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53392" w14:textId="77777777" w:rsidR="00684E9E" w:rsidRDefault="00684E9E" w:rsidP="00684E9E">
      <w:pPr>
        <w:jc w:val="right"/>
        <w:rPr>
          <w:rFonts w:ascii="Times New Roman" w:hAnsi="Times New Roman" w:cs="Times New Roman"/>
          <w:sz w:val="28"/>
          <w:szCs w:val="28"/>
        </w:rPr>
      </w:pPr>
      <w:proofErr w:type="spellStart"/>
      <w:r>
        <w:rPr>
          <w:rFonts w:ascii="Times New Roman" w:hAnsi="Times New Roman" w:cs="Times New Roman"/>
          <w:sz w:val="28"/>
          <w:szCs w:val="28"/>
        </w:rPr>
        <w:t>Долбоор</w:t>
      </w:r>
      <w:proofErr w:type="spellEnd"/>
    </w:p>
    <w:p w14:paraId="0DE8135A" w14:textId="77777777" w:rsidR="00684E9E" w:rsidRDefault="00684E9E" w:rsidP="00684E9E">
      <w:pPr>
        <w:rPr>
          <w:rFonts w:ascii="Times New Roman" w:hAnsi="Times New Roman" w:cs="Times New Roman"/>
          <w:sz w:val="28"/>
          <w:szCs w:val="28"/>
        </w:rPr>
      </w:pPr>
    </w:p>
    <w:p w14:paraId="1B3B16B9" w14:textId="77777777" w:rsidR="00684E9E" w:rsidRDefault="00684E9E" w:rsidP="00684E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КЫРГЫЗ РЕСПУБЛИКАСЫНЫН</w:t>
      </w:r>
    </w:p>
    <w:p w14:paraId="44E3856F" w14:textId="77777777" w:rsidR="00684E9E" w:rsidRDefault="00684E9E" w:rsidP="00684E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МИНИСТРЛЕР КАБИНЕТИНИН ТОКТОМУ</w:t>
      </w:r>
    </w:p>
    <w:p w14:paraId="6782BF13" w14:textId="77777777" w:rsidR="00684E9E" w:rsidRDefault="00684E9E" w:rsidP="00684E9E">
      <w:pPr>
        <w:rPr>
          <w:rFonts w:ascii="Times New Roman" w:hAnsi="Times New Roman" w:cs="Times New Roman"/>
          <w:sz w:val="28"/>
          <w:szCs w:val="28"/>
        </w:rPr>
      </w:pPr>
    </w:p>
    <w:p w14:paraId="1DE92E3F" w14:textId="77777777" w:rsidR="00684E9E" w:rsidRDefault="00684E9E" w:rsidP="00684E9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“Кыргыз </w:t>
      </w:r>
      <w:proofErr w:type="spellStart"/>
      <w:r>
        <w:rPr>
          <w:rFonts w:ascii="Times New Roman" w:hAnsi="Times New Roman" w:cs="Times New Roman"/>
          <w:sz w:val="28"/>
          <w:szCs w:val="28"/>
        </w:rPr>
        <w:t>Республикасынын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Министрлер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Кабинети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жөнүндө</w:t>
      </w:r>
      <w:proofErr w:type="spellEnd"/>
      <w:r>
        <w:rPr>
          <w:rFonts w:ascii="Times New Roman" w:hAnsi="Times New Roman" w:cs="Times New Roman"/>
          <w:sz w:val="28"/>
          <w:szCs w:val="28"/>
        </w:rPr>
        <w:t xml:space="preserve">” Кыргыз </w:t>
      </w:r>
      <w:proofErr w:type="spellStart"/>
      <w:r>
        <w:rPr>
          <w:rFonts w:ascii="Times New Roman" w:hAnsi="Times New Roman" w:cs="Times New Roman"/>
          <w:sz w:val="28"/>
          <w:szCs w:val="28"/>
        </w:rPr>
        <w:t>Республикасынын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Конституциялык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Мыйзамынын</w:t>
      </w:r>
      <w:proofErr w:type="spellEnd"/>
      <w:r>
        <w:rPr>
          <w:rFonts w:ascii="Times New Roman" w:hAnsi="Times New Roman" w:cs="Times New Roman"/>
          <w:sz w:val="28"/>
          <w:szCs w:val="28"/>
        </w:rPr>
        <w:t xml:space="preserve"> 13, 17-беренелерине, Евразия </w:t>
      </w:r>
      <w:proofErr w:type="spellStart"/>
      <w:r>
        <w:rPr>
          <w:rFonts w:ascii="Times New Roman" w:hAnsi="Times New Roman" w:cs="Times New Roman"/>
          <w:sz w:val="28"/>
          <w:szCs w:val="28"/>
        </w:rPr>
        <w:t>экономикалык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бирлиги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жөнүндө</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келишимдин</w:t>
      </w:r>
      <w:proofErr w:type="spellEnd"/>
      <w:r>
        <w:rPr>
          <w:rFonts w:ascii="Times New Roman" w:hAnsi="Times New Roman" w:cs="Times New Roman"/>
          <w:sz w:val="28"/>
          <w:szCs w:val="28"/>
        </w:rPr>
        <w:t xml:space="preserve"> 29, 47-беренелерине </w:t>
      </w:r>
      <w:proofErr w:type="spellStart"/>
      <w:r>
        <w:rPr>
          <w:rFonts w:ascii="Times New Roman" w:hAnsi="Times New Roman" w:cs="Times New Roman"/>
          <w:sz w:val="28"/>
          <w:szCs w:val="28"/>
        </w:rPr>
        <w:t>ылайык</w:t>
      </w:r>
      <w:proofErr w:type="spellEnd"/>
      <w:r>
        <w:rPr>
          <w:rFonts w:ascii="Times New Roman" w:hAnsi="Times New Roman" w:cs="Times New Roman"/>
          <w:sz w:val="28"/>
          <w:szCs w:val="28"/>
        </w:rPr>
        <w:t xml:space="preserve"> Кыргыз </w:t>
      </w:r>
      <w:proofErr w:type="spellStart"/>
      <w:r>
        <w:rPr>
          <w:rFonts w:ascii="Times New Roman" w:hAnsi="Times New Roman" w:cs="Times New Roman"/>
          <w:sz w:val="28"/>
          <w:szCs w:val="28"/>
        </w:rPr>
        <w:t>Республикасынын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Министрлер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Кабинети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токтом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кылат</w:t>
      </w:r>
      <w:proofErr w:type="spellEnd"/>
      <w:r>
        <w:rPr>
          <w:rFonts w:ascii="Times New Roman" w:hAnsi="Times New Roman" w:cs="Times New Roman"/>
          <w:sz w:val="28"/>
          <w:szCs w:val="28"/>
        </w:rPr>
        <w:t>:</w:t>
      </w:r>
    </w:p>
    <w:p w14:paraId="159FE169" w14:textId="77777777" w:rsidR="00684E9E" w:rsidRDefault="00684E9E" w:rsidP="00684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Кыргыз </w:t>
      </w:r>
      <w:proofErr w:type="spellStart"/>
      <w:r>
        <w:rPr>
          <w:rFonts w:ascii="Times New Roman" w:hAnsi="Times New Roman" w:cs="Times New Roman"/>
          <w:sz w:val="28"/>
          <w:szCs w:val="28"/>
        </w:rPr>
        <w:t>Республикасынын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аймагынан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көмүдү</w:t>
      </w:r>
      <w:proofErr w:type="spellEnd"/>
      <w:r>
        <w:rPr>
          <w:rFonts w:ascii="Times New Roman" w:hAnsi="Times New Roman" w:cs="Times New Roman"/>
          <w:sz w:val="28"/>
          <w:szCs w:val="28"/>
        </w:rPr>
        <w:t xml:space="preserve"> (ЕАЭБ ТЭИ ТН 2701 </w:t>
      </w:r>
      <w:proofErr w:type="spellStart"/>
      <w:r>
        <w:rPr>
          <w:rFonts w:ascii="Times New Roman" w:hAnsi="Times New Roman" w:cs="Times New Roman"/>
          <w:sz w:val="28"/>
          <w:szCs w:val="28"/>
        </w:rPr>
        <w:t>жана</w:t>
      </w:r>
      <w:proofErr w:type="spellEnd"/>
      <w:r>
        <w:rPr>
          <w:rFonts w:ascii="Times New Roman" w:hAnsi="Times New Roman" w:cs="Times New Roman"/>
          <w:sz w:val="28"/>
          <w:szCs w:val="28"/>
        </w:rPr>
        <w:t xml:space="preserve"> 2702 </w:t>
      </w:r>
      <w:proofErr w:type="spellStart"/>
      <w:r>
        <w:rPr>
          <w:rFonts w:ascii="Times New Roman" w:hAnsi="Times New Roman" w:cs="Times New Roman"/>
          <w:sz w:val="28"/>
          <w:szCs w:val="28"/>
        </w:rPr>
        <w:t>коддору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менен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классификацияланган</w:t>
      </w:r>
      <w:proofErr w:type="spellEnd"/>
      <w:r>
        <w:rPr>
          <w:rFonts w:ascii="Times New Roman" w:hAnsi="Times New Roman" w:cs="Times New Roman"/>
          <w:sz w:val="28"/>
          <w:szCs w:val="28"/>
        </w:rPr>
        <w:t xml:space="preserve">) автомобиль транспорту </w:t>
      </w:r>
      <w:proofErr w:type="spellStart"/>
      <w:r>
        <w:rPr>
          <w:rFonts w:ascii="Times New Roman" w:hAnsi="Times New Roman" w:cs="Times New Roman"/>
          <w:sz w:val="28"/>
          <w:szCs w:val="28"/>
        </w:rPr>
        <w:t>менен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менен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ташып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чыгууга</w:t>
      </w:r>
      <w:proofErr w:type="spellEnd"/>
      <w:r>
        <w:rPr>
          <w:rFonts w:ascii="Times New Roman" w:hAnsi="Times New Roman" w:cs="Times New Roman"/>
          <w:sz w:val="28"/>
          <w:szCs w:val="28"/>
        </w:rPr>
        <w:t xml:space="preserve"> (кыргыз-</w:t>
      </w:r>
      <w:proofErr w:type="spellStart"/>
      <w:r>
        <w:rPr>
          <w:rFonts w:ascii="Times New Roman" w:hAnsi="Times New Roman" w:cs="Times New Roman"/>
          <w:sz w:val="28"/>
          <w:szCs w:val="28"/>
        </w:rPr>
        <w:t>кытай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мамлекеттик</w:t>
      </w:r>
      <w:proofErr w:type="spellEnd"/>
      <w:r>
        <w:rPr>
          <w:rFonts w:ascii="Times New Roman" w:hAnsi="Times New Roman" w:cs="Times New Roman"/>
          <w:sz w:val="28"/>
          <w:szCs w:val="28"/>
        </w:rPr>
        <w:t xml:space="preserve"> чек </w:t>
      </w:r>
      <w:proofErr w:type="spellStart"/>
      <w:r>
        <w:rPr>
          <w:rFonts w:ascii="Times New Roman" w:hAnsi="Times New Roman" w:cs="Times New Roman"/>
          <w:sz w:val="28"/>
          <w:szCs w:val="28"/>
        </w:rPr>
        <w:t>арасындагы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Иркештам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Торугарт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өткөрүү</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пунктарын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кошпогонда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сегиз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айлык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мөөнөткө</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убактылуу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тыюу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салуу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киргизилсин</w:t>
      </w:r>
      <w:proofErr w:type="spellEnd"/>
      <w:r>
        <w:rPr>
          <w:rFonts w:ascii="Times New Roman" w:hAnsi="Times New Roman" w:cs="Times New Roman"/>
          <w:sz w:val="28"/>
          <w:szCs w:val="28"/>
        </w:rPr>
        <w:t>.</w:t>
      </w:r>
    </w:p>
    <w:p w14:paraId="3197274D" w14:textId="77777777" w:rsidR="00684E9E" w:rsidRDefault="00684E9E" w:rsidP="00684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Кыргыз </w:t>
      </w:r>
      <w:proofErr w:type="spellStart"/>
      <w:r>
        <w:rPr>
          <w:rFonts w:ascii="Times New Roman" w:hAnsi="Times New Roman" w:cs="Times New Roman"/>
          <w:sz w:val="28"/>
          <w:szCs w:val="28"/>
        </w:rPr>
        <w:t>Республикасынын</w:t>
      </w:r>
      <w:proofErr w:type="spellEnd"/>
      <w:r>
        <w:rPr>
          <w:rFonts w:ascii="Times New Roman" w:hAnsi="Times New Roman" w:cs="Times New Roman"/>
          <w:sz w:val="28"/>
          <w:szCs w:val="28"/>
        </w:rPr>
        <w:t xml:space="preserve"> Энергетика </w:t>
      </w:r>
      <w:proofErr w:type="spellStart"/>
      <w:r>
        <w:rPr>
          <w:rFonts w:ascii="Times New Roman" w:hAnsi="Times New Roman" w:cs="Times New Roman"/>
          <w:sz w:val="28"/>
          <w:szCs w:val="28"/>
        </w:rPr>
        <w:t>министрлиги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ушул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токтомдун</w:t>
      </w:r>
      <w:proofErr w:type="spellEnd"/>
      <w:r>
        <w:rPr>
          <w:rFonts w:ascii="Times New Roman" w:hAnsi="Times New Roman" w:cs="Times New Roman"/>
          <w:sz w:val="28"/>
          <w:szCs w:val="28"/>
        </w:rPr>
        <w:t xml:space="preserve"> 1-пунктунда </w:t>
      </w:r>
      <w:proofErr w:type="spellStart"/>
      <w:r>
        <w:rPr>
          <w:rFonts w:ascii="Times New Roman" w:hAnsi="Times New Roman" w:cs="Times New Roman"/>
          <w:sz w:val="28"/>
          <w:szCs w:val="28"/>
        </w:rPr>
        <w:t>көрсөтүлгөн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убактылуу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тыюу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салууну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киргизүү</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жөнүндө</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Бүткүл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дүйнөлүк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соода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уюмунун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Коргоо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чаралары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боюнча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комитетине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жана</w:t>
      </w:r>
      <w:proofErr w:type="spellEnd"/>
      <w:r>
        <w:rPr>
          <w:rFonts w:ascii="Times New Roman" w:hAnsi="Times New Roman" w:cs="Times New Roman"/>
          <w:sz w:val="28"/>
          <w:szCs w:val="28"/>
        </w:rPr>
        <w:t xml:space="preserve"> Евразия </w:t>
      </w:r>
      <w:proofErr w:type="spellStart"/>
      <w:r>
        <w:rPr>
          <w:rFonts w:ascii="Times New Roman" w:hAnsi="Times New Roman" w:cs="Times New Roman"/>
          <w:sz w:val="28"/>
          <w:szCs w:val="28"/>
        </w:rPr>
        <w:t>экономикалык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комиссиясына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белгиленген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тартипте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кабарласын</w:t>
      </w:r>
      <w:proofErr w:type="spellEnd"/>
      <w:r>
        <w:rPr>
          <w:rFonts w:ascii="Times New Roman" w:hAnsi="Times New Roman" w:cs="Times New Roman"/>
          <w:sz w:val="28"/>
          <w:szCs w:val="28"/>
        </w:rPr>
        <w:t>.</w:t>
      </w:r>
    </w:p>
    <w:p w14:paraId="0ECB8A9E" w14:textId="77777777" w:rsidR="00684E9E" w:rsidRDefault="00684E9E" w:rsidP="00684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Кыргыз </w:t>
      </w:r>
      <w:proofErr w:type="spellStart"/>
      <w:r>
        <w:rPr>
          <w:rFonts w:ascii="Times New Roman" w:hAnsi="Times New Roman" w:cs="Times New Roman"/>
          <w:sz w:val="28"/>
          <w:szCs w:val="28"/>
        </w:rPr>
        <w:t>Республикасынын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Тышкы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иштер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министрлиги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ушул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токтомдун</w:t>
      </w:r>
      <w:proofErr w:type="spellEnd"/>
      <w:r>
        <w:rPr>
          <w:rFonts w:ascii="Times New Roman" w:hAnsi="Times New Roman" w:cs="Times New Roman"/>
          <w:sz w:val="28"/>
          <w:szCs w:val="28"/>
        </w:rPr>
        <w:t xml:space="preserve"> 1-пунктунда </w:t>
      </w:r>
      <w:proofErr w:type="spellStart"/>
      <w:r>
        <w:rPr>
          <w:rFonts w:ascii="Times New Roman" w:hAnsi="Times New Roman" w:cs="Times New Roman"/>
          <w:sz w:val="28"/>
          <w:szCs w:val="28"/>
        </w:rPr>
        <w:t>көрсөтүлгөн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тыюу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салууну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киргизүү</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жөнүндө</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Көз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карандысыз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Мамлекеттер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Шериктештигинин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Аткаруу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комитетине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белгиленген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тартипте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кабарласын</w:t>
      </w:r>
      <w:proofErr w:type="spellEnd"/>
      <w:r>
        <w:rPr>
          <w:rFonts w:ascii="Times New Roman" w:hAnsi="Times New Roman" w:cs="Times New Roman"/>
          <w:sz w:val="28"/>
          <w:szCs w:val="28"/>
        </w:rPr>
        <w:t>.</w:t>
      </w:r>
    </w:p>
    <w:p w14:paraId="31919A7A" w14:textId="77777777" w:rsidR="00684E9E" w:rsidRDefault="00684E9E" w:rsidP="00684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Кыргыз </w:t>
      </w:r>
      <w:proofErr w:type="spellStart"/>
      <w:r>
        <w:rPr>
          <w:rFonts w:ascii="Times New Roman" w:hAnsi="Times New Roman" w:cs="Times New Roman"/>
          <w:sz w:val="28"/>
          <w:szCs w:val="28"/>
        </w:rPr>
        <w:t>Республикасынын</w:t>
      </w:r>
      <w:proofErr w:type="spellEnd"/>
      <w:r>
        <w:rPr>
          <w:rFonts w:ascii="Times New Roman" w:hAnsi="Times New Roman" w:cs="Times New Roman"/>
          <w:sz w:val="28"/>
          <w:szCs w:val="28"/>
        </w:rPr>
        <w:t xml:space="preserve"> Транспорт </w:t>
      </w:r>
      <w:proofErr w:type="spellStart"/>
      <w:r>
        <w:rPr>
          <w:rFonts w:ascii="Times New Roman" w:hAnsi="Times New Roman" w:cs="Times New Roman"/>
          <w:sz w:val="28"/>
          <w:szCs w:val="28"/>
        </w:rPr>
        <w:t>жана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коммуникациялар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министрлиги</w:t>
      </w:r>
      <w:proofErr w:type="spellEnd"/>
      <w:r>
        <w:rPr>
          <w:rFonts w:ascii="Times New Roman" w:hAnsi="Times New Roman" w:cs="Times New Roman"/>
          <w:sz w:val="28"/>
          <w:szCs w:val="28"/>
        </w:rPr>
        <w:t xml:space="preserve">, Кыргыз </w:t>
      </w:r>
      <w:proofErr w:type="spellStart"/>
      <w:r>
        <w:rPr>
          <w:rFonts w:ascii="Times New Roman" w:hAnsi="Times New Roman" w:cs="Times New Roman"/>
          <w:sz w:val="28"/>
          <w:szCs w:val="28"/>
        </w:rPr>
        <w:t>Республикасынын</w:t>
      </w:r>
      <w:proofErr w:type="spellEnd"/>
      <w:r>
        <w:rPr>
          <w:rFonts w:ascii="Times New Roman" w:hAnsi="Times New Roman" w:cs="Times New Roman"/>
          <w:sz w:val="28"/>
          <w:szCs w:val="28"/>
        </w:rPr>
        <w:t xml:space="preserve"> Финансы </w:t>
      </w:r>
      <w:proofErr w:type="spellStart"/>
      <w:r>
        <w:rPr>
          <w:rFonts w:ascii="Times New Roman" w:hAnsi="Times New Roman" w:cs="Times New Roman"/>
          <w:sz w:val="28"/>
          <w:szCs w:val="28"/>
        </w:rPr>
        <w:t>министрлигине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караштуу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Мамлекеттик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бажы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кызматы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жана</w:t>
      </w:r>
      <w:proofErr w:type="spellEnd"/>
      <w:r>
        <w:rPr>
          <w:rFonts w:ascii="Times New Roman" w:hAnsi="Times New Roman" w:cs="Times New Roman"/>
          <w:sz w:val="28"/>
          <w:szCs w:val="28"/>
        </w:rPr>
        <w:t xml:space="preserve"> Кыргыз </w:t>
      </w:r>
      <w:proofErr w:type="spellStart"/>
      <w:r>
        <w:rPr>
          <w:rFonts w:ascii="Times New Roman" w:hAnsi="Times New Roman" w:cs="Times New Roman"/>
          <w:sz w:val="28"/>
          <w:szCs w:val="28"/>
        </w:rPr>
        <w:t>Республикасынын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Улуттук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коопсуздук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мамлекеттик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комитетинин</w:t>
      </w:r>
      <w:proofErr w:type="spellEnd"/>
      <w:r>
        <w:rPr>
          <w:rFonts w:ascii="Times New Roman" w:hAnsi="Times New Roman" w:cs="Times New Roman"/>
          <w:sz w:val="28"/>
          <w:szCs w:val="28"/>
        </w:rPr>
        <w:t xml:space="preserve"> Чек ара </w:t>
      </w:r>
      <w:proofErr w:type="spellStart"/>
      <w:r>
        <w:rPr>
          <w:rFonts w:ascii="Times New Roman" w:hAnsi="Times New Roman" w:cs="Times New Roman"/>
          <w:sz w:val="28"/>
          <w:szCs w:val="28"/>
        </w:rPr>
        <w:t>кызматы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ушул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тескеменин</w:t>
      </w:r>
      <w:proofErr w:type="spellEnd"/>
      <w:r>
        <w:rPr>
          <w:rFonts w:ascii="Times New Roman" w:hAnsi="Times New Roman" w:cs="Times New Roman"/>
          <w:sz w:val="28"/>
          <w:szCs w:val="28"/>
        </w:rPr>
        <w:t xml:space="preserve"> 1- </w:t>
      </w:r>
      <w:proofErr w:type="spellStart"/>
      <w:r>
        <w:rPr>
          <w:rFonts w:ascii="Times New Roman" w:hAnsi="Times New Roman" w:cs="Times New Roman"/>
          <w:sz w:val="28"/>
          <w:szCs w:val="28"/>
        </w:rPr>
        <w:t>пунктунда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аталган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товарларды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мыйзамсыз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ташып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чыгууну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токтотууга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багытталган</w:t>
      </w:r>
      <w:proofErr w:type="spellEnd"/>
      <w:r>
        <w:rPr>
          <w:rFonts w:ascii="Times New Roman" w:hAnsi="Times New Roman" w:cs="Times New Roman"/>
          <w:sz w:val="28"/>
          <w:szCs w:val="28"/>
        </w:rPr>
        <w:t xml:space="preserve"> зарыл </w:t>
      </w:r>
      <w:proofErr w:type="spellStart"/>
      <w:r>
        <w:rPr>
          <w:rFonts w:ascii="Times New Roman" w:hAnsi="Times New Roman" w:cs="Times New Roman"/>
          <w:sz w:val="28"/>
          <w:szCs w:val="28"/>
        </w:rPr>
        <w:t>болгон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чараларды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көрүшсүн</w:t>
      </w:r>
      <w:proofErr w:type="spellEnd"/>
      <w:r>
        <w:rPr>
          <w:rFonts w:ascii="Times New Roman" w:hAnsi="Times New Roman" w:cs="Times New Roman"/>
          <w:sz w:val="28"/>
          <w:szCs w:val="28"/>
        </w:rPr>
        <w:t>.</w:t>
      </w:r>
    </w:p>
    <w:p w14:paraId="39E0144F" w14:textId="77777777" w:rsidR="00684E9E" w:rsidRDefault="00684E9E" w:rsidP="00684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2023-2024-жылдардын </w:t>
      </w:r>
      <w:proofErr w:type="spellStart"/>
      <w:r>
        <w:rPr>
          <w:rFonts w:ascii="Times New Roman" w:hAnsi="Times New Roman" w:cs="Times New Roman"/>
          <w:sz w:val="28"/>
          <w:szCs w:val="28"/>
        </w:rPr>
        <w:t>күз</w:t>
      </w:r>
      <w:proofErr w:type="spellEnd"/>
      <w:r>
        <w:rPr>
          <w:rFonts w:ascii="Times New Roman" w:hAnsi="Times New Roman" w:cs="Times New Roman"/>
          <w:sz w:val="28"/>
          <w:szCs w:val="28"/>
        </w:rPr>
        <w:t xml:space="preserve">-кыш </w:t>
      </w:r>
      <w:proofErr w:type="spellStart"/>
      <w:r>
        <w:rPr>
          <w:rFonts w:ascii="Times New Roman" w:hAnsi="Times New Roman" w:cs="Times New Roman"/>
          <w:sz w:val="28"/>
          <w:szCs w:val="28"/>
        </w:rPr>
        <w:t>мезгилинен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өтүү</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мезгилинде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калкка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бюджеттик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мекемелерге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көмүр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жетишсиз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болгондо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баасы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жогорулаган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учурда</w:t>
      </w:r>
      <w:proofErr w:type="spellEnd"/>
      <w:r>
        <w:rPr>
          <w:rFonts w:ascii="Times New Roman" w:hAnsi="Times New Roman" w:cs="Times New Roman"/>
          <w:sz w:val="28"/>
          <w:szCs w:val="28"/>
        </w:rPr>
        <w:t xml:space="preserve"> Кыргыз </w:t>
      </w:r>
      <w:proofErr w:type="spellStart"/>
      <w:r>
        <w:rPr>
          <w:rFonts w:ascii="Times New Roman" w:hAnsi="Times New Roman" w:cs="Times New Roman"/>
          <w:sz w:val="28"/>
          <w:szCs w:val="28"/>
        </w:rPr>
        <w:t>Республикасынын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Президентинин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облустардагы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ыйгарым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укуктуу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өкүлдөрүнө</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жергиликтүү</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мамлекеттик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администрациялардын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башчыларына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айыл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өкмөт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башчыларына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жеке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жоопкерчилик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жүктөлсүн</w:t>
      </w:r>
      <w:proofErr w:type="spellEnd"/>
      <w:r>
        <w:rPr>
          <w:rFonts w:ascii="Times New Roman" w:hAnsi="Times New Roman" w:cs="Times New Roman"/>
          <w:sz w:val="28"/>
          <w:szCs w:val="28"/>
        </w:rPr>
        <w:t>.</w:t>
      </w:r>
    </w:p>
    <w:p w14:paraId="6477FA4E" w14:textId="77777777" w:rsidR="00684E9E" w:rsidRDefault="00684E9E" w:rsidP="00684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Ушул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токтомдун</w:t>
      </w:r>
      <w:proofErr w:type="spellEnd"/>
      <w:r>
        <w:rPr>
          <w:rFonts w:ascii="Times New Roman" w:hAnsi="Times New Roman" w:cs="Times New Roman"/>
          <w:sz w:val="28"/>
          <w:szCs w:val="28"/>
        </w:rPr>
        <w:t xml:space="preserve"> 1-пунктунда </w:t>
      </w:r>
      <w:proofErr w:type="spellStart"/>
      <w:r>
        <w:rPr>
          <w:rFonts w:ascii="Times New Roman" w:hAnsi="Times New Roman" w:cs="Times New Roman"/>
          <w:sz w:val="28"/>
          <w:szCs w:val="28"/>
        </w:rPr>
        <w:t>көрсөтүлгөн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чектөөлөр</w:t>
      </w:r>
      <w:proofErr w:type="spellEnd"/>
      <w:r>
        <w:rPr>
          <w:rFonts w:ascii="Times New Roman" w:hAnsi="Times New Roman" w:cs="Times New Roman"/>
          <w:sz w:val="28"/>
          <w:szCs w:val="28"/>
        </w:rPr>
        <w:t xml:space="preserve"> Кыргыз </w:t>
      </w:r>
      <w:proofErr w:type="spellStart"/>
      <w:r>
        <w:rPr>
          <w:rFonts w:ascii="Times New Roman" w:hAnsi="Times New Roman" w:cs="Times New Roman"/>
          <w:sz w:val="28"/>
          <w:szCs w:val="28"/>
        </w:rPr>
        <w:t>Республикасынын</w:t>
      </w:r>
      <w:proofErr w:type="spellEnd"/>
      <w:r>
        <w:rPr>
          <w:rFonts w:ascii="Times New Roman" w:hAnsi="Times New Roman" w:cs="Times New Roman"/>
          <w:sz w:val="28"/>
          <w:szCs w:val="28"/>
        </w:rPr>
        <w:t xml:space="preserve"> Энергетика </w:t>
      </w:r>
      <w:proofErr w:type="spellStart"/>
      <w:r>
        <w:rPr>
          <w:rFonts w:ascii="Times New Roman" w:hAnsi="Times New Roman" w:cs="Times New Roman"/>
          <w:sz w:val="28"/>
          <w:szCs w:val="28"/>
        </w:rPr>
        <w:t>министрлигине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караштуу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Кыргызкөмүр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мамлекеттик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ишканасына</w:t>
      </w:r>
      <w:proofErr w:type="spellEnd"/>
      <w:r>
        <w:rPr>
          <w:rFonts w:ascii="Times New Roman" w:hAnsi="Times New Roman" w:cs="Times New Roman"/>
          <w:sz w:val="28"/>
          <w:szCs w:val="28"/>
        </w:rPr>
        <w:t xml:space="preserve"> Кыргыз </w:t>
      </w:r>
      <w:proofErr w:type="spellStart"/>
      <w:r>
        <w:rPr>
          <w:rFonts w:ascii="Times New Roman" w:hAnsi="Times New Roman" w:cs="Times New Roman"/>
          <w:sz w:val="28"/>
          <w:szCs w:val="28"/>
        </w:rPr>
        <w:t>Республикасынын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Мамлекеттик</w:t>
      </w:r>
      <w:proofErr w:type="spellEnd"/>
      <w:r>
        <w:rPr>
          <w:rFonts w:ascii="Times New Roman" w:hAnsi="Times New Roman" w:cs="Times New Roman"/>
          <w:sz w:val="28"/>
          <w:szCs w:val="28"/>
        </w:rPr>
        <w:t xml:space="preserve"> чек </w:t>
      </w:r>
      <w:proofErr w:type="spellStart"/>
      <w:r>
        <w:rPr>
          <w:rFonts w:ascii="Times New Roman" w:hAnsi="Times New Roman" w:cs="Times New Roman"/>
          <w:sz w:val="28"/>
          <w:szCs w:val="28"/>
        </w:rPr>
        <w:t>арасынын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өткөрүү</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пункттары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аркылуу</w:t>
      </w:r>
      <w:proofErr w:type="spellEnd"/>
      <w:r>
        <w:rPr>
          <w:rFonts w:ascii="Times New Roman" w:hAnsi="Times New Roman" w:cs="Times New Roman"/>
          <w:sz w:val="28"/>
          <w:szCs w:val="28"/>
        </w:rPr>
        <w:t xml:space="preserve"> автомобиль транспорту </w:t>
      </w:r>
      <w:proofErr w:type="spellStart"/>
      <w:r>
        <w:rPr>
          <w:rFonts w:ascii="Times New Roman" w:hAnsi="Times New Roman" w:cs="Times New Roman"/>
          <w:sz w:val="28"/>
          <w:szCs w:val="28"/>
        </w:rPr>
        <w:t>менен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көмүрдү</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ташып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чыгууну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экспорттоону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жүзөгө</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ашырууда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жайылтылбайт</w:t>
      </w:r>
      <w:proofErr w:type="spellEnd"/>
      <w:r>
        <w:rPr>
          <w:rFonts w:ascii="Times New Roman" w:hAnsi="Times New Roman" w:cs="Times New Roman"/>
          <w:sz w:val="28"/>
          <w:szCs w:val="28"/>
        </w:rPr>
        <w:t>.</w:t>
      </w:r>
    </w:p>
    <w:p w14:paraId="69CA79D8" w14:textId="77777777" w:rsidR="00684E9E" w:rsidRDefault="00684E9E" w:rsidP="00684E9E">
      <w:pPr>
        <w:spacing w:after="0" w:line="240" w:lineRule="auto"/>
        <w:ind w:firstLine="709"/>
        <w:jc w:val="both"/>
        <w:rPr>
          <w:rFonts w:ascii="Times New Roman" w:eastAsia="Calibri" w:hAnsi="Times New Roman" w:cs="Times New Roman"/>
          <w:bCs/>
          <w:sz w:val="28"/>
          <w:szCs w:val="28"/>
        </w:rPr>
      </w:pPr>
      <w:r>
        <w:rPr>
          <w:rFonts w:ascii="Times New Roman" w:hAnsi="Times New Roman" w:cs="Times New Roman"/>
          <w:sz w:val="28"/>
          <w:szCs w:val="28"/>
        </w:rPr>
        <w:t xml:space="preserve">7. </w:t>
      </w:r>
      <w:proofErr w:type="spellStart"/>
      <w:r>
        <w:rPr>
          <w:rFonts w:ascii="Times New Roman" w:hAnsi="Times New Roman" w:cs="Times New Roman"/>
          <w:sz w:val="28"/>
          <w:szCs w:val="28"/>
        </w:rPr>
        <w:t>Бул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тескеменин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аткарылышын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контролдоо</w:t>
      </w:r>
      <w:proofErr w:type="spellEnd"/>
      <w:r>
        <w:rPr>
          <w:rFonts w:ascii="Times New Roman" w:hAnsi="Times New Roman" w:cs="Times New Roman"/>
          <w:sz w:val="28"/>
          <w:szCs w:val="28"/>
        </w:rPr>
        <w:t xml:space="preserve"> </w:t>
      </w:r>
      <w:r>
        <w:rPr>
          <w:rFonts w:ascii="Times New Roman" w:eastAsia="Calibri" w:hAnsi="Times New Roman" w:cs="Times New Roman"/>
          <w:bCs/>
          <w:sz w:val="28"/>
          <w:szCs w:val="28"/>
        </w:rPr>
        <w:t xml:space="preserve">Кыргыз </w:t>
      </w:r>
      <w:proofErr w:type="spellStart"/>
      <w:r>
        <w:rPr>
          <w:rFonts w:ascii="Times New Roman" w:eastAsia="Calibri" w:hAnsi="Times New Roman" w:cs="Times New Roman"/>
          <w:bCs/>
          <w:sz w:val="28"/>
          <w:szCs w:val="28"/>
        </w:rPr>
        <w:t>Республикасынын</w:t>
      </w:r>
      <w:proofErr w:type="spellEnd"/>
      <w:r>
        <w:rPr>
          <w:rFonts w:ascii="Times New Roman" w:eastAsia="Calibri" w:hAnsi="Times New Roman" w:cs="Times New Roman"/>
          <w:bCs/>
          <w:sz w:val="28"/>
          <w:szCs w:val="28"/>
        </w:rPr>
        <w:t xml:space="preserve"> </w:t>
      </w:r>
      <w:proofErr w:type="spellStart"/>
      <w:r>
        <w:rPr>
          <w:rFonts w:ascii="Times New Roman" w:eastAsia="Calibri" w:hAnsi="Times New Roman" w:cs="Times New Roman"/>
          <w:bCs/>
          <w:sz w:val="28"/>
          <w:szCs w:val="28"/>
        </w:rPr>
        <w:t>Президентинин</w:t>
      </w:r>
      <w:proofErr w:type="spellEnd"/>
      <w:r>
        <w:rPr>
          <w:rFonts w:ascii="Times New Roman" w:eastAsia="Calibri" w:hAnsi="Times New Roman" w:cs="Times New Roman"/>
          <w:bCs/>
          <w:sz w:val="28"/>
          <w:szCs w:val="28"/>
        </w:rPr>
        <w:t xml:space="preserve"> </w:t>
      </w:r>
      <w:proofErr w:type="spellStart"/>
      <w:r>
        <w:rPr>
          <w:rFonts w:ascii="Times New Roman" w:eastAsia="Calibri" w:hAnsi="Times New Roman" w:cs="Times New Roman"/>
          <w:bCs/>
          <w:sz w:val="28"/>
          <w:szCs w:val="28"/>
        </w:rPr>
        <w:t>Администрациясынын</w:t>
      </w:r>
      <w:proofErr w:type="spellEnd"/>
      <w:r>
        <w:rPr>
          <w:rFonts w:ascii="Times New Roman" w:eastAsia="Calibri" w:hAnsi="Times New Roman" w:cs="Times New Roman"/>
          <w:bCs/>
          <w:sz w:val="28"/>
          <w:szCs w:val="28"/>
        </w:rPr>
        <w:t xml:space="preserve"> </w:t>
      </w:r>
      <w:proofErr w:type="spellStart"/>
      <w:r>
        <w:rPr>
          <w:rFonts w:ascii="Times New Roman" w:eastAsia="Calibri" w:hAnsi="Times New Roman" w:cs="Times New Roman"/>
          <w:bCs/>
          <w:sz w:val="28"/>
          <w:szCs w:val="28"/>
        </w:rPr>
        <w:t>Президенттин</w:t>
      </w:r>
      <w:proofErr w:type="spellEnd"/>
      <w:r>
        <w:rPr>
          <w:rFonts w:ascii="Times New Roman" w:eastAsia="Calibri" w:hAnsi="Times New Roman" w:cs="Times New Roman"/>
          <w:bCs/>
          <w:sz w:val="28"/>
          <w:szCs w:val="28"/>
        </w:rPr>
        <w:t xml:space="preserve"> </w:t>
      </w:r>
      <w:proofErr w:type="spellStart"/>
      <w:r>
        <w:rPr>
          <w:rFonts w:ascii="Times New Roman" w:eastAsia="Calibri" w:hAnsi="Times New Roman" w:cs="Times New Roman"/>
          <w:bCs/>
          <w:sz w:val="28"/>
          <w:szCs w:val="28"/>
        </w:rPr>
        <w:t>тийешелүү</w:t>
      </w:r>
      <w:proofErr w:type="spellEnd"/>
      <w:r>
        <w:rPr>
          <w:rFonts w:ascii="Times New Roman" w:eastAsia="Calibri" w:hAnsi="Times New Roman" w:cs="Times New Roman"/>
          <w:bCs/>
          <w:sz w:val="28"/>
          <w:szCs w:val="28"/>
        </w:rPr>
        <w:t xml:space="preserve"> </w:t>
      </w:r>
      <w:proofErr w:type="spellStart"/>
      <w:r>
        <w:rPr>
          <w:rFonts w:ascii="Times New Roman" w:eastAsia="Calibri" w:hAnsi="Times New Roman" w:cs="Times New Roman"/>
          <w:bCs/>
          <w:sz w:val="28"/>
          <w:szCs w:val="28"/>
        </w:rPr>
        <w:t>башкармалыгына</w:t>
      </w:r>
      <w:proofErr w:type="spellEnd"/>
      <w:r>
        <w:rPr>
          <w:rFonts w:ascii="Times New Roman" w:eastAsia="Calibri" w:hAnsi="Times New Roman" w:cs="Times New Roman"/>
          <w:bCs/>
          <w:sz w:val="28"/>
          <w:szCs w:val="28"/>
        </w:rPr>
        <w:t xml:space="preserve"> </w:t>
      </w:r>
      <w:proofErr w:type="spellStart"/>
      <w:r>
        <w:rPr>
          <w:rFonts w:ascii="Times New Roman" w:eastAsia="Calibri" w:hAnsi="Times New Roman" w:cs="Times New Roman"/>
          <w:bCs/>
          <w:sz w:val="28"/>
          <w:szCs w:val="28"/>
        </w:rPr>
        <w:t>жүктөлсүн</w:t>
      </w:r>
      <w:proofErr w:type="spellEnd"/>
      <w:r>
        <w:rPr>
          <w:rFonts w:ascii="Times New Roman" w:eastAsia="Calibri" w:hAnsi="Times New Roman" w:cs="Times New Roman"/>
          <w:bCs/>
          <w:sz w:val="28"/>
          <w:szCs w:val="28"/>
        </w:rPr>
        <w:t>.</w:t>
      </w:r>
    </w:p>
    <w:p w14:paraId="17B148CF" w14:textId="77777777" w:rsidR="00684E9E" w:rsidRDefault="00684E9E" w:rsidP="00684E9E">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 xml:space="preserve">8. </w:t>
      </w:r>
      <w:proofErr w:type="spellStart"/>
      <w:r>
        <w:rPr>
          <w:rFonts w:ascii="Times New Roman" w:eastAsia="Calibri" w:hAnsi="Times New Roman" w:cs="Times New Roman"/>
          <w:bCs/>
          <w:sz w:val="28"/>
          <w:szCs w:val="28"/>
        </w:rPr>
        <w:t>Бул</w:t>
      </w:r>
      <w:proofErr w:type="spellEnd"/>
      <w:r>
        <w:rPr>
          <w:rFonts w:ascii="Times New Roman" w:eastAsia="Calibri" w:hAnsi="Times New Roman" w:cs="Times New Roman"/>
          <w:bCs/>
          <w:sz w:val="28"/>
          <w:szCs w:val="28"/>
        </w:rPr>
        <w:t xml:space="preserve"> </w:t>
      </w:r>
      <w:proofErr w:type="spellStart"/>
      <w:r>
        <w:rPr>
          <w:rFonts w:ascii="Times New Roman" w:eastAsia="Calibri" w:hAnsi="Times New Roman" w:cs="Times New Roman"/>
          <w:bCs/>
          <w:sz w:val="28"/>
          <w:szCs w:val="28"/>
        </w:rPr>
        <w:t>токтом</w:t>
      </w:r>
      <w:proofErr w:type="spellEnd"/>
      <w:r>
        <w:rPr>
          <w:rFonts w:ascii="Times New Roman" w:eastAsia="Calibri" w:hAnsi="Times New Roman" w:cs="Times New Roman"/>
          <w:bCs/>
          <w:sz w:val="28"/>
          <w:szCs w:val="28"/>
        </w:rPr>
        <w:t xml:space="preserve"> </w:t>
      </w:r>
      <w:proofErr w:type="spellStart"/>
      <w:r>
        <w:rPr>
          <w:rFonts w:ascii="Times New Roman" w:eastAsia="Calibri" w:hAnsi="Times New Roman" w:cs="Times New Roman"/>
          <w:bCs/>
          <w:sz w:val="28"/>
          <w:szCs w:val="28"/>
        </w:rPr>
        <w:t>расмий</w:t>
      </w:r>
      <w:proofErr w:type="spellEnd"/>
      <w:r>
        <w:rPr>
          <w:rFonts w:ascii="Times New Roman" w:eastAsia="Calibri" w:hAnsi="Times New Roman" w:cs="Times New Roman"/>
          <w:bCs/>
          <w:sz w:val="28"/>
          <w:szCs w:val="28"/>
        </w:rPr>
        <w:t xml:space="preserve"> </w:t>
      </w:r>
      <w:proofErr w:type="spellStart"/>
      <w:r>
        <w:rPr>
          <w:rFonts w:ascii="Times New Roman" w:eastAsia="Calibri" w:hAnsi="Times New Roman" w:cs="Times New Roman"/>
          <w:bCs/>
          <w:sz w:val="28"/>
          <w:szCs w:val="28"/>
        </w:rPr>
        <w:t>жарылангандан</w:t>
      </w:r>
      <w:proofErr w:type="spellEnd"/>
      <w:r>
        <w:rPr>
          <w:rFonts w:ascii="Times New Roman" w:eastAsia="Calibri" w:hAnsi="Times New Roman" w:cs="Times New Roman"/>
          <w:bCs/>
          <w:sz w:val="28"/>
          <w:szCs w:val="28"/>
        </w:rPr>
        <w:t xml:space="preserve"> </w:t>
      </w:r>
      <w:proofErr w:type="spellStart"/>
      <w:r>
        <w:rPr>
          <w:rFonts w:ascii="Times New Roman" w:eastAsia="Calibri" w:hAnsi="Times New Roman" w:cs="Times New Roman"/>
          <w:bCs/>
          <w:sz w:val="28"/>
          <w:szCs w:val="28"/>
        </w:rPr>
        <w:t>кийин</w:t>
      </w:r>
      <w:proofErr w:type="spellEnd"/>
      <w:r>
        <w:rPr>
          <w:rFonts w:ascii="Times New Roman" w:eastAsia="Calibri" w:hAnsi="Times New Roman" w:cs="Times New Roman"/>
          <w:bCs/>
          <w:sz w:val="28"/>
          <w:szCs w:val="28"/>
        </w:rPr>
        <w:t xml:space="preserve"> </w:t>
      </w:r>
      <w:proofErr w:type="spellStart"/>
      <w:r>
        <w:rPr>
          <w:rFonts w:ascii="Times New Roman" w:eastAsia="Calibri" w:hAnsi="Times New Roman" w:cs="Times New Roman"/>
          <w:bCs/>
          <w:sz w:val="28"/>
          <w:szCs w:val="28"/>
        </w:rPr>
        <w:t>үч</w:t>
      </w:r>
      <w:proofErr w:type="spellEnd"/>
      <w:r>
        <w:rPr>
          <w:rFonts w:ascii="Times New Roman" w:eastAsia="Calibri" w:hAnsi="Times New Roman" w:cs="Times New Roman"/>
          <w:bCs/>
          <w:sz w:val="28"/>
          <w:szCs w:val="28"/>
        </w:rPr>
        <w:t xml:space="preserve"> </w:t>
      </w:r>
      <w:proofErr w:type="spellStart"/>
      <w:r>
        <w:rPr>
          <w:rFonts w:ascii="Times New Roman" w:eastAsia="Calibri" w:hAnsi="Times New Roman" w:cs="Times New Roman"/>
          <w:bCs/>
          <w:sz w:val="28"/>
          <w:szCs w:val="28"/>
        </w:rPr>
        <w:t>күн</w:t>
      </w:r>
      <w:proofErr w:type="spellEnd"/>
      <w:r>
        <w:rPr>
          <w:rFonts w:ascii="Times New Roman" w:eastAsia="Calibri" w:hAnsi="Times New Roman" w:cs="Times New Roman"/>
          <w:bCs/>
          <w:sz w:val="28"/>
          <w:szCs w:val="28"/>
        </w:rPr>
        <w:t xml:space="preserve"> </w:t>
      </w:r>
      <w:proofErr w:type="spellStart"/>
      <w:r>
        <w:rPr>
          <w:rFonts w:ascii="Times New Roman" w:eastAsia="Calibri" w:hAnsi="Times New Roman" w:cs="Times New Roman"/>
          <w:bCs/>
          <w:sz w:val="28"/>
          <w:szCs w:val="28"/>
        </w:rPr>
        <w:t>өткөндөн</w:t>
      </w:r>
      <w:proofErr w:type="spellEnd"/>
      <w:r>
        <w:rPr>
          <w:rFonts w:ascii="Times New Roman" w:eastAsia="Calibri" w:hAnsi="Times New Roman" w:cs="Times New Roman"/>
          <w:bCs/>
          <w:sz w:val="28"/>
          <w:szCs w:val="28"/>
        </w:rPr>
        <w:t xml:space="preserve"> </w:t>
      </w:r>
      <w:proofErr w:type="spellStart"/>
      <w:r>
        <w:rPr>
          <w:rFonts w:ascii="Times New Roman" w:eastAsia="Calibri" w:hAnsi="Times New Roman" w:cs="Times New Roman"/>
          <w:bCs/>
          <w:sz w:val="28"/>
          <w:szCs w:val="28"/>
        </w:rPr>
        <w:t>кийин</w:t>
      </w:r>
      <w:proofErr w:type="spellEnd"/>
      <w:r>
        <w:rPr>
          <w:rFonts w:ascii="Times New Roman" w:eastAsia="Calibri" w:hAnsi="Times New Roman" w:cs="Times New Roman"/>
          <w:bCs/>
          <w:sz w:val="28"/>
          <w:szCs w:val="28"/>
        </w:rPr>
        <w:t xml:space="preserve"> </w:t>
      </w:r>
      <w:proofErr w:type="spellStart"/>
      <w:r>
        <w:rPr>
          <w:rFonts w:ascii="Times New Roman" w:eastAsia="Calibri" w:hAnsi="Times New Roman" w:cs="Times New Roman"/>
          <w:bCs/>
          <w:sz w:val="28"/>
          <w:szCs w:val="28"/>
        </w:rPr>
        <w:t>күчүнө</w:t>
      </w:r>
      <w:proofErr w:type="spellEnd"/>
      <w:r>
        <w:rPr>
          <w:rFonts w:ascii="Times New Roman" w:eastAsia="Calibri" w:hAnsi="Times New Roman" w:cs="Times New Roman"/>
          <w:bCs/>
          <w:sz w:val="28"/>
          <w:szCs w:val="28"/>
        </w:rPr>
        <w:t xml:space="preserve"> </w:t>
      </w:r>
      <w:proofErr w:type="spellStart"/>
      <w:r>
        <w:rPr>
          <w:rFonts w:ascii="Times New Roman" w:eastAsia="Calibri" w:hAnsi="Times New Roman" w:cs="Times New Roman"/>
          <w:bCs/>
          <w:sz w:val="28"/>
          <w:szCs w:val="28"/>
        </w:rPr>
        <w:t>кирет</w:t>
      </w:r>
      <w:proofErr w:type="spellEnd"/>
      <w:r>
        <w:rPr>
          <w:rFonts w:ascii="Times New Roman" w:eastAsia="Calibri" w:hAnsi="Times New Roman" w:cs="Times New Roman"/>
          <w:bCs/>
          <w:sz w:val="28"/>
          <w:szCs w:val="28"/>
        </w:rPr>
        <w:t>.</w:t>
      </w:r>
    </w:p>
    <w:p w14:paraId="0742F1EA" w14:textId="77777777" w:rsidR="00684E9E" w:rsidRDefault="00684E9E" w:rsidP="00684E9E">
      <w:pPr>
        <w:shd w:val="clear" w:color="auto" w:fill="FFFFFF"/>
        <w:spacing w:after="0" w:line="240" w:lineRule="auto"/>
        <w:ind w:right="283" w:firstLine="708"/>
        <w:jc w:val="both"/>
        <w:rPr>
          <w:rFonts w:ascii="Times New Roman" w:eastAsia="Calibri" w:hAnsi="Times New Roman" w:cs="Times New Roman"/>
          <w:sz w:val="28"/>
          <w:szCs w:val="28"/>
        </w:rPr>
      </w:pPr>
    </w:p>
    <w:p w14:paraId="2E4740C7" w14:textId="77777777" w:rsidR="00684E9E" w:rsidRDefault="00684E9E" w:rsidP="00684E9E">
      <w:pPr>
        <w:shd w:val="clear" w:color="auto" w:fill="FFFFFF"/>
        <w:spacing w:after="0" w:line="240" w:lineRule="auto"/>
        <w:ind w:right="283" w:firstLine="708"/>
        <w:jc w:val="both"/>
        <w:rPr>
          <w:rFonts w:ascii="Times New Roman" w:eastAsia="Calibri" w:hAnsi="Times New Roman" w:cs="Times New Roman"/>
          <w:sz w:val="28"/>
          <w:szCs w:val="28"/>
        </w:rPr>
      </w:pPr>
    </w:p>
    <w:p w14:paraId="7E8CD08E" w14:textId="77777777" w:rsidR="00684E9E" w:rsidRDefault="00684E9E" w:rsidP="00684E9E">
      <w:pPr>
        <w:jc w:val="both"/>
        <w:rPr>
          <w:rFonts w:ascii="Times New Roman" w:hAnsi="Times New Roman" w:cs="Times New Roman"/>
          <w:sz w:val="28"/>
          <w:szCs w:val="28"/>
        </w:rPr>
      </w:pPr>
    </w:p>
    <w:p w14:paraId="7B29D59D" w14:textId="77777777" w:rsidR="00684E9E" w:rsidRDefault="00684E9E" w:rsidP="00684E9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Кыргыз </w:t>
      </w:r>
      <w:proofErr w:type="spellStart"/>
      <w:r>
        <w:rPr>
          <w:rFonts w:ascii="Times New Roman" w:hAnsi="Times New Roman" w:cs="Times New Roman"/>
          <w:b/>
          <w:sz w:val="28"/>
          <w:szCs w:val="28"/>
        </w:rPr>
        <w:t>Республикасы</w:t>
      </w:r>
      <w:proofErr w:type="spellEnd"/>
      <w:r>
        <w:rPr>
          <w:rFonts w:ascii="Times New Roman" w:hAnsi="Times New Roman" w:cs="Times New Roman"/>
          <w:b/>
          <w:sz w:val="28"/>
          <w:szCs w:val="28"/>
        </w:rPr>
        <w:t xml:space="preserve"> </w:t>
      </w:r>
    </w:p>
    <w:p w14:paraId="0EF4D5F5" w14:textId="77777777" w:rsidR="00684E9E" w:rsidRDefault="00684E9E" w:rsidP="00684E9E">
      <w:pPr>
        <w:spacing w:after="0"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Министрлер</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Кабинетинин</w:t>
      </w:r>
      <w:proofErr w:type="spellEnd"/>
      <w:r>
        <w:rPr>
          <w:rFonts w:ascii="Times New Roman" w:hAnsi="Times New Roman" w:cs="Times New Roman"/>
          <w:b/>
          <w:sz w:val="28"/>
          <w:szCs w:val="28"/>
        </w:rPr>
        <w:t xml:space="preserve"> </w:t>
      </w:r>
    </w:p>
    <w:p w14:paraId="61C0DD76" w14:textId="77777777" w:rsidR="00684E9E" w:rsidRDefault="00684E9E" w:rsidP="00684E9E">
      <w:pPr>
        <w:spacing w:after="0"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Төрагасы</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А.У.Жапаров</w:t>
      </w:r>
      <w:proofErr w:type="spellEnd"/>
    </w:p>
    <w:p w14:paraId="604AD7CD" w14:textId="77777777" w:rsidR="00684E9E" w:rsidRDefault="00684E9E" w:rsidP="005B0F9A">
      <w:pPr>
        <w:spacing w:after="0" w:line="240" w:lineRule="auto"/>
        <w:ind w:firstLine="567"/>
        <w:contextualSpacing/>
        <w:jc w:val="center"/>
        <w:rPr>
          <w:rFonts w:ascii="Times New Roman" w:eastAsia="Calibri" w:hAnsi="Times New Roman" w:cs="Times New Roman"/>
          <w:b/>
          <w:color w:val="000000" w:themeColor="text1"/>
          <w:sz w:val="28"/>
          <w:szCs w:val="28"/>
          <w:lang w:val="ky-KG"/>
        </w:rPr>
      </w:pPr>
    </w:p>
    <w:p w14:paraId="38302F8D" w14:textId="77777777" w:rsidR="00684E9E" w:rsidRDefault="00684E9E" w:rsidP="005B0F9A">
      <w:pPr>
        <w:spacing w:after="0" w:line="240" w:lineRule="auto"/>
        <w:ind w:firstLine="567"/>
        <w:contextualSpacing/>
        <w:jc w:val="center"/>
        <w:rPr>
          <w:rFonts w:ascii="Times New Roman" w:eastAsia="Calibri" w:hAnsi="Times New Roman" w:cs="Times New Roman"/>
          <w:b/>
          <w:color w:val="000000" w:themeColor="text1"/>
          <w:sz w:val="28"/>
          <w:szCs w:val="28"/>
          <w:lang w:val="ky-KG"/>
        </w:rPr>
      </w:pPr>
    </w:p>
    <w:p w14:paraId="429EB415" w14:textId="77777777" w:rsidR="00684E9E" w:rsidRDefault="00684E9E" w:rsidP="005B0F9A">
      <w:pPr>
        <w:spacing w:after="0" w:line="240" w:lineRule="auto"/>
        <w:ind w:firstLine="567"/>
        <w:contextualSpacing/>
        <w:jc w:val="center"/>
        <w:rPr>
          <w:rFonts w:ascii="Times New Roman" w:eastAsia="Calibri" w:hAnsi="Times New Roman" w:cs="Times New Roman"/>
          <w:b/>
          <w:color w:val="000000" w:themeColor="text1"/>
          <w:sz w:val="28"/>
          <w:szCs w:val="28"/>
          <w:lang w:val="ky-KG"/>
        </w:rPr>
      </w:pPr>
    </w:p>
    <w:p w14:paraId="12370793" w14:textId="77777777" w:rsidR="00684E9E" w:rsidRDefault="00684E9E" w:rsidP="005B0F9A">
      <w:pPr>
        <w:spacing w:after="0" w:line="240" w:lineRule="auto"/>
        <w:ind w:firstLine="567"/>
        <w:contextualSpacing/>
        <w:jc w:val="center"/>
        <w:rPr>
          <w:rFonts w:ascii="Times New Roman" w:eastAsia="Calibri" w:hAnsi="Times New Roman" w:cs="Times New Roman"/>
          <w:b/>
          <w:color w:val="000000" w:themeColor="text1"/>
          <w:sz w:val="28"/>
          <w:szCs w:val="28"/>
          <w:lang w:val="ky-KG"/>
        </w:rPr>
      </w:pPr>
    </w:p>
    <w:p w14:paraId="0480AA18" w14:textId="5D6F4F03" w:rsidR="005B0F9A" w:rsidRPr="00496CB8" w:rsidRDefault="005B0F9A" w:rsidP="005B0F9A">
      <w:pPr>
        <w:spacing w:after="0" w:line="240" w:lineRule="auto"/>
        <w:ind w:firstLine="567"/>
        <w:contextualSpacing/>
        <w:jc w:val="center"/>
        <w:rPr>
          <w:rFonts w:ascii="Times New Roman" w:eastAsia="Calibri" w:hAnsi="Times New Roman" w:cs="Times New Roman"/>
          <w:b/>
          <w:color w:val="000000" w:themeColor="text1"/>
          <w:sz w:val="28"/>
          <w:szCs w:val="28"/>
          <w:lang w:val="ky-KG"/>
        </w:rPr>
      </w:pPr>
      <w:r w:rsidRPr="00496CB8">
        <w:rPr>
          <w:rFonts w:ascii="Times New Roman" w:eastAsia="Calibri" w:hAnsi="Times New Roman" w:cs="Times New Roman"/>
          <w:b/>
          <w:color w:val="000000" w:themeColor="text1"/>
          <w:sz w:val="28"/>
          <w:szCs w:val="28"/>
          <w:lang w:val="ky-KG"/>
        </w:rPr>
        <w:t>Кыргыз Республикасынын Министрлер Кабинетинин</w:t>
      </w:r>
      <w:r w:rsidR="00496CB8">
        <w:rPr>
          <w:rFonts w:ascii="Times New Roman" w:eastAsia="Calibri" w:hAnsi="Times New Roman" w:cs="Times New Roman"/>
          <w:b/>
          <w:color w:val="000000" w:themeColor="text1"/>
          <w:sz w:val="28"/>
          <w:szCs w:val="28"/>
          <w:lang w:val="ky-KG"/>
        </w:rPr>
        <w:t xml:space="preserve"> </w:t>
      </w:r>
      <w:r w:rsidRPr="00496CB8">
        <w:rPr>
          <w:rFonts w:ascii="Times New Roman" w:eastAsia="Calibri" w:hAnsi="Times New Roman" w:cs="Times New Roman"/>
          <w:b/>
          <w:color w:val="000000" w:themeColor="text1"/>
          <w:sz w:val="28"/>
          <w:szCs w:val="28"/>
          <w:lang w:val="ky-KG"/>
        </w:rPr>
        <w:t>“</w:t>
      </w:r>
      <w:r w:rsidR="00496CB8">
        <w:rPr>
          <w:rFonts w:ascii="Times New Roman" w:eastAsia="Calibri" w:hAnsi="Times New Roman" w:cs="Times New Roman"/>
          <w:b/>
          <w:color w:val="000000" w:themeColor="text1"/>
          <w:sz w:val="28"/>
          <w:szCs w:val="28"/>
          <w:lang w:val="ky-KG"/>
        </w:rPr>
        <w:t>Көмүр ташуунун айрым маселелери жөнүндө</w:t>
      </w:r>
      <w:r w:rsidRPr="00496CB8">
        <w:rPr>
          <w:rFonts w:ascii="Times New Roman" w:eastAsia="Calibri" w:hAnsi="Times New Roman" w:cs="Times New Roman"/>
          <w:b/>
          <w:color w:val="000000" w:themeColor="text1"/>
          <w:sz w:val="28"/>
          <w:szCs w:val="28"/>
          <w:lang w:val="ky-KG"/>
        </w:rPr>
        <w:t>”</w:t>
      </w:r>
      <w:r w:rsidR="00496CB8">
        <w:rPr>
          <w:rFonts w:ascii="Times New Roman" w:eastAsia="Calibri" w:hAnsi="Times New Roman" w:cs="Times New Roman"/>
          <w:b/>
          <w:color w:val="000000" w:themeColor="text1"/>
          <w:sz w:val="28"/>
          <w:szCs w:val="28"/>
          <w:lang w:val="ky-KG"/>
        </w:rPr>
        <w:t xml:space="preserve"> токтомунун</w:t>
      </w:r>
      <w:r w:rsidRPr="00496CB8">
        <w:rPr>
          <w:rFonts w:ascii="Times New Roman" w:eastAsia="Calibri" w:hAnsi="Times New Roman" w:cs="Times New Roman"/>
          <w:b/>
          <w:color w:val="000000" w:themeColor="text1"/>
          <w:sz w:val="28"/>
          <w:szCs w:val="28"/>
          <w:lang w:val="ky-KG"/>
        </w:rPr>
        <w:t xml:space="preserve"> долбооруна</w:t>
      </w:r>
    </w:p>
    <w:p w14:paraId="570A09C6" w14:textId="77777777" w:rsidR="00FD19C6" w:rsidRPr="00496CB8" w:rsidRDefault="005B0F9A" w:rsidP="00920915">
      <w:pPr>
        <w:spacing w:after="0" w:line="240" w:lineRule="auto"/>
        <w:ind w:firstLine="567"/>
        <w:contextualSpacing/>
        <w:jc w:val="center"/>
        <w:rPr>
          <w:rFonts w:ascii="Times New Roman" w:eastAsia="Calibri" w:hAnsi="Times New Roman" w:cs="Times New Roman"/>
          <w:b/>
          <w:i/>
          <w:sz w:val="28"/>
          <w:szCs w:val="28"/>
          <w:lang w:val="ky-KG"/>
        </w:rPr>
      </w:pPr>
      <w:r w:rsidRPr="00496CB8">
        <w:rPr>
          <w:rFonts w:ascii="Times New Roman" w:eastAsia="Calibri" w:hAnsi="Times New Roman" w:cs="Times New Roman"/>
          <w:b/>
          <w:color w:val="000000" w:themeColor="text1"/>
          <w:sz w:val="28"/>
          <w:szCs w:val="28"/>
          <w:lang w:val="ky-KG"/>
        </w:rPr>
        <w:t>НЕГИЗДЕМЕ-МААЛЫМКАТ</w:t>
      </w:r>
    </w:p>
    <w:p w14:paraId="3725CD78" w14:textId="77777777" w:rsidR="00FD19C6" w:rsidRPr="008F2A82" w:rsidRDefault="00FD19C6" w:rsidP="00920915">
      <w:pPr>
        <w:spacing w:after="0" w:line="240" w:lineRule="auto"/>
        <w:ind w:firstLine="567"/>
        <w:contextualSpacing/>
        <w:rPr>
          <w:rFonts w:ascii="Times New Roman" w:eastAsia="Calibri" w:hAnsi="Times New Roman" w:cs="Times New Roman"/>
          <w:color w:val="000000" w:themeColor="text1"/>
          <w:sz w:val="28"/>
          <w:szCs w:val="28"/>
          <w:lang w:val="ky-KG"/>
        </w:rPr>
      </w:pPr>
    </w:p>
    <w:p w14:paraId="40483495" w14:textId="77777777" w:rsidR="00FD19C6" w:rsidRPr="008F2A82" w:rsidRDefault="005B0F9A" w:rsidP="00C97F7D">
      <w:pPr>
        <w:widowControl w:val="0"/>
        <w:numPr>
          <w:ilvl w:val="0"/>
          <w:numId w:val="2"/>
        </w:numPr>
        <w:tabs>
          <w:tab w:val="left" w:pos="795"/>
          <w:tab w:val="left" w:pos="993"/>
        </w:tabs>
        <w:spacing w:after="0" w:line="240" w:lineRule="auto"/>
        <w:ind w:firstLine="709"/>
        <w:jc w:val="both"/>
        <w:rPr>
          <w:rFonts w:ascii="Times New Roman" w:eastAsia="Times New Roman" w:hAnsi="Times New Roman" w:cs="Times New Roman"/>
          <w:b/>
          <w:bCs/>
          <w:color w:val="000000" w:themeColor="text1"/>
          <w:sz w:val="28"/>
          <w:szCs w:val="28"/>
          <w:lang w:val="ky-KG"/>
        </w:rPr>
      </w:pPr>
      <w:r w:rsidRPr="008F2A82">
        <w:rPr>
          <w:rFonts w:ascii="Times New Roman" w:eastAsia="Times New Roman" w:hAnsi="Times New Roman" w:cs="Times New Roman"/>
          <w:b/>
          <w:bCs/>
          <w:color w:val="000000" w:themeColor="text1"/>
          <w:sz w:val="28"/>
          <w:szCs w:val="28"/>
          <w:lang w:val="ky-KG"/>
        </w:rPr>
        <w:t>Максаты жана милдети</w:t>
      </w:r>
    </w:p>
    <w:p w14:paraId="2D16169D" w14:textId="77777777" w:rsidR="00496CB8" w:rsidRPr="00496CB8" w:rsidRDefault="00496CB8" w:rsidP="00496CB8">
      <w:pPr>
        <w:tabs>
          <w:tab w:val="left" w:pos="993"/>
          <w:tab w:val="left" w:pos="1134"/>
        </w:tabs>
        <w:spacing w:after="0" w:line="240" w:lineRule="auto"/>
        <w:ind w:firstLine="709"/>
        <w:contextualSpacing/>
        <w:jc w:val="both"/>
        <w:rPr>
          <w:rFonts w:ascii="Times New Roman" w:eastAsia="Times New Roman" w:hAnsi="Times New Roman" w:cs="Times New Roman"/>
          <w:bCs/>
          <w:color w:val="000000" w:themeColor="text1"/>
          <w:sz w:val="28"/>
          <w:szCs w:val="28"/>
          <w:lang w:val="ky-KG"/>
        </w:rPr>
      </w:pPr>
      <w:r w:rsidRPr="00496CB8">
        <w:rPr>
          <w:rFonts w:ascii="Times New Roman" w:eastAsia="Times New Roman" w:hAnsi="Times New Roman" w:cs="Times New Roman"/>
          <w:bCs/>
          <w:color w:val="000000" w:themeColor="text1"/>
          <w:sz w:val="28"/>
          <w:szCs w:val="28"/>
          <w:lang w:val="ky-KG"/>
        </w:rPr>
        <w:t>Кыргыз Республи</w:t>
      </w:r>
      <w:r>
        <w:rPr>
          <w:rFonts w:ascii="Times New Roman" w:eastAsia="Times New Roman" w:hAnsi="Times New Roman" w:cs="Times New Roman"/>
          <w:bCs/>
          <w:color w:val="000000" w:themeColor="text1"/>
          <w:sz w:val="28"/>
          <w:szCs w:val="28"/>
          <w:lang w:val="ky-KG"/>
        </w:rPr>
        <w:t>касынын Министрлер Кабинетинин “</w:t>
      </w:r>
      <w:r w:rsidRPr="00496CB8">
        <w:rPr>
          <w:rFonts w:ascii="Times New Roman" w:eastAsia="Times New Roman" w:hAnsi="Times New Roman" w:cs="Times New Roman"/>
          <w:bCs/>
          <w:color w:val="000000" w:themeColor="text1"/>
          <w:sz w:val="28"/>
          <w:szCs w:val="28"/>
          <w:lang w:val="ky-KG"/>
        </w:rPr>
        <w:t>Көмүр ташуунун айрым маселелери жөнүндө» токтомунун долбоору 202</w:t>
      </w:r>
      <w:r>
        <w:rPr>
          <w:rFonts w:ascii="Times New Roman" w:eastAsia="Times New Roman" w:hAnsi="Times New Roman" w:cs="Times New Roman"/>
          <w:bCs/>
          <w:color w:val="000000" w:themeColor="text1"/>
          <w:sz w:val="28"/>
          <w:szCs w:val="28"/>
          <w:lang w:val="ky-KG"/>
        </w:rPr>
        <w:t>3</w:t>
      </w:r>
      <w:r w:rsidRPr="00496CB8">
        <w:rPr>
          <w:rFonts w:ascii="Times New Roman" w:eastAsia="Times New Roman" w:hAnsi="Times New Roman" w:cs="Times New Roman"/>
          <w:bCs/>
          <w:color w:val="000000" w:themeColor="text1"/>
          <w:sz w:val="28"/>
          <w:szCs w:val="28"/>
          <w:lang w:val="ky-KG"/>
        </w:rPr>
        <w:t>-202</w:t>
      </w:r>
      <w:r>
        <w:rPr>
          <w:rFonts w:ascii="Times New Roman" w:eastAsia="Times New Roman" w:hAnsi="Times New Roman" w:cs="Times New Roman"/>
          <w:bCs/>
          <w:color w:val="000000" w:themeColor="text1"/>
          <w:sz w:val="28"/>
          <w:szCs w:val="28"/>
          <w:lang w:val="ky-KG"/>
        </w:rPr>
        <w:t>4</w:t>
      </w:r>
      <w:r w:rsidRPr="00496CB8">
        <w:rPr>
          <w:rFonts w:ascii="Times New Roman" w:eastAsia="Times New Roman" w:hAnsi="Times New Roman" w:cs="Times New Roman"/>
          <w:bCs/>
          <w:color w:val="000000" w:themeColor="text1"/>
          <w:sz w:val="28"/>
          <w:szCs w:val="28"/>
          <w:lang w:val="ky-KG"/>
        </w:rPr>
        <w:t>-жылдардын күз-кыш мезгилине даярдык көрүү жана өткөрүү мезгилинде Кыргыз Республикасынын экономикасынын бардык тармактарынын жана калкынын көмүр отунуна болгон муктаждыктарын жана керектөөлөрүн толук канааттандыруу, мамлекеттик чек ара аркылуу контрабанданы жана жүктөрдү мыйзамсыз жүгүртүү фактыларын кыскартуу, ошондой эле көмүрдү Кыргыз Республикасынын аймагынан ташып чыгууда бажы статистикасында экспорттук операцияларды так эсепке алууну киргизүү максатында иштелип чыкты.</w:t>
      </w:r>
    </w:p>
    <w:p w14:paraId="436E60BF" w14:textId="77777777" w:rsidR="00496CB8" w:rsidRDefault="00496CB8" w:rsidP="00496CB8">
      <w:pPr>
        <w:tabs>
          <w:tab w:val="left" w:pos="993"/>
          <w:tab w:val="left" w:pos="1134"/>
        </w:tabs>
        <w:spacing w:after="0" w:line="240" w:lineRule="auto"/>
        <w:ind w:firstLine="709"/>
        <w:contextualSpacing/>
        <w:jc w:val="both"/>
        <w:rPr>
          <w:rFonts w:ascii="Times New Roman" w:eastAsia="Times New Roman" w:hAnsi="Times New Roman" w:cs="Times New Roman"/>
          <w:bCs/>
          <w:color w:val="000000" w:themeColor="text1"/>
          <w:sz w:val="28"/>
          <w:szCs w:val="28"/>
          <w:lang w:val="ky-KG"/>
        </w:rPr>
      </w:pPr>
      <w:r w:rsidRPr="00496CB8">
        <w:rPr>
          <w:rFonts w:ascii="Times New Roman" w:eastAsia="Times New Roman" w:hAnsi="Times New Roman" w:cs="Times New Roman"/>
          <w:bCs/>
          <w:color w:val="000000" w:themeColor="text1"/>
          <w:sz w:val="28"/>
          <w:szCs w:val="28"/>
          <w:lang w:val="ky-KG"/>
        </w:rPr>
        <w:t xml:space="preserve">Бул токтом долбоору көмүрдү Кыргыз Республикасынын аймагында жайгашкан темир </w:t>
      </w:r>
      <w:r>
        <w:rPr>
          <w:rFonts w:ascii="Times New Roman" w:eastAsia="Times New Roman" w:hAnsi="Times New Roman" w:cs="Times New Roman"/>
          <w:bCs/>
          <w:color w:val="000000" w:themeColor="text1"/>
          <w:sz w:val="28"/>
          <w:szCs w:val="28"/>
          <w:lang w:val="ky-KG"/>
        </w:rPr>
        <w:t>жол өткөрүү пункттары жана Эркеш</w:t>
      </w:r>
      <w:r w:rsidRPr="00496CB8">
        <w:rPr>
          <w:rFonts w:ascii="Times New Roman" w:eastAsia="Times New Roman" w:hAnsi="Times New Roman" w:cs="Times New Roman"/>
          <w:bCs/>
          <w:color w:val="000000" w:themeColor="text1"/>
          <w:sz w:val="28"/>
          <w:szCs w:val="28"/>
          <w:lang w:val="ky-KG"/>
        </w:rPr>
        <w:t xml:space="preserve">там жана Торугарт автомобилдик өткөрүү пункттары аркылуу гана Кыргыз Республикасынын аймагынан ташып чыгуу (экспорттоо) мүмкүнчүлүгүн белгилөөнү караштырат. </w:t>
      </w:r>
    </w:p>
    <w:p w14:paraId="7C8265CF" w14:textId="77777777" w:rsidR="00FD19C6" w:rsidRPr="00496CB8" w:rsidRDefault="005B0F9A" w:rsidP="00496CB8">
      <w:pPr>
        <w:pStyle w:val="a6"/>
        <w:numPr>
          <w:ilvl w:val="0"/>
          <w:numId w:val="2"/>
        </w:numPr>
        <w:tabs>
          <w:tab w:val="left" w:pos="993"/>
          <w:tab w:val="left" w:pos="1134"/>
        </w:tabs>
        <w:spacing w:after="0" w:line="240" w:lineRule="auto"/>
        <w:jc w:val="both"/>
        <w:rPr>
          <w:rFonts w:ascii="Times New Roman" w:eastAsia="Calibri" w:hAnsi="Times New Roman" w:cs="Times New Roman"/>
          <w:b/>
          <w:color w:val="000000" w:themeColor="text1"/>
          <w:sz w:val="28"/>
          <w:szCs w:val="28"/>
          <w:lang w:val="ky-KG"/>
        </w:rPr>
      </w:pPr>
      <w:r w:rsidRPr="00496CB8">
        <w:rPr>
          <w:rFonts w:ascii="Times New Roman" w:eastAsia="Calibri" w:hAnsi="Times New Roman" w:cs="Times New Roman"/>
          <w:b/>
          <w:color w:val="000000" w:themeColor="text1"/>
          <w:sz w:val="28"/>
          <w:szCs w:val="28"/>
          <w:lang w:val="ky-KG"/>
        </w:rPr>
        <w:t>Баяндоочу бөлүк</w:t>
      </w:r>
    </w:p>
    <w:p w14:paraId="3188C204" w14:textId="77777777" w:rsidR="005B0F9A" w:rsidRPr="00496CB8" w:rsidRDefault="003269BD" w:rsidP="003269BD">
      <w:pPr>
        <w:tabs>
          <w:tab w:val="left" w:pos="993"/>
          <w:tab w:val="left" w:pos="1134"/>
        </w:tabs>
        <w:spacing w:after="0" w:line="240" w:lineRule="auto"/>
        <w:ind w:firstLine="709"/>
        <w:contextualSpacing/>
        <w:jc w:val="both"/>
        <w:rPr>
          <w:rFonts w:ascii="Times New Roman" w:eastAsia="Calibri" w:hAnsi="Times New Roman" w:cs="Times New Roman"/>
          <w:color w:val="000000" w:themeColor="text1"/>
          <w:sz w:val="28"/>
          <w:szCs w:val="28"/>
          <w:lang w:val="ky-KG"/>
        </w:rPr>
      </w:pPr>
      <w:r w:rsidRPr="00496CB8">
        <w:rPr>
          <w:rFonts w:ascii="Times New Roman" w:eastAsia="Times New Roman" w:hAnsi="Times New Roman" w:cs="Times New Roman"/>
          <w:sz w:val="28"/>
          <w:szCs w:val="28"/>
          <w:lang w:val="ky-KG" w:eastAsia="ru-RU"/>
        </w:rPr>
        <w:t>Кыргыз Республикасынын Министрлер Кабинетинин 202</w:t>
      </w:r>
      <w:r w:rsidR="00496CB8" w:rsidRPr="00496CB8">
        <w:rPr>
          <w:rFonts w:ascii="Times New Roman" w:eastAsia="Times New Roman" w:hAnsi="Times New Roman" w:cs="Times New Roman"/>
          <w:sz w:val="28"/>
          <w:szCs w:val="28"/>
          <w:lang w:val="ky-KG" w:eastAsia="ru-RU"/>
        </w:rPr>
        <w:t>3-жылдын 25</w:t>
      </w:r>
      <w:r w:rsidRPr="00496CB8">
        <w:rPr>
          <w:rFonts w:ascii="Times New Roman" w:eastAsia="Times New Roman" w:hAnsi="Times New Roman" w:cs="Times New Roman"/>
          <w:sz w:val="28"/>
          <w:szCs w:val="28"/>
          <w:lang w:val="ky-KG" w:eastAsia="ru-RU"/>
        </w:rPr>
        <w:t>-апрелиндеги № 2</w:t>
      </w:r>
      <w:r w:rsidR="00496CB8" w:rsidRPr="00496CB8">
        <w:rPr>
          <w:rFonts w:ascii="Times New Roman" w:eastAsia="Times New Roman" w:hAnsi="Times New Roman" w:cs="Times New Roman"/>
          <w:sz w:val="28"/>
          <w:szCs w:val="28"/>
          <w:lang w:val="ky-KG" w:eastAsia="ru-RU"/>
        </w:rPr>
        <w:t>20</w:t>
      </w:r>
      <w:r w:rsidRPr="00496CB8">
        <w:rPr>
          <w:rFonts w:ascii="Times New Roman" w:eastAsia="Times New Roman" w:hAnsi="Times New Roman" w:cs="Times New Roman"/>
          <w:sz w:val="28"/>
          <w:szCs w:val="28"/>
          <w:lang w:val="ky-KG" w:eastAsia="ru-RU"/>
        </w:rPr>
        <w:t xml:space="preserve"> “Кыргыз Республикасынын экономика тармактарын жана калкын 202</w:t>
      </w:r>
      <w:r w:rsidR="00496CB8" w:rsidRPr="00496CB8">
        <w:rPr>
          <w:rFonts w:ascii="Times New Roman" w:eastAsia="Times New Roman" w:hAnsi="Times New Roman" w:cs="Times New Roman"/>
          <w:sz w:val="28"/>
          <w:szCs w:val="28"/>
          <w:lang w:val="ky-KG" w:eastAsia="ru-RU"/>
        </w:rPr>
        <w:t>3/</w:t>
      </w:r>
      <w:r w:rsidRPr="00496CB8">
        <w:rPr>
          <w:rFonts w:ascii="Times New Roman" w:eastAsia="Times New Roman" w:hAnsi="Times New Roman" w:cs="Times New Roman"/>
          <w:sz w:val="28"/>
          <w:szCs w:val="28"/>
          <w:lang w:val="ky-KG" w:eastAsia="ru-RU"/>
        </w:rPr>
        <w:t>202</w:t>
      </w:r>
      <w:r w:rsidR="00496CB8" w:rsidRPr="00496CB8">
        <w:rPr>
          <w:rFonts w:ascii="Times New Roman" w:eastAsia="Times New Roman" w:hAnsi="Times New Roman" w:cs="Times New Roman"/>
          <w:sz w:val="28"/>
          <w:szCs w:val="28"/>
          <w:lang w:val="ky-KG" w:eastAsia="ru-RU"/>
        </w:rPr>
        <w:t>4</w:t>
      </w:r>
      <w:r w:rsidRPr="00496CB8">
        <w:rPr>
          <w:rFonts w:ascii="Times New Roman" w:eastAsia="Times New Roman" w:hAnsi="Times New Roman" w:cs="Times New Roman"/>
          <w:sz w:val="28"/>
          <w:szCs w:val="28"/>
          <w:lang w:val="ky-KG" w:eastAsia="ru-RU"/>
        </w:rPr>
        <w:t>-жылдардын күз-кыш мезги</w:t>
      </w:r>
      <w:r w:rsidR="00496CB8" w:rsidRPr="00496CB8">
        <w:rPr>
          <w:rFonts w:ascii="Times New Roman" w:eastAsia="Times New Roman" w:hAnsi="Times New Roman" w:cs="Times New Roman"/>
          <w:sz w:val="28"/>
          <w:szCs w:val="28"/>
          <w:lang w:val="ky-KG" w:eastAsia="ru-RU"/>
        </w:rPr>
        <w:t>лине даярдоо жөнүндө” токтомуна ылайык</w:t>
      </w:r>
      <w:r w:rsidRPr="00496CB8">
        <w:rPr>
          <w:rFonts w:ascii="Times New Roman" w:eastAsia="Times New Roman" w:hAnsi="Times New Roman" w:cs="Times New Roman"/>
          <w:sz w:val="28"/>
          <w:szCs w:val="28"/>
          <w:lang w:val="ky-KG" w:eastAsia="ru-RU"/>
        </w:rPr>
        <w:t xml:space="preserve"> </w:t>
      </w:r>
      <w:r w:rsidRPr="00496CB8">
        <w:rPr>
          <w:rFonts w:ascii="Times New Roman" w:eastAsia="Calibri" w:hAnsi="Times New Roman" w:cs="Times New Roman"/>
          <w:color w:val="000000" w:themeColor="text1"/>
          <w:sz w:val="28"/>
          <w:szCs w:val="28"/>
          <w:lang w:val="ky-KG"/>
        </w:rPr>
        <w:t xml:space="preserve">республика боюнча </w:t>
      </w:r>
      <w:r w:rsidR="00496CB8" w:rsidRPr="00496CB8">
        <w:rPr>
          <w:rFonts w:ascii="Times New Roman" w:eastAsia="Calibri" w:hAnsi="Times New Roman" w:cs="Times New Roman"/>
          <w:bCs/>
          <w:sz w:val="28"/>
          <w:szCs w:val="28"/>
          <w:lang w:val="ky-KG"/>
        </w:rPr>
        <w:t>2 554,933</w:t>
      </w:r>
      <w:r w:rsidRPr="00496CB8">
        <w:rPr>
          <w:rFonts w:ascii="Times New Roman" w:eastAsia="Calibri" w:hAnsi="Times New Roman" w:cs="Times New Roman"/>
          <w:color w:val="000000" w:themeColor="text1"/>
          <w:sz w:val="28"/>
          <w:szCs w:val="28"/>
          <w:lang w:val="ky-KG"/>
        </w:rPr>
        <w:t xml:space="preserve"> миң тонна </w:t>
      </w:r>
      <w:r w:rsidR="00496CB8" w:rsidRPr="00496CB8">
        <w:rPr>
          <w:rFonts w:ascii="Times New Roman" w:eastAsia="Calibri" w:hAnsi="Times New Roman" w:cs="Times New Roman"/>
          <w:color w:val="000000" w:themeColor="text1"/>
          <w:sz w:val="28"/>
          <w:szCs w:val="28"/>
          <w:lang w:val="ky-KG"/>
        </w:rPr>
        <w:t xml:space="preserve">көмүр камдоо зарыл, анын ичинде калк үчүн – </w:t>
      </w:r>
      <w:r w:rsidR="00496CB8" w:rsidRPr="00496CB8">
        <w:rPr>
          <w:rFonts w:ascii="Times New Roman" w:eastAsia="Calibri" w:hAnsi="Times New Roman" w:cs="Times New Roman"/>
          <w:bCs/>
          <w:sz w:val="28"/>
          <w:szCs w:val="28"/>
          <w:lang w:val="ky-KG"/>
        </w:rPr>
        <w:t xml:space="preserve">1 200,0 </w:t>
      </w:r>
      <w:r w:rsidR="00496CB8" w:rsidRPr="00496CB8">
        <w:rPr>
          <w:rFonts w:ascii="Times New Roman" w:eastAsia="Calibri" w:hAnsi="Times New Roman" w:cs="Times New Roman"/>
          <w:color w:val="000000" w:themeColor="text1"/>
          <w:sz w:val="28"/>
          <w:szCs w:val="28"/>
          <w:lang w:val="ky-KG"/>
        </w:rPr>
        <w:t xml:space="preserve">миң тонна </w:t>
      </w:r>
      <w:r w:rsidRPr="00496CB8">
        <w:rPr>
          <w:rFonts w:ascii="Times New Roman" w:eastAsia="Calibri" w:hAnsi="Times New Roman" w:cs="Times New Roman"/>
          <w:color w:val="000000" w:themeColor="text1"/>
          <w:sz w:val="28"/>
          <w:szCs w:val="28"/>
          <w:lang w:val="ky-KG"/>
        </w:rPr>
        <w:t xml:space="preserve">бюджеттик мекемелерге - </w:t>
      </w:r>
      <w:r w:rsidR="00496CB8" w:rsidRPr="00496CB8">
        <w:rPr>
          <w:rFonts w:ascii="Times New Roman" w:eastAsia="Calibri" w:hAnsi="Times New Roman" w:cs="Times New Roman"/>
          <w:bCs/>
          <w:sz w:val="28"/>
          <w:szCs w:val="28"/>
          <w:lang w:val="ky-KG"/>
        </w:rPr>
        <w:t xml:space="preserve">107,437 </w:t>
      </w:r>
      <w:r w:rsidR="00496CB8" w:rsidRPr="00496CB8">
        <w:rPr>
          <w:rFonts w:ascii="Times New Roman" w:eastAsia="Calibri" w:hAnsi="Times New Roman" w:cs="Times New Roman"/>
          <w:color w:val="000000" w:themeColor="text1"/>
          <w:sz w:val="28"/>
          <w:szCs w:val="28"/>
          <w:lang w:val="ky-KG"/>
        </w:rPr>
        <w:t>миң тонна,</w:t>
      </w:r>
      <w:r w:rsidRPr="00496CB8">
        <w:rPr>
          <w:rFonts w:ascii="Times New Roman" w:eastAsia="Calibri" w:hAnsi="Times New Roman" w:cs="Times New Roman"/>
          <w:color w:val="000000" w:themeColor="text1"/>
          <w:sz w:val="28"/>
          <w:szCs w:val="28"/>
          <w:lang w:val="ky-KG"/>
        </w:rPr>
        <w:t xml:space="preserve"> Бишкек шаарындагы ЖЭБине - </w:t>
      </w:r>
      <w:r w:rsidR="00496CB8" w:rsidRPr="00496CB8">
        <w:rPr>
          <w:rFonts w:ascii="Times New Roman" w:eastAsia="Calibri" w:hAnsi="Times New Roman" w:cs="Times New Roman"/>
          <w:bCs/>
          <w:sz w:val="28"/>
          <w:szCs w:val="28"/>
          <w:lang w:val="ky-KG"/>
        </w:rPr>
        <w:t xml:space="preserve">1 200,0 </w:t>
      </w:r>
      <w:r w:rsidRPr="00496CB8">
        <w:rPr>
          <w:rFonts w:ascii="Times New Roman" w:eastAsia="Calibri" w:hAnsi="Times New Roman" w:cs="Times New Roman"/>
          <w:color w:val="000000" w:themeColor="text1"/>
          <w:sz w:val="28"/>
          <w:szCs w:val="28"/>
          <w:lang w:val="ky-KG"/>
        </w:rPr>
        <w:t>миң тонна</w:t>
      </w:r>
      <w:r w:rsidR="00496CB8" w:rsidRPr="00496CB8">
        <w:rPr>
          <w:rFonts w:ascii="Times New Roman" w:eastAsia="Calibri" w:hAnsi="Times New Roman" w:cs="Times New Roman"/>
          <w:color w:val="000000" w:themeColor="text1"/>
          <w:sz w:val="28"/>
          <w:szCs w:val="28"/>
          <w:lang w:val="ky-KG"/>
        </w:rPr>
        <w:t xml:space="preserve"> -</w:t>
      </w:r>
      <w:r w:rsidRPr="00496CB8">
        <w:rPr>
          <w:rFonts w:ascii="Times New Roman" w:eastAsia="Calibri" w:hAnsi="Times New Roman" w:cs="Times New Roman"/>
          <w:color w:val="000000" w:themeColor="text1"/>
          <w:sz w:val="28"/>
          <w:szCs w:val="28"/>
          <w:lang w:val="ky-KG"/>
        </w:rPr>
        <w:t xml:space="preserve"> Кавак күрөң көмүр кенинен – </w:t>
      </w:r>
      <w:r w:rsidR="00496CB8" w:rsidRPr="00496CB8">
        <w:rPr>
          <w:rFonts w:ascii="Times New Roman" w:eastAsia="Calibri" w:hAnsi="Times New Roman" w:cs="Times New Roman"/>
          <w:color w:val="000000" w:themeColor="text1"/>
          <w:sz w:val="28"/>
          <w:szCs w:val="28"/>
          <w:lang w:val="ky-KG"/>
        </w:rPr>
        <w:t>600</w:t>
      </w:r>
      <w:r w:rsidRPr="00496CB8">
        <w:rPr>
          <w:rFonts w:ascii="Times New Roman" w:eastAsia="Calibri" w:hAnsi="Times New Roman" w:cs="Times New Roman"/>
          <w:color w:val="000000" w:themeColor="text1"/>
          <w:sz w:val="28"/>
          <w:szCs w:val="28"/>
          <w:lang w:val="ky-KG"/>
        </w:rPr>
        <w:t>,0 миң тонна жана</w:t>
      </w:r>
      <w:r w:rsidR="00496CB8" w:rsidRPr="00496CB8">
        <w:rPr>
          <w:rFonts w:ascii="Times New Roman" w:eastAsia="Calibri" w:hAnsi="Times New Roman" w:cs="Times New Roman"/>
          <w:color w:val="000000" w:themeColor="text1"/>
          <w:sz w:val="28"/>
          <w:szCs w:val="28"/>
          <w:lang w:val="ky-KG"/>
        </w:rPr>
        <w:t xml:space="preserve"> Таш-Көмүр кенинен – 50,0 миң тонна</w:t>
      </w:r>
      <w:r w:rsidRPr="00496CB8">
        <w:rPr>
          <w:rFonts w:ascii="Times New Roman" w:eastAsia="Calibri" w:hAnsi="Times New Roman" w:cs="Times New Roman"/>
          <w:color w:val="000000" w:themeColor="text1"/>
          <w:sz w:val="28"/>
          <w:szCs w:val="28"/>
          <w:lang w:val="ky-KG"/>
        </w:rPr>
        <w:t>.</w:t>
      </w:r>
    </w:p>
    <w:p w14:paraId="6687EB31" w14:textId="77777777" w:rsidR="00496CB8" w:rsidRDefault="00496CB8" w:rsidP="006B2813">
      <w:pPr>
        <w:spacing w:after="0" w:line="240" w:lineRule="auto"/>
        <w:ind w:firstLine="709"/>
        <w:jc w:val="both"/>
        <w:rPr>
          <w:rFonts w:ascii="Times New Roman" w:eastAsia="Times New Roman" w:hAnsi="Times New Roman" w:cs="Times New Roman"/>
          <w:sz w:val="28"/>
          <w:szCs w:val="28"/>
          <w:lang w:val="ky-KG" w:eastAsia="ru-RU"/>
        </w:rPr>
      </w:pPr>
      <w:r w:rsidRPr="00496CB8">
        <w:rPr>
          <w:rFonts w:ascii="Times New Roman" w:eastAsia="Times New Roman" w:hAnsi="Times New Roman" w:cs="Times New Roman"/>
          <w:sz w:val="28"/>
          <w:szCs w:val="28"/>
          <w:lang w:val="ky-KG" w:eastAsia="ru-RU"/>
        </w:rPr>
        <w:t>Кыргыз Республикасындагы суунун аз болушу болжолдонгон мезгилди, ошондой эле жай мезгили үчүн адаттан тыш болгон түштүк региондун и</w:t>
      </w:r>
      <w:r>
        <w:rPr>
          <w:rFonts w:ascii="Times New Roman" w:eastAsia="Times New Roman" w:hAnsi="Times New Roman" w:cs="Times New Roman"/>
          <w:sz w:val="28"/>
          <w:szCs w:val="28"/>
          <w:lang w:val="ky-KG" w:eastAsia="ru-RU"/>
        </w:rPr>
        <w:t xml:space="preserve">чки рыногунда </w:t>
      </w:r>
      <w:r w:rsidR="005E7679">
        <w:rPr>
          <w:rFonts w:ascii="Times New Roman" w:eastAsia="Times New Roman" w:hAnsi="Times New Roman" w:cs="Times New Roman"/>
          <w:sz w:val="28"/>
          <w:szCs w:val="28"/>
          <w:lang w:val="ky-KG" w:eastAsia="ru-RU"/>
        </w:rPr>
        <w:t>бүгүнкү күнд</w:t>
      </w:r>
      <w:r w:rsidR="00417B32">
        <w:rPr>
          <w:rFonts w:ascii="Times New Roman" w:eastAsia="Times New Roman" w:hAnsi="Times New Roman" w:cs="Times New Roman"/>
          <w:sz w:val="28"/>
          <w:szCs w:val="28"/>
          <w:lang w:val="ky-KG" w:eastAsia="ru-RU"/>
        </w:rPr>
        <w:t xml:space="preserve">ө </w:t>
      </w:r>
      <w:r>
        <w:rPr>
          <w:rFonts w:ascii="Times New Roman" w:eastAsia="Times New Roman" w:hAnsi="Times New Roman" w:cs="Times New Roman"/>
          <w:sz w:val="28"/>
          <w:szCs w:val="28"/>
          <w:lang w:val="ky-KG" w:eastAsia="ru-RU"/>
        </w:rPr>
        <w:t>жеке сатуучулар</w:t>
      </w:r>
      <w:r w:rsidR="005E7679">
        <w:rPr>
          <w:rFonts w:ascii="Times New Roman" w:eastAsia="Times New Roman" w:hAnsi="Times New Roman" w:cs="Times New Roman"/>
          <w:sz w:val="28"/>
          <w:szCs w:val="28"/>
          <w:lang w:val="ky-KG" w:eastAsia="ru-RU"/>
        </w:rPr>
        <w:t>да</w:t>
      </w:r>
      <w:r w:rsidRPr="00496CB8">
        <w:rPr>
          <w:rFonts w:ascii="Times New Roman" w:eastAsia="Times New Roman" w:hAnsi="Times New Roman" w:cs="Times New Roman"/>
          <w:sz w:val="28"/>
          <w:szCs w:val="28"/>
          <w:lang w:val="ky-KG" w:eastAsia="ru-RU"/>
        </w:rPr>
        <w:t xml:space="preserve"> көмүрдүн чекене баасынын жогорулашын </w:t>
      </w:r>
      <w:r w:rsidR="005E7679" w:rsidRPr="00496CB8">
        <w:rPr>
          <w:rFonts w:ascii="Times New Roman" w:eastAsia="Times New Roman" w:hAnsi="Times New Roman" w:cs="Times New Roman"/>
          <w:sz w:val="28"/>
          <w:szCs w:val="28"/>
          <w:lang w:val="ky-KG" w:eastAsia="ru-RU"/>
        </w:rPr>
        <w:t>эске алуу менен</w:t>
      </w:r>
      <w:r w:rsidR="005E7679">
        <w:rPr>
          <w:rFonts w:ascii="Times New Roman" w:eastAsia="Times New Roman" w:hAnsi="Times New Roman" w:cs="Times New Roman"/>
          <w:sz w:val="28"/>
          <w:szCs w:val="28"/>
          <w:lang w:val="ky-KG" w:eastAsia="ru-RU"/>
        </w:rPr>
        <w:t>,</w:t>
      </w:r>
      <w:r w:rsidR="005E7679" w:rsidRPr="00496CB8">
        <w:rPr>
          <w:rFonts w:ascii="Times New Roman" w:eastAsia="Times New Roman" w:hAnsi="Times New Roman" w:cs="Times New Roman"/>
          <w:sz w:val="28"/>
          <w:szCs w:val="28"/>
          <w:lang w:val="ky-KG" w:eastAsia="ru-RU"/>
        </w:rPr>
        <w:t xml:space="preserve"> </w:t>
      </w:r>
      <w:r w:rsidRPr="00496CB8">
        <w:rPr>
          <w:rFonts w:ascii="Times New Roman" w:eastAsia="Times New Roman" w:hAnsi="Times New Roman" w:cs="Times New Roman"/>
          <w:sz w:val="28"/>
          <w:szCs w:val="28"/>
          <w:lang w:val="ky-KG" w:eastAsia="ru-RU"/>
        </w:rPr>
        <w:t xml:space="preserve">2023/2024-жылдардын </w:t>
      </w:r>
      <w:r w:rsidR="00417B32">
        <w:rPr>
          <w:rFonts w:ascii="Times New Roman" w:eastAsia="Times New Roman" w:hAnsi="Times New Roman" w:cs="Times New Roman"/>
          <w:sz w:val="28"/>
          <w:szCs w:val="28"/>
          <w:lang w:val="ky-KG" w:eastAsia="ru-RU"/>
        </w:rPr>
        <w:t>күз-</w:t>
      </w:r>
      <w:r w:rsidRPr="00496CB8">
        <w:rPr>
          <w:rFonts w:ascii="Times New Roman" w:eastAsia="Times New Roman" w:hAnsi="Times New Roman" w:cs="Times New Roman"/>
          <w:sz w:val="28"/>
          <w:szCs w:val="28"/>
          <w:lang w:val="ky-KG" w:eastAsia="ru-RU"/>
        </w:rPr>
        <w:t>кыш мезгилинде ата-мекендик көмүрдүн жетишсиздигинен калкты катуу о</w:t>
      </w:r>
      <w:r w:rsidR="00417B32">
        <w:rPr>
          <w:rFonts w:ascii="Times New Roman" w:eastAsia="Times New Roman" w:hAnsi="Times New Roman" w:cs="Times New Roman"/>
          <w:sz w:val="28"/>
          <w:szCs w:val="28"/>
          <w:lang w:val="ky-KG" w:eastAsia="ru-RU"/>
        </w:rPr>
        <w:t>тун менен жетиштүү камсыз кылууда</w:t>
      </w:r>
      <w:r w:rsidR="00417B32" w:rsidRPr="00417B32">
        <w:rPr>
          <w:rFonts w:ascii="Times New Roman" w:eastAsia="Times New Roman" w:hAnsi="Times New Roman" w:cs="Times New Roman"/>
          <w:sz w:val="28"/>
          <w:szCs w:val="28"/>
          <w:lang w:val="ky-KG" w:eastAsia="ru-RU"/>
        </w:rPr>
        <w:t xml:space="preserve"> </w:t>
      </w:r>
      <w:r w:rsidR="00417B32" w:rsidRPr="00496CB8">
        <w:rPr>
          <w:rFonts w:ascii="Times New Roman" w:eastAsia="Times New Roman" w:hAnsi="Times New Roman" w:cs="Times New Roman"/>
          <w:sz w:val="28"/>
          <w:szCs w:val="28"/>
          <w:lang w:val="ky-KG" w:eastAsia="ru-RU"/>
        </w:rPr>
        <w:t xml:space="preserve">мүмкүн болуучу кризистик </w:t>
      </w:r>
      <w:r w:rsidR="00417B32">
        <w:rPr>
          <w:rFonts w:ascii="Times New Roman" w:eastAsia="Times New Roman" w:hAnsi="Times New Roman" w:cs="Times New Roman"/>
          <w:sz w:val="28"/>
          <w:szCs w:val="28"/>
          <w:lang w:val="ky-KG" w:eastAsia="ru-RU"/>
        </w:rPr>
        <w:t xml:space="preserve">олуттуу </w:t>
      </w:r>
      <w:r w:rsidR="00417B32" w:rsidRPr="00496CB8">
        <w:rPr>
          <w:rFonts w:ascii="Times New Roman" w:eastAsia="Times New Roman" w:hAnsi="Times New Roman" w:cs="Times New Roman"/>
          <w:sz w:val="28"/>
          <w:szCs w:val="28"/>
          <w:lang w:val="ky-KG" w:eastAsia="ru-RU"/>
        </w:rPr>
        <w:t>кооптонуулар бар</w:t>
      </w:r>
      <w:r w:rsidR="00417B32">
        <w:rPr>
          <w:rFonts w:ascii="Times New Roman" w:eastAsia="Times New Roman" w:hAnsi="Times New Roman" w:cs="Times New Roman"/>
          <w:sz w:val="28"/>
          <w:szCs w:val="28"/>
          <w:lang w:val="ky-KG" w:eastAsia="ru-RU"/>
        </w:rPr>
        <w:t>.</w:t>
      </w:r>
      <w:r w:rsidR="005E7679">
        <w:rPr>
          <w:rFonts w:ascii="Times New Roman" w:eastAsia="Times New Roman" w:hAnsi="Times New Roman" w:cs="Times New Roman"/>
          <w:sz w:val="28"/>
          <w:szCs w:val="28"/>
          <w:lang w:val="ky-KG" w:eastAsia="ru-RU"/>
        </w:rPr>
        <w:t xml:space="preserve"> </w:t>
      </w:r>
    </w:p>
    <w:p w14:paraId="0756AB8B" w14:textId="77777777" w:rsidR="00417B32" w:rsidRDefault="00417B32" w:rsidP="006B2813">
      <w:pPr>
        <w:spacing w:after="0" w:line="240" w:lineRule="auto"/>
        <w:ind w:firstLine="709"/>
        <w:jc w:val="both"/>
        <w:rPr>
          <w:rFonts w:ascii="Times New Roman" w:eastAsia="Times New Roman" w:hAnsi="Times New Roman" w:cs="Times New Roman"/>
          <w:sz w:val="28"/>
          <w:szCs w:val="28"/>
          <w:lang w:val="ky-KG" w:eastAsia="ru-RU"/>
        </w:rPr>
      </w:pPr>
      <w:r w:rsidRPr="00417B32">
        <w:rPr>
          <w:rFonts w:ascii="Times New Roman" w:eastAsia="Times New Roman" w:hAnsi="Times New Roman" w:cs="Times New Roman"/>
          <w:sz w:val="28"/>
          <w:szCs w:val="28"/>
          <w:lang w:val="ky-KG" w:eastAsia="ru-RU"/>
        </w:rPr>
        <w:lastRenderedPageBreak/>
        <w:t>Төмөнкү таблицада республиканын түштүк аймагынын шаарларын</w:t>
      </w:r>
      <w:r w:rsidR="005E7679">
        <w:rPr>
          <w:rFonts w:ascii="Times New Roman" w:eastAsia="Times New Roman" w:hAnsi="Times New Roman" w:cs="Times New Roman"/>
          <w:sz w:val="28"/>
          <w:szCs w:val="28"/>
          <w:lang w:val="ky-KG" w:eastAsia="ru-RU"/>
        </w:rPr>
        <w:t>да</w:t>
      </w:r>
      <w:r w:rsidRPr="00417B32">
        <w:rPr>
          <w:rFonts w:ascii="Times New Roman" w:eastAsia="Times New Roman" w:hAnsi="Times New Roman" w:cs="Times New Roman"/>
          <w:sz w:val="28"/>
          <w:szCs w:val="28"/>
          <w:lang w:val="ky-KG" w:eastAsia="ru-RU"/>
        </w:rPr>
        <w:t xml:space="preserve">  бүгүнкү күнгө карата көмүрдүн баасы көрсөтүлгөн.</w:t>
      </w:r>
    </w:p>
    <w:p w14:paraId="22FFA6D3" w14:textId="77777777" w:rsidR="005E7679" w:rsidRDefault="005E7679" w:rsidP="005E7679">
      <w:pPr>
        <w:spacing w:after="0" w:line="240" w:lineRule="auto"/>
        <w:ind w:firstLine="709"/>
        <w:jc w:val="center"/>
        <w:rPr>
          <w:rFonts w:ascii="Times New Roman" w:eastAsia="Times New Roman" w:hAnsi="Times New Roman" w:cs="Times New Roman"/>
          <w:sz w:val="24"/>
          <w:szCs w:val="24"/>
          <w:lang w:val="ky-KG" w:eastAsia="ru-RU"/>
        </w:rPr>
      </w:pPr>
    </w:p>
    <w:p w14:paraId="44AFB063" w14:textId="77777777" w:rsidR="005E7679" w:rsidRPr="005E7679" w:rsidRDefault="005E7679" w:rsidP="005E7679">
      <w:pPr>
        <w:spacing w:after="0" w:line="240" w:lineRule="auto"/>
        <w:ind w:firstLine="709"/>
        <w:jc w:val="center"/>
        <w:rPr>
          <w:rFonts w:ascii="Times New Roman" w:eastAsia="Times New Roman" w:hAnsi="Times New Roman" w:cs="Times New Roman"/>
          <w:sz w:val="24"/>
          <w:szCs w:val="24"/>
          <w:lang w:val="ky-KG" w:eastAsia="ru-RU"/>
        </w:rPr>
      </w:pPr>
      <w:r w:rsidRPr="005E7679">
        <w:rPr>
          <w:rFonts w:ascii="Times New Roman" w:eastAsia="Times New Roman" w:hAnsi="Times New Roman" w:cs="Times New Roman"/>
          <w:sz w:val="24"/>
          <w:szCs w:val="24"/>
          <w:lang w:val="ky-KG" w:eastAsia="ru-RU"/>
        </w:rPr>
        <w:t>06.05.2023-жылга карата Түштүк регионунун көмүр казып алуу ишканаларынын продукциясынын орточо сатуу баасы</w:t>
      </w:r>
    </w:p>
    <w:p w14:paraId="230EA799" w14:textId="77777777" w:rsidR="005E7679" w:rsidRDefault="005E7679" w:rsidP="006B2813">
      <w:pPr>
        <w:spacing w:after="0" w:line="240" w:lineRule="auto"/>
        <w:ind w:firstLine="709"/>
        <w:jc w:val="both"/>
        <w:rPr>
          <w:rFonts w:ascii="Times New Roman" w:eastAsia="Times New Roman" w:hAnsi="Times New Roman" w:cs="Times New Roman"/>
          <w:sz w:val="28"/>
          <w:szCs w:val="28"/>
          <w:lang w:val="ky-KG" w:eastAsia="ru-RU"/>
        </w:rPr>
      </w:pPr>
    </w:p>
    <w:tbl>
      <w:tblPr>
        <w:tblW w:w="9214" w:type="dxa"/>
        <w:tblLook w:val="04A0" w:firstRow="1" w:lastRow="0" w:firstColumn="1" w:lastColumn="0" w:noHBand="0" w:noVBand="1"/>
      </w:tblPr>
      <w:tblGrid>
        <w:gridCol w:w="2268"/>
        <w:gridCol w:w="1377"/>
        <w:gridCol w:w="1884"/>
        <w:gridCol w:w="3685"/>
      </w:tblGrid>
      <w:tr w:rsidR="005E7679" w:rsidRPr="005E7679" w14:paraId="64D05CFC" w14:textId="77777777" w:rsidTr="00810985">
        <w:trPr>
          <w:trHeight w:val="51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06610" w14:textId="77777777" w:rsidR="005E7679" w:rsidRPr="005E7679" w:rsidRDefault="005E7679" w:rsidP="005E7679">
            <w:pPr>
              <w:spacing w:after="0" w:line="240" w:lineRule="auto"/>
              <w:jc w:val="center"/>
              <w:rPr>
                <w:rFonts w:ascii="Times New Roman" w:eastAsia="Calibri" w:hAnsi="Times New Roman" w:cs="Times New Roman"/>
                <w:b/>
                <w:bCs/>
                <w:sz w:val="20"/>
                <w:szCs w:val="20"/>
                <w:lang w:val="ky-KG"/>
              </w:rPr>
            </w:pPr>
            <w:r>
              <w:rPr>
                <w:rFonts w:ascii="Times New Roman" w:eastAsia="Calibri" w:hAnsi="Times New Roman" w:cs="Times New Roman"/>
                <w:b/>
                <w:bCs/>
                <w:sz w:val="20"/>
                <w:szCs w:val="20"/>
                <w:lang w:val="ky-KG"/>
              </w:rPr>
              <w:t>Ишкананын аталышы</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14:paraId="3598203F" w14:textId="77777777" w:rsidR="005E7679" w:rsidRPr="005E7679" w:rsidRDefault="005E7679" w:rsidP="005E7679">
            <w:pPr>
              <w:spacing w:after="0" w:line="240" w:lineRule="auto"/>
              <w:ind w:firstLine="33"/>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lang w:val="ky-KG"/>
              </w:rPr>
              <w:t>Көмүдүн м</w:t>
            </w:r>
            <w:r w:rsidRPr="005E7679">
              <w:rPr>
                <w:rFonts w:ascii="Times New Roman" w:eastAsia="Calibri" w:hAnsi="Times New Roman" w:cs="Times New Roman"/>
                <w:b/>
                <w:bCs/>
                <w:sz w:val="20"/>
                <w:szCs w:val="20"/>
              </w:rPr>
              <w:t>арка</w:t>
            </w:r>
            <w:r>
              <w:rPr>
                <w:rFonts w:ascii="Times New Roman" w:eastAsia="Calibri" w:hAnsi="Times New Roman" w:cs="Times New Roman"/>
                <w:b/>
                <w:bCs/>
                <w:sz w:val="20"/>
                <w:szCs w:val="20"/>
                <w:lang w:val="ky-KG"/>
              </w:rPr>
              <w:t>сы</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14:paraId="2819DFB7" w14:textId="77777777" w:rsidR="005E7679" w:rsidRPr="005E7679" w:rsidRDefault="00CC020E" w:rsidP="00CC020E">
            <w:pPr>
              <w:spacing w:after="0" w:line="240" w:lineRule="auto"/>
              <w:jc w:val="center"/>
              <w:rPr>
                <w:rFonts w:ascii="Times New Roman" w:eastAsia="Calibri" w:hAnsi="Times New Roman" w:cs="Times New Roman"/>
                <w:b/>
                <w:bCs/>
                <w:sz w:val="20"/>
                <w:szCs w:val="20"/>
                <w:lang w:val="ky-KG"/>
              </w:rPr>
            </w:pPr>
            <w:r>
              <w:rPr>
                <w:rFonts w:ascii="Times New Roman" w:eastAsia="Calibri" w:hAnsi="Times New Roman" w:cs="Times New Roman"/>
                <w:b/>
                <w:bCs/>
                <w:sz w:val="20"/>
                <w:szCs w:val="20"/>
                <w:lang w:val="ky-KG"/>
              </w:rPr>
              <w:t>1 тонна көмүрдүн</w:t>
            </w:r>
            <w:r w:rsidR="005E7679" w:rsidRPr="005E7679">
              <w:rPr>
                <w:rFonts w:ascii="Times New Roman" w:eastAsia="Calibri" w:hAnsi="Times New Roman" w:cs="Times New Roman"/>
                <w:b/>
                <w:bCs/>
                <w:sz w:val="20"/>
                <w:szCs w:val="20"/>
              </w:rPr>
              <w:t xml:space="preserve"> </w:t>
            </w:r>
            <w:r>
              <w:rPr>
                <w:rFonts w:ascii="Times New Roman" w:eastAsia="Calibri" w:hAnsi="Times New Roman" w:cs="Times New Roman"/>
                <w:b/>
                <w:bCs/>
                <w:sz w:val="20"/>
                <w:szCs w:val="20"/>
                <w:lang w:val="ky-KG"/>
              </w:rPr>
              <w:t>бассы КНС менен</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14:paraId="03A82642" w14:textId="77777777" w:rsidR="005E7679" w:rsidRPr="005E7679" w:rsidRDefault="00CC020E" w:rsidP="00CC020E">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lang w:val="ky-KG"/>
              </w:rPr>
              <w:t>Р</w:t>
            </w:r>
            <w:proofErr w:type="spellStart"/>
            <w:r>
              <w:rPr>
                <w:rFonts w:ascii="Times New Roman" w:eastAsia="Calibri" w:hAnsi="Times New Roman" w:cs="Times New Roman"/>
                <w:b/>
                <w:bCs/>
                <w:sz w:val="20"/>
                <w:szCs w:val="20"/>
              </w:rPr>
              <w:t>ын</w:t>
            </w:r>
            <w:proofErr w:type="spellEnd"/>
            <w:r>
              <w:rPr>
                <w:rFonts w:ascii="Times New Roman" w:eastAsia="Calibri" w:hAnsi="Times New Roman" w:cs="Times New Roman"/>
                <w:b/>
                <w:bCs/>
                <w:sz w:val="20"/>
                <w:szCs w:val="20"/>
                <w:lang w:val="ky-KG"/>
              </w:rPr>
              <w:t>окто</w:t>
            </w:r>
            <w:r w:rsidR="005E7679" w:rsidRPr="005E7679">
              <w:rPr>
                <w:rFonts w:ascii="Times New Roman" w:eastAsia="Calibri" w:hAnsi="Times New Roman" w:cs="Times New Roman"/>
                <w:b/>
                <w:bCs/>
                <w:sz w:val="20"/>
                <w:szCs w:val="20"/>
              </w:rPr>
              <w:t xml:space="preserve"> </w:t>
            </w:r>
            <w:r w:rsidR="005E7679" w:rsidRPr="005E7679">
              <w:rPr>
                <w:rFonts w:ascii="Times New Roman" w:eastAsia="Calibri" w:hAnsi="Times New Roman" w:cs="Times New Roman"/>
                <w:b/>
                <w:bCs/>
                <w:sz w:val="20"/>
                <w:szCs w:val="20"/>
              </w:rPr>
              <w:br/>
              <w:t>(сорт)</w:t>
            </w:r>
          </w:p>
        </w:tc>
      </w:tr>
      <w:tr w:rsidR="005E7679" w:rsidRPr="005E7679" w14:paraId="619FB9B8" w14:textId="77777777" w:rsidTr="00810985">
        <w:trPr>
          <w:trHeight w:val="537"/>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288C136E" w14:textId="77777777" w:rsidR="005E7679" w:rsidRPr="005E7679" w:rsidRDefault="005E7679" w:rsidP="005E7679">
            <w:pPr>
              <w:spacing w:after="0" w:line="240" w:lineRule="auto"/>
              <w:jc w:val="center"/>
              <w:rPr>
                <w:rFonts w:ascii="Times New Roman" w:eastAsia="Calibri" w:hAnsi="Times New Roman" w:cs="Times New Roman"/>
                <w:bCs/>
                <w:sz w:val="20"/>
                <w:szCs w:val="20"/>
                <w:lang w:val="ky-KG"/>
              </w:rPr>
            </w:pPr>
            <w:r w:rsidRPr="005E7679">
              <w:rPr>
                <w:rFonts w:ascii="Times New Roman" w:eastAsia="Calibri" w:hAnsi="Times New Roman" w:cs="Times New Roman"/>
                <w:bCs/>
                <w:sz w:val="20"/>
                <w:szCs w:val="20"/>
              </w:rPr>
              <w:t>«</w:t>
            </w:r>
            <w:proofErr w:type="spellStart"/>
            <w:r w:rsidRPr="005E7679">
              <w:rPr>
                <w:rFonts w:ascii="Times New Roman" w:eastAsia="Calibri" w:hAnsi="Times New Roman" w:cs="Times New Roman"/>
                <w:bCs/>
                <w:sz w:val="20"/>
                <w:szCs w:val="20"/>
              </w:rPr>
              <w:t>Пэрити</w:t>
            </w:r>
            <w:proofErr w:type="spellEnd"/>
            <w:r w:rsidRPr="005E7679">
              <w:rPr>
                <w:rFonts w:ascii="Times New Roman" w:eastAsia="Calibri" w:hAnsi="Times New Roman" w:cs="Times New Roman"/>
                <w:bCs/>
                <w:sz w:val="20"/>
                <w:szCs w:val="20"/>
              </w:rPr>
              <w:t xml:space="preserve"> коал»</w:t>
            </w:r>
            <w:r w:rsidR="00CC020E">
              <w:rPr>
                <w:rFonts w:ascii="Times New Roman" w:eastAsia="Calibri" w:hAnsi="Times New Roman" w:cs="Times New Roman"/>
                <w:bCs/>
                <w:sz w:val="20"/>
                <w:szCs w:val="20"/>
                <w:lang w:val="ky-KG"/>
              </w:rPr>
              <w:t xml:space="preserve"> ЖЧК</w:t>
            </w:r>
          </w:p>
        </w:tc>
        <w:tc>
          <w:tcPr>
            <w:tcW w:w="1377" w:type="dxa"/>
            <w:tcBorders>
              <w:top w:val="nil"/>
              <w:left w:val="nil"/>
              <w:bottom w:val="single" w:sz="4" w:space="0" w:color="auto"/>
              <w:right w:val="single" w:sz="4" w:space="0" w:color="auto"/>
            </w:tcBorders>
            <w:shd w:val="clear" w:color="auto" w:fill="auto"/>
            <w:vAlign w:val="bottom"/>
            <w:hideMark/>
          </w:tcPr>
          <w:p w14:paraId="20D21B4F" w14:textId="77777777" w:rsidR="005E7679" w:rsidRPr="005E7679" w:rsidRDefault="005E7679" w:rsidP="005E7679">
            <w:pPr>
              <w:spacing w:after="0" w:line="240" w:lineRule="auto"/>
              <w:ind w:firstLine="33"/>
              <w:jc w:val="center"/>
              <w:rPr>
                <w:rFonts w:ascii="Times New Roman" w:eastAsia="Calibri" w:hAnsi="Times New Roman" w:cs="Times New Roman"/>
                <w:bCs/>
                <w:sz w:val="20"/>
                <w:szCs w:val="20"/>
              </w:rPr>
            </w:pPr>
            <w:r w:rsidRPr="005E7679">
              <w:rPr>
                <w:rFonts w:ascii="Times New Roman" w:eastAsia="Calibri" w:hAnsi="Times New Roman" w:cs="Times New Roman"/>
                <w:bCs/>
                <w:sz w:val="20"/>
                <w:szCs w:val="20"/>
              </w:rPr>
              <w:t>БК,</w:t>
            </w:r>
          </w:p>
          <w:p w14:paraId="376E6FF4" w14:textId="77777777" w:rsidR="005E7679" w:rsidRPr="005E7679" w:rsidRDefault="005E7679" w:rsidP="005E7679">
            <w:pPr>
              <w:spacing w:after="0" w:line="240" w:lineRule="auto"/>
              <w:ind w:firstLine="33"/>
              <w:jc w:val="center"/>
              <w:rPr>
                <w:rFonts w:ascii="Times New Roman" w:eastAsia="Calibri" w:hAnsi="Times New Roman" w:cs="Times New Roman"/>
                <w:bCs/>
                <w:sz w:val="20"/>
                <w:szCs w:val="20"/>
              </w:rPr>
            </w:pPr>
            <w:r w:rsidRPr="005E7679">
              <w:rPr>
                <w:rFonts w:ascii="Times New Roman" w:eastAsia="Calibri" w:hAnsi="Times New Roman" w:cs="Times New Roman"/>
                <w:bCs/>
                <w:sz w:val="20"/>
                <w:szCs w:val="20"/>
              </w:rPr>
              <w:t>БР</w:t>
            </w:r>
          </w:p>
          <w:p w14:paraId="22C9BDB5" w14:textId="77777777" w:rsidR="005E7679" w:rsidRPr="005E7679" w:rsidRDefault="005E7679" w:rsidP="005E7679">
            <w:pPr>
              <w:spacing w:after="0" w:line="240" w:lineRule="auto"/>
              <w:ind w:firstLine="33"/>
              <w:jc w:val="center"/>
              <w:rPr>
                <w:rFonts w:ascii="Times New Roman" w:eastAsia="Calibri" w:hAnsi="Times New Roman" w:cs="Times New Roman"/>
                <w:bCs/>
                <w:sz w:val="20"/>
                <w:szCs w:val="20"/>
              </w:rPr>
            </w:pPr>
            <w:r w:rsidRPr="005E7679">
              <w:rPr>
                <w:rFonts w:ascii="Times New Roman" w:eastAsia="Calibri" w:hAnsi="Times New Roman" w:cs="Times New Roman"/>
                <w:bCs/>
                <w:sz w:val="20"/>
                <w:szCs w:val="20"/>
              </w:rPr>
              <w:t>БСШ</w:t>
            </w:r>
          </w:p>
        </w:tc>
        <w:tc>
          <w:tcPr>
            <w:tcW w:w="1884" w:type="dxa"/>
            <w:tcBorders>
              <w:top w:val="nil"/>
              <w:left w:val="nil"/>
              <w:bottom w:val="single" w:sz="4" w:space="0" w:color="auto"/>
              <w:right w:val="single" w:sz="4" w:space="0" w:color="auto"/>
            </w:tcBorders>
            <w:shd w:val="clear" w:color="auto" w:fill="auto"/>
            <w:noWrap/>
            <w:vAlign w:val="bottom"/>
            <w:hideMark/>
          </w:tcPr>
          <w:p w14:paraId="307F88F8" w14:textId="77777777" w:rsidR="005E7679" w:rsidRPr="005E7679" w:rsidRDefault="005E7679" w:rsidP="005E7679">
            <w:pPr>
              <w:spacing w:after="0" w:line="240" w:lineRule="auto"/>
              <w:jc w:val="center"/>
              <w:rPr>
                <w:rFonts w:ascii="Times New Roman" w:eastAsia="Calibri" w:hAnsi="Times New Roman" w:cs="Times New Roman"/>
                <w:bCs/>
                <w:sz w:val="20"/>
                <w:szCs w:val="20"/>
              </w:rPr>
            </w:pPr>
            <w:r w:rsidRPr="005E7679">
              <w:rPr>
                <w:rFonts w:ascii="Times New Roman" w:eastAsia="Calibri" w:hAnsi="Times New Roman" w:cs="Times New Roman"/>
                <w:bCs/>
                <w:sz w:val="20"/>
                <w:szCs w:val="20"/>
              </w:rPr>
              <w:t>4200</w:t>
            </w:r>
          </w:p>
          <w:p w14:paraId="27B65F1F" w14:textId="77777777" w:rsidR="005E7679" w:rsidRPr="005E7679" w:rsidRDefault="005E7679" w:rsidP="005E7679">
            <w:pPr>
              <w:spacing w:after="0" w:line="240" w:lineRule="auto"/>
              <w:jc w:val="center"/>
              <w:rPr>
                <w:rFonts w:ascii="Times New Roman" w:eastAsia="Calibri" w:hAnsi="Times New Roman" w:cs="Times New Roman"/>
                <w:bCs/>
                <w:sz w:val="20"/>
                <w:szCs w:val="20"/>
              </w:rPr>
            </w:pPr>
            <w:r w:rsidRPr="005E7679">
              <w:rPr>
                <w:rFonts w:ascii="Times New Roman" w:eastAsia="Calibri" w:hAnsi="Times New Roman" w:cs="Times New Roman"/>
                <w:bCs/>
                <w:sz w:val="20"/>
                <w:szCs w:val="20"/>
              </w:rPr>
              <w:t>3480</w:t>
            </w:r>
          </w:p>
          <w:p w14:paraId="1A6BF79D" w14:textId="77777777" w:rsidR="005E7679" w:rsidRPr="005E7679" w:rsidRDefault="005E7679" w:rsidP="005E7679">
            <w:pPr>
              <w:spacing w:after="0" w:line="240" w:lineRule="auto"/>
              <w:jc w:val="center"/>
              <w:rPr>
                <w:rFonts w:ascii="Times New Roman" w:eastAsia="Calibri" w:hAnsi="Times New Roman" w:cs="Times New Roman"/>
                <w:bCs/>
                <w:sz w:val="20"/>
                <w:szCs w:val="20"/>
              </w:rPr>
            </w:pPr>
            <w:r w:rsidRPr="005E7679">
              <w:rPr>
                <w:rFonts w:ascii="Times New Roman" w:eastAsia="Calibri" w:hAnsi="Times New Roman" w:cs="Times New Roman"/>
                <w:bCs/>
                <w:sz w:val="20"/>
                <w:szCs w:val="20"/>
              </w:rPr>
              <w:t>2040</w:t>
            </w:r>
          </w:p>
        </w:tc>
        <w:tc>
          <w:tcPr>
            <w:tcW w:w="3685" w:type="dxa"/>
            <w:tcBorders>
              <w:top w:val="nil"/>
              <w:left w:val="nil"/>
              <w:bottom w:val="single" w:sz="4" w:space="0" w:color="auto"/>
              <w:right w:val="single" w:sz="4" w:space="0" w:color="auto"/>
            </w:tcBorders>
            <w:shd w:val="clear" w:color="auto" w:fill="auto"/>
            <w:noWrap/>
            <w:hideMark/>
          </w:tcPr>
          <w:p w14:paraId="3B070339" w14:textId="77777777" w:rsidR="005E7679" w:rsidRPr="005E7679" w:rsidRDefault="00CC020E" w:rsidP="005E7679">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Кызыл-</w:t>
            </w:r>
            <w:proofErr w:type="spellStart"/>
            <w:r>
              <w:rPr>
                <w:rFonts w:ascii="Times New Roman" w:eastAsia="Calibri" w:hAnsi="Times New Roman" w:cs="Times New Roman"/>
                <w:bCs/>
                <w:sz w:val="20"/>
                <w:szCs w:val="20"/>
              </w:rPr>
              <w:t>Кы</w:t>
            </w:r>
            <w:r w:rsidR="005E7679" w:rsidRPr="005E7679">
              <w:rPr>
                <w:rFonts w:ascii="Times New Roman" w:eastAsia="Calibri" w:hAnsi="Times New Roman" w:cs="Times New Roman"/>
                <w:bCs/>
                <w:sz w:val="20"/>
                <w:szCs w:val="20"/>
              </w:rPr>
              <w:t>я</w:t>
            </w:r>
            <w:proofErr w:type="spellEnd"/>
            <w:r w:rsidR="005E7679" w:rsidRPr="005E7679">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lang w:val="ky-KG"/>
              </w:rPr>
              <w:t xml:space="preserve">ш. </w:t>
            </w:r>
            <w:r w:rsidR="005E7679" w:rsidRPr="005E7679">
              <w:rPr>
                <w:rFonts w:ascii="Times New Roman" w:eastAsia="Calibri" w:hAnsi="Times New Roman" w:cs="Times New Roman"/>
                <w:bCs/>
                <w:sz w:val="20"/>
                <w:szCs w:val="20"/>
              </w:rPr>
              <w:t>8000 сом</w:t>
            </w:r>
          </w:p>
          <w:p w14:paraId="17137C99" w14:textId="77777777" w:rsidR="005E7679" w:rsidRPr="005E7679" w:rsidRDefault="005E7679" w:rsidP="005E7679">
            <w:pPr>
              <w:spacing w:after="0" w:line="240" w:lineRule="auto"/>
              <w:jc w:val="center"/>
              <w:rPr>
                <w:rFonts w:ascii="Times New Roman" w:eastAsia="Calibri" w:hAnsi="Times New Roman" w:cs="Times New Roman"/>
                <w:bCs/>
                <w:sz w:val="20"/>
                <w:szCs w:val="20"/>
              </w:rPr>
            </w:pPr>
            <w:r w:rsidRPr="005E7679">
              <w:rPr>
                <w:rFonts w:ascii="Times New Roman" w:eastAsia="Calibri" w:hAnsi="Times New Roman" w:cs="Times New Roman"/>
                <w:bCs/>
                <w:sz w:val="20"/>
                <w:szCs w:val="20"/>
              </w:rPr>
              <w:t xml:space="preserve">Ош </w:t>
            </w:r>
            <w:r w:rsidR="00CC020E">
              <w:rPr>
                <w:rFonts w:ascii="Times New Roman" w:eastAsia="Calibri" w:hAnsi="Times New Roman" w:cs="Times New Roman"/>
                <w:bCs/>
                <w:sz w:val="20"/>
                <w:szCs w:val="20"/>
                <w:lang w:val="ky-KG"/>
              </w:rPr>
              <w:t xml:space="preserve">ш. </w:t>
            </w:r>
            <w:r w:rsidRPr="005E7679">
              <w:rPr>
                <w:rFonts w:ascii="Times New Roman" w:eastAsia="Calibri" w:hAnsi="Times New Roman" w:cs="Times New Roman"/>
                <w:bCs/>
                <w:sz w:val="20"/>
                <w:szCs w:val="20"/>
              </w:rPr>
              <w:t>7000-7500(</w:t>
            </w:r>
            <w:proofErr w:type="spellStart"/>
            <w:r w:rsidRPr="005E7679">
              <w:rPr>
                <w:rFonts w:ascii="Times New Roman" w:eastAsia="Calibri" w:hAnsi="Times New Roman" w:cs="Times New Roman"/>
                <w:bCs/>
                <w:sz w:val="20"/>
                <w:szCs w:val="20"/>
              </w:rPr>
              <w:t>бк</w:t>
            </w:r>
            <w:proofErr w:type="spellEnd"/>
            <w:r w:rsidRPr="005E7679">
              <w:rPr>
                <w:rFonts w:ascii="Times New Roman" w:eastAsia="Calibri" w:hAnsi="Times New Roman" w:cs="Times New Roman"/>
                <w:bCs/>
                <w:sz w:val="20"/>
                <w:szCs w:val="20"/>
              </w:rPr>
              <w:t>)</w:t>
            </w:r>
          </w:p>
        </w:tc>
      </w:tr>
      <w:tr w:rsidR="005E7679" w:rsidRPr="005E7679" w14:paraId="4EAD11F0" w14:textId="77777777" w:rsidTr="00810985">
        <w:trPr>
          <w:trHeight w:val="974"/>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A4B444" w14:textId="77777777" w:rsidR="005E7679" w:rsidRPr="005E7679" w:rsidRDefault="00CC020E" w:rsidP="00CC020E">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w:t>
            </w:r>
            <w:r>
              <w:rPr>
                <w:rFonts w:ascii="Times New Roman" w:eastAsia="Calibri" w:hAnsi="Times New Roman" w:cs="Times New Roman"/>
                <w:bCs/>
                <w:sz w:val="20"/>
                <w:szCs w:val="20"/>
                <w:lang w:val="ky-KG"/>
              </w:rPr>
              <w:t>үлүктү көмүр кени</w:t>
            </w:r>
          </w:p>
        </w:tc>
        <w:tc>
          <w:tcPr>
            <w:tcW w:w="1377" w:type="dxa"/>
            <w:tcBorders>
              <w:top w:val="single" w:sz="4" w:space="0" w:color="auto"/>
              <w:left w:val="nil"/>
              <w:bottom w:val="single" w:sz="4" w:space="0" w:color="auto"/>
              <w:right w:val="single" w:sz="4" w:space="0" w:color="auto"/>
            </w:tcBorders>
            <w:shd w:val="clear" w:color="auto" w:fill="auto"/>
            <w:vAlign w:val="bottom"/>
            <w:hideMark/>
          </w:tcPr>
          <w:p w14:paraId="14A4682D" w14:textId="77777777" w:rsidR="005E7679" w:rsidRPr="005E7679" w:rsidRDefault="005E7679" w:rsidP="005E7679">
            <w:pPr>
              <w:spacing w:after="0" w:line="240" w:lineRule="auto"/>
              <w:ind w:firstLine="33"/>
              <w:jc w:val="center"/>
              <w:rPr>
                <w:rFonts w:ascii="Times New Roman" w:eastAsia="Calibri" w:hAnsi="Times New Roman" w:cs="Times New Roman"/>
                <w:bCs/>
                <w:sz w:val="20"/>
                <w:szCs w:val="20"/>
              </w:rPr>
            </w:pPr>
            <w:r w:rsidRPr="005E7679">
              <w:rPr>
                <w:rFonts w:ascii="Times New Roman" w:eastAsia="Calibri" w:hAnsi="Times New Roman" w:cs="Times New Roman"/>
                <w:bCs/>
                <w:sz w:val="20"/>
                <w:szCs w:val="20"/>
              </w:rPr>
              <w:t>БК</w:t>
            </w:r>
            <w:r w:rsidRPr="005E7679">
              <w:rPr>
                <w:rFonts w:ascii="Times New Roman" w:eastAsia="Calibri" w:hAnsi="Times New Roman" w:cs="Times New Roman"/>
                <w:bCs/>
                <w:sz w:val="20"/>
                <w:szCs w:val="20"/>
              </w:rPr>
              <w:br/>
              <w:t>БР</w:t>
            </w:r>
            <w:r w:rsidRPr="005E7679">
              <w:rPr>
                <w:rFonts w:ascii="Times New Roman" w:eastAsia="Calibri" w:hAnsi="Times New Roman" w:cs="Times New Roman"/>
                <w:bCs/>
                <w:sz w:val="20"/>
                <w:szCs w:val="20"/>
              </w:rPr>
              <w:br/>
              <w:t>БСШ</w:t>
            </w:r>
          </w:p>
        </w:tc>
        <w:tc>
          <w:tcPr>
            <w:tcW w:w="1884" w:type="dxa"/>
            <w:tcBorders>
              <w:top w:val="single" w:sz="4" w:space="0" w:color="auto"/>
              <w:left w:val="nil"/>
              <w:bottom w:val="single" w:sz="4" w:space="0" w:color="auto"/>
              <w:right w:val="single" w:sz="4" w:space="0" w:color="auto"/>
            </w:tcBorders>
            <w:shd w:val="clear" w:color="auto" w:fill="auto"/>
            <w:vAlign w:val="bottom"/>
            <w:hideMark/>
          </w:tcPr>
          <w:p w14:paraId="023D472A" w14:textId="77777777" w:rsidR="005E7679" w:rsidRPr="005E7679" w:rsidRDefault="005E7679" w:rsidP="005E7679">
            <w:pPr>
              <w:spacing w:after="0" w:line="240" w:lineRule="auto"/>
              <w:jc w:val="center"/>
              <w:rPr>
                <w:rFonts w:ascii="Times New Roman" w:eastAsia="Calibri" w:hAnsi="Times New Roman" w:cs="Times New Roman"/>
                <w:bCs/>
                <w:sz w:val="20"/>
                <w:szCs w:val="20"/>
              </w:rPr>
            </w:pPr>
            <w:r w:rsidRPr="005E7679">
              <w:rPr>
                <w:rFonts w:ascii="Times New Roman" w:eastAsia="Calibri" w:hAnsi="Times New Roman" w:cs="Times New Roman"/>
                <w:bCs/>
                <w:sz w:val="20"/>
                <w:szCs w:val="20"/>
              </w:rPr>
              <w:t>6000</w:t>
            </w:r>
            <w:r w:rsidRPr="005E7679">
              <w:rPr>
                <w:rFonts w:ascii="Times New Roman" w:eastAsia="Calibri" w:hAnsi="Times New Roman" w:cs="Times New Roman"/>
                <w:bCs/>
                <w:sz w:val="20"/>
                <w:szCs w:val="20"/>
              </w:rPr>
              <w:br/>
              <w:t>3800</w:t>
            </w:r>
            <w:r w:rsidRPr="005E7679">
              <w:rPr>
                <w:rFonts w:ascii="Times New Roman" w:eastAsia="Calibri" w:hAnsi="Times New Roman" w:cs="Times New Roman"/>
                <w:bCs/>
                <w:sz w:val="20"/>
                <w:szCs w:val="20"/>
              </w:rPr>
              <w:br/>
              <w:t>1300</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14:paraId="03DFCE4F" w14:textId="77777777" w:rsidR="00CC020E" w:rsidRDefault="00CC020E" w:rsidP="005E7679">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lang w:val="ky-KG"/>
              </w:rPr>
              <w:t>Сүлуктү ш.</w:t>
            </w:r>
            <w:r>
              <w:rPr>
                <w:rFonts w:ascii="Times New Roman" w:eastAsia="Calibri" w:hAnsi="Times New Roman" w:cs="Times New Roman"/>
                <w:bCs/>
                <w:sz w:val="20"/>
                <w:szCs w:val="20"/>
              </w:rPr>
              <w:t xml:space="preserve"> 9000-9500сом (БК) </w:t>
            </w:r>
          </w:p>
          <w:p w14:paraId="3BFA5B15" w14:textId="77777777" w:rsidR="005E7679" w:rsidRPr="005E7679" w:rsidRDefault="005E7679" w:rsidP="005E7679">
            <w:pPr>
              <w:spacing w:after="0" w:line="240" w:lineRule="auto"/>
              <w:jc w:val="center"/>
              <w:rPr>
                <w:rFonts w:ascii="Times New Roman" w:eastAsia="Calibri" w:hAnsi="Times New Roman" w:cs="Times New Roman"/>
                <w:bCs/>
                <w:sz w:val="20"/>
                <w:szCs w:val="20"/>
              </w:rPr>
            </w:pPr>
            <w:r w:rsidRPr="005E7679">
              <w:rPr>
                <w:rFonts w:ascii="Times New Roman" w:eastAsia="Calibri" w:hAnsi="Times New Roman" w:cs="Times New Roman"/>
                <w:bCs/>
                <w:sz w:val="20"/>
                <w:szCs w:val="20"/>
              </w:rPr>
              <w:t>Раззаков</w:t>
            </w:r>
            <w:r w:rsidR="00CC020E">
              <w:rPr>
                <w:rFonts w:ascii="Times New Roman" w:eastAsia="Calibri" w:hAnsi="Times New Roman" w:cs="Times New Roman"/>
                <w:bCs/>
                <w:sz w:val="20"/>
                <w:szCs w:val="20"/>
                <w:lang w:val="ky-KG"/>
              </w:rPr>
              <w:t xml:space="preserve"> ш.</w:t>
            </w:r>
            <w:r w:rsidRPr="005E7679">
              <w:rPr>
                <w:rFonts w:ascii="Times New Roman" w:eastAsia="Calibri" w:hAnsi="Times New Roman" w:cs="Times New Roman"/>
                <w:bCs/>
                <w:sz w:val="20"/>
                <w:szCs w:val="20"/>
              </w:rPr>
              <w:t>-9500-10000 сом</w:t>
            </w:r>
          </w:p>
          <w:p w14:paraId="0E850FD0" w14:textId="77777777" w:rsidR="005E7679" w:rsidRPr="005E7679" w:rsidRDefault="005E7679" w:rsidP="005E7679">
            <w:pPr>
              <w:spacing w:after="0" w:line="240" w:lineRule="auto"/>
              <w:jc w:val="center"/>
              <w:rPr>
                <w:rFonts w:ascii="Times New Roman" w:eastAsia="Calibri" w:hAnsi="Times New Roman" w:cs="Times New Roman"/>
                <w:bCs/>
                <w:sz w:val="20"/>
                <w:szCs w:val="20"/>
              </w:rPr>
            </w:pPr>
            <w:r w:rsidRPr="005E7679">
              <w:rPr>
                <w:rFonts w:ascii="Times New Roman" w:eastAsia="Calibri" w:hAnsi="Times New Roman" w:cs="Times New Roman"/>
                <w:bCs/>
                <w:sz w:val="20"/>
                <w:szCs w:val="20"/>
              </w:rPr>
              <w:t>Баткен</w:t>
            </w:r>
            <w:r w:rsidR="00CC020E">
              <w:rPr>
                <w:rFonts w:ascii="Times New Roman" w:eastAsia="Calibri" w:hAnsi="Times New Roman" w:cs="Times New Roman"/>
                <w:bCs/>
                <w:sz w:val="20"/>
                <w:szCs w:val="20"/>
                <w:lang w:val="ky-KG"/>
              </w:rPr>
              <w:t xml:space="preserve"> ш.</w:t>
            </w:r>
            <w:r w:rsidRPr="005E7679">
              <w:rPr>
                <w:rFonts w:ascii="Times New Roman" w:eastAsia="Calibri" w:hAnsi="Times New Roman" w:cs="Times New Roman"/>
                <w:bCs/>
                <w:sz w:val="20"/>
                <w:szCs w:val="20"/>
              </w:rPr>
              <w:t>- 10500-11000сом,</w:t>
            </w:r>
          </w:p>
          <w:p w14:paraId="21BC44EE" w14:textId="77777777" w:rsidR="005E7679" w:rsidRPr="005E7679" w:rsidRDefault="005E7679" w:rsidP="00CC020E">
            <w:pPr>
              <w:spacing w:after="0" w:line="240" w:lineRule="auto"/>
              <w:jc w:val="center"/>
              <w:rPr>
                <w:rFonts w:ascii="Times New Roman" w:eastAsia="Calibri" w:hAnsi="Times New Roman" w:cs="Times New Roman"/>
                <w:bCs/>
                <w:sz w:val="20"/>
                <w:szCs w:val="20"/>
              </w:rPr>
            </w:pPr>
            <w:r w:rsidRPr="005E7679">
              <w:rPr>
                <w:rFonts w:ascii="Times New Roman" w:eastAsia="Calibri" w:hAnsi="Times New Roman" w:cs="Times New Roman"/>
                <w:bCs/>
                <w:sz w:val="20"/>
                <w:szCs w:val="20"/>
              </w:rPr>
              <w:t>Ош</w:t>
            </w:r>
            <w:r w:rsidR="00CC020E">
              <w:rPr>
                <w:rFonts w:ascii="Times New Roman" w:eastAsia="Calibri" w:hAnsi="Times New Roman" w:cs="Times New Roman"/>
                <w:bCs/>
                <w:sz w:val="20"/>
                <w:szCs w:val="20"/>
                <w:lang w:val="ky-KG"/>
              </w:rPr>
              <w:t xml:space="preserve"> ш.</w:t>
            </w:r>
            <w:r w:rsidRPr="005E7679">
              <w:rPr>
                <w:rFonts w:ascii="Times New Roman" w:eastAsia="Calibri" w:hAnsi="Times New Roman" w:cs="Times New Roman"/>
                <w:bCs/>
                <w:sz w:val="20"/>
                <w:szCs w:val="20"/>
              </w:rPr>
              <w:t xml:space="preserve"> и Ош</w:t>
            </w:r>
            <w:r w:rsidR="00CC020E">
              <w:rPr>
                <w:rFonts w:ascii="Times New Roman" w:eastAsia="Calibri" w:hAnsi="Times New Roman" w:cs="Times New Roman"/>
                <w:bCs/>
                <w:sz w:val="20"/>
                <w:szCs w:val="20"/>
              </w:rPr>
              <w:t xml:space="preserve"> обл. -12000сом (С</w:t>
            </w:r>
            <w:r w:rsidR="00CC020E">
              <w:rPr>
                <w:rFonts w:ascii="Times New Roman" w:eastAsia="Calibri" w:hAnsi="Times New Roman" w:cs="Times New Roman"/>
                <w:bCs/>
                <w:sz w:val="20"/>
                <w:szCs w:val="20"/>
                <w:lang w:val="ky-KG"/>
              </w:rPr>
              <w:t>ү</w:t>
            </w:r>
            <w:r w:rsidR="00CC020E">
              <w:rPr>
                <w:rFonts w:ascii="Times New Roman" w:eastAsia="Calibri" w:hAnsi="Times New Roman" w:cs="Times New Roman"/>
                <w:bCs/>
                <w:sz w:val="20"/>
                <w:szCs w:val="20"/>
              </w:rPr>
              <w:t>л</w:t>
            </w:r>
            <w:r w:rsidR="00CC020E">
              <w:rPr>
                <w:rFonts w:ascii="Times New Roman" w:eastAsia="Calibri" w:hAnsi="Times New Roman" w:cs="Times New Roman"/>
                <w:bCs/>
                <w:sz w:val="20"/>
                <w:szCs w:val="20"/>
                <w:lang w:val="ky-KG"/>
              </w:rPr>
              <w:t>ү</w:t>
            </w:r>
            <w:proofErr w:type="spellStart"/>
            <w:r w:rsidR="00CC020E">
              <w:rPr>
                <w:rFonts w:ascii="Times New Roman" w:eastAsia="Calibri" w:hAnsi="Times New Roman" w:cs="Times New Roman"/>
                <w:bCs/>
                <w:sz w:val="20"/>
                <w:szCs w:val="20"/>
              </w:rPr>
              <w:t>кт</w:t>
            </w:r>
            <w:proofErr w:type="spellEnd"/>
            <w:r w:rsidR="00CC020E">
              <w:rPr>
                <w:rFonts w:ascii="Times New Roman" w:eastAsia="Calibri" w:hAnsi="Times New Roman" w:cs="Times New Roman"/>
                <w:bCs/>
                <w:sz w:val="20"/>
                <w:szCs w:val="20"/>
                <w:lang w:val="ky-KG"/>
              </w:rPr>
              <w:t>ү</w:t>
            </w:r>
            <w:r w:rsidRPr="005E7679">
              <w:rPr>
                <w:rFonts w:ascii="Times New Roman" w:eastAsia="Calibri" w:hAnsi="Times New Roman" w:cs="Times New Roman"/>
                <w:bCs/>
                <w:sz w:val="20"/>
                <w:szCs w:val="20"/>
              </w:rPr>
              <w:t>)</w:t>
            </w:r>
          </w:p>
        </w:tc>
      </w:tr>
      <w:tr w:rsidR="005E7679" w:rsidRPr="005E7679" w14:paraId="6DE1D031" w14:textId="77777777" w:rsidTr="00810985">
        <w:trPr>
          <w:trHeight w:val="514"/>
        </w:trPr>
        <w:tc>
          <w:tcPr>
            <w:tcW w:w="22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95F5DC" w14:textId="77777777" w:rsidR="005E7679" w:rsidRPr="005E7679" w:rsidRDefault="00CC020E" w:rsidP="005E7679">
            <w:pPr>
              <w:spacing w:after="0" w:line="240" w:lineRule="auto"/>
              <w:jc w:val="center"/>
              <w:rPr>
                <w:rFonts w:ascii="Times New Roman" w:eastAsia="Calibri" w:hAnsi="Times New Roman" w:cs="Times New Roman"/>
                <w:bCs/>
                <w:sz w:val="20"/>
                <w:szCs w:val="20"/>
                <w:lang w:val="ky-KG"/>
              </w:rPr>
            </w:pPr>
            <w:r>
              <w:rPr>
                <w:rFonts w:ascii="Times New Roman" w:eastAsia="Calibri" w:hAnsi="Times New Roman" w:cs="Times New Roman"/>
                <w:bCs/>
                <w:sz w:val="20"/>
                <w:szCs w:val="20"/>
                <w:lang w:val="ky-KG"/>
              </w:rPr>
              <w:t>Өзгөн көмүр кени</w:t>
            </w:r>
          </w:p>
        </w:tc>
        <w:tc>
          <w:tcPr>
            <w:tcW w:w="1377" w:type="dxa"/>
            <w:tcBorders>
              <w:top w:val="single" w:sz="4" w:space="0" w:color="auto"/>
              <w:left w:val="nil"/>
              <w:bottom w:val="single" w:sz="4" w:space="0" w:color="auto"/>
              <w:right w:val="single" w:sz="4" w:space="0" w:color="auto"/>
            </w:tcBorders>
            <w:shd w:val="clear" w:color="auto" w:fill="auto"/>
            <w:vAlign w:val="bottom"/>
            <w:hideMark/>
          </w:tcPr>
          <w:p w14:paraId="7405D24F" w14:textId="77777777" w:rsidR="005E7679" w:rsidRPr="005E7679" w:rsidRDefault="005E7679" w:rsidP="005E7679">
            <w:pPr>
              <w:spacing w:after="0" w:line="240" w:lineRule="auto"/>
              <w:ind w:firstLine="33"/>
              <w:jc w:val="center"/>
              <w:rPr>
                <w:rFonts w:ascii="Times New Roman" w:eastAsia="Calibri" w:hAnsi="Times New Roman" w:cs="Times New Roman"/>
                <w:bCs/>
                <w:sz w:val="20"/>
                <w:szCs w:val="20"/>
              </w:rPr>
            </w:pPr>
            <w:r w:rsidRPr="005E7679">
              <w:rPr>
                <w:rFonts w:ascii="Times New Roman" w:eastAsia="Calibri" w:hAnsi="Times New Roman" w:cs="Times New Roman"/>
                <w:bCs/>
                <w:sz w:val="20"/>
                <w:szCs w:val="20"/>
              </w:rPr>
              <w:t>Брикет</w:t>
            </w:r>
            <w:r w:rsidRPr="005E7679">
              <w:rPr>
                <w:rFonts w:ascii="Times New Roman" w:eastAsia="Calibri" w:hAnsi="Times New Roman" w:cs="Times New Roman"/>
                <w:bCs/>
                <w:sz w:val="20"/>
                <w:szCs w:val="20"/>
              </w:rPr>
              <w:br/>
              <w:t>ДР</w:t>
            </w:r>
            <w:r w:rsidRPr="005E7679">
              <w:rPr>
                <w:rFonts w:ascii="Times New Roman" w:eastAsia="Calibri" w:hAnsi="Times New Roman" w:cs="Times New Roman"/>
                <w:bCs/>
                <w:sz w:val="20"/>
                <w:szCs w:val="20"/>
              </w:rPr>
              <w:br/>
              <w:t>ДСШ</w:t>
            </w:r>
          </w:p>
        </w:tc>
        <w:tc>
          <w:tcPr>
            <w:tcW w:w="1884" w:type="dxa"/>
            <w:tcBorders>
              <w:top w:val="single" w:sz="4" w:space="0" w:color="auto"/>
              <w:left w:val="nil"/>
              <w:bottom w:val="single" w:sz="4" w:space="0" w:color="auto"/>
              <w:right w:val="single" w:sz="4" w:space="0" w:color="auto"/>
            </w:tcBorders>
            <w:shd w:val="clear" w:color="auto" w:fill="auto"/>
            <w:vAlign w:val="bottom"/>
            <w:hideMark/>
          </w:tcPr>
          <w:p w14:paraId="1E62154A" w14:textId="77777777" w:rsidR="005E7679" w:rsidRPr="005E7679" w:rsidRDefault="005E7679" w:rsidP="005E7679">
            <w:pPr>
              <w:spacing w:after="0" w:line="240" w:lineRule="auto"/>
              <w:jc w:val="center"/>
              <w:rPr>
                <w:rFonts w:ascii="Times New Roman" w:eastAsia="Calibri" w:hAnsi="Times New Roman" w:cs="Times New Roman"/>
                <w:bCs/>
                <w:sz w:val="20"/>
                <w:szCs w:val="20"/>
              </w:rPr>
            </w:pPr>
            <w:r w:rsidRPr="005E7679">
              <w:rPr>
                <w:rFonts w:ascii="Times New Roman" w:eastAsia="Calibri" w:hAnsi="Times New Roman" w:cs="Times New Roman"/>
                <w:bCs/>
                <w:sz w:val="20"/>
                <w:szCs w:val="20"/>
              </w:rPr>
              <w:t>4000</w:t>
            </w:r>
            <w:r w:rsidRPr="005E7679">
              <w:rPr>
                <w:rFonts w:ascii="Times New Roman" w:eastAsia="Calibri" w:hAnsi="Times New Roman" w:cs="Times New Roman"/>
                <w:bCs/>
                <w:sz w:val="20"/>
                <w:szCs w:val="20"/>
              </w:rPr>
              <w:br/>
              <w:t>3500</w:t>
            </w:r>
            <w:r w:rsidRPr="005E7679">
              <w:rPr>
                <w:rFonts w:ascii="Times New Roman" w:eastAsia="Calibri" w:hAnsi="Times New Roman" w:cs="Times New Roman"/>
                <w:bCs/>
                <w:sz w:val="20"/>
                <w:szCs w:val="20"/>
              </w:rPr>
              <w:br/>
              <w:t>1500</w:t>
            </w:r>
          </w:p>
        </w:tc>
        <w:tc>
          <w:tcPr>
            <w:tcW w:w="3685" w:type="dxa"/>
            <w:tcBorders>
              <w:top w:val="single" w:sz="4" w:space="0" w:color="auto"/>
              <w:left w:val="nil"/>
              <w:bottom w:val="single" w:sz="4" w:space="0" w:color="auto"/>
              <w:right w:val="single" w:sz="4" w:space="0" w:color="auto"/>
            </w:tcBorders>
            <w:shd w:val="clear" w:color="auto" w:fill="auto"/>
            <w:hideMark/>
          </w:tcPr>
          <w:p w14:paraId="33D783A3" w14:textId="77777777" w:rsidR="005E7679" w:rsidRPr="005E7679" w:rsidRDefault="005E7679" w:rsidP="005E7679">
            <w:pPr>
              <w:spacing w:after="0" w:line="240" w:lineRule="auto"/>
              <w:jc w:val="center"/>
              <w:rPr>
                <w:rFonts w:ascii="Times New Roman" w:eastAsia="Calibri" w:hAnsi="Times New Roman" w:cs="Times New Roman"/>
                <w:bCs/>
                <w:sz w:val="20"/>
                <w:szCs w:val="20"/>
              </w:rPr>
            </w:pPr>
            <w:proofErr w:type="spellStart"/>
            <w:r w:rsidRPr="005E7679">
              <w:rPr>
                <w:rFonts w:ascii="Times New Roman" w:eastAsia="Calibri" w:hAnsi="Times New Roman" w:cs="Times New Roman"/>
                <w:bCs/>
                <w:sz w:val="20"/>
                <w:szCs w:val="20"/>
              </w:rPr>
              <w:t>Узген</w:t>
            </w:r>
            <w:proofErr w:type="spellEnd"/>
            <w:r w:rsidR="00CC020E">
              <w:rPr>
                <w:rFonts w:ascii="Times New Roman" w:eastAsia="Calibri" w:hAnsi="Times New Roman" w:cs="Times New Roman"/>
                <w:bCs/>
                <w:sz w:val="20"/>
                <w:szCs w:val="20"/>
                <w:lang w:val="ky-KG"/>
              </w:rPr>
              <w:t xml:space="preserve"> ш.</w:t>
            </w:r>
            <w:r w:rsidRPr="005E7679">
              <w:rPr>
                <w:rFonts w:ascii="Times New Roman" w:eastAsia="Calibri" w:hAnsi="Times New Roman" w:cs="Times New Roman"/>
                <w:bCs/>
                <w:sz w:val="20"/>
                <w:szCs w:val="20"/>
              </w:rPr>
              <w:t xml:space="preserve">  - 4000 Брикет</w:t>
            </w:r>
            <w:r w:rsidRPr="005E7679">
              <w:rPr>
                <w:rFonts w:ascii="Times New Roman" w:eastAsia="Calibri" w:hAnsi="Times New Roman" w:cs="Times New Roman"/>
                <w:bCs/>
                <w:sz w:val="20"/>
                <w:szCs w:val="20"/>
              </w:rPr>
              <w:br/>
              <w:t xml:space="preserve">                - 4000-4500сом (ДК)</w:t>
            </w:r>
          </w:p>
        </w:tc>
      </w:tr>
      <w:tr w:rsidR="005E7679" w:rsidRPr="005E7679" w14:paraId="6015C26D" w14:textId="77777777" w:rsidTr="00810985">
        <w:trPr>
          <w:trHeight w:val="630"/>
        </w:trPr>
        <w:tc>
          <w:tcPr>
            <w:tcW w:w="2268" w:type="dxa"/>
            <w:tcBorders>
              <w:top w:val="nil"/>
              <w:left w:val="single" w:sz="4" w:space="0" w:color="auto"/>
              <w:bottom w:val="single" w:sz="4" w:space="0" w:color="auto"/>
              <w:right w:val="single" w:sz="4" w:space="0" w:color="auto"/>
            </w:tcBorders>
            <w:shd w:val="clear" w:color="auto" w:fill="auto"/>
            <w:vAlign w:val="bottom"/>
            <w:hideMark/>
          </w:tcPr>
          <w:p w14:paraId="0AFCC8B0" w14:textId="77777777" w:rsidR="005E7679" w:rsidRPr="005E7679" w:rsidRDefault="005E7679" w:rsidP="00C444AF">
            <w:pPr>
              <w:spacing w:after="0" w:line="240" w:lineRule="auto"/>
              <w:jc w:val="center"/>
              <w:rPr>
                <w:rFonts w:ascii="Times New Roman" w:eastAsia="Calibri" w:hAnsi="Times New Roman" w:cs="Times New Roman"/>
                <w:bCs/>
                <w:sz w:val="20"/>
                <w:szCs w:val="20"/>
                <w:lang w:val="ky-KG"/>
              </w:rPr>
            </w:pPr>
            <w:proofErr w:type="spellStart"/>
            <w:r w:rsidRPr="005E7679">
              <w:rPr>
                <w:rFonts w:ascii="Times New Roman" w:eastAsia="Calibri" w:hAnsi="Times New Roman" w:cs="Times New Roman"/>
                <w:bCs/>
                <w:sz w:val="20"/>
                <w:szCs w:val="20"/>
              </w:rPr>
              <w:t>Ташк</w:t>
            </w:r>
            <w:proofErr w:type="spellEnd"/>
            <w:r w:rsidR="00C444AF">
              <w:rPr>
                <w:rFonts w:ascii="Times New Roman" w:eastAsia="Calibri" w:hAnsi="Times New Roman" w:cs="Times New Roman"/>
                <w:bCs/>
                <w:sz w:val="20"/>
                <w:szCs w:val="20"/>
                <w:lang w:val="ky-KG"/>
              </w:rPr>
              <w:t>өмүр</w:t>
            </w:r>
            <w:r w:rsidRPr="005E7679">
              <w:rPr>
                <w:rFonts w:ascii="Times New Roman" w:eastAsia="Calibri" w:hAnsi="Times New Roman" w:cs="Times New Roman"/>
                <w:bCs/>
                <w:sz w:val="20"/>
                <w:szCs w:val="20"/>
              </w:rPr>
              <w:t xml:space="preserve"> </w:t>
            </w:r>
            <w:r w:rsidR="00C444AF">
              <w:rPr>
                <w:rFonts w:ascii="Times New Roman" w:eastAsia="Calibri" w:hAnsi="Times New Roman" w:cs="Times New Roman"/>
                <w:bCs/>
                <w:sz w:val="20"/>
                <w:szCs w:val="20"/>
                <w:lang w:val="ky-KG"/>
              </w:rPr>
              <w:t>көмүр кени</w:t>
            </w:r>
          </w:p>
        </w:tc>
        <w:tc>
          <w:tcPr>
            <w:tcW w:w="1377" w:type="dxa"/>
            <w:tcBorders>
              <w:top w:val="nil"/>
              <w:left w:val="nil"/>
              <w:bottom w:val="single" w:sz="4" w:space="0" w:color="auto"/>
              <w:right w:val="single" w:sz="4" w:space="0" w:color="auto"/>
            </w:tcBorders>
            <w:shd w:val="clear" w:color="auto" w:fill="auto"/>
            <w:vAlign w:val="bottom"/>
            <w:hideMark/>
          </w:tcPr>
          <w:p w14:paraId="1EABB62C" w14:textId="77777777" w:rsidR="005E7679" w:rsidRPr="005E7679" w:rsidRDefault="005E7679" w:rsidP="005E7679">
            <w:pPr>
              <w:spacing w:after="0" w:line="240" w:lineRule="auto"/>
              <w:ind w:firstLine="33"/>
              <w:jc w:val="center"/>
              <w:rPr>
                <w:rFonts w:ascii="Times New Roman" w:eastAsia="Calibri" w:hAnsi="Times New Roman" w:cs="Times New Roman"/>
                <w:bCs/>
                <w:sz w:val="20"/>
                <w:szCs w:val="20"/>
              </w:rPr>
            </w:pPr>
            <w:r w:rsidRPr="005E7679">
              <w:rPr>
                <w:rFonts w:ascii="Times New Roman" w:eastAsia="Calibri" w:hAnsi="Times New Roman" w:cs="Times New Roman"/>
                <w:bCs/>
                <w:sz w:val="20"/>
                <w:szCs w:val="20"/>
              </w:rPr>
              <w:t xml:space="preserve">ДР </w:t>
            </w:r>
            <w:r w:rsidRPr="005E7679">
              <w:rPr>
                <w:rFonts w:ascii="Times New Roman" w:eastAsia="Calibri" w:hAnsi="Times New Roman" w:cs="Times New Roman"/>
                <w:bCs/>
                <w:sz w:val="20"/>
                <w:szCs w:val="20"/>
              </w:rPr>
              <w:br/>
              <w:t>ДСШ</w:t>
            </w:r>
          </w:p>
        </w:tc>
        <w:tc>
          <w:tcPr>
            <w:tcW w:w="1884" w:type="dxa"/>
            <w:tcBorders>
              <w:top w:val="nil"/>
              <w:left w:val="nil"/>
              <w:bottom w:val="single" w:sz="4" w:space="0" w:color="auto"/>
              <w:right w:val="single" w:sz="4" w:space="0" w:color="auto"/>
            </w:tcBorders>
            <w:shd w:val="clear" w:color="auto" w:fill="auto"/>
            <w:vAlign w:val="bottom"/>
            <w:hideMark/>
          </w:tcPr>
          <w:p w14:paraId="3C786C3C" w14:textId="77777777" w:rsidR="005E7679" w:rsidRPr="005E7679" w:rsidRDefault="005E7679" w:rsidP="005E7679">
            <w:pPr>
              <w:spacing w:after="0" w:line="240" w:lineRule="auto"/>
              <w:jc w:val="center"/>
              <w:rPr>
                <w:rFonts w:ascii="Times New Roman" w:eastAsia="Calibri" w:hAnsi="Times New Roman" w:cs="Times New Roman"/>
                <w:bCs/>
                <w:sz w:val="20"/>
                <w:szCs w:val="20"/>
              </w:rPr>
            </w:pPr>
            <w:r w:rsidRPr="005E7679">
              <w:rPr>
                <w:rFonts w:ascii="Times New Roman" w:eastAsia="Calibri" w:hAnsi="Times New Roman" w:cs="Times New Roman"/>
                <w:bCs/>
                <w:sz w:val="20"/>
                <w:szCs w:val="20"/>
              </w:rPr>
              <w:t>4000</w:t>
            </w:r>
            <w:r w:rsidRPr="005E7679">
              <w:rPr>
                <w:rFonts w:ascii="Times New Roman" w:eastAsia="Calibri" w:hAnsi="Times New Roman" w:cs="Times New Roman"/>
                <w:bCs/>
                <w:sz w:val="20"/>
                <w:szCs w:val="20"/>
              </w:rPr>
              <w:br/>
              <w:t>1400</w:t>
            </w:r>
          </w:p>
        </w:tc>
        <w:tc>
          <w:tcPr>
            <w:tcW w:w="3685" w:type="dxa"/>
            <w:tcBorders>
              <w:top w:val="nil"/>
              <w:left w:val="nil"/>
              <w:bottom w:val="single" w:sz="4" w:space="0" w:color="auto"/>
              <w:right w:val="single" w:sz="4" w:space="0" w:color="auto"/>
            </w:tcBorders>
            <w:shd w:val="clear" w:color="auto" w:fill="auto"/>
            <w:vAlign w:val="bottom"/>
            <w:hideMark/>
          </w:tcPr>
          <w:p w14:paraId="72DD00C0" w14:textId="77777777" w:rsidR="005E7679" w:rsidRPr="005E7679" w:rsidRDefault="005E7679" w:rsidP="005E7679">
            <w:pPr>
              <w:spacing w:after="0" w:line="240" w:lineRule="auto"/>
              <w:jc w:val="center"/>
              <w:rPr>
                <w:rFonts w:ascii="Times New Roman" w:eastAsia="Calibri" w:hAnsi="Times New Roman" w:cs="Times New Roman"/>
                <w:bCs/>
                <w:sz w:val="20"/>
                <w:szCs w:val="20"/>
              </w:rPr>
            </w:pPr>
            <w:proofErr w:type="spellStart"/>
            <w:r w:rsidRPr="005E7679">
              <w:rPr>
                <w:rFonts w:ascii="Times New Roman" w:eastAsia="Calibri" w:hAnsi="Times New Roman" w:cs="Times New Roman"/>
                <w:bCs/>
                <w:sz w:val="20"/>
                <w:szCs w:val="20"/>
              </w:rPr>
              <w:t>Жалал-Абад</w:t>
            </w:r>
            <w:proofErr w:type="spellEnd"/>
            <w:r w:rsidR="00C444AF">
              <w:rPr>
                <w:rFonts w:ascii="Times New Roman" w:eastAsia="Calibri" w:hAnsi="Times New Roman" w:cs="Times New Roman"/>
                <w:bCs/>
                <w:sz w:val="20"/>
                <w:szCs w:val="20"/>
                <w:lang w:val="ky-KG"/>
              </w:rPr>
              <w:t xml:space="preserve"> ш.</w:t>
            </w:r>
            <w:r w:rsidRPr="005E7679">
              <w:rPr>
                <w:rFonts w:ascii="Times New Roman" w:eastAsia="Calibri" w:hAnsi="Times New Roman" w:cs="Times New Roman"/>
                <w:bCs/>
                <w:sz w:val="20"/>
                <w:szCs w:val="20"/>
              </w:rPr>
              <w:t xml:space="preserve"> 5500-6000сом,</w:t>
            </w:r>
          </w:p>
          <w:p w14:paraId="2372C67B" w14:textId="77777777" w:rsidR="005E7679" w:rsidRPr="005E7679" w:rsidRDefault="005E7679" w:rsidP="005E7679">
            <w:pPr>
              <w:spacing w:after="0" w:line="240" w:lineRule="auto"/>
              <w:jc w:val="center"/>
              <w:rPr>
                <w:rFonts w:ascii="Times New Roman" w:eastAsia="Calibri" w:hAnsi="Times New Roman" w:cs="Times New Roman"/>
                <w:bCs/>
                <w:sz w:val="20"/>
                <w:szCs w:val="20"/>
              </w:rPr>
            </w:pPr>
            <w:proofErr w:type="spellStart"/>
            <w:r w:rsidRPr="005E7679">
              <w:rPr>
                <w:rFonts w:ascii="Times New Roman" w:eastAsia="Calibri" w:hAnsi="Times New Roman" w:cs="Times New Roman"/>
                <w:bCs/>
                <w:sz w:val="20"/>
                <w:szCs w:val="20"/>
              </w:rPr>
              <w:t>Ташкумыр</w:t>
            </w:r>
            <w:proofErr w:type="spellEnd"/>
            <w:r w:rsidR="00C444AF">
              <w:rPr>
                <w:rFonts w:ascii="Times New Roman" w:eastAsia="Calibri" w:hAnsi="Times New Roman" w:cs="Times New Roman"/>
                <w:bCs/>
                <w:sz w:val="20"/>
                <w:szCs w:val="20"/>
                <w:lang w:val="ky-KG"/>
              </w:rPr>
              <w:t xml:space="preserve"> ш.</w:t>
            </w:r>
            <w:r w:rsidRPr="005E7679">
              <w:rPr>
                <w:rFonts w:ascii="Times New Roman" w:eastAsia="Calibri" w:hAnsi="Times New Roman" w:cs="Times New Roman"/>
                <w:bCs/>
                <w:sz w:val="20"/>
                <w:szCs w:val="20"/>
              </w:rPr>
              <w:t xml:space="preserve"> 4500 сом(ДР)</w:t>
            </w:r>
          </w:p>
          <w:p w14:paraId="05351290" w14:textId="77777777" w:rsidR="005E7679" w:rsidRPr="005E7679" w:rsidRDefault="005E7679" w:rsidP="005E7679">
            <w:pPr>
              <w:spacing w:after="0" w:line="240" w:lineRule="auto"/>
              <w:jc w:val="center"/>
              <w:rPr>
                <w:rFonts w:ascii="Times New Roman" w:eastAsia="Calibri" w:hAnsi="Times New Roman" w:cs="Times New Roman"/>
                <w:bCs/>
                <w:sz w:val="20"/>
                <w:szCs w:val="20"/>
              </w:rPr>
            </w:pPr>
            <w:r w:rsidRPr="005E7679">
              <w:rPr>
                <w:rFonts w:ascii="Times New Roman" w:eastAsia="Calibri" w:hAnsi="Times New Roman" w:cs="Times New Roman"/>
                <w:bCs/>
                <w:sz w:val="20"/>
                <w:szCs w:val="20"/>
              </w:rPr>
              <w:t>Чаткал-6000 сом</w:t>
            </w:r>
          </w:p>
        </w:tc>
      </w:tr>
      <w:tr w:rsidR="005E7679" w:rsidRPr="005E7679" w14:paraId="3F07F158" w14:textId="77777777" w:rsidTr="00810985">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DD0BE91" w14:textId="77777777" w:rsidR="005E7679" w:rsidRPr="005E7679" w:rsidRDefault="00E45FDD" w:rsidP="00E45FDD">
            <w:pPr>
              <w:spacing w:after="0" w:line="240" w:lineRule="auto"/>
              <w:jc w:val="center"/>
              <w:rPr>
                <w:rFonts w:ascii="Times New Roman" w:eastAsia="Calibri" w:hAnsi="Times New Roman" w:cs="Times New Roman"/>
                <w:bCs/>
                <w:sz w:val="20"/>
                <w:szCs w:val="20"/>
                <w:lang w:val="ky-KG"/>
              </w:rPr>
            </w:pPr>
            <w:r>
              <w:rPr>
                <w:rFonts w:ascii="Times New Roman" w:eastAsia="Calibri" w:hAnsi="Times New Roman" w:cs="Times New Roman"/>
                <w:bCs/>
                <w:sz w:val="20"/>
                <w:szCs w:val="20"/>
                <w:lang w:val="ky-KG"/>
              </w:rPr>
              <w:t>“</w:t>
            </w:r>
            <w:proofErr w:type="spellStart"/>
            <w:r w:rsidR="005E7679" w:rsidRPr="005E7679">
              <w:rPr>
                <w:rFonts w:ascii="Times New Roman" w:eastAsia="Calibri" w:hAnsi="Times New Roman" w:cs="Times New Roman"/>
                <w:bCs/>
                <w:sz w:val="20"/>
                <w:szCs w:val="20"/>
              </w:rPr>
              <w:t>Тегене</w:t>
            </w:r>
            <w:proofErr w:type="spellEnd"/>
            <w:r>
              <w:rPr>
                <w:rFonts w:ascii="Times New Roman" w:eastAsia="Calibri" w:hAnsi="Times New Roman" w:cs="Times New Roman"/>
                <w:bCs/>
                <w:sz w:val="20"/>
                <w:szCs w:val="20"/>
                <w:lang w:val="ky-KG"/>
              </w:rPr>
              <w:t>”</w:t>
            </w:r>
            <w:r w:rsidR="00C444AF">
              <w:rPr>
                <w:rFonts w:ascii="Times New Roman" w:eastAsia="Calibri" w:hAnsi="Times New Roman" w:cs="Times New Roman"/>
                <w:bCs/>
                <w:sz w:val="20"/>
                <w:szCs w:val="20"/>
                <w:lang w:val="ky-KG"/>
              </w:rPr>
              <w:t xml:space="preserve"> ЖЧК</w:t>
            </w:r>
          </w:p>
        </w:tc>
        <w:tc>
          <w:tcPr>
            <w:tcW w:w="1377" w:type="dxa"/>
            <w:tcBorders>
              <w:top w:val="nil"/>
              <w:left w:val="nil"/>
              <w:bottom w:val="single" w:sz="4" w:space="0" w:color="auto"/>
              <w:right w:val="single" w:sz="4" w:space="0" w:color="auto"/>
            </w:tcBorders>
            <w:shd w:val="clear" w:color="auto" w:fill="auto"/>
            <w:noWrap/>
            <w:vAlign w:val="bottom"/>
            <w:hideMark/>
          </w:tcPr>
          <w:p w14:paraId="0C2B9AE5" w14:textId="77777777" w:rsidR="005E7679" w:rsidRPr="005E7679" w:rsidRDefault="005E7679" w:rsidP="005E7679">
            <w:pPr>
              <w:spacing w:after="0" w:line="240" w:lineRule="auto"/>
              <w:ind w:firstLine="33"/>
              <w:jc w:val="center"/>
              <w:rPr>
                <w:rFonts w:ascii="Times New Roman" w:eastAsia="Calibri" w:hAnsi="Times New Roman" w:cs="Times New Roman"/>
                <w:bCs/>
                <w:sz w:val="20"/>
                <w:szCs w:val="20"/>
              </w:rPr>
            </w:pPr>
            <w:r w:rsidRPr="005E7679">
              <w:rPr>
                <w:rFonts w:ascii="Times New Roman" w:eastAsia="Calibri" w:hAnsi="Times New Roman" w:cs="Times New Roman"/>
                <w:bCs/>
                <w:sz w:val="20"/>
                <w:szCs w:val="20"/>
              </w:rPr>
              <w:t>ДСШ</w:t>
            </w:r>
          </w:p>
        </w:tc>
        <w:tc>
          <w:tcPr>
            <w:tcW w:w="1884" w:type="dxa"/>
            <w:tcBorders>
              <w:top w:val="nil"/>
              <w:left w:val="nil"/>
              <w:bottom w:val="single" w:sz="4" w:space="0" w:color="auto"/>
              <w:right w:val="single" w:sz="4" w:space="0" w:color="auto"/>
            </w:tcBorders>
            <w:shd w:val="clear" w:color="auto" w:fill="auto"/>
            <w:noWrap/>
            <w:vAlign w:val="bottom"/>
            <w:hideMark/>
          </w:tcPr>
          <w:p w14:paraId="7FE1EAFA" w14:textId="77777777" w:rsidR="005E7679" w:rsidRPr="005E7679" w:rsidRDefault="005E7679" w:rsidP="005E7679">
            <w:pPr>
              <w:spacing w:after="0" w:line="240" w:lineRule="auto"/>
              <w:jc w:val="center"/>
              <w:rPr>
                <w:rFonts w:ascii="Times New Roman" w:eastAsia="Calibri" w:hAnsi="Times New Roman" w:cs="Times New Roman"/>
                <w:bCs/>
                <w:sz w:val="20"/>
                <w:szCs w:val="20"/>
              </w:rPr>
            </w:pPr>
            <w:r w:rsidRPr="005E7679">
              <w:rPr>
                <w:rFonts w:ascii="Times New Roman" w:eastAsia="Calibri" w:hAnsi="Times New Roman" w:cs="Times New Roman"/>
                <w:bCs/>
                <w:sz w:val="20"/>
                <w:szCs w:val="20"/>
              </w:rPr>
              <w:t>1500</w:t>
            </w:r>
          </w:p>
        </w:tc>
        <w:tc>
          <w:tcPr>
            <w:tcW w:w="3685" w:type="dxa"/>
            <w:tcBorders>
              <w:top w:val="nil"/>
              <w:left w:val="nil"/>
              <w:bottom w:val="single" w:sz="4" w:space="0" w:color="auto"/>
              <w:right w:val="single" w:sz="4" w:space="0" w:color="auto"/>
            </w:tcBorders>
            <w:shd w:val="clear" w:color="auto" w:fill="auto"/>
            <w:noWrap/>
            <w:vAlign w:val="bottom"/>
            <w:hideMark/>
          </w:tcPr>
          <w:p w14:paraId="190063F8" w14:textId="77777777" w:rsidR="005E7679" w:rsidRPr="005E7679" w:rsidRDefault="005E7679" w:rsidP="00C444AF">
            <w:pPr>
              <w:spacing w:after="0" w:line="240" w:lineRule="auto"/>
              <w:jc w:val="center"/>
              <w:rPr>
                <w:rFonts w:ascii="Times New Roman" w:eastAsia="Calibri" w:hAnsi="Times New Roman" w:cs="Times New Roman"/>
                <w:bCs/>
                <w:sz w:val="20"/>
                <w:szCs w:val="20"/>
                <w:lang w:val="ky-KG"/>
              </w:rPr>
            </w:pPr>
            <w:r w:rsidRPr="005E7679">
              <w:rPr>
                <w:rFonts w:ascii="Times New Roman" w:eastAsia="Calibri" w:hAnsi="Times New Roman" w:cs="Times New Roman"/>
                <w:bCs/>
                <w:sz w:val="20"/>
                <w:szCs w:val="20"/>
              </w:rPr>
              <w:t>Бишкек</w:t>
            </w:r>
            <w:r w:rsidR="00C444AF">
              <w:rPr>
                <w:rFonts w:ascii="Times New Roman" w:eastAsia="Calibri" w:hAnsi="Times New Roman" w:cs="Times New Roman"/>
                <w:bCs/>
                <w:sz w:val="20"/>
                <w:szCs w:val="20"/>
                <w:lang w:val="ky-KG"/>
              </w:rPr>
              <w:t xml:space="preserve"> ш.</w:t>
            </w:r>
            <w:r w:rsidRPr="005E7679">
              <w:rPr>
                <w:rFonts w:ascii="Times New Roman" w:eastAsia="Calibri" w:hAnsi="Times New Roman" w:cs="Times New Roman"/>
                <w:bCs/>
                <w:sz w:val="20"/>
                <w:szCs w:val="20"/>
              </w:rPr>
              <w:t xml:space="preserve"> </w:t>
            </w:r>
            <w:r w:rsidR="00C444AF">
              <w:rPr>
                <w:rFonts w:ascii="Times New Roman" w:eastAsia="Calibri" w:hAnsi="Times New Roman" w:cs="Times New Roman"/>
                <w:bCs/>
                <w:sz w:val="20"/>
                <w:szCs w:val="20"/>
                <w:lang w:val="ky-KG"/>
              </w:rPr>
              <w:t>ЖЭБи</w:t>
            </w:r>
          </w:p>
        </w:tc>
      </w:tr>
      <w:tr w:rsidR="005E7679" w:rsidRPr="005E7679" w14:paraId="1747A5D1" w14:textId="77777777" w:rsidTr="00810985">
        <w:trPr>
          <w:trHeight w:val="412"/>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2EC2850D" w14:textId="77777777" w:rsidR="005E7679" w:rsidRPr="005E7679" w:rsidRDefault="00C444AF" w:rsidP="00C444AF">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lang w:val="ky-KG"/>
              </w:rPr>
              <w:t>“</w:t>
            </w:r>
            <w:proofErr w:type="spellStart"/>
            <w:r w:rsidR="005E7679" w:rsidRPr="005E7679">
              <w:rPr>
                <w:rFonts w:ascii="Times New Roman" w:eastAsia="Calibri" w:hAnsi="Times New Roman" w:cs="Times New Roman"/>
                <w:bCs/>
                <w:sz w:val="20"/>
                <w:szCs w:val="20"/>
              </w:rPr>
              <w:t>Кокжа</w:t>
            </w:r>
            <w:r>
              <w:rPr>
                <w:rFonts w:ascii="Times New Roman" w:eastAsia="Calibri" w:hAnsi="Times New Roman" w:cs="Times New Roman"/>
                <w:bCs/>
                <w:sz w:val="20"/>
                <w:szCs w:val="20"/>
              </w:rPr>
              <w:t>нгак</w:t>
            </w:r>
            <w:proofErr w:type="spellEnd"/>
            <w:r>
              <w:rPr>
                <w:rFonts w:ascii="Times New Roman" w:eastAsia="Calibri" w:hAnsi="Times New Roman" w:cs="Times New Roman"/>
                <w:bCs/>
                <w:sz w:val="20"/>
                <w:szCs w:val="20"/>
                <w:lang w:val="ky-KG"/>
              </w:rPr>
              <w:t>” көмүр кени</w:t>
            </w:r>
          </w:p>
        </w:tc>
        <w:tc>
          <w:tcPr>
            <w:tcW w:w="1377" w:type="dxa"/>
            <w:tcBorders>
              <w:top w:val="nil"/>
              <w:left w:val="nil"/>
              <w:bottom w:val="single" w:sz="4" w:space="0" w:color="auto"/>
              <w:right w:val="single" w:sz="4" w:space="0" w:color="auto"/>
            </w:tcBorders>
            <w:shd w:val="clear" w:color="auto" w:fill="auto"/>
            <w:vAlign w:val="bottom"/>
            <w:hideMark/>
          </w:tcPr>
          <w:p w14:paraId="77771385" w14:textId="77777777" w:rsidR="005E7679" w:rsidRPr="005E7679" w:rsidRDefault="005E7679" w:rsidP="005E7679">
            <w:pPr>
              <w:spacing w:after="0" w:line="240" w:lineRule="auto"/>
              <w:ind w:firstLine="33"/>
              <w:jc w:val="center"/>
              <w:rPr>
                <w:rFonts w:ascii="Times New Roman" w:eastAsia="Calibri" w:hAnsi="Times New Roman" w:cs="Times New Roman"/>
                <w:bCs/>
                <w:sz w:val="20"/>
                <w:szCs w:val="20"/>
              </w:rPr>
            </w:pPr>
            <w:r w:rsidRPr="005E7679">
              <w:rPr>
                <w:rFonts w:ascii="Times New Roman" w:eastAsia="Calibri" w:hAnsi="Times New Roman" w:cs="Times New Roman"/>
                <w:bCs/>
                <w:sz w:val="20"/>
                <w:szCs w:val="20"/>
              </w:rPr>
              <w:t>ДР</w:t>
            </w:r>
            <w:r w:rsidRPr="005E7679">
              <w:rPr>
                <w:rFonts w:ascii="Times New Roman" w:eastAsia="Calibri" w:hAnsi="Times New Roman" w:cs="Times New Roman"/>
                <w:bCs/>
                <w:sz w:val="20"/>
                <w:szCs w:val="20"/>
              </w:rPr>
              <w:br/>
              <w:t>ДСШ</w:t>
            </w:r>
          </w:p>
        </w:tc>
        <w:tc>
          <w:tcPr>
            <w:tcW w:w="1884" w:type="dxa"/>
            <w:tcBorders>
              <w:top w:val="nil"/>
              <w:left w:val="nil"/>
              <w:bottom w:val="single" w:sz="4" w:space="0" w:color="auto"/>
              <w:right w:val="single" w:sz="4" w:space="0" w:color="auto"/>
            </w:tcBorders>
            <w:shd w:val="clear" w:color="auto" w:fill="auto"/>
            <w:vAlign w:val="bottom"/>
            <w:hideMark/>
          </w:tcPr>
          <w:p w14:paraId="2E34C051" w14:textId="77777777" w:rsidR="005E7679" w:rsidRPr="005E7679" w:rsidRDefault="005E7679" w:rsidP="005E7679">
            <w:pPr>
              <w:spacing w:after="0" w:line="240" w:lineRule="auto"/>
              <w:jc w:val="center"/>
              <w:rPr>
                <w:rFonts w:ascii="Times New Roman" w:eastAsia="Calibri" w:hAnsi="Times New Roman" w:cs="Times New Roman"/>
                <w:bCs/>
                <w:sz w:val="20"/>
                <w:szCs w:val="20"/>
              </w:rPr>
            </w:pPr>
            <w:r w:rsidRPr="005E7679">
              <w:rPr>
                <w:rFonts w:ascii="Times New Roman" w:eastAsia="Calibri" w:hAnsi="Times New Roman" w:cs="Times New Roman"/>
                <w:bCs/>
                <w:sz w:val="20"/>
                <w:szCs w:val="20"/>
              </w:rPr>
              <w:t>4000</w:t>
            </w:r>
            <w:r w:rsidRPr="005E7679">
              <w:rPr>
                <w:rFonts w:ascii="Times New Roman" w:eastAsia="Calibri" w:hAnsi="Times New Roman" w:cs="Times New Roman"/>
                <w:bCs/>
                <w:sz w:val="20"/>
                <w:szCs w:val="20"/>
              </w:rPr>
              <w:br/>
              <w:t>1400</w:t>
            </w:r>
          </w:p>
        </w:tc>
        <w:tc>
          <w:tcPr>
            <w:tcW w:w="3685" w:type="dxa"/>
            <w:tcBorders>
              <w:top w:val="nil"/>
              <w:left w:val="nil"/>
              <w:bottom w:val="single" w:sz="4" w:space="0" w:color="auto"/>
              <w:right w:val="single" w:sz="4" w:space="0" w:color="auto"/>
            </w:tcBorders>
            <w:shd w:val="clear" w:color="auto" w:fill="auto"/>
            <w:hideMark/>
          </w:tcPr>
          <w:p w14:paraId="38C2A597" w14:textId="77777777" w:rsidR="005E7679" w:rsidRPr="005E7679" w:rsidRDefault="005E7679" w:rsidP="005E7679">
            <w:pPr>
              <w:spacing w:after="0" w:line="240" w:lineRule="auto"/>
              <w:jc w:val="center"/>
              <w:rPr>
                <w:rFonts w:ascii="Times New Roman" w:eastAsia="Calibri" w:hAnsi="Times New Roman" w:cs="Times New Roman"/>
                <w:bCs/>
                <w:sz w:val="20"/>
                <w:szCs w:val="20"/>
              </w:rPr>
            </w:pPr>
            <w:proofErr w:type="spellStart"/>
            <w:r w:rsidRPr="005E7679">
              <w:rPr>
                <w:rFonts w:ascii="Times New Roman" w:eastAsia="Calibri" w:hAnsi="Times New Roman" w:cs="Times New Roman"/>
                <w:bCs/>
                <w:sz w:val="20"/>
                <w:szCs w:val="20"/>
              </w:rPr>
              <w:t>Кокжангак</w:t>
            </w:r>
            <w:proofErr w:type="spellEnd"/>
            <w:r w:rsidR="00C444AF">
              <w:rPr>
                <w:rFonts w:ascii="Times New Roman" w:eastAsia="Calibri" w:hAnsi="Times New Roman" w:cs="Times New Roman"/>
                <w:bCs/>
                <w:sz w:val="20"/>
                <w:szCs w:val="20"/>
                <w:lang w:val="ky-KG"/>
              </w:rPr>
              <w:t xml:space="preserve"> ш.</w:t>
            </w:r>
            <w:r w:rsidRPr="005E7679">
              <w:rPr>
                <w:rFonts w:ascii="Times New Roman" w:eastAsia="Calibri" w:hAnsi="Times New Roman" w:cs="Times New Roman"/>
                <w:bCs/>
                <w:sz w:val="20"/>
                <w:szCs w:val="20"/>
              </w:rPr>
              <w:t xml:space="preserve"> 4000- 4500(</w:t>
            </w:r>
            <w:proofErr w:type="spellStart"/>
            <w:r w:rsidRPr="005E7679">
              <w:rPr>
                <w:rFonts w:ascii="Times New Roman" w:eastAsia="Calibri" w:hAnsi="Times New Roman" w:cs="Times New Roman"/>
                <w:bCs/>
                <w:sz w:val="20"/>
                <w:szCs w:val="20"/>
              </w:rPr>
              <w:t>др</w:t>
            </w:r>
            <w:proofErr w:type="spellEnd"/>
            <w:r w:rsidRPr="005E7679">
              <w:rPr>
                <w:rFonts w:ascii="Times New Roman" w:eastAsia="Calibri" w:hAnsi="Times New Roman" w:cs="Times New Roman"/>
                <w:bCs/>
                <w:sz w:val="20"/>
                <w:szCs w:val="20"/>
              </w:rPr>
              <w:t>)</w:t>
            </w:r>
          </w:p>
          <w:p w14:paraId="1E57543F" w14:textId="77777777" w:rsidR="005E7679" w:rsidRPr="005E7679" w:rsidRDefault="005E7679" w:rsidP="005E7679">
            <w:pPr>
              <w:spacing w:after="0" w:line="240" w:lineRule="auto"/>
              <w:jc w:val="center"/>
              <w:rPr>
                <w:rFonts w:ascii="Times New Roman" w:eastAsia="Calibri" w:hAnsi="Times New Roman" w:cs="Times New Roman"/>
                <w:bCs/>
                <w:sz w:val="20"/>
                <w:szCs w:val="20"/>
              </w:rPr>
            </w:pPr>
            <w:proofErr w:type="spellStart"/>
            <w:r w:rsidRPr="005E7679">
              <w:rPr>
                <w:rFonts w:ascii="Times New Roman" w:eastAsia="Calibri" w:hAnsi="Times New Roman" w:cs="Times New Roman"/>
                <w:bCs/>
                <w:sz w:val="20"/>
                <w:szCs w:val="20"/>
              </w:rPr>
              <w:t>Жалал</w:t>
            </w:r>
            <w:proofErr w:type="spellEnd"/>
            <w:r w:rsidRPr="005E7679">
              <w:rPr>
                <w:rFonts w:ascii="Times New Roman" w:eastAsia="Calibri" w:hAnsi="Times New Roman" w:cs="Times New Roman"/>
                <w:bCs/>
                <w:sz w:val="20"/>
                <w:szCs w:val="20"/>
              </w:rPr>
              <w:t xml:space="preserve">- </w:t>
            </w:r>
            <w:proofErr w:type="spellStart"/>
            <w:r w:rsidRPr="005E7679">
              <w:rPr>
                <w:rFonts w:ascii="Times New Roman" w:eastAsia="Calibri" w:hAnsi="Times New Roman" w:cs="Times New Roman"/>
                <w:bCs/>
                <w:sz w:val="20"/>
                <w:szCs w:val="20"/>
              </w:rPr>
              <w:t>Абад</w:t>
            </w:r>
            <w:proofErr w:type="spellEnd"/>
            <w:r w:rsidRPr="005E7679">
              <w:rPr>
                <w:rFonts w:ascii="Times New Roman" w:eastAsia="Calibri" w:hAnsi="Times New Roman" w:cs="Times New Roman"/>
                <w:bCs/>
                <w:sz w:val="20"/>
                <w:szCs w:val="20"/>
              </w:rPr>
              <w:t xml:space="preserve"> </w:t>
            </w:r>
            <w:r w:rsidR="00C444AF">
              <w:rPr>
                <w:rFonts w:ascii="Times New Roman" w:eastAsia="Calibri" w:hAnsi="Times New Roman" w:cs="Times New Roman"/>
                <w:bCs/>
                <w:sz w:val="20"/>
                <w:szCs w:val="20"/>
                <w:lang w:val="ky-KG"/>
              </w:rPr>
              <w:t>ш.</w:t>
            </w:r>
            <w:r w:rsidRPr="005E7679">
              <w:rPr>
                <w:rFonts w:ascii="Times New Roman" w:eastAsia="Calibri" w:hAnsi="Times New Roman" w:cs="Times New Roman"/>
                <w:bCs/>
                <w:sz w:val="20"/>
                <w:szCs w:val="20"/>
              </w:rPr>
              <w:t>5500-6000(</w:t>
            </w:r>
            <w:proofErr w:type="spellStart"/>
            <w:r w:rsidRPr="005E7679">
              <w:rPr>
                <w:rFonts w:ascii="Times New Roman" w:eastAsia="Calibri" w:hAnsi="Times New Roman" w:cs="Times New Roman"/>
                <w:bCs/>
                <w:sz w:val="20"/>
                <w:szCs w:val="20"/>
              </w:rPr>
              <w:t>др</w:t>
            </w:r>
            <w:proofErr w:type="spellEnd"/>
            <w:r w:rsidRPr="005E7679">
              <w:rPr>
                <w:rFonts w:ascii="Times New Roman" w:eastAsia="Calibri" w:hAnsi="Times New Roman" w:cs="Times New Roman"/>
                <w:bCs/>
                <w:sz w:val="20"/>
                <w:szCs w:val="20"/>
              </w:rPr>
              <w:t>).</w:t>
            </w:r>
          </w:p>
        </w:tc>
      </w:tr>
      <w:tr w:rsidR="005E7679" w:rsidRPr="005E7679" w14:paraId="78F83C5B" w14:textId="77777777" w:rsidTr="00810985">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14:paraId="32B10DDB" w14:textId="77777777" w:rsidR="005E7679" w:rsidRPr="005E7679" w:rsidRDefault="00E45FDD" w:rsidP="00E45FDD">
            <w:pPr>
              <w:spacing w:after="0" w:line="240" w:lineRule="auto"/>
              <w:jc w:val="center"/>
              <w:rPr>
                <w:rFonts w:ascii="Times New Roman" w:eastAsia="Calibri" w:hAnsi="Times New Roman" w:cs="Times New Roman"/>
                <w:bCs/>
                <w:sz w:val="20"/>
                <w:szCs w:val="20"/>
                <w:lang w:val="ky-KG"/>
              </w:rPr>
            </w:pPr>
            <w:r>
              <w:rPr>
                <w:rFonts w:ascii="Times New Roman" w:eastAsia="Calibri" w:hAnsi="Times New Roman" w:cs="Times New Roman"/>
                <w:bCs/>
                <w:sz w:val="20"/>
                <w:szCs w:val="20"/>
                <w:lang w:val="ky-KG"/>
              </w:rPr>
              <w:t>“</w:t>
            </w:r>
            <w:proofErr w:type="spellStart"/>
            <w:r w:rsidR="005E7679" w:rsidRPr="005E7679">
              <w:rPr>
                <w:rFonts w:ascii="Times New Roman" w:eastAsia="Calibri" w:hAnsi="Times New Roman" w:cs="Times New Roman"/>
                <w:bCs/>
                <w:sz w:val="20"/>
                <w:szCs w:val="20"/>
              </w:rPr>
              <w:t>Беш</w:t>
            </w:r>
            <w:proofErr w:type="spellEnd"/>
            <w:r w:rsidR="005E7679" w:rsidRPr="005E7679">
              <w:rPr>
                <w:rFonts w:ascii="Times New Roman" w:eastAsia="Calibri" w:hAnsi="Times New Roman" w:cs="Times New Roman"/>
                <w:bCs/>
                <w:sz w:val="20"/>
                <w:szCs w:val="20"/>
              </w:rPr>
              <w:t>-Арча</w:t>
            </w:r>
            <w:r>
              <w:rPr>
                <w:rFonts w:ascii="Times New Roman" w:eastAsia="Calibri" w:hAnsi="Times New Roman" w:cs="Times New Roman"/>
                <w:bCs/>
                <w:sz w:val="20"/>
                <w:szCs w:val="20"/>
                <w:lang w:val="ky-KG"/>
              </w:rPr>
              <w:t>”</w:t>
            </w:r>
            <w:r w:rsidR="00C444AF">
              <w:rPr>
                <w:rFonts w:ascii="Times New Roman" w:eastAsia="Calibri" w:hAnsi="Times New Roman" w:cs="Times New Roman"/>
                <w:bCs/>
                <w:sz w:val="20"/>
                <w:szCs w:val="20"/>
                <w:lang w:val="ky-KG"/>
              </w:rPr>
              <w:t xml:space="preserve"> ЖЧК</w:t>
            </w:r>
          </w:p>
        </w:tc>
        <w:tc>
          <w:tcPr>
            <w:tcW w:w="1377" w:type="dxa"/>
            <w:tcBorders>
              <w:top w:val="nil"/>
              <w:left w:val="nil"/>
              <w:bottom w:val="single" w:sz="4" w:space="0" w:color="auto"/>
              <w:right w:val="single" w:sz="4" w:space="0" w:color="auto"/>
            </w:tcBorders>
            <w:shd w:val="clear" w:color="auto" w:fill="auto"/>
            <w:noWrap/>
            <w:vAlign w:val="bottom"/>
            <w:hideMark/>
          </w:tcPr>
          <w:p w14:paraId="4D6D569C" w14:textId="77777777" w:rsidR="005E7679" w:rsidRPr="005E7679" w:rsidRDefault="005E7679" w:rsidP="005E7679">
            <w:pPr>
              <w:spacing w:after="0" w:line="240" w:lineRule="auto"/>
              <w:ind w:firstLine="33"/>
              <w:jc w:val="center"/>
              <w:rPr>
                <w:rFonts w:ascii="Times New Roman" w:eastAsia="Calibri" w:hAnsi="Times New Roman" w:cs="Times New Roman"/>
                <w:bCs/>
                <w:sz w:val="20"/>
                <w:szCs w:val="20"/>
              </w:rPr>
            </w:pPr>
            <w:r w:rsidRPr="005E7679">
              <w:rPr>
                <w:rFonts w:ascii="Times New Roman" w:eastAsia="Calibri" w:hAnsi="Times New Roman" w:cs="Times New Roman"/>
                <w:bCs/>
                <w:sz w:val="20"/>
                <w:szCs w:val="20"/>
              </w:rPr>
              <w:t>БК, БР,БСШ</w:t>
            </w:r>
          </w:p>
        </w:tc>
        <w:tc>
          <w:tcPr>
            <w:tcW w:w="1884" w:type="dxa"/>
            <w:tcBorders>
              <w:top w:val="nil"/>
              <w:left w:val="nil"/>
              <w:bottom w:val="single" w:sz="4" w:space="0" w:color="auto"/>
              <w:right w:val="single" w:sz="4" w:space="0" w:color="auto"/>
            </w:tcBorders>
            <w:shd w:val="clear" w:color="auto" w:fill="auto"/>
            <w:noWrap/>
            <w:vAlign w:val="bottom"/>
            <w:hideMark/>
          </w:tcPr>
          <w:p w14:paraId="76A08685" w14:textId="77777777" w:rsidR="005E7679" w:rsidRPr="005E7679" w:rsidRDefault="005E7679" w:rsidP="005E7679">
            <w:pPr>
              <w:spacing w:after="0" w:line="240" w:lineRule="auto"/>
              <w:jc w:val="center"/>
              <w:rPr>
                <w:rFonts w:ascii="Times New Roman" w:eastAsia="Calibri" w:hAnsi="Times New Roman" w:cs="Times New Roman"/>
                <w:bCs/>
                <w:sz w:val="20"/>
                <w:szCs w:val="20"/>
              </w:rPr>
            </w:pPr>
            <w:r w:rsidRPr="005E7679">
              <w:rPr>
                <w:rFonts w:ascii="Times New Roman" w:eastAsia="Calibri" w:hAnsi="Times New Roman" w:cs="Times New Roman"/>
                <w:bCs/>
                <w:sz w:val="20"/>
                <w:szCs w:val="20"/>
              </w:rPr>
              <w:t>2800-3000</w:t>
            </w:r>
          </w:p>
        </w:tc>
        <w:tc>
          <w:tcPr>
            <w:tcW w:w="3685" w:type="dxa"/>
            <w:tcBorders>
              <w:top w:val="nil"/>
              <w:left w:val="nil"/>
              <w:bottom w:val="single" w:sz="4" w:space="0" w:color="auto"/>
              <w:right w:val="single" w:sz="4" w:space="0" w:color="auto"/>
            </w:tcBorders>
            <w:shd w:val="clear" w:color="auto" w:fill="auto"/>
            <w:noWrap/>
            <w:vAlign w:val="bottom"/>
            <w:hideMark/>
          </w:tcPr>
          <w:p w14:paraId="07559315" w14:textId="77777777" w:rsidR="005E7679" w:rsidRPr="005E7679" w:rsidRDefault="00C444AF" w:rsidP="005E7679">
            <w:pPr>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Кызыл-</w:t>
            </w:r>
            <w:proofErr w:type="spellStart"/>
            <w:r>
              <w:rPr>
                <w:rFonts w:ascii="Times New Roman" w:eastAsia="Calibri" w:hAnsi="Times New Roman" w:cs="Times New Roman"/>
                <w:bCs/>
                <w:sz w:val="20"/>
                <w:szCs w:val="20"/>
              </w:rPr>
              <w:t>Кы</w:t>
            </w:r>
            <w:r w:rsidR="005E7679" w:rsidRPr="005E7679">
              <w:rPr>
                <w:rFonts w:ascii="Times New Roman" w:eastAsia="Calibri" w:hAnsi="Times New Roman" w:cs="Times New Roman"/>
                <w:bCs/>
                <w:sz w:val="20"/>
                <w:szCs w:val="20"/>
              </w:rPr>
              <w:t>я</w:t>
            </w:r>
            <w:proofErr w:type="spellEnd"/>
            <w:r w:rsidR="005E7679" w:rsidRPr="005E7679">
              <w:rPr>
                <w:rFonts w:ascii="Times New Roman" w:eastAsia="Calibri" w:hAnsi="Times New Roman" w:cs="Times New Roman"/>
                <w:bCs/>
                <w:sz w:val="20"/>
                <w:szCs w:val="20"/>
              </w:rPr>
              <w:t>, Ош 4800-6200</w:t>
            </w:r>
          </w:p>
        </w:tc>
      </w:tr>
    </w:tbl>
    <w:p w14:paraId="663063F2" w14:textId="77777777" w:rsidR="005E7679" w:rsidRDefault="005E7679" w:rsidP="006B2813">
      <w:pPr>
        <w:spacing w:after="0" w:line="240" w:lineRule="auto"/>
        <w:ind w:firstLine="709"/>
        <w:jc w:val="both"/>
        <w:rPr>
          <w:rFonts w:ascii="Times New Roman" w:eastAsia="Times New Roman" w:hAnsi="Times New Roman" w:cs="Times New Roman"/>
          <w:sz w:val="28"/>
          <w:szCs w:val="28"/>
          <w:lang w:val="ky-KG" w:eastAsia="ru-RU"/>
        </w:rPr>
      </w:pPr>
    </w:p>
    <w:p w14:paraId="6977228A" w14:textId="77777777" w:rsidR="005E7679" w:rsidRDefault="00C444AF" w:rsidP="006B2813">
      <w:pPr>
        <w:spacing w:after="0" w:line="240" w:lineRule="auto"/>
        <w:ind w:firstLine="709"/>
        <w:jc w:val="both"/>
        <w:rPr>
          <w:rFonts w:ascii="Times New Roman" w:eastAsia="Times New Roman" w:hAnsi="Times New Roman" w:cs="Times New Roman"/>
          <w:sz w:val="28"/>
          <w:szCs w:val="28"/>
          <w:lang w:val="ky-KG" w:eastAsia="ru-RU"/>
        </w:rPr>
      </w:pPr>
      <w:r w:rsidRPr="00C444AF">
        <w:rPr>
          <w:rFonts w:ascii="Times New Roman" w:eastAsia="Times New Roman" w:hAnsi="Times New Roman" w:cs="Times New Roman"/>
          <w:sz w:val="28"/>
          <w:szCs w:val="28"/>
          <w:lang w:val="ky-KG" w:eastAsia="ru-RU"/>
        </w:rPr>
        <w:t xml:space="preserve">Республиканын түштүк аймагынын ички рыногунда быйылкы сезондо байкалган көмүрдүн чекене баасынын ашыкча </w:t>
      </w:r>
      <w:r>
        <w:rPr>
          <w:rFonts w:ascii="Times New Roman" w:eastAsia="Times New Roman" w:hAnsi="Times New Roman" w:cs="Times New Roman"/>
          <w:sz w:val="28"/>
          <w:szCs w:val="28"/>
          <w:lang w:val="ky-KG" w:eastAsia="ru-RU"/>
        </w:rPr>
        <w:t xml:space="preserve">жогору </w:t>
      </w:r>
      <w:r w:rsidRPr="00C444AF">
        <w:rPr>
          <w:rFonts w:ascii="Times New Roman" w:eastAsia="Times New Roman" w:hAnsi="Times New Roman" w:cs="Times New Roman"/>
          <w:sz w:val="28"/>
          <w:szCs w:val="28"/>
          <w:lang w:val="ky-KG" w:eastAsia="ru-RU"/>
        </w:rPr>
        <w:t xml:space="preserve">болушу көмүр тармагында ишкердик менен алектенген жеке ишканалардын жана жеке жактардын </w:t>
      </w:r>
      <w:r>
        <w:rPr>
          <w:rFonts w:ascii="Times New Roman" w:eastAsia="Times New Roman" w:hAnsi="Times New Roman" w:cs="Times New Roman"/>
          <w:sz w:val="28"/>
          <w:szCs w:val="28"/>
          <w:lang w:val="ky-KG" w:eastAsia="ru-RU"/>
        </w:rPr>
        <w:t>басымынан</w:t>
      </w:r>
      <w:r w:rsidRPr="00C444AF">
        <w:rPr>
          <w:rFonts w:ascii="Times New Roman" w:eastAsia="Times New Roman" w:hAnsi="Times New Roman" w:cs="Times New Roman"/>
          <w:sz w:val="28"/>
          <w:szCs w:val="28"/>
          <w:lang w:val="ky-KG" w:eastAsia="ru-RU"/>
        </w:rPr>
        <w:t xml:space="preserve"> </w:t>
      </w:r>
      <w:r>
        <w:rPr>
          <w:rFonts w:ascii="Times New Roman" w:eastAsia="Times New Roman" w:hAnsi="Times New Roman" w:cs="Times New Roman"/>
          <w:sz w:val="28"/>
          <w:szCs w:val="28"/>
          <w:lang w:val="ky-KG" w:eastAsia="ru-RU"/>
        </w:rPr>
        <w:t>келип чыгып жатат</w:t>
      </w:r>
      <w:r w:rsidRPr="00C444AF">
        <w:rPr>
          <w:rFonts w:ascii="Times New Roman" w:eastAsia="Times New Roman" w:hAnsi="Times New Roman" w:cs="Times New Roman"/>
          <w:sz w:val="28"/>
          <w:szCs w:val="28"/>
          <w:lang w:val="ky-KG" w:eastAsia="ru-RU"/>
        </w:rPr>
        <w:t>.</w:t>
      </w:r>
    </w:p>
    <w:p w14:paraId="1A74E9FE" w14:textId="77777777" w:rsidR="00C444AF" w:rsidRDefault="00C444AF" w:rsidP="00C444AF">
      <w:pPr>
        <w:spacing w:after="0" w:line="240" w:lineRule="auto"/>
        <w:ind w:firstLine="709"/>
        <w:jc w:val="both"/>
        <w:rPr>
          <w:rFonts w:ascii="Times New Roman" w:eastAsia="Times New Roman" w:hAnsi="Times New Roman" w:cs="Times New Roman"/>
          <w:sz w:val="28"/>
          <w:szCs w:val="28"/>
          <w:lang w:val="ky-KG" w:eastAsia="ru-RU"/>
        </w:rPr>
      </w:pPr>
      <w:r w:rsidRPr="00C444AF">
        <w:rPr>
          <w:rFonts w:ascii="Times New Roman" w:eastAsia="Times New Roman" w:hAnsi="Times New Roman" w:cs="Times New Roman"/>
          <w:sz w:val="28"/>
          <w:szCs w:val="28"/>
          <w:lang w:val="ky-KG" w:eastAsia="ru-RU"/>
        </w:rPr>
        <w:t>Ошондой эле, көмүрдүн чекене баасынын кескин жогорулашынын не</w:t>
      </w:r>
      <w:r>
        <w:rPr>
          <w:rFonts w:ascii="Times New Roman" w:eastAsia="Times New Roman" w:hAnsi="Times New Roman" w:cs="Times New Roman"/>
          <w:sz w:val="28"/>
          <w:szCs w:val="28"/>
          <w:lang w:val="ky-KG" w:eastAsia="ru-RU"/>
        </w:rPr>
        <w:t xml:space="preserve">гизги себеби, </w:t>
      </w:r>
      <w:r w:rsidRPr="00C444AF">
        <w:rPr>
          <w:rFonts w:ascii="Times New Roman" w:eastAsia="Times New Roman" w:hAnsi="Times New Roman" w:cs="Times New Roman"/>
          <w:sz w:val="28"/>
          <w:szCs w:val="28"/>
          <w:lang w:val="ky-KG" w:eastAsia="ru-RU"/>
        </w:rPr>
        <w:t xml:space="preserve">Евробиримдиктин өлкөлөрүнө, Пакистанга, Кытайга жана Өзбекстанга ата мекендик көмүрдү </w:t>
      </w:r>
      <w:r w:rsidR="007D34E5">
        <w:rPr>
          <w:rFonts w:ascii="Times New Roman" w:eastAsia="Times New Roman" w:hAnsi="Times New Roman" w:cs="Times New Roman"/>
          <w:sz w:val="28"/>
          <w:szCs w:val="28"/>
          <w:lang w:val="ky-KG" w:eastAsia="ru-RU"/>
        </w:rPr>
        <w:t>ташып чыгуу</w:t>
      </w:r>
      <w:r w:rsidRPr="00C444AF">
        <w:rPr>
          <w:rFonts w:ascii="Times New Roman" w:eastAsia="Times New Roman" w:hAnsi="Times New Roman" w:cs="Times New Roman"/>
          <w:sz w:val="28"/>
          <w:szCs w:val="28"/>
          <w:lang w:val="ky-KG" w:eastAsia="ru-RU"/>
        </w:rPr>
        <w:t xml:space="preserve"> жана экспорттоо үчүн </w:t>
      </w:r>
      <w:r w:rsidR="007D34E5">
        <w:rPr>
          <w:rFonts w:ascii="Times New Roman" w:eastAsia="Times New Roman" w:hAnsi="Times New Roman" w:cs="Times New Roman"/>
          <w:sz w:val="28"/>
          <w:szCs w:val="28"/>
          <w:lang w:val="ky-KG" w:eastAsia="ru-RU"/>
        </w:rPr>
        <w:t>актив</w:t>
      </w:r>
      <w:r w:rsidRPr="00C444AF">
        <w:rPr>
          <w:rFonts w:ascii="Times New Roman" w:eastAsia="Times New Roman" w:hAnsi="Times New Roman" w:cs="Times New Roman"/>
          <w:sz w:val="28"/>
          <w:szCs w:val="28"/>
          <w:lang w:val="ky-KG" w:eastAsia="ru-RU"/>
        </w:rPr>
        <w:t xml:space="preserve">дүү сатып алуу болгон. </w:t>
      </w:r>
      <w:r w:rsidR="002657A3">
        <w:rPr>
          <w:rFonts w:ascii="Times New Roman" w:eastAsia="Times New Roman" w:hAnsi="Times New Roman" w:cs="Times New Roman"/>
          <w:sz w:val="28"/>
          <w:szCs w:val="28"/>
          <w:lang w:val="ky-KG" w:eastAsia="ru-RU"/>
        </w:rPr>
        <w:t>Алып сатарлар</w:t>
      </w:r>
      <w:r w:rsidRPr="00C444AF">
        <w:rPr>
          <w:rFonts w:ascii="Times New Roman" w:eastAsia="Times New Roman" w:hAnsi="Times New Roman" w:cs="Times New Roman"/>
          <w:sz w:val="28"/>
          <w:szCs w:val="28"/>
          <w:lang w:val="ky-KG" w:eastAsia="ru-RU"/>
        </w:rPr>
        <w:t xml:space="preserve"> чоң көлөмдөгү көмүрдү түздөн-түз көмүр </w:t>
      </w:r>
      <w:r w:rsidR="002657A3">
        <w:rPr>
          <w:rFonts w:ascii="Times New Roman" w:eastAsia="Times New Roman" w:hAnsi="Times New Roman" w:cs="Times New Roman"/>
          <w:sz w:val="28"/>
          <w:szCs w:val="28"/>
          <w:lang w:val="ky-KG" w:eastAsia="ru-RU"/>
        </w:rPr>
        <w:t>кесимдеринен</w:t>
      </w:r>
      <w:r w:rsidRPr="00C444AF">
        <w:rPr>
          <w:rFonts w:ascii="Times New Roman" w:eastAsia="Times New Roman" w:hAnsi="Times New Roman" w:cs="Times New Roman"/>
          <w:sz w:val="28"/>
          <w:szCs w:val="28"/>
          <w:lang w:val="ky-KG" w:eastAsia="ru-RU"/>
        </w:rPr>
        <w:t xml:space="preserve"> массалык түрдө саты</w:t>
      </w:r>
      <w:r w:rsidR="002657A3">
        <w:rPr>
          <w:rFonts w:ascii="Times New Roman" w:eastAsia="Times New Roman" w:hAnsi="Times New Roman" w:cs="Times New Roman"/>
          <w:sz w:val="28"/>
          <w:szCs w:val="28"/>
          <w:lang w:val="ky-KG" w:eastAsia="ru-RU"/>
        </w:rPr>
        <w:t>п алышып</w:t>
      </w:r>
      <w:r w:rsidRPr="00C444AF">
        <w:rPr>
          <w:rFonts w:ascii="Times New Roman" w:eastAsia="Times New Roman" w:hAnsi="Times New Roman" w:cs="Times New Roman"/>
          <w:sz w:val="28"/>
          <w:szCs w:val="28"/>
          <w:lang w:val="ky-KG" w:eastAsia="ru-RU"/>
        </w:rPr>
        <w:t>, көмүр продукциясын социалдык багыттагы баада ички керект</w:t>
      </w:r>
      <w:r w:rsidR="002657A3">
        <w:rPr>
          <w:rFonts w:ascii="Times New Roman" w:eastAsia="Times New Roman" w:hAnsi="Times New Roman" w:cs="Times New Roman"/>
          <w:sz w:val="28"/>
          <w:szCs w:val="28"/>
          <w:lang w:val="ky-KG" w:eastAsia="ru-RU"/>
        </w:rPr>
        <w:t>өөчүлөргө жеткирүүгө жол бербей жатат</w:t>
      </w:r>
      <w:r w:rsidRPr="00C444AF">
        <w:rPr>
          <w:rFonts w:ascii="Times New Roman" w:eastAsia="Times New Roman" w:hAnsi="Times New Roman" w:cs="Times New Roman"/>
          <w:sz w:val="28"/>
          <w:szCs w:val="28"/>
          <w:lang w:val="ky-KG" w:eastAsia="ru-RU"/>
        </w:rPr>
        <w:t xml:space="preserve">. Көмүр казуучу ишканалардын </w:t>
      </w:r>
      <w:r w:rsidR="002657A3">
        <w:rPr>
          <w:rFonts w:ascii="Times New Roman" w:eastAsia="Times New Roman" w:hAnsi="Times New Roman" w:cs="Times New Roman"/>
          <w:sz w:val="28"/>
          <w:szCs w:val="28"/>
          <w:lang w:val="ky-KG" w:eastAsia="ru-RU"/>
        </w:rPr>
        <w:t>атынан</w:t>
      </w:r>
      <w:r w:rsidRPr="00C444AF">
        <w:rPr>
          <w:rFonts w:ascii="Times New Roman" w:eastAsia="Times New Roman" w:hAnsi="Times New Roman" w:cs="Times New Roman"/>
          <w:sz w:val="28"/>
          <w:szCs w:val="28"/>
          <w:lang w:val="ky-KG" w:eastAsia="ru-RU"/>
        </w:rPr>
        <w:t xml:space="preserve"> жеке көмүр өндүрүүчүлөр калкты көмүр продуктылары менен камсыздоо жана көмүрдү чет элдик сатып алуучуларга дүңүнөн сатуу боюнча социал</w:t>
      </w:r>
      <w:r w:rsidR="002657A3">
        <w:rPr>
          <w:rFonts w:ascii="Times New Roman" w:eastAsia="Times New Roman" w:hAnsi="Times New Roman" w:cs="Times New Roman"/>
          <w:sz w:val="28"/>
          <w:szCs w:val="28"/>
          <w:lang w:val="ky-KG" w:eastAsia="ru-RU"/>
        </w:rPr>
        <w:t>дык</w:t>
      </w:r>
      <w:r w:rsidRPr="00C444AF">
        <w:rPr>
          <w:rFonts w:ascii="Times New Roman" w:eastAsia="Times New Roman" w:hAnsi="Times New Roman" w:cs="Times New Roman"/>
          <w:sz w:val="28"/>
          <w:szCs w:val="28"/>
          <w:lang w:val="ky-KG" w:eastAsia="ru-RU"/>
        </w:rPr>
        <w:t xml:space="preserve"> милдеттенмелерди аткарышпай</w:t>
      </w:r>
      <w:r w:rsidR="00E45FDD">
        <w:rPr>
          <w:rFonts w:ascii="Times New Roman" w:eastAsia="Times New Roman" w:hAnsi="Times New Roman" w:cs="Times New Roman"/>
          <w:sz w:val="28"/>
          <w:szCs w:val="28"/>
          <w:lang w:val="ky-KG" w:eastAsia="ru-RU"/>
        </w:rPr>
        <w:t xml:space="preserve"> жатат</w:t>
      </w:r>
      <w:r w:rsidRPr="00C444AF">
        <w:rPr>
          <w:rFonts w:ascii="Times New Roman" w:eastAsia="Times New Roman" w:hAnsi="Times New Roman" w:cs="Times New Roman"/>
          <w:sz w:val="28"/>
          <w:szCs w:val="28"/>
          <w:lang w:val="ky-KG" w:eastAsia="ru-RU"/>
        </w:rPr>
        <w:t>.</w:t>
      </w:r>
    </w:p>
    <w:p w14:paraId="1241714B" w14:textId="77777777" w:rsidR="00E45FDD" w:rsidRDefault="00E45FDD" w:rsidP="00C444AF">
      <w:pPr>
        <w:spacing w:after="0" w:line="240" w:lineRule="auto"/>
        <w:ind w:firstLine="709"/>
        <w:jc w:val="both"/>
        <w:rPr>
          <w:rFonts w:ascii="Times New Roman" w:eastAsia="Times New Roman" w:hAnsi="Times New Roman" w:cs="Times New Roman"/>
          <w:sz w:val="28"/>
          <w:szCs w:val="28"/>
          <w:lang w:val="ky-KG" w:eastAsia="ru-RU"/>
        </w:rPr>
      </w:pPr>
      <w:r w:rsidRPr="00E45FDD">
        <w:rPr>
          <w:rFonts w:ascii="Times New Roman" w:eastAsia="Times New Roman" w:hAnsi="Times New Roman" w:cs="Times New Roman"/>
          <w:sz w:val="28"/>
          <w:szCs w:val="28"/>
          <w:lang w:val="ky-KG" w:eastAsia="ru-RU"/>
        </w:rPr>
        <w:t>Белгилей кетсек, уч</w:t>
      </w:r>
      <w:r>
        <w:rPr>
          <w:rFonts w:ascii="Times New Roman" w:eastAsia="Times New Roman" w:hAnsi="Times New Roman" w:cs="Times New Roman"/>
          <w:sz w:val="28"/>
          <w:szCs w:val="28"/>
          <w:lang w:val="ky-KG" w:eastAsia="ru-RU"/>
        </w:rPr>
        <w:t>урда “Кыргызкөмүр”</w:t>
      </w:r>
      <w:r w:rsidRPr="00E45FDD">
        <w:rPr>
          <w:rFonts w:ascii="Times New Roman" w:eastAsia="Times New Roman" w:hAnsi="Times New Roman" w:cs="Times New Roman"/>
          <w:sz w:val="28"/>
          <w:szCs w:val="28"/>
          <w:lang w:val="ky-KG" w:eastAsia="ru-RU"/>
        </w:rPr>
        <w:t xml:space="preserve"> </w:t>
      </w:r>
      <w:r>
        <w:rPr>
          <w:rFonts w:ascii="Times New Roman" w:eastAsia="Times New Roman" w:hAnsi="Times New Roman" w:cs="Times New Roman"/>
          <w:sz w:val="28"/>
          <w:szCs w:val="28"/>
          <w:lang w:val="ky-KG" w:eastAsia="ru-RU"/>
        </w:rPr>
        <w:t>мамлекеттик ишканасынын</w:t>
      </w:r>
      <w:r w:rsidRPr="00E45FDD">
        <w:rPr>
          <w:rFonts w:ascii="Times New Roman" w:eastAsia="Times New Roman" w:hAnsi="Times New Roman" w:cs="Times New Roman"/>
          <w:sz w:val="28"/>
          <w:szCs w:val="28"/>
          <w:lang w:val="ky-KG" w:eastAsia="ru-RU"/>
        </w:rPr>
        <w:t xml:space="preserve"> республиканын түштүк аймагында </w:t>
      </w:r>
      <w:r>
        <w:rPr>
          <w:rFonts w:ascii="Times New Roman" w:eastAsia="Times New Roman" w:hAnsi="Times New Roman" w:cs="Times New Roman"/>
          <w:sz w:val="28"/>
          <w:szCs w:val="28"/>
          <w:lang w:val="ky-KG" w:eastAsia="ru-RU"/>
        </w:rPr>
        <w:t xml:space="preserve">иштетип жаткан көмүр кендери жок </w:t>
      </w:r>
      <w:r w:rsidRPr="00E45FDD">
        <w:rPr>
          <w:rFonts w:ascii="Times New Roman" w:eastAsia="Times New Roman" w:hAnsi="Times New Roman" w:cs="Times New Roman"/>
          <w:sz w:val="28"/>
          <w:szCs w:val="28"/>
          <w:lang w:val="ky-KG" w:eastAsia="ru-RU"/>
        </w:rPr>
        <w:t>жана республиканын түштүгүндө жайгашкан көмүр кендери</w:t>
      </w:r>
      <w:r>
        <w:rPr>
          <w:rFonts w:ascii="Times New Roman" w:eastAsia="Times New Roman" w:hAnsi="Times New Roman" w:cs="Times New Roman"/>
          <w:sz w:val="28"/>
          <w:szCs w:val="28"/>
          <w:lang w:val="ky-KG" w:eastAsia="ru-RU"/>
        </w:rPr>
        <w:t>н иштетүүгө берилген</w:t>
      </w:r>
      <w:r w:rsidRPr="00E45FDD">
        <w:rPr>
          <w:rFonts w:ascii="Times New Roman" w:eastAsia="Times New Roman" w:hAnsi="Times New Roman" w:cs="Times New Roman"/>
          <w:sz w:val="28"/>
          <w:szCs w:val="28"/>
          <w:lang w:val="ky-KG" w:eastAsia="ru-RU"/>
        </w:rPr>
        <w:t xml:space="preserve"> </w:t>
      </w:r>
      <w:r>
        <w:rPr>
          <w:rFonts w:ascii="Times New Roman" w:eastAsia="Times New Roman" w:hAnsi="Times New Roman" w:cs="Times New Roman"/>
          <w:sz w:val="28"/>
          <w:szCs w:val="28"/>
          <w:lang w:val="ky-KG" w:eastAsia="ru-RU"/>
        </w:rPr>
        <w:t>бардык лицензиялар</w:t>
      </w:r>
      <w:r w:rsidRPr="00E45FDD">
        <w:rPr>
          <w:rFonts w:ascii="Times New Roman" w:eastAsia="Times New Roman" w:hAnsi="Times New Roman" w:cs="Times New Roman"/>
          <w:sz w:val="28"/>
          <w:szCs w:val="28"/>
          <w:lang w:val="ky-KG" w:eastAsia="ru-RU"/>
        </w:rPr>
        <w:t xml:space="preserve"> жер астындагы </w:t>
      </w:r>
      <w:r>
        <w:rPr>
          <w:rFonts w:ascii="Times New Roman" w:eastAsia="Times New Roman" w:hAnsi="Times New Roman" w:cs="Times New Roman"/>
          <w:sz w:val="28"/>
          <w:szCs w:val="28"/>
          <w:lang w:val="ky-KG" w:eastAsia="ru-RU"/>
        </w:rPr>
        <w:t xml:space="preserve">ыкма менен иштетилүүчү  кендер </w:t>
      </w:r>
      <w:r w:rsidRPr="00E45FDD">
        <w:rPr>
          <w:rFonts w:ascii="Times New Roman" w:eastAsia="Times New Roman" w:hAnsi="Times New Roman" w:cs="Times New Roman"/>
          <w:sz w:val="28"/>
          <w:szCs w:val="28"/>
          <w:lang w:val="ky-KG" w:eastAsia="ru-RU"/>
        </w:rPr>
        <w:t xml:space="preserve"> </w:t>
      </w:r>
      <w:r>
        <w:rPr>
          <w:rFonts w:ascii="Times New Roman" w:eastAsia="Times New Roman" w:hAnsi="Times New Roman" w:cs="Times New Roman"/>
          <w:sz w:val="28"/>
          <w:szCs w:val="28"/>
          <w:lang w:val="ky-KG" w:eastAsia="ru-RU"/>
        </w:rPr>
        <w:t>болгондуктан</w:t>
      </w:r>
      <w:r w:rsidRPr="00E45FDD">
        <w:rPr>
          <w:rFonts w:ascii="Times New Roman" w:eastAsia="Times New Roman" w:hAnsi="Times New Roman" w:cs="Times New Roman"/>
          <w:sz w:val="28"/>
          <w:szCs w:val="28"/>
          <w:lang w:val="ky-KG" w:eastAsia="ru-RU"/>
        </w:rPr>
        <w:t xml:space="preserve"> түштүк аймактын калкын социалдык багыт</w:t>
      </w:r>
      <w:r w:rsidR="00970192">
        <w:rPr>
          <w:rFonts w:ascii="Times New Roman" w:eastAsia="Times New Roman" w:hAnsi="Times New Roman" w:cs="Times New Roman"/>
          <w:sz w:val="28"/>
          <w:szCs w:val="28"/>
          <w:lang w:val="ky-KG" w:eastAsia="ru-RU"/>
        </w:rPr>
        <w:t>тагы баада көмүр менен камсыздоого мүмкүнчүлүгү</w:t>
      </w:r>
      <w:r w:rsidRPr="00E45FDD">
        <w:rPr>
          <w:rFonts w:ascii="Times New Roman" w:eastAsia="Times New Roman" w:hAnsi="Times New Roman" w:cs="Times New Roman"/>
          <w:sz w:val="28"/>
          <w:szCs w:val="28"/>
          <w:lang w:val="ky-KG" w:eastAsia="ru-RU"/>
        </w:rPr>
        <w:t xml:space="preserve"> </w:t>
      </w:r>
      <w:r w:rsidR="00970192">
        <w:rPr>
          <w:rFonts w:ascii="Times New Roman" w:eastAsia="Times New Roman" w:hAnsi="Times New Roman" w:cs="Times New Roman"/>
          <w:sz w:val="28"/>
          <w:szCs w:val="28"/>
          <w:lang w:val="ky-KG" w:eastAsia="ru-RU"/>
        </w:rPr>
        <w:t>жок</w:t>
      </w:r>
      <w:r w:rsidRPr="00E45FDD">
        <w:rPr>
          <w:rFonts w:ascii="Times New Roman" w:eastAsia="Times New Roman" w:hAnsi="Times New Roman" w:cs="Times New Roman"/>
          <w:sz w:val="28"/>
          <w:szCs w:val="28"/>
          <w:lang w:val="ky-KG" w:eastAsia="ru-RU"/>
        </w:rPr>
        <w:t>. Бул кендерди иштетүү чоң финансылык чыгымдарды жана көмүр казып алуу үчүн узак мөөнөттөрдү талап кылат.</w:t>
      </w:r>
    </w:p>
    <w:p w14:paraId="73A410AD" w14:textId="77777777" w:rsidR="003269BD" w:rsidRDefault="003269BD" w:rsidP="006B2813">
      <w:pPr>
        <w:spacing w:after="0" w:line="240" w:lineRule="auto"/>
        <w:ind w:firstLine="709"/>
        <w:jc w:val="both"/>
        <w:rPr>
          <w:rFonts w:ascii="Times New Roman" w:eastAsia="Times New Roman" w:hAnsi="Times New Roman" w:cs="Times New Roman"/>
          <w:sz w:val="28"/>
          <w:szCs w:val="28"/>
          <w:lang w:val="ky-KG" w:eastAsia="ru-RU"/>
        </w:rPr>
      </w:pPr>
      <w:r w:rsidRPr="008F2A82">
        <w:rPr>
          <w:rFonts w:ascii="Times New Roman" w:eastAsia="Times New Roman" w:hAnsi="Times New Roman" w:cs="Times New Roman"/>
          <w:sz w:val="28"/>
          <w:szCs w:val="28"/>
          <w:lang w:val="ky-KG" w:eastAsia="ru-RU"/>
        </w:rPr>
        <w:t>Катуу отундун жетишсиздигинин учурдагы эл аралык тенденциясын, Евро</w:t>
      </w:r>
      <w:r w:rsidR="008F2A82">
        <w:rPr>
          <w:rFonts w:ascii="Times New Roman" w:eastAsia="Times New Roman" w:hAnsi="Times New Roman" w:cs="Times New Roman"/>
          <w:sz w:val="28"/>
          <w:szCs w:val="28"/>
          <w:lang w:val="ky-KG" w:eastAsia="ru-RU"/>
        </w:rPr>
        <w:t xml:space="preserve">па </w:t>
      </w:r>
      <w:r w:rsidRPr="008F2A82">
        <w:rPr>
          <w:rFonts w:ascii="Times New Roman" w:eastAsia="Times New Roman" w:hAnsi="Times New Roman" w:cs="Times New Roman"/>
          <w:sz w:val="28"/>
          <w:szCs w:val="28"/>
          <w:lang w:val="ky-KG" w:eastAsia="ru-RU"/>
        </w:rPr>
        <w:t>биримди</w:t>
      </w:r>
      <w:r w:rsidR="008F2A82">
        <w:rPr>
          <w:rFonts w:ascii="Times New Roman" w:eastAsia="Times New Roman" w:hAnsi="Times New Roman" w:cs="Times New Roman"/>
          <w:sz w:val="28"/>
          <w:szCs w:val="28"/>
          <w:lang w:val="ky-KG" w:eastAsia="ru-RU"/>
        </w:rPr>
        <w:t>гинин</w:t>
      </w:r>
      <w:r w:rsidRPr="008F2A82">
        <w:rPr>
          <w:rFonts w:ascii="Times New Roman" w:eastAsia="Times New Roman" w:hAnsi="Times New Roman" w:cs="Times New Roman"/>
          <w:sz w:val="28"/>
          <w:szCs w:val="28"/>
          <w:lang w:val="ky-KG" w:eastAsia="ru-RU"/>
        </w:rPr>
        <w:t xml:space="preserve"> өлкөлөрүндө көмүргө болгон суроо-талаптын кескин жогорулашын, Борбордук Азия өлкөлөрүнөн, анын ичинде Кыргыз </w:t>
      </w:r>
      <w:r w:rsidRPr="008F2A82">
        <w:rPr>
          <w:rFonts w:ascii="Times New Roman" w:eastAsia="Times New Roman" w:hAnsi="Times New Roman" w:cs="Times New Roman"/>
          <w:sz w:val="28"/>
          <w:szCs w:val="28"/>
          <w:lang w:val="ky-KG" w:eastAsia="ru-RU"/>
        </w:rPr>
        <w:lastRenderedPageBreak/>
        <w:t xml:space="preserve">Республикасынан көмүрдү </w:t>
      </w:r>
      <w:r w:rsidR="00A3719C" w:rsidRPr="008F2A82">
        <w:rPr>
          <w:rFonts w:ascii="Times New Roman" w:eastAsia="Times New Roman" w:hAnsi="Times New Roman" w:cs="Times New Roman"/>
          <w:sz w:val="28"/>
          <w:szCs w:val="28"/>
          <w:lang w:val="ky-KG" w:eastAsia="ru-RU"/>
        </w:rPr>
        <w:t>ташуу</w:t>
      </w:r>
      <w:r w:rsidRPr="008F2A82">
        <w:rPr>
          <w:rFonts w:ascii="Times New Roman" w:eastAsia="Times New Roman" w:hAnsi="Times New Roman" w:cs="Times New Roman"/>
          <w:sz w:val="28"/>
          <w:szCs w:val="28"/>
          <w:lang w:val="ky-KG" w:eastAsia="ru-RU"/>
        </w:rPr>
        <w:t xml:space="preserve"> тенденциясын эске ал</w:t>
      </w:r>
      <w:r w:rsidR="00A3719C" w:rsidRPr="008F2A82">
        <w:rPr>
          <w:rFonts w:ascii="Times New Roman" w:eastAsia="Times New Roman" w:hAnsi="Times New Roman" w:cs="Times New Roman"/>
          <w:sz w:val="28"/>
          <w:szCs w:val="28"/>
          <w:lang w:val="ky-KG" w:eastAsia="ru-RU"/>
        </w:rPr>
        <w:t>сак</w:t>
      </w:r>
      <w:r w:rsidRPr="008F2A82">
        <w:rPr>
          <w:rFonts w:ascii="Times New Roman" w:eastAsia="Times New Roman" w:hAnsi="Times New Roman" w:cs="Times New Roman"/>
          <w:sz w:val="28"/>
          <w:szCs w:val="28"/>
          <w:lang w:val="ky-KG" w:eastAsia="ru-RU"/>
        </w:rPr>
        <w:t xml:space="preserve"> </w:t>
      </w:r>
      <w:r w:rsidR="00A3719C" w:rsidRPr="008F2A82">
        <w:rPr>
          <w:rFonts w:ascii="Times New Roman" w:eastAsia="Times New Roman" w:hAnsi="Times New Roman" w:cs="Times New Roman"/>
          <w:sz w:val="28"/>
          <w:szCs w:val="28"/>
          <w:lang w:val="ky-KG" w:eastAsia="ru-RU"/>
        </w:rPr>
        <w:t>республиканын калкынын жана өнөр жайынын ата мекендик көмүргө болгон муктаждыктарын кыйгап өтүп</w:t>
      </w:r>
      <w:r w:rsidR="00DB625B">
        <w:rPr>
          <w:rFonts w:ascii="Times New Roman" w:eastAsia="Times New Roman" w:hAnsi="Times New Roman" w:cs="Times New Roman"/>
          <w:sz w:val="28"/>
          <w:szCs w:val="28"/>
          <w:lang w:val="ky-KG" w:eastAsia="ru-RU"/>
        </w:rPr>
        <w:t>,</w:t>
      </w:r>
      <w:r w:rsidR="00A3719C" w:rsidRPr="008F2A82">
        <w:rPr>
          <w:rFonts w:ascii="Times New Roman" w:eastAsia="Times New Roman" w:hAnsi="Times New Roman" w:cs="Times New Roman"/>
          <w:sz w:val="28"/>
          <w:szCs w:val="28"/>
          <w:lang w:val="ky-KG" w:eastAsia="ru-RU"/>
        </w:rPr>
        <w:t xml:space="preserve"> көмүрдү чыгарып кетүүнүн реалдуу коркунучу жаралат.</w:t>
      </w:r>
    </w:p>
    <w:p w14:paraId="7820B328" w14:textId="77777777" w:rsidR="00970192" w:rsidRDefault="00970192" w:rsidP="006B2813">
      <w:pPr>
        <w:spacing w:after="0" w:line="240" w:lineRule="auto"/>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Ушуга байланыштуу “</w:t>
      </w:r>
      <w:r w:rsidRPr="00970192">
        <w:rPr>
          <w:rFonts w:ascii="Times New Roman" w:eastAsia="Times New Roman" w:hAnsi="Times New Roman" w:cs="Times New Roman"/>
          <w:sz w:val="28"/>
          <w:szCs w:val="28"/>
          <w:lang w:val="ky-KG" w:eastAsia="ru-RU"/>
        </w:rPr>
        <w:t>Кыргызкөмүр</w:t>
      </w:r>
      <w:r>
        <w:rPr>
          <w:rFonts w:ascii="Times New Roman" w:eastAsia="Times New Roman" w:hAnsi="Times New Roman" w:cs="Times New Roman"/>
          <w:sz w:val="28"/>
          <w:szCs w:val="28"/>
          <w:lang w:val="ky-KG" w:eastAsia="ru-RU"/>
        </w:rPr>
        <w:t>”</w:t>
      </w:r>
      <w:r w:rsidRPr="00970192">
        <w:rPr>
          <w:rFonts w:ascii="Times New Roman" w:eastAsia="Times New Roman" w:hAnsi="Times New Roman" w:cs="Times New Roman"/>
          <w:sz w:val="28"/>
          <w:szCs w:val="28"/>
          <w:lang w:val="ky-KG" w:eastAsia="ru-RU"/>
        </w:rPr>
        <w:t xml:space="preserve"> мамлекеттик ишканасы жогоруда аталган кендерге мындан ары геологиялык чалгындоо жана иштетүү максатында инвестиция тартуунун үстүндө иш алып барууда.</w:t>
      </w:r>
    </w:p>
    <w:p w14:paraId="1985FE8B" w14:textId="77777777" w:rsidR="00970192" w:rsidRDefault="00970192" w:rsidP="006B2813">
      <w:pPr>
        <w:spacing w:after="0" w:line="240" w:lineRule="auto"/>
        <w:ind w:firstLine="709"/>
        <w:jc w:val="both"/>
        <w:rPr>
          <w:rFonts w:ascii="Times New Roman" w:eastAsia="Times New Roman" w:hAnsi="Times New Roman" w:cs="Times New Roman"/>
          <w:sz w:val="28"/>
          <w:szCs w:val="28"/>
          <w:lang w:val="ky-KG" w:eastAsia="ru-RU"/>
        </w:rPr>
      </w:pPr>
      <w:r w:rsidRPr="00970192">
        <w:rPr>
          <w:rFonts w:ascii="Times New Roman" w:eastAsia="Times New Roman" w:hAnsi="Times New Roman" w:cs="Times New Roman"/>
          <w:sz w:val="28"/>
          <w:szCs w:val="28"/>
          <w:lang w:val="ky-KG" w:eastAsia="ru-RU"/>
        </w:rPr>
        <w:t xml:space="preserve">Башка өлкөлөрдө, анын ичинде Өзбекстан Республикасында да көмүргө болгон суроо-талаптын өсүшүнө байланыштуу республиканын калкынын жана өнөр жайынын керектөөлөрүн кыйгап өтүп, ата мекендик көмүрдү </w:t>
      </w:r>
      <w:r>
        <w:rPr>
          <w:rFonts w:ascii="Times New Roman" w:eastAsia="Times New Roman" w:hAnsi="Times New Roman" w:cs="Times New Roman"/>
          <w:sz w:val="28"/>
          <w:szCs w:val="28"/>
          <w:lang w:val="ky-KG" w:eastAsia="ru-RU"/>
        </w:rPr>
        <w:t>ташып кетүү реалдуу коркунучу бар. Мисалы</w:t>
      </w:r>
      <w:r w:rsidRPr="00970192">
        <w:rPr>
          <w:rFonts w:ascii="Times New Roman" w:eastAsia="Times New Roman" w:hAnsi="Times New Roman" w:cs="Times New Roman"/>
          <w:sz w:val="28"/>
          <w:szCs w:val="28"/>
          <w:lang w:val="ky-KG" w:eastAsia="ru-RU"/>
        </w:rPr>
        <w:t xml:space="preserve">, Кара-Кече кенине жакынкы айылдардан көмүрдү жеке </w:t>
      </w:r>
      <w:r>
        <w:rPr>
          <w:rFonts w:ascii="Times New Roman" w:eastAsia="Times New Roman" w:hAnsi="Times New Roman" w:cs="Times New Roman"/>
          <w:sz w:val="28"/>
          <w:szCs w:val="28"/>
          <w:lang w:val="ky-KG" w:eastAsia="ru-RU"/>
        </w:rPr>
        <w:t>жактар</w:t>
      </w:r>
      <w:r w:rsidRPr="00970192">
        <w:rPr>
          <w:rFonts w:ascii="Times New Roman" w:eastAsia="Times New Roman" w:hAnsi="Times New Roman" w:cs="Times New Roman"/>
          <w:sz w:val="28"/>
          <w:szCs w:val="28"/>
          <w:lang w:val="ky-KG" w:eastAsia="ru-RU"/>
        </w:rPr>
        <w:t xml:space="preserve"> Өзбекстан Республикасына экспорттоо </w:t>
      </w:r>
      <w:r>
        <w:rPr>
          <w:rFonts w:ascii="Times New Roman" w:eastAsia="Times New Roman" w:hAnsi="Times New Roman" w:cs="Times New Roman"/>
          <w:sz w:val="28"/>
          <w:szCs w:val="28"/>
          <w:lang w:val="ky-KG" w:eastAsia="ru-RU"/>
        </w:rPr>
        <w:t>максатында</w:t>
      </w:r>
      <w:r w:rsidRPr="00970192">
        <w:rPr>
          <w:rFonts w:ascii="Times New Roman" w:eastAsia="Times New Roman" w:hAnsi="Times New Roman" w:cs="Times New Roman"/>
          <w:sz w:val="28"/>
          <w:szCs w:val="28"/>
          <w:lang w:val="ky-KG" w:eastAsia="ru-RU"/>
        </w:rPr>
        <w:t xml:space="preserve"> азыртадан эле ташып </w:t>
      </w:r>
      <w:r>
        <w:rPr>
          <w:rFonts w:ascii="Times New Roman" w:eastAsia="Times New Roman" w:hAnsi="Times New Roman" w:cs="Times New Roman"/>
          <w:sz w:val="28"/>
          <w:szCs w:val="28"/>
          <w:lang w:val="ky-KG" w:eastAsia="ru-RU"/>
        </w:rPr>
        <w:t>жатканы байкалууда</w:t>
      </w:r>
      <w:r w:rsidRPr="00970192">
        <w:rPr>
          <w:rFonts w:ascii="Times New Roman" w:eastAsia="Times New Roman" w:hAnsi="Times New Roman" w:cs="Times New Roman"/>
          <w:sz w:val="28"/>
          <w:szCs w:val="28"/>
          <w:lang w:val="ky-KG" w:eastAsia="ru-RU"/>
        </w:rPr>
        <w:t>. Расмий</w:t>
      </w:r>
      <w:r>
        <w:rPr>
          <w:rFonts w:ascii="Times New Roman" w:eastAsia="Times New Roman" w:hAnsi="Times New Roman" w:cs="Times New Roman"/>
          <w:sz w:val="28"/>
          <w:szCs w:val="28"/>
          <w:lang w:val="ky-KG" w:eastAsia="ru-RU"/>
        </w:rPr>
        <w:t xml:space="preserve"> эмес</w:t>
      </w:r>
      <w:r w:rsidRPr="00970192">
        <w:rPr>
          <w:rFonts w:ascii="Times New Roman" w:eastAsia="Times New Roman" w:hAnsi="Times New Roman" w:cs="Times New Roman"/>
          <w:sz w:val="28"/>
          <w:szCs w:val="28"/>
          <w:lang w:val="ky-KG" w:eastAsia="ru-RU"/>
        </w:rPr>
        <w:t xml:space="preserve"> маалыматтар боюнча, көмүрдү </w:t>
      </w:r>
      <w:r>
        <w:rPr>
          <w:rFonts w:ascii="Times New Roman" w:eastAsia="Times New Roman" w:hAnsi="Times New Roman" w:cs="Times New Roman"/>
          <w:sz w:val="28"/>
          <w:szCs w:val="28"/>
          <w:lang w:val="ky-KG" w:eastAsia="ru-RU"/>
        </w:rPr>
        <w:t>андан ары</w:t>
      </w:r>
      <w:r w:rsidRPr="00970192">
        <w:rPr>
          <w:rFonts w:ascii="Times New Roman" w:eastAsia="Times New Roman" w:hAnsi="Times New Roman" w:cs="Times New Roman"/>
          <w:sz w:val="28"/>
          <w:szCs w:val="28"/>
          <w:lang w:val="ky-KG" w:eastAsia="ru-RU"/>
        </w:rPr>
        <w:t xml:space="preserve"> </w:t>
      </w:r>
      <w:r>
        <w:rPr>
          <w:rFonts w:ascii="Times New Roman" w:eastAsia="Times New Roman" w:hAnsi="Times New Roman" w:cs="Times New Roman"/>
          <w:sz w:val="28"/>
          <w:szCs w:val="28"/>
          <w:lang w:val="ky-KG" w:eastAsia="ru-RU"/>
        </w:rPr>
        <w:t>ташып чыгуу</w:t>
      </w:r>
      <w:r w:rsidRPr="00970192">
        <w:rPr>
          <w:rFonts w:ascii="Times New Roman" w:eastAsia="Times New Roman" w:hAnsi="Times New Roman" w:cs="Times New Roman"/>
          <w:sz w:val="28"/>
          <w:szCs w:val="28"/>
          <w:lang w:val="ky-KG" w:eastAsia="ru-RU"/>
        </w:rPr>
        <w:t xml:space="preserve"> үчүн </w:t>
      </w:r>
      <w:r>
        <w:rPr>
          <w:rFonts w:ascii="Times New Roman" w:eastAsia="Times New Roman" w:hAnsi="Times New Roman" w:cs="Times New Roman"/>
          <w:sz w:val="28"/>
          <w:szCs w:val="28"/>
          <w:lang w:val="ky-KG" w:eastAsia="ru-RU"/>
        </w:rPr>
        <w:t>алып сатарлардан</w:t>
      </w:r>
      <w:r w:rsidRPr="00970192">
        <w:rPr>
          <w:rFonts w:ascii="Times New Roman" w:eastAsia="Times New Roman" w:hAnsi="Times New Roman" w:cs="Times New Roman"/>
          <w:sz w:val="28"/>
          <w:szCs w:val="28"/>
          <w:lang w:val="ky-KG" w:eastAsia="ru-RU"/>
        </w:rPr>
        <w:t xml:space="preserve"> тоннасын 3500 сомдон 4200 сомго чейин сатып алууда.</w:t>
      </w:r>
    </w:p>
    <w:p w14:paraId="4482DB75" w14:textId="77777777" w:rsidR="00970192" w:rsidRDefault="00BD5F40" w:rsidP="006B2813">
      <w:pPr>
        <w:spacing w:after="0" w:line="240" w:lineRule="auto"/>
        <w:ind w:firstLine="709"/>
        <w:jc w:val="both"/>
        <w:rPr>
          <w:rFonts w:ascii="Times New Roman" w:eastAsia="Times New Roman" w:hAnsi="Times New Roman" w:cs="Times New Roman"/>
          <w:sz w:val="28"/>
          <w:szCs w:val="28"/>
          <w:lang w:val="ky-KG" w:eastAsia="ru-RU"/>
        </w:rPr>
      </w:pPr>
      <w:r w:rsidRPr="008F2A82">
        <w:rPr>
          <w:rFonts w:ascii="Times New Roman" w:eastAsia="Calibri" w:hAnsi="Times New Roman" w:cs="Times New Roman"/>
          <w:sz w:val="28"/>
          <w:szCs w:val="28"/>
          <w:lang w:val="ky-KG"/>
        </w:rPr>
        <w:t xml:space="preserve">Өлкөдө көмүрдүн жетишсиздиги Бишкек </w:t>
      </w:r>
      <w:r>
        <w:rPr>
          <w:rFonts w:ascii="Times New Roman" w:eastAsia="Calibri" w:hAnsi="Times New Roman" w:cs="Times New Roman"/>
          <w:sz w:val="28"/>
          <w:szCs w:val="28"/>
          <w:lang w:val="ky-KG"/>
        </w:rPr>
        <w:t xml:space="preserve">шаарынын </w:t>
      </w:r>
      <w:r w:rsidRPr="008F2A82">
        <w:rPr>
          <w:rFonts w:ascii="Times New Roman" w:eastAsia="Calibri" w:hAnsi="Times New Roman" w:cs="Times New Roman"/>
          <w:sz w:val="28"/>
          <w:szCs w:val="28"/>
          <w:lang w:val="ky-KG"/>
        </w:rPr>
        <w:t>ЖЭБинин кошумча электр кубаттуулуктарын жетишсиз иштеп чыг</w:t>
      </w:r>
      <w:r>
        <w:rPr>
          <w:rFonts w:ascii="Times New Roman" w:eastAsia="Calibri" w:hAnsi="Times New Roman" w:cs="Times New Roman"/>
          <w:sz w:val="28"/>
          <w:szCs w:val="28"/>
          <w:lang w:val="ky-KG"/>
        </w:rPr>
        <w:t>ар</w:t>
      </w:r>
      <w:r w:rsidRPr="008F2A82">
        <w:rPr>
          <w:rFonts w:ascii="Times New Roman" w:eastAsia="Calibri" w:hAnsi="Times New Roman" w:cs="Times New Roman"/>
          <w:sz w:val="28"/>
          <w:szCs w:val="28"/>
          <w:lang w:val="ky-KG"/>
        </w:rPr>
        <w:t xml:space="preserve">уу </w:t>
      </w:r>
      <w:r w:rsidR="005E5E40">
        <w:rPr>
          <w:rFonts w:ascii="Times New Roman" w:eastAsia="Calibri" w:hAnsi="Times New Roman" w:cs="Times New Roman"/>
          <w:sz w:val="28"/>
          <w:szCs w:val="28"/>
          <w:lang w:val="ky-KG"/>
        </w:rPr>
        <w:t>тобелдигин</w:t>
      </w:r>
      <w:r w:rsidRPr="008F2A82">
        <w:rPr>
          <w:rFonts w:ascii="Times New Roman" w:eastAsia="Calibri" w:hAnsi="Times New Roman" w:cs="Times New Roman"/>
          <w:sz w:val="28"/>
          <w:szCs w:val="28"/>
          <w:lang w:val="ky-KG"/>
        </w:rPr>
        <w:t xml:space="preserve"> жаратат, бул өзгөчө кырдаалдарды жана республикалык масштабдагы энергетикалык кризисти алып келүү коркунучун </w:t>
      </w:r>
      <w:r w:rsidR="005E5E40">
        <w:rPr>
          <w:rFonts w:ascii="Times New Roman" w:eastAsia="Calibri" w:hAnsi="Times New Roman" w:cs="Times New Roman"/>
          <w:sz w:val="28"/>
          <w:szCs w:val="28"/>
          <w:lang w:val="ky-KG"/>
        </w:rPr>
        <w:t>туудурат</w:t>
      </w:r>
      <w:r w:rsidRPr="008F2A82">
        <w:rPr>
          <w:rFonts w:ascii="Times New Roman" w:eastAsia="Calibri" w:hAnsi="Times New Roman" w:cs="Times New Roman"/>
          <w:sz w:val="28"/>
          <w:szCs w:val="28"/>
          <w:lang w:val="ky-KG"/>
        </w:rPr>
        <w:t>.</w:t>
      </w:r>
    </w:p>
    <w:p w14:paraId="6B2A03D9" w14:textId="77777777" w:rsidR="00A3719C" w:rsidRPr="008F2A82" w:rsidRDefault="00A3719C" w:rsidP="006B2813">
      <w:pPr>
        <w:spacing w:after="0" w:line="240" w:lineRule="auto"/>
        <w:ind w:firstLine="709"/>
        <w:jc w:val="both"/>
        <w:rPr>
          <w:rFonts w:ascii="Times New Roman" w:eastAsia="Times New Roman" w:hAnsi="Times New Roman" w:cs="Times New Roman"/>
          <w:sz w:val="28"/>
          <w:szCs w:val="28"/>
          <w:lang w:val="ky-KG" w:eastAsia="ru-RU"/>
        </w:rPr>
      </w:pPr>
      <w:r w:rsidRPr="008F2A82">
        <w:rPr>
          <w:rFonts w:ascii="Times New Roman" w:eastAsia="Times New Roman" w:hAnsi="Times New Roman" w:cs="Times New Roman"/>
          <w:sz w:val="28"/>
          <w:szCs w:val="28"/>
          <w:lang w:val="ky-KG" w:eastAsia="ru-RU"/>
        </w:rPr>
        <w:t>Мындан тышкары, ата-мекендик көмүрдүн жетишсиздигинен мүмкүн болуучу кризистен чыгуунун жолдору жана көмүрдү импортт</w:t>
      </w:r>
      <w:r w:rsidR="00FD74E4" w:rsidRPr="008F2A82">
        <w:rPr>
          <w:rFonts w:ascii="Times New Roman" w:eastAsia="Times New Roman" w:hAnsi="Times New Roman" w:cs="Times New Roman"/>
          <w:sz w:val="28"/>
          <w:szCs w:val="28"/>
          <w:lang w:val="ky-KG" w:eastAsia="ru-RU"/>
        </w:rPr>
        <w:t>оону</w:t>
      </w:r>
      <w:r w:rsidRPr="008F2A82">
        <w:rPr>
          <w:rFonts w:ascii="Times New Roman" w:eastAsia="Times New Roman" w:hAnsi="Times New Roman" w:cs="Times New Roman"/>
          <w:sz w:val="28"/>
          <w:szCs w:val="28"/>
          <w:lang w:val="ky-KG" w:eastAsia="ru-RU"/>
        </w:rPr>
        <w:t xml:space="preserve"> алмаштыруу маселеси Кыргыз Республикасында курч турат, анткени </w:t>
      </w:r>
      <w:r w:rsidR="00FD74E4" w:rsidRPr="008F2A82">
        <w:rPr>
          <w:rFonts w:ascii="Times New Roman" w:eastAsia="Times New Roman" w:hAnsi="Times New Roman" w:cs="Times New Roman"/>
          <w:sz w:val="28"/>
          <w:szCs w:val="28"/>
          <w:lang w:val="ky-KG" w:eastAsia="ru-RU"/>
        </w:rPr>
        <w:t xml:space="preserve">өзүнүн энергетикалык коопсуздугун камсыз кылуу максатында </w:t>
      </w:r>
      <w:r w:rsidRPr="008F2A82">
        <w:rPr>
          <w:rFonts w:ascii="Times New Roman" w:eastAsia="Times New Roman" w:hAnsi="Times New Roman" w:cs="Times New Roman"/>
          <w:sz w:val="28"/>
          <w:szCs w:val="28"/>
          <w:lang w:val="ky-KG" w:eastAsia="ru-RU"/>
        </w:rPr>
        <w:t>казак көмүрүнүн негизги жеткирүүчүсү көмүр продукциясын чет өлкөгө экспорттоого тыюу салган.</w:t>
      </w:r>
    </w:p>
    <w:p w14:paraId="45E28EB2" w14:textId="77777777" w:rsidR="00A92304" w:rsidRDefault="00A92304" w:rsidP="006B2813">
      <w:pPr>
        <w:spacing w:after="0" w:line="240" w:lineRule="auto"/>
        <w:ind w:firstLine="709"/>
        <w:jc w:val="both"/>
        <w:rPr>
          <w:rFonts w:ascii="Times New Roman" w:eastAsia="Times New Roman" w:hAnsi="Times New Roman" w:cs="Times New Roman"/>
          <w:sz w:val="28"/>
          <w:szCs w:val="28"/>
          <w:lang w:val="ky-KG" w:eastAsia="ru-RU"/>
        </w:rPr>
      </w:pPr>
      <w:r w:rsidRPr="008F2A82">
        <w:rPr>
          <w:rFonts w:ascii="Times New Roman" w:eastAsia="Times New Roman" w:hAnsi="Times New Roman" w:cs="Times New Roman"/>
          <w:sz w:val="28"/>
          <w:szCs w:val="28"/>
          <w:lang w:val="ky-KG" w:eastAsia="ru-RU"/>
        </w:rPr>
        <w:t xml:space="preserve">Ушуга байланыштуу катуу отундун экспортуна мамлекеттик көзөмөл жүргүзүүнү жана Кыргыз Республикасынын энергетикалык коопсуздугун камсыздоо боюнча чараларды караган бир катар алдын ала жөнгө салуучу чараларды көрүү зарыл. </w:t>
      </w:r>
    </w:p>
    <w:p w14:paraId="1F892E0A" w14:textId="77777777" w:rsidR="00A41CD4" w:rsidRDefault="00A41CD4" w:rsidP="006B2813">
      <w:pPr>
        <w:spacing w:after="0" w:line="240" w:lineRule="auto"/>
        <w:ind w:firstLine="709"/>
        <w:jc w:val="both"/>
        <w:rPr>
          <w:rFonts w:ascii="Times New Roman" w:eastAsia="Times New Roman" w:hAnsi="Times New Roman" w:cs="Times New Roman"/>
          <w:sz w:val="28"/>
          <w:szCs w:val="28"/>
          <w:lang w:val="ky-KG" w:eastAsia="ru-RU"/>
        </w:rPr>
      </w:pPr>
      <w:r w:rsidRPr="00A41CD4">
        <w:rPr>
          <w:rFonts w:ascii="Times New Roman" w:eastAsia="Times New Roman" w:hAnsi="Times New Roman" w:cs="Times New Roman"/>
          <w:sz w:val="28"/>
          <w:szCs w:val="28"/>
          <w:lang w:val="ky-KG" w:eastAsia="ru-RU"/>
        </w:rPr>
        <w:t xml:space="preserve">Жаратылыш газынын жана мунай ресурстарынын кескин жетишсиздиги, ГЭСтерде өндүрүлгөн электр энергиясынын жетишсиздиги </w:t>
      </w:r>
      <w:r w:rsidR="00EF1E74" w:rsidRPr="00A41CD4">
        <w:rPr>
          <w:rFonts w:ascii="Times New Roman" w:eastAsia="Times New Roman" w:hAnsi="Times New Roman" w:cs="Times New Roman"/>
          <w:sz w:val="28"/>
          <w:szCs w:val="28"/>
          <w:lang w:val="ky-KG" w:eastAsia="ru-RU"/>
        </w:rPr>
        <w:t xml:space="preserve">болгон республиканын энергетика тармагындагы учурдагы абал </w:t>
      </w:r>
      <w:r w:rsidRPr="00A41CD4">
        <w:rPr>
          <w:rFonts w:ascii="Times New Roman" w:eastAsia="Times New Roman" w:hAnsi="Times New Roman" w:cs="Times New Roman"/>
          <w:sz w:val="28"/>
          <w:szCs w:val="28"/>
          <w:lang w:val="ky-KG" w:eastAsia="ru-RU"/>
        </w:rPr>
        <w:t>жана</w:t>
      </w:r>
      <w:r w:rsidR="006137CC">
        <w:rPr>
          <w:rFonts w:ascii="Times New Roman" w:eastAsia="Times New Roman" w:hAnsi="Times New Roman" w:cs="Times New Roman"/>
          <w:sz w:val="28"/>
          <w:szCs w:val="28"/>
          <w:lang w:val="ky-KG" w:eastAsia="ru-RU"/>
        </w:rPr>
        <w:t xml:space="preserve"> элдик</w:t>
      </w:r>
      <w:r w:rsidRPr="00A41CD4">
        <w:rPr>
          <w:rFonts w:ascii="Times New Roman" w:eastAsia="Times New Roman" w:hAnsi="Times New Roman" w:cs="Times New Roman"/>
          <w:sz w:val="28"/>
          <w:szCs w:val="28"/>
          <w:lang w:val="ky-KG" w:eastAsia="ru-RU"/>
        </w:rPr>
        <w:t xml:space="preserve"> </w:t>
      </w:r>
      <w:r w:rsidR="006137CC">
        <w:rPr>
          <w:rFonts w:ascii="Times New Roman" w:eastAsia="Times New Roman" w:hAnsi="Times New Roman" w:cs="Times New Roman"/>
          <w:sz w:val="28"/>
          <w:szCs w:val="28"/>
          <w:lang w:val="ky-KG" w:eastAsia="ru-RU"/>
        </w:rPr>
        <w:t xml:space="preserve">чарбанын </w:t>
      </w:r>
      <w:r w:rsidR="006137CC" w:rsidRPr="00A41CD4">
        <w:rPr>
          <w:rFonts w:ascii="Times New Roman" w:eastAsia="Times New Roman" w:hAnsi="Times New Roman" w:cs="Times New Roman"/>
          <w:sz w:val="28"/>
          <w:szCs w:val="28"/>
          <w:lang w:val="ky-KG" w:eastAsia="ru-RU"/>
        </w:rPr>
        <w:t>к</w:t>
      </w:r>
      <w:r w:rsidR="006137CC">
        <w:rPr>
          <w:rFonts w:ascii="Times New Roman" w:eastAsia="Times New Roman" w:hAnsi="Times New Roman" w:cs="Times New Roman"/>
          <w:sz w:val="28"/>
          <w:szCs w:val="28"/>
          <w:lang w:val="ky-KG" w:eastAsia="ru-RU"/>
        </w:rPr>
        <w:t>өмүр отунуна болгон керектөөлөрүн өсүп жаткан көлөмдө толук камсыздай алган</w:t>
      </w:r>
      <w:r w:rsidR="006137CC" w:rsidRPr="00A41CD4">
        <w:rPr>
          <w:rFonts w:ascii="Times New Roman" w:eastAsia="Times New Roman" w:hAnsi="Times New Roman" w:cs="Times New Roman"/>
          <w:sz w:val="28"/>
          <w:szCs w:val="28"/>
          <w:lang w:val="ky-KG" w:eastAsia="ru-RU"/>
        </w:rPr>
        <w:t xml:space="preserve"> </w:t>
      </w:r>
      <w:r w:rsidRPr="00A41CD4">
        <w:rPr>
          <w:rFonts w:ascii="Times New Roman" w:eastAsia="Times New Roman" w:hAnsi="Times New Roman" w:cs="Times New Roman"/>
          <w:sz w:val="28"/>
          <w:szCs w:val="28"/>
          <w:lang w:val="ky-KG" w:eastAsia="ru-RU"/>
        </w:rPr>
        <w:t>республиканын аймагындагы келечектүү көмүр запастары</w:t>
      </w:r>
      <w:r w:rsidR="006137CC">
        <w:rPr>
          <w:rFonts w:ascii="Times New Roman" w:eastAsia="Times New Roman" w:hAnsi="Times New Roman" w:cs="Times New Roman"/>
          <w:sz w:val="28"/>
          <w:szCs w:val="28"/>
          <w:lang w:val="ky-KG" w:eastAsia="ru-RU"/>
        </w:rPr>
        <w:t>нын болгонудгунан</w:t>
      </w:r>
      <w:r>
        <w:rPr>
          <w:rFonts w:ascii="Times New Roman" w:eastAsia="Times New Roman" w:hAnsi="Times New Roman" w:cs="Times New Roman"/>
          <w:sz w:val="28"/>
          <w:szCs w:val="28"/>
          <w:lang w:val="ky-KG" w:eastAsia="ru-RU"/>
        </w:rPr>
        <w:t>, бүгүнкү күндө көмүр өнөр жайын алда канча активдүү өнүктүрүү жана жакын арадагы жылдарда көмүр казып алууну кескин түрдө көбөйтүү</w:t>
      </w:r>
      <w:r w:rsidRPr="00A41CD4">
        <w:rPr>
          <w:rFonts w:ascii="Times New Roman" w:eastAsia="Times New Roman" w:hAnsi="Times New Roman" w:cs="Times New Roman"/>
          <w:sz w:val="28"/>
          <w:szCs w:val="28"/>
          <w:lang w:val="ky-KG" w:eastAsia="ru-RU"/>
        </w:rPr>
        <w:t xml:space="preserve"> милдети коюлуп жатат.</w:t>
      </w:r>
    </w:p>
    <w:p w14:paraId="6CB7F445" w14:textId="77777777" w:rsidR="006137CC" w:rsidRDefault="006137CC" w:rsidP="006B2813">
      <w:pPr>
        <w:spacing w:after="0" w:line="240" w:lineRule="auto"/>
        <w:ind w:firstLine="709"/>
        <w:jc w:val="both"/>
        <w:rPr>
          <w:rFonts w:ascii="Times New Roman" w:eastAsia="Times New Roman" w:hAnsi="Times New Roman" w:cs="Times New Roman"/>
          <w:sz w:val="28"/>
          <w:szCs w:val="28"/>
          <w:lang w:val="ky-KG" w:eastAsia="ru-RU"/>
        </w:rPr>
      </w:pPr>
      <w:r w:rsidRPr="006137CC">
        <w:rPr>
          <w:rFonts w:ascii="Times New Roman" w:eastAsia="Times New Roman" w:hAnsi="Times New Roman" w:cs="Times New Roman"/>
          <w:sz w:val="28"/>
          <w:szCs w:val="28"/>
          <w:lang w:val="ky-KG" w:eastAsia="ru-RU"/>
        </w:rPr>
        <w:t>Бишкек шаарыны</w:t>
      </w:r>
      <w:r>
        <w:rPr>
          <w:rFonts w:ascii="Times New Roman" w:eastAsia="Times New Roman" w:hAnsi="Times New Roman" w:cs="Times New Roman"/>
          <w:sz w:val="28"/>
          <w:szCs w:val="28"/>
          <w:lang w:val="ky-KG" w:eastAsia="ru-RU"/>
        </w:rPr>
        <w:t>н</w:t>
      </w:r>
      <w:r w:rsidRPr="006137CC">
        <w:rPr>
          <w:rFonts w:ascii="Times New Roman" w:eastAsia="Times New Roman" w:hAnsi="Times New Roman" w:cs="Times New Roman"/>
          <w:sz w:val="28"/>
          <w:szCs w:val="28"/>
          <w:lang w:val="ky-KG" w:eastAsia="ru-RU"/>
        </w:rPr>
        <w:t xml:space="preserve"> </w:t>
      </w:r>
      <w:r>
        <w:rPr>
          <w:rFonts w:ascii="Times New Roman" w:eastAsia="Times New Roman" w:hAnsi="Times New Roman" w:cs="Times New Roman"/>
          <w:sz w:val="28"/>
          <w:szCs w:val="28"/>
          <w:lang w:val="ky-KG" w:eastAsia="ru-RU"/>
        </w:rPr>
        <w:t>ЖЭБ</w:t>
      </w:r>
      <w:r w:rsidRPr="006137CC">
        <w:rPr>
          <w:rFonts w:ascii="Times New Roman" w:eastAsia="Times New Roman" w:hAnsi="Times New Roman" w:cs="Times New Roman"/>
          <w:sz w:val="28"/>
          <w:szCs w:val="28"/>
          <w:lang w:val="ky-KG" w:eastAsia="ru-RU"/>
        </w:rPr>
        <w:t>и</w:t>
      </w:r>
      <w:r>
        <w:rPr>
          <w:rFonts w:ascii="Times New Roman" w:eastAsia="Times New Roman" w:hAnsi="Times New Roman" w:cs="Times New Roman"/>
          <w:sz w:val="28"/>
          <w:szCs w:val="28"/>
          <w:lang w:val="ky-KG" w:eastAsia="ru-RU"/>
        </w:rPr>
        <w:t>н</w:t>
      </w:r>
      <w:r w:rsidRPr="006137CC">
        <w:rPr>
          <w:rFonts w:ascii="Times New Roman" w:eastAsia="Times New Roman" w:hAnsi="Times New Roman" w:cs="Times New Roman"/>
          <w:sz w:val="28"/>
          <w:szCs w:val="28"/>
          <w:lang w:val="ky-KG" w:eastAsia="ru-RU"/>
        </w:rPr>
        <w:t xml:space="preserve">, бюджеттик мекемелерди, ошондой эле республиканын калкын катуу отун менен камсыз кылуу боюнча курч кырдаалды болтурбоо максатында, </w:t>
      </w:r>
      <w:r w:rsidR="003F5096" w:rsidRPr="006137CC">
        <w:rPr>
          <w:rFonts w:ascii="Times New Roman" w:eastAsia="Times New Roman" w:hAnsi="Times New Roman" w:cs="Times New Roman"/>
          <w:sz w:val="28"/>
          <w:szCs w:val="28"/>
          <w:lang w:val="ky-KG" w:eastAsia="ru-RU"/>
        </w:rPr>
        <w:t>к</w:t>
      </w:r>
      <w:r w:rsidR="003F5096">
        <w:rPr>
          <w:rFonts w:ascii="Times New Roman" w:eastAsia="Times New Roman" w:hAnsi="Times New Roman" w:cs="Times New Roman"/>
          <w:sz w:val="28"/>
          <w:szCs w:val="28"/>
          <w:lang w:val="ky-KG" w:eastAsia="ru-RU"/>
        </w:rPr>
        <w:t>өмүр</w:t>
      </w:r>
      <w:r w:rsidR="003F5096" w:rsidRPr="006137CC">
        <w:rPr>
          <w:rFonts w:ascii="Times New Roman" w:eastAsia="Times New Roman" w:hAnsi="Times New Roman" w:cs="Times New Roman"/>
          <w:sz w:val="28"/>
          <w:szCs w:val="28"/>
          <w:lang w:val="ky-KG" w:eastAsia="ru-RU"/>
        </w:rPr>
        <w:t xml:space="preserve"> отунун</w:t>
      </w:r>
      <w:r w:rsidR="003F5096">
        <w:rPr>
          <w:rFonts w:ascii="Times New Roman" w:eastAsia="Times New Roman" w:hAnsi="Times New Roman" w:cs="Times New Roman"/>
          <w:sz w:val="28"/>
          <w:szCs w:val="28"/>
          <w:lang w:val="ky-KG" w:eastAsia="ru-RU"/>
        </w:rPr>
        <w:t>ун</w:t>
      </w:r>
      <w:r w:rsidR="003F5096" w:rsidRPr="006137CC">
        <w:rPr>
          <w:rFonts w:ascii="Times New Roman" w:eastAsia="Times New Roman" w:hAnsi="Times New Roman" w:cs="Times New Roman"/>
          <w:sz w:val="28"/>
          <w:szCs w:val="28"/>
          <w:lang w:val="ky-KG" w:eastAsia="ru-RU"/>
        </w:rPr>
        <w:t xml:space="preserve"> экспорту</w:t>
      </w:r>
      <w:r w:rsidR="003F5096">
        <w:rPr>
          <w:rFonts w:ascii="Times New Roman" w:eastAsia="Times New Roman" w:hAnsi="Times New Roman" w:cs="Times New Roman"/>
          <w:sz w:val="28"/>
          <w:szCs w:val="28"/>
          <w:lang w:val="ky-KG" w:eastAsia="ru-RU"/>
        </w:rPr>
        <w:t>на</w:t>
      </w:r>
      <w:r w:rsidR="003F5096" w:rsidRPr="006137CC">
        <w:rPr>
          <w:rFonts w:ascii="Times New Roman" w:eastAsia="Times New Roman" w:hAnsi="Times New Roman" w:cs="Times New Roman"/>
          <w:sz w:val="28"/>
          <w:szCs w:val="28"/>
          <w:lang w:val="ky-KG" w:eastAsia="ru-RU"/>
        </w:rPr>
        <w:t xml:space="preserve"> </w:t>
      </w:r>
      <w:r w:rsidRPr="006137CC">
        <w:rPr>
          <w:rFonts w:ascii="Times New Roman" w:eastAsia="Times New Roman" w:hAnsi="Times New Roman" w:cs="Times New Roman"/>
          <w:sz w:val="28"/>
          <w:szCs w:val="28"/>
          <w:lang w:val="ky-KG" w:eastAsia="ru-RU"/>
        </w:rPr>
        <w:t>мам</w:t>
      </w:r>
      <w:r w:rsidR="003F5096">
        <w:rPr>
          <w:rFonts w:ascii="Times New Roman" w:eastAsia="Times New Roman" w:hAnsi="Times New Roman" w:cs="Times New Roman"/>
          <w:sz w:val="28"/>
          <w:szCs w:val="28"/>
          <w:lang w:val="ky-KG" w:eastAsia="ru-RU"/>
        </w:rPr>
        <w:t>лекеттик көзөмөл жүргүзүүнү</w:t>
      </w:r>
      <w:r w:rsidRPr="006137CC">
        <w:rPr>
          <w:rFonts w:ascii="Times New Roman" w:eastAsia="Times New Roman" w:hAnsi="Times New Roman" w:cs="Times New Roman"/>
          <w:sz w:val="28"/>
          <w:szCs w:val="28"/>
          <w:lang w:val="ky-KG" w:eastAsia="ru-RU"/>
        </w:rPr>
        <w:t xml:space="preserve"> жана өткөн жыл</w:t>
      </w:r>
      <w:r w:rsidR="003F5096">
        <w:rPr>
          <w:rFonts w:ascii="Times New Roman" w:eastAsia="Times New Roman" w:hAnsi="Times New Roman" w:cs="Times New Roman"/>
          <w:sz w:val="28"/>
          <w:szCs w:val="28"/>
          <w:lang w:val="ky-KG" w:eastAsia="ru-RU"/>
        </w:rPr>
        <w:t>да кабыл алынган</w:t>
      </w:r>
      <w:r w:rsidRPr="006137CC">
        <w:rPr>
          <w:rFonts w:ascii="Times New Roman" w:eastAsia="Times New Roman" w:hAnsi="Times New Roman" w:cs="Times New Roman"/>
          <w:sz w:val="28"/>
          <w:szCs w:val="28"/>
          <w:lang w:val="ky-KG" w:eastAsia="ru-RU"/>
        </w:rPr>
        <w:t xml:space="preserve"> Кыргыз Республикасынын энергетикалык коопсуздугун камсыз кылуу боюнча </w:t>
      </w:r>
      <w:r w:rsidR="003F5096">
        <w:rPr>
          <w:rFonts w:ascii="Times New Roman" w:eastAsia="Times New Roman" w:hAnsi="Times New Roman" w:cs="Times New Roman"/>
          <w:sz w:val="28"/>
          <w:szCs w:val="28"/>
          <w:lang w:val="ky-KG" w:eastAsia="ru-RU"/>
        </w:rPr>
        <w:t>окшош бир катар алдын алуу</w:t>
      </w:r>
      <w:r w:rsidR="003F5096" w:rsidRPr="006137CC">
        <w:rPr>
          <w:rFonts w:ascii="Times New Roman" w:eastAsia="Times New Roman" w:hAnsi="Times New Roman" w:cs="Times New Roman"/>
          <w:sz w:val="28"/>
          <w:szCs w:val="28"/>
          <w:lang w:val="ky-KG" w:eastAsia="ru-RU"/>
        </w:rPr>
        <w:t xml:space="preserve"> жөнгө салуучу чараларды көрүү зарыл</w:t>
      </w:r>
      <w:r w:rsidR="003F5096">
        <w:rPr>
          <w:rFonts w:ascii="Times New Roman" w:eastAsia="Times New Roman" w:hAnsi="Times New Roman" w:cs="Times New Roman"/>
          <w:sz w:val="28"/>
          <w:szCs w:val="28"/>
          <w:lang w:val="ky-KG" w:eastAsia="ru-RU"/>
        </w:rPr>
        <w:t>.</w:t>
      </w:r>
    </w:p>
    <w:p w14:paraId="6822F592" w14:textId="77777777" w:rsidR="005F414A" w:rsidRDefault="005F414A" w:rsidP="006B2813">
      <w:pPr>
        <w:spacing w:after="0" w:line="240" w:lineRule="auto"/>
        <w:ind w:firstLine="709"/>
        <w:jc w:val="both"/>
        <w:rPr>
          <w:rFonts w:ascii="Times New Roman" w:eastAsia="Times New Roman" w:hAnsi="Times New Roman" w:cs="Times New Roman"/>
          <w:sz w:val="28"/>
          <w:szCs w:val="28"/>
          <w:lang w:val="ky-KG" w:eastAsia="ru-RU"/>
        </w:rPr>
      </w:pPr>
      <w:r w:rsidRPr="005F414A">
        <w:rPr>
          <w:rFonts w:ascii="Times New Roman" w:eastAsia="Times New Roman" w:hAnsi="Times New Roman" w:cs="Times New Roman"/>
          <w:sz w:val="28"/>
          <w:szCs w:val="28"/>
          <w:lang w:val="ky-KG" w:eastAsia="ru-RU"/>
        </w:rPr>
        <w:t xml:space="preserve">Белгилей кетсек, 2023-жылдын 27-январында Кыргыз Республикасынын Энергетика министрлиги менен Өзбекстан Республикасынын Энергетика министрлигинин ортосунда кол коюлган Көмүр казып алуу тармагында кызматташууну өнүктүрүү жөнүндө макулдашуунун алкагында үстүбүздөгү </w:t>
      </w:r>
      <w:r w:rsidRPr="005F414A">
        <w:rPr>
          <w:rFonts w:ascii="Times New Roman" w:eastAsia="Times New Roman" w:hAnsi="Times New Roman" w:cs="Times New Roman"/>
          <w:sz w:val="28"/>
          <w:szCs w:val="28"/>
          <w:lang w:val="ky-KG" w:eastAsia="ru-RU"/>
        </w:rPr>
        <w:lastRenderedPageBreak/>
        <w:t>жылдын март айында К</w:t>
      </w:r>
      <w:r>
        <w:rPr>
          <w:rFonts w:ascii="Times New Roman" w:eastAsia="Times New Roman" w:hAnsi="Times New Roman" w:cs="Times New Roman"/>
          <w:sz w:val="28"/>
          <w:szCs w:val="28"/>
          <w:lang w:val="ky-KG" w:eastAsia="ru-RU"/>
        </w:rPr>
        <w:t xml:space="preserve">ыргыз </w:t>
      </w:r>
      <w:r w:rsidRPr="005F414A">
        <w:rPr>
          <w:rFonts w:ascii="Times New Roman" w:eastAsia="Times New Roman" w:hAnsi="Times New Roman" w:cs="Times New Roman"/>
          <w:sz w:val="28"/>
          <w:szCs w:val="28"/>
          <w:lang w:val="ky-KG" w:eastAsia="ru-RU"/>
        </w:rPr>
        <w:t>Р</w:t>
      </w:r>
      <w:r>
        <w:rPr>
          <w:rFonts w:ascii="Times New Roman" w:eastAsia="Times New Roman" w:hAnsi="Times New Roman" w:cs="Times New Roman"/>
          <w:sz w:val="28"/>
          <w:szCs w:val="28"/>
          <w:lang w:val="ky-KG" w:eastAsia="ru-RU"/>
        </w:rPr>
        <w:t>еспубликасынын</w:t>
      </w:r>
      <w:r w:rsidRPr="005F414A">
        <w:rPr>
          <w:rFonts w:ascii="Times New Roman" w:eastAsia="Times New Roman" w:hAnsi="Times New Roman" w:cs="Times New Roman"/>
          <w:sz w:val="28"/>
          <w:szCs w:val="28"/>
          <w:lang w:val="ky-KG" w:eastAsia="ru-RU"/>
        </w:rPr>
        <w:t xml:space="preserve"> Эне</w:t>
      </w:r>
      <w:r>
        <w:rPr>
          <w:rFonts w:ascii="Times New Roman" w:eastAsia="Times New Roman" w:hAnsi="Times New Roman" w:cs="Times New Roman"/>
          <w:sz w:val="28"/>
          <w:szCs w:val="28"/>
          <w:lang w:val="ky-KG" w:eastAsia="ru-RU"/>
        </w:rPr>
        <w:t>ргетика министрлигине караштуу “</w:t>
      </w:r>
      <w:r w:rsidRPr="005F414A">
        <w:rPr>
          <w:rFonts w:ascii="Times New Roman" w:eastAsia="Times New Roman" w:hAnsi="Times New Roman" w:cs="Times New Roman"/>
          <w:sz w:val="28"/>
          <w:szCs w:val="28"/>
          <w:lang w:val="ky-KG" w:eastAsia="ru-RU"/>
        </w:rPr>
        <w:t>Кыргызкөмүр</w:t>
      </w:r>
      <w:r>
        <w:rPr>
          <w:rFonts w:ascii="Times New Roman" w:eastAsia="Times New Roman" w:hAnsi="Times New Roman" w:cs="Times New Roman"/>
          <w:sz w:val="28"/>
          <w:szCs w:val="28"/>
          <w:lang w:val="ky-KG" w:eastAsia="ru-RU"/>
        </w:rPr>
        <w:t>” мамлекеттик ишканасы менен “</w:t>
      </w:r>
      <w:r w:rsidRPr="005F414A">
        <w:rPr>
          <w:rFonts w:ascii="Times New Roman" w:eastAsia="Times New Roman" w:hAnsi="Times New Roman" w:cs="Times New Roman"/>
          <w:sz w:val="28"/>
          <w:szCs w:val="28"/>
          <w:lang w:val="ky-KG" w:eastAsia="ru-RU"/>
        </w:rPr>
        <w:t>Узкимёимпекс</w:t>
      </w:r>
      <w:r>
        <w:rPr>
          <w:rFonts w:ascii="Times New Roman" w:eastAsia="Times New Roman" w:hAnsi="Times New Roman" w:cs="Times New Roman"/>
          <w:sz w:val="28"/>
          <w:szCs w:val="28"/>
          <w:lang w:val="ky-KG" w:eastAsia="ru-RU"/>
        </w:rPr>
        <w:t>”</w:t>
      </w:r>
      <w:r w:rsidRPr="005F414A">
        <w:rPr>
          <w:rFonts w:ascii="Times New Roman" w:eastAsia="Times New Roman" w:hAnsi="Times New Roman" w:cs="Times New Roman"/>
          <w:sz w:val="28"/>
          <w:szCs w:val="28"/>
          <w:lang w:val="ky-KG" w:eastAsia="ru-RU"/>
        </w:rPr>
        <w:t xml:space="preserve"> ЖЧКсы (Өзбекстан Республикасы) ортосунда 10,0 млн.</w:t>
      </w:r>
      <w:r>
        <w:rPr>
          <w:rFonts w:ascii="Times New Roman" w:eastAsia="Times New Roman" w:hAnsi="Times New Roman" w:cs="Times New Roman"/>
          <w:sz w:val="28"/>
          <w:szCs w:val="28"/>
          <w:lang w:val="ky-KG" w:eastAsia="ru-RU"/>
        </w:rPr>
        <w:t xml:space="preserve"> доллар суммасында </w:t>
      </w:r>
      <w:r w:rsidRPr="005F414A">
        <w:rPr>
          <w:rFonts w:ascii="Times New Roman" w:eastAsia="Times New Roman" w:hAnsi="Times New Roman" w:cs="Times New Roman"/>
          <w:sz w:val="28"/>
          <w:szCs w:val="28"/>
          <w:lang w:val="ky-KG" w:eastAsia="ru-RU"/>
        </w:rPr>
        <w:t xml:space="preserve">жергиликтүү көмүрдү жеткирүү боюнча келишимге кол коюлган. </w:t>
      </w:r>
    </w:p>
    <w:p w14:paraId="2033E1A5" w14:textId="77777777" w:rsidR="005F414A" w:rsidRPr="005F414A" w:rsidRDefault="005F414A" w:rsidP="005F414A">
      <w:pPr>
        <w:spacing w:after="0" w:line="240" w:lineRule="auto"/>
        <w:ind w:firstLine="709"/>
        <w:jc w:val="both"/>
        <w:rPr>
          <w:rFonts w:ascii="Times New Roman" w:eastAsia="Times New Roman" w:hAnsi="Times New Roman" w:cs="Times New Roman"/>
          <w:sz w:val="28"/>
          <w:szCs w:val="28"/>
          <w:lang w:val="ky-KG" w:eastAsia="ru-RU"/>
        </w:rPr>
      </w:pPr>
      <w:r w:rsidRPr="005F414A">
        <w:rPr>
          <w:rFonts w:ascii="Times New Roman" w:eastAsia="Times New Roman" w:hAnsi="Times New Roman" w:cs="Times New Roman"/>
          <w:sz w:val="28"/>
          <w:szCs w:val="28"/>
          <w:lang w:val="ky-KG" w:eastAsia="ru-RU"/>
        </w:rPr>
        <w:t xml:space="preserve">Келишимдик милдеттенмелерди талаптагыдай аткаруу үчүн өлкөдөн көзөмөлсүз көмүр экспортун </w:t>
      </w:r>
      <w:r>
        <w:rPr>
          <w:rFonts w:ascii="Times New Roman" w:eastAsia="Times New Roman" w:hAnsi="Times New Roman" w:cs="Times New Roman"/>
          <w:sz w:val="28"/>
          <w:szCs w:val="28"/>
          <w:lang w:val="ky-KG" w:eastAsia="ru-RU"/>
        </w:rPr>
        <w:t>жок кылуу</w:t>
      </w:r>
      <w:r w:rsidRPr="005F414A">
        <w:rPr>
          <w:rFonts w:ascii="Times New Roman" w:eastAsia="Times New Roman" w:hAnsi="Times New Roman" w:cs="Times New Roman"/>
          <w:sz w:val="28"/>
          <w:szCs w:val="28"/>
          <w:lang w:val="ky-KG" w:eastAsia="ru-RU"/>
        </w:rPr>
        <w:t xml:space="preserve"> жана көмүрдү экспорттоо процессин тартипке келтирүү зарыл.</w:t>
      </w:r>
    </w:p>
    <w:p w14:paraId="0164373C" w14:textId="77777777" w:rsidR="005F414A" w:rsidRDefault="005F414A" w:rsidP="005F414A">
      <w:pPr>
        <w:spacing w:after="0" w:line="240" w:lineRule="auto"/>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Мындан тышкары</w:t>
      </w:r>
      <w:r w:rsidRPr="005F414A">
        <w:rPr>
          <w:rFonts w:ascii="Times New Roman" w:eastAsia="Times New Roman" w:hAnsi="Times New Roman" w:cs="Times New Roman"/>
          <w:sz w:val="28"/>
          <w:szCs w:val="28"/>
          <w:lang w:val="ky-KG" w:eastAsia="ru-RU"/>
        </w:rPr>
        <w:t>, Өзбекстандан тышкары Тажикстан, Кытай сыяктуу коңшу мамлекеттер түштүк аймактан жергиликтүү көмүрдү экспорттоого кызыкдар.</w:t>
      </w:r>
    </w:p>
    <w:p w14:paraId="7CA7A66D" w14:textId="77777777" w:rsidR="005F414A" w:rsidRDefault="005F414A" w:rsidP="006B2813">
      <w:pPr>
        <w:spacing w:after="0" w:line="240" w:lineRule="auto"/>
        <w:ind w:firstLine="709"/>
        <w:jc w:val="both"/>
        <w:rPr>
          <w:rFonts w:ascii="Times New Roman" w:eastAsia="Calibri" w:hAnsi="Times New Roman" w:cs="Times New Roman"/>
          <w:sz w:val="28"/>
          <w:szCs w:val="28"/>
          <w:lang w:val="ky-KG"/>
        </w:rPr>
      </w:pPr>
    </w:p>
    <w:p w14:paraId="46A89531" w14:textId="77777777" w:rsidR="005F414A" w:rsidRDefault="005F414A" w:rsidP="006B2813">
      <w:pPr>
        <w:spacing w:after="0" w:line="240" w:lineRule="auto"/>
        <w:ind w:firstLine="709"/>
        <w:jc w:val="both"/>
        <w:rPr>
          <w:rFonts w:ascii="Times New Roman" w:eastAsia="Calibri" w:hAnsi="Times New Roman" w:cs="Times New Roman"/>
          <w:sz w:val="28"/>
          <w:szCs w:val="28"/>
          <w:lang w:val="ky-KG"/>
        </w:rPr>
      </w:pPr>
      <w:r w:rsidRPr="005F414A">
        <w:rPr>
          <w:rFonts w:ascii="Times New Roman" w:eastAsia="Calibri" w:hAnsi="Times New Roman" w:cs="Times New Roman"/>
          <w:sz w:val="28"/>
          <w:szCs w:val="28"/>
          <w:lang w:val="ky-KG"/>
        </w:rPr>
        <w:t xml:space="preserve">Жогоруда баяндалгандардын негизинде </w:t>
      </w:r>
      <w:r w:rsidR="006D314A">
        <w:rPr>
          <w:rFonts w:ascii="Times New Roman" w:eastAsia="Calibri" w:hAnsi="Times New Roman" w:cs="Times New Roman"/>
          <w:sz w:val="28"/>
          <w:szCs w:val="28"/>
          <w:lang w:val="ky-KG"/>
        </w:rPr>
        <w:t xml:space="preserve">жеке </w:t>
      </w:r>
      <w:r>
        <w:rPr>
          <w:rFonts w:ascii="Times New Roman" w:eastAsia="Calibri" w:hAnsi="Times New Roman" w:cs="Times New Roman"/>
          <w:sz w:val="28"/>
          <w:szCs w:val="28"/>
          <w:lang w:val="ky-KG"/>
        </w:rPr>
        <w:t xml:space="preserve">пайда </w:t>
      </w:r>
      <w:r w:rsidR="006D314A">
        <w:rPr>
          <w:rFonts w:ascii="Times New Roman" w:eastAsia="Calibri" w:hAnsi="Times New Roman" w:cs="Times New Roman"/>
          <w:sz w:val="28"/>
          <w:szCs w:val="28"/>
          <w:lang w:val="ky-KG"/>
        </w:rPr>
        <w:t xml:space="preserve">табуу үчүн </w:t>
      </w:r>
      <w:r w:rsidRPr="005F414A">
        <w:rPr>
          <w:rFonts w:ascii="Times New Roman" w:eastAsia="Calibri" w:hAnsi="Times New Roman" w:cs="Times New Roman"/>
          <w:sz w:val="28"/>
          <w:szCs w:val="28"/>
          <w:lang w:val="ky-KG"/>
        </w:rPr>
        <w:t xml:space="preserve">жеке юридикалык жана </w:t>
      </w:r>
      <w:r>
        <w:rPr>
          <w:rFonts w:ascii="Times New Roman" w:eastAsia="Calibri" w:hAnsi="Times New Roman" w:cs="Times New Roman"/>
          <w:sz w:val="28"/>
          <w:szCs w:val="28"/>
          <w:lang w:val="ky-KG"/>
        </w:rPr>
        <w:t>физикалык</w:t>
      </w:r>
      <w:r w:rsidR="006D314A">
        <w:rPr>
          <w:rFonts w:ascii="Times New Roman" w:eastAsia="Calibri" w:hAnsi="Times New Roman" w:cs="Times New Roman"/>
          <w:sz w:val="28"/>
          <w:szCs w:val="28"/>
          <w:lang w:val="ky-KG"/>
        </w:rPr>
        <w:t xml:space="preserve"> жактар ​​тарабынан көмүрдү ташып чыгууга</w:t>
      </w:r>
      <w:r w:rsidRPr="005F414A">
        <w:rPr>
          <w:rFonts w:ascii="Times New Roman" w:eastAsia="Calibri" w:hAnsi="Times New Roman" w:cs="Times New Roman"/>
          <w:sz w:val="28"/>
          <w:szCs w:val="28"/>
          <w:lang w:val="ky-KG"/>
        </w:rPr>
        <w:t xml:space="preserve"> чектөө </w:t>
      </w:r>
      <w:r w:rsidR="006D314A">
        <w:rPr>
          <w:rFonts w:ascii="Times New Roman" w:eastAsia="Calibri" w:hAnsi="Times New Roman" w:cs="Times New Roman"/>
          <w:sz w:val="28"/>
          <w:szCs w:val="28"/>
          <w:lang w:val="ky-KG"/>
        </w:rPr>
        <w:t xml:space="preserve">киргизүү </w:t>
      </w:r>
      <w:r w:rsidRPr="005F414A">
        <w:rPr>
          <w:rFonts w:ascii="Times New Roman" w:eastAsia="Calibri" w:hAnsi="Times New Roman" w:cs="Times New Roman"/>
          <w:sz w:val="28"/>
          <w:szCs w:val="28"/>
          <w:lang w:val="ky-KG"/>
        </w:rPr>
        <w:t>аркылуу</w:t>
      </w:r>
      <w:r w:rsidR="006D314A">
        <w:rPr>
          <w:rFonts w:ascii="Times New Roman" w:eastAsia="Calibri" w:hAnsi="Times New Roman" w:cs="Times New Roman"/>
          <w:sz w:val="28"/>
          <w:szCs w:val="28"/>
          <w:lang w:val="ky-KG"/>
        </w:rPr>
        <w:t>,</w:t>
      </w:r>
      <w:r w:rsidRPr="005F414A">
        <w:rPr>
          <w:rFonts w:ascii="Times New Roman" w:eastAsia="Calibri" w:hAnsi="Times New Roman" w:cs="Times New Roman"/>
          <w:sz w:val="28"/>
          <w:szCs w:val="28"/>
          <w:lang w:val="ky-KG"/>
        </w:rPr>
        <w:t xml:space="preserve"> 2023/2024-</w:t>
      </w:r>
      <w:r>
        <w:rPr>
          <w:rFonts w:ascii="Times New Roman" w:eastAsia="Calibri" w:hAnsi="Times New Roman" w:cs="Times New Roman"/>
          <w:sz w:val="28"/>
          <w:szCs w:val="28"/>
          <w:lang w:val="ky-KG"/>
        </w:rPr>
        <w:t>жылдардагы күз-кыш мезгилин</w:t>
      </w:r>
      <w:r w:rsidRPr="005F414A">
        <w:rPr>
          <w:rFonts w:ascii="Times New Roman" w:eastAsia="Calibri" w:hAnsi="Times New Roman" w:cs="Times New Roman"/>
          <w:sz w:val="28"/>
          <w:szCs w:val="28"/>
          <w:lang w:val="ky-KG"/>
        </w:rPr>
        <w:t xml:space="preserve"> ийгиликтүү өтүү үчүн көмүрдүн чекене баасынын негизсиз жогорулашына жол бербөө боюнча өз убагында чараларды көрүү зарыл деп эсептейбиз. </w:t>
      </w:r>
    </w:p>
    <w:p w14:paraId="4C7045E7" w14:textId="77777777" w:rsidR="006D314A" w:rsidRDefault="006D314A" w:rsidP="006B2813">
      <w:pPr>
        <w:spacing w:after="0" w:line="240" w:lineRule="auto"/>
        <w:ind w:firstLine="709"/>
        <w:jc w:val="both"/>
        <w:rPr>
          <w:rFonts w:ascii="Times New Roman" w:eastAsia="Calibri" w:hAnsi="Times New Roman" w:cs="Times New Roman"/>
          <w:sz w:val="28"/>
          <w:szCs w:val="28"/>
          <w:lang w:val="ky-KG"/>
        </w:rPr>
      </w:pPr>
      <w:r w:rsidRPr="006D314A">
        <w:rPr>
          <w:rFonts w:ascii="Times New Roman" w:eastAsia="Calibri" w:hAnsi="Times New Roman" w:cs="Times New Roman"/>
          <w:sz w:val="28"/>
          <w:szCs w:val="28"/>
          <w:lang w:val="ky-KG"/>
        </w:rPr>
        <w:t>Ушуга ылайык, Кыргыз Республи</w:t>
      </w:r>
      <w:r>
        <w:rPr>
          <w:rFonts w:ascii="Times New Roman" w:eastAsia="Calibri" w:hAnsi="Times New Roman" w:cs="Times New Roman"/>
          <w:sz w:val="28"/>
          <w:szCs w:val="28"/>
          <w:lang w:val="ky-KG"/>
        </w:rPr>
        <w:t>касынын Министрлер Кабинетинин “</w:t>
      </w:r>
      <w:r w:rsidRPr="006D314A">
        <w:rPr>
          <w:rFonts w:ascii="Times New Roman" w:eastAsia="Calibri" w:hAnsi="Times New Roman" w:cs="Times New Roman"/>
          <w:sz w:val="28"/>
          <w:szCs w:val="28"/>
          <w:lang w:val="ky-KG"/>
        </w:rPr>
        <w:t>Көмүр та</w:t>
      </w:r>
      <w:r>
        <w:rPr>
          <w:rFonts w:ascii="Times New Roman" w:eastAsia="Calibri" w:hAnsi="Times New Roman" w:cs="Times New Roman"/>
          <w:sz w:val="28"/>
          <w:szCs w:val="28"/>
          <w:lang w:val="ky-KG"/>
        </w:rPr>
        <w:t>шуунун айрым маселелери жөнүндө”</w:t>
      </w:r>
      <w:r w:rsidRPr="006D314A">
        <w:rPr>
          <w:rFonts w:ascii="Times New Roman" w:eastAsia="Calibri" w:hAnsi="Times New Roman" w:cs="Times New Roman"/>
          <w:sz w:val="28"/>
          <w:szCs w:val="28"/>
          <w:lang w:val="ky-KG"/>
        </w:rPr>
        <w:t xml:space="preserve"> токтомунун бул долбоору контрабанда фактыларын минималдаштыруу жана </w:t>
      </w:r>
      <w:r w:rsidR="005E5E40" w:rsidRPr="006D314A">
        <w:rPr>
          <w:rFonts w:ascii="Times New Roman" w:eastAsia="Calibri" w:hAnsi="Times New Roman" w:cs="Times New Roman"/>
          <w:sz w:val="28"/>
          <w:szCs w:val="28"/>
          <w:lang w:val="ky-KG"/>
        </w:rPr>
        <w:t>Кыргыз Республикасы</w:t>
      </w:r>
      <w:r w:rsidR="005E5E40">
        <w:rPr>
          <w:rFonts w:ascii="Times New Roman" w:eastAsia="Calibri" w:hAnsi="Times New Roman" w:cs="Times New Roman"/>
          <w:sz w:val="28"/>
          <w:szCs w:val="28"/>
          <w:lang w:val="ky-KG"/>
        </w:rPr>
        <w:t>нын</w:t>
      </w:r>
      <w:r w:rsidR="005E5E40" w:rsidRPr="006D314A">
        <w:rPr>
          <w:rFonts w:ascii="Times New Roman" w:eastAsia="Calibri" w:hAnsi="Times New Roman" w:cs="Times New Roman"/>
          <w:sz w:val="28"/>
          <w:szCs w:val="28"/>
          <w:lang w:val="ky-KG"/>
        </w:rPr>
        <w:t xml:space="preserve"> </w:t>
      </w:r>
      <w:r w:rsidRPr="006D314A">
        <w:rPr>
          <w:rFonts w:ascii="Times New Roman" w:eastAsia="Calibri" w:hAnsi="Times New Roman" w:cs="Times New Roman"/>
          <w:sz w:val="28"/>
          <w:szCs w:val="28"/>
          <w:lang w:val="ky-KG"/>
        </w:rPr>
        <w:t>экономика</w:t>
      </w:r>
      <w:r w:rsidR="005E5E40">
        <w:rPr>
          <w:rFonts w:ascii="Times New Roman" w:eastAsia="Calibri" w:hAnsi="Times New Roman" w:cs="Times New Roman"/>
          <w:sz w:val="28"/>
          <w:szCs w:val="28"/>
          <w:lang w:val="ky-KG"/>
        </w:rPr>
        <w:t>сынын</w:t>
      </w:r>
      <w:r w:rsidRPr="006D314A">
        <w:rPr>
          <w:rFonts w:ascii="Times New Roman" w:eastAsia="Calibri" w:hAnsi="Times New Roman" w:cs="Times New Roman"/>
          <w:sz w:val="28"/>
          <w:szCs w:val="28"/>
          <w:lang w:val="ky-KG"/>
        </w:rPr>
        <w:t xml:space="preserve"> бардык тармактарын</w:t>
      </w:r>
      <w:r w:rsidR="005E5E40">
        <w:rPr>
          <w:rFonts w:ascii="Times New Roman" w:eastAsia="Calibri" w:hAnsi="Times New Roman" w:cs="Times New Roman"/>
          <w:sz w:val="28"/>
          <w:szCs w:val="28"/>
          <w:lang w:val="ky-KG"/>
        </w:rPr>
        <w:t xml:space="preserve"> </w:t>
      </w:r>
      <w:r w:rsidRPr="006D314A">
        <w:rPr>
          <w:rFonts w:ascii="Times New Roman" w:eastAsia="Calibri" w:hAnsi="Times New Roman" w:cs="Times New Roman"/>
          <w:sz w:val="28"/>
          <w:szCs w:val="28"/>
          <w:lang w:val="ky-KG"/>
        </w:rPr>
        <w:t xml:space="preserve">жана калкынын </w:t>
      </w:r>
      <w:r>
        <w:rPr>
          <w:rFonts w:ascii="Times New Roman" w:eastAsia="Calibri" w:hAnsi="Times New Roman" w:cs="Times New Roman"/>
          <w:sz w:val="28"/>
          <w:szCs w:val="28"/>
          <w:lang w:val="ky-KG"/>
        </w:rPr>
        <w:t xml:space="preserve">муктаждыктарын жана </w:t>
      </w:r>
      <w:r w:rsidRPr="006D314A">
        <w:rPr>
          <w:rFonts w:ascii="Times New Roman" w:eastAsia="Calibri" w:hAnsi="Times New Roman" w:cs="Times New Roman"/>
          <w:sz w:val="28"/>
          <w:szCs w:val="28"/>
          <w:lang w:val="ky-KG"/>
        </w:rPr>
        <w:t>керектөөлөрүн толук канааттан</w:t>
      </w:r>
      <w:r w:rsidR="005E5E40">
        <w:rPr>
          <w:rFonts w:ascii="Times New Roman" w:eastAsia="Calibri" w:hAnsi="Times New Roman" w:cs="Times New Roman"/>
          <w:sz w:val="28"/>
          <w:szCs w:val="28"/>
          <w:lang w:val="ky-KG"/>
        </w:rPr>
        <w:t>дыруу максатында иштелип чыкты.</w:t>
      </w:r>
    </w:p>
    <w:p w14:paraId="0A36853D" w14:textId="77777777" w:rsidR="008F2A82" w:rsidRPr="00960A1C" w:rsidRDefault="008F2A82" w:rsidP="008F2A82">
      <w:pPr>
        <w:spacing w:after="0" w:line="240" w:lineRule="auto"/>
        <w:ind w:firstLine="567"/>
        <w:jc w:val="both"/>
        <w:rPr>
          <w:rFonts w:ascii="Times New Roman" w:eastAsia="Calibri" w:hAnsi="Times New Roman" w:cs="Times New Roman"/>
          <w:b/>
          <w:color w:val="000000" w:themeColor="text1"/>
          <w:sz w:val="28"/>
          <w:szCs w:val="28"/>
          <w:lang w:val="ky-KG"/>
        </w:rPr>
      </w:pPr>
      <w:r w:rsidRPr="00960A1C">
        <w:rPr>
          <w:rFonts w:ascii="Times New Roman" w:eastAsia="Calibri" w:hAnsi="Times New Roman" w:cs="Times New Roman"/>
          <w:b/>
          <w:color w:val="000000" w:themeColor="text1"/>
          <w:sz w:val="28"/>
          <w:szCs w:val="28"/>
          <w:lang w:val="ky-KG"/>
        </w:rPr>
        <w:t xml:space="preserve">3. </w:t>
      </w:r>
      <w:r w:rsidRPr="00960A1C">
        <w:rPr>
          <w:rFonts w:ascii="Times New Roman" w:hAnsi="Times New Roman"/>
          <w:b/>
          <w:color w:val="000000"/>
          <w:sz w:val="28"/>
          <w:szCs w:val="28"/>
          <w:lang w:val="ky-KG"/>
        </w:rPr>
        <w:t>Болжолдуу социалдык, экономикалык, укуктук, укук коргоо, гендердик, экологиялык, коррупциялык кесепеттердин божомолдору</w:t>
      </w:r>
    </w:p>
    <w:p w14:paraId="68A23239" w14:textId="77777777" w:rsidR="008F2A82" w:rsidRPr="00960A1C" w:rsidRDefault="00F1342A" w:rsidP="008F2A82">
      <w:pPr>
        <w:spacing w:after="0" w:line="240" w:lineRule="auto"/>
        <w:ind w:firstLine="567"/>
        <w:jc w:val="both"/>
        <w:rPr>
          <w:rFonts w:ascii="Times New Roman" w:eastAsia="Calibri" w:hAnsi="Times New Roman" w:cs="Times New Roman"/>
          <w:color w:val="000000" w:themeColor="text1"/>
          <w:sz w:val="28"/>
          <w:szCs w:val="28"/>
          <w:lang w:val="ky-KG"/>
        </w:rPr>
      </w:pPr>
      <w:r>
        <w:rPr>
          <w:rFonts w:ascii="Times New Roman" w:eastAsia="Calibri" w:hAnsi="Times New Roman" w:cs="Times New Roman"/>
          <w:color w:val="000000" w:themeColor="text1"/>
          <w:sz w:val="28"/>
          <w:szCs w:val="28"/>
          <w:lang w:val="ky-KG"/>
        </w:rPr>
        <w:t>Аталган токтом</w:t>
      </w:r>
      <w:r w:rsidR="008F2A82" w:rsidRPr="00960A1C">
        <w:rPr>
          <w:rFonts w:ascii="Times New Roman" w:eastAsia="Calibri" w:hAnsi="Times New Roman" w:cs="Times New Roman"/>
          <w:color w:val="000000" w:themeColor="text1"/>
          <w:sz w:val="28"/>
          <w:szCs w:val="28"/>
          <w:lang w:val="ky-KG"/>
        </w:rPr>
        <w:t xml:space="preserve"> долбоорун кабыл алуу социалдык, экономикалык, укуктук, укук коргоочулук, гендердик, экологиялык, коррупциялык терс кесепеттерге алып келбейт.</w:t>
      </w:r>
    </w:p>
    <w:p w14:paraId="316DB656" w14:textId="77777777" w:rsidR="008F2A82" w:rsidRPr="00960A1C" w:rsidRDefault="008F2A82" w:rsidP="008F2A82">
      <w:pPr>
        <w:spacing w:after="0" w:line="240" w:lineRule="auto"/>
        <w:ind w:firstLine="567"/>
        <w:jc w:val="both"/>
        <w:rPr>
          <w:rFonts w:ascii="Times New Roman" w:eastAsia="Calibri" w:hAnsi="Times New Roman" w:cs="Times New Roman"/>
          <w:b/>
          <w:color w:val="000000" w:themeColor="text1"/>
          <w:sz w:val="28"/>
          <w:szCs w:val="28"/>
          <w:lang w:val="ky-KG"/>
        </w:rPr>
      </w:pPr>
      <w:r w:rsidRPr="00960A1C">
        <w:rPr>
          <w:rFonts w:ascii="Times New Roman" w:eastAsia="Calibri" w:hAnsi="Times New Roman" w:cs="Times New Roman"/>
          <w:b/>
          <w:color w:val="000000" w:themeColor="text1"/>
          <w:sz w:val="28"/>
          <w:szCs w:val="28"/>
          <w:lang w:val="ky-KG"/>
        </w:rPr>
        <w:t xml:space="preserve">4. </w:t>
      </w:r>
      <w:r w:rsidRPr="00960A1C">
        <w:rPr>
          <w:rFonts w:ascii="Times New Roman" w:hAnsi="Times New Roman"/>
          <w:b/>
          <w:color w:val="000000"/>
          <w:sz w:val="28"/>
          <w:szCs w:val="28"/>
          <w:lang w:val="ky-KG"/>
        </w:rPr>
        <w:t>Коомдук талкуулардын натыйжалары жөнүндө маалымат</w:t>
      </w:r>
    </w:p>
    <w:p w14:paraId="58F8BDDC" w14:textId="77777777" w:rsidR="00F1342A" w:rsidRDefault="00F1342A" w:rsidP="008F2A82">
      <w:pPr>
        <w:spacing w:after="0" w:line="240" w:lineRule="auto"/>
        <w:ind w:firstLine="567"/>
        <w:jc w:val="both"/>
        <w:rPr>
          <w:rFonts w:ascii="Times New Roman" w:eastAsia="Calibri" w:hAnsi="Times New Roman" w:cs="Times New Roman"/>
          <w:color w:val="000000" w:themeColor="text1"/>
          <w:sz w:val="28"/>
          <w:szCs w:val="28"/>
          <w:lang w:val="ky-KG"/>
        </w:rPr>
      </w:pPr>
      <w:r>
        <w:rPr>
          <w:rFonts w:ascii="Times New Roman" w:eastAsia="Calibri" w:hAnsi="Times New Roman" w:cs="Times New Roman"/>
          <w:color w:val="000000" w:themeColor="text1"/>
          <w:sz w:val="28"/>
          <w:szCs w:val="28"/>
          <w:lang w:val="ky-KG"/>
        </w:rPr>
        <w:t>“</w:t>
      </w:r>
      <w:r w:rsidRPr="00F1342A">
        <w:rPr>
          <w:rFonts w:ascii="Times New Roman" w:eastAsia="Calibri" w:hAnsi="Times New Roman" w:cs="Times New Roman"/>
          <w:color w:val="000000" w:themeColor="text1"/>
          <w:sz w:val="28"/>
          <w:szCs w:val="28"/>
          <w:lang w:val="ky-KG"/>
        </w:rPr>
        <w:t>Кыргыз Республикасынын ченемдик укуктук актылары жөнүндө</w:t>
      </w:r>
      <w:r>
        <w:rPr>
          <w:rFonts w:ascii="Times New Roman" w:eastAsia="Calibri" w:hAnsi="Times New Roman" w:cs="Times New Roman"/>
          <w:color w:val="000000" w:themeColor="text1"/>
          <w:sz w:val="28"/>
          <w:szCs w:val="28"/>
          <w:lang w:val="ky-KG"/>
        </w:rPr>
        <w:t>”</w:t>
      </w:r>
      <w:r w:rsidRPr="00F1342A">
        <w:rPr>
          <w:rFonts w:ascii="Times New Roman" w:eastAsia="Calibri" w:hAnsi="Times New Roman" w:cs="Times New Roman"/>
          <w:color w:val="000000" w:themeColor="text1"/>
          <w:sz w:val="28"/>
          <w:szCs w:val="28"/>
          <w:lang w:val="ky-KG"/>
        </w:rPr>
        <w:t xml:space="preserve"> Кыргыз Республикасынын Мыйзамынын 22-беренесине ылайык Кыргыз Республикасынын Министрлер Кабинетинин бул токтомунун долбоору Кыргыз Республикасынын Министрлер Кабинетинин веб-сайтына</w:t>
      </w:r>
      <w:r>
        <w:rPr>
          <w:rFonts w:ascii="Times New Roman" w:eastAsia="Calibri" w:hAnsi="Times New Roman" w:cs="Times New Roman"/>
          <w:color w:val="000000" w:themeColor="text1"/>
          <w:sz w:val="28"/>
          <w:szCs w:val="28"/>
          <w:lang w:val="ky-KG"/>
        </w:rPr>
        <w:t xml:space="preserve"> </w:t>
      </w:r>
      <w:r w:rsidRPr="00F1342A">
        <w:rPr>
          <w:rFonts w:ascii="Times New Roman" w:eastAsia="Calibri" w:hAnsi="Times New Roman" w:cs="Times New Roman"/>
          <w:color w:val="000000" w:themeColor="text1"/>
          <w:sz w:val="28"/>
          <w:szCs w:val="28"/>
          <w:lang w:val="ky-KG"/>
        </w:rPr>
        <w:t xml:space="preserve">(www.gov.kg)  жана Кыргыз Республикасынын Юстиция министрлигинин </w:t>
      </w:r>
      <w:r>
        <w:rPr>
          <w:rFonts w:ascii="Times New Roman" w:eastAsia="Calibri" w:hAnsi="Times New Roman" w:cs="Times New Roman"/>
          <w:color w:val="000000" w:themeColor="text1"/>
          <w:sz w:val="28"/>
          <w:szCs w:val="28"/>
          <w:lang w:val="ky-KG"/>
        </w:rPr>
        <w:t>(koomtalkuu.gov.kg</w:t>
      </w:r>
      <w:r w:rsidRPr="00F1342A">
        <w:rPr>
          <w:rFonts w:ascii="Times New Roman" w:eastAsia="Calibri" w:hAnsi="Times New Roman" w:cs="Times New Roman"/>
          <w:color w:val="000000" w:themeColor="text1"/>
          <w:sz w:val="28"/>
          <w:szCs w:val="28"/>
          <w:lang w:val="ky-KG"/>
        </w:rPr>
        <w:t>)</w:t>
      </w:r>
      <w:r>
        <w:rPr>
          <w:rFonts w:ascii="Times New Roman" w:eastAsia="Calibri" w:hAnsi="Times New Roman" w:cs="Times New Roman"/>
          <w:color w:val="000000" w:themeColor="text1"/>
          <w:sz w:val="28"/>
          <w:szCs w:val="28"/>
          <w:lang w:val="ky-KG"/>
        </w:rPr>
        <w:t xml:space="preserve"> </w:t>
      </w:r>
      <w:r w:rsidRPr="00F1342A">
        <w:rPr>
          <w:rFonts w:ascii="Times New Roman" w:eastAsia="Calibri" w:hAnsi="Times New Roman" w:cs="Times New Roman"/>
          <w:color w:val="000000" w:themeColor="text1"/>
          <w:sz w:val="28"/>
          <w:szCs w:val="28"/>
          <w:lang w:val="ky-KG"/>
        </w:rPr>
        <w:t>сайтында жайгаштырылат.</w:t>
      </w:r>
    </w:p>
    <w:p w14:paraId="599878BD" w14:textId="77777777" w:rsidR="008F2A82" w:rsidRPr="00960A1C" w:rsidRDefault="008F2A82" w:rsidP="008F2A82">
      <w:pPr>
        <w:spacing w:after="0" w:line="240" w:lineRule="auto"/>
        <w:ind w:firstLine="567"/>
        <w:jc w:val="both"/>
        <w:rPr>
          <w:rFonts w:ascii="Times New Roman" w:eastAsia="Calibri" w:hAnsi="Times New Roman" w:cs="Times New Roman"/>
          <w:b/>
          <w:color w:val="000000" w:themeColor="text1"/>
          <w:sz w:val="28"/>
          <w:szCs w:val="28"/>
          <w:lang w:val="ky-KG"/>
        </w:rPr>
      </w:pPr>
      <w:r w:rsidRPr="00960A1C">
        <w:rPr>
          <w:rFonts w:ascii="Times New Roman" w:eastAsia="Calibri" w:hAnsi="Times New Roman" w:cs="Times New Roman"/>
          <w:b/>
          <w:color w:val="000000" w:themeColor="text1"/>
          <w:sz w:val="28"/>
          <w:szCs w:val="28"/>
          <w:lang w:val="ky-KG"/>
        </w:rPr>
        <w:t xml:space="preserve">5. </w:t>
      </w:r>
      <w:r w:rsidRPr="00960A1C">
        <w:rPr>
          <w:rFonts w:ascii="Times New Roman" w:hAnsi="Times New Roman"/>
          <w:b/>
          <w:color w:val="000000"/>
          <w:sz w:val="28"/>
          <w:szCs w:val="28"/>
          <w:lang w:val="ky-KG"/>
        </w:rPr>
        <w:t>Долбоордун мыйзамга ылайыктуулугу</w:t>
      </w:r>
    </w:p>
    <w:p w14:paraId="495CC001" w14:textId="77777777" w:rsidR="008F2A82" w:rsidRPr="00960A1C" w:rsidRDefault="008F2A82" w:rsidP="008F2A82">
      <w:pPr>
        <w:spacing w:after="0" w:line="240" w:lineRule="auto"/>
        <w:ind w:firstLine="567"/>
        <w:jc w:val="both"/>
        <w:rPr>
          <w:rFonts w:ascii="Times New Roman" w:eastAsia="Calibri" w:hAnsi="Times New Roman" w:cs="Times New Roman"/>
          <w:color w:val="000000" w:themeColor="text1"/>
          <w:sz w:val="28"/>
          <w:szCs w:val="28"/>
          <w:lang w:val="ky-KG"/>
        </w:rPr>
      </w:pPr>
      <w:r w:rsidRPr="00960A1C">
        <w:rPr>
          <w:rFonts w:ascii="Times New Roman" w:eastAsia="Calibri" w:hAnsi="Times New Roman" w:cs="Times New Roman"/>
          <w:color w:val="000000" w:themeColor="text1"/>
          <w:sz w:val="28"/>
          <w:szCs w:val="28"/>
          <w:lang w:val="ky-KG"/>
        </w:rPr>
        <w:t>Берилген долбоор колдонуудагы мыйзамдардын нормаларына, Кыргыз Республикасы катышуучу болуп саналып, белгиленген тартипте күчүнө кирген эл аралык келишимдерге каршы келбейт.</w:t>
      </w:r>
    </w:p>
    <w:p w14:paraId="063EBBEF" w14:textId="77777777" w:rsidR="008F2A82" w:rsidRPr="00960A1C" w:rsidRDefault="008F2A82" w:rsidP="008F2A82">
      <w:pPr>
        <w:spacing w:after="0" w:line="240" w:lineRule="auto"/>
        <w:ind w:firstLine="567"/>
        <w:jc w:val="both"/>
        <w:rPr>
          <w:rFonts w:ascii="Times New Roman" w:eastAsia="Calibri" w:hAnsi="Times New Roman" w:cs="Times New Roman"/>
          <w:b/>
          <w:color w:val="000000" w:themeColor="text1"/>
          <w:sz w:val="28"/>
          <w:szCs w:val="28"/>
          <w:lang w:val="ky-KG"/>
        </w:rPr>
      </w:pPr>
      <w:r w:rsidRPr="00960A1C">
        <w:rPr>
          <w:rFonts w:ascii="Times New Roman" w:eastAsia="Calibri" w:hAnsi="Times New Roman" w:cs="Times New Roman"/>
          <w:b/>
          <w:color w:val="000000" w:themeColor="text1"/>
          <w:sz w:val="28"/>
          <w:szCs w:val="28"/>
          <w:lang w:val="ky-KG"/>
        </w:rPr>
        <w:t xml:space="preserve">6. </w:t>
      </w:r>
      <w:r w:rsidRPr="00960A1C">
        <w:rPr>
          <w:rFonts w:ascii="Times New Roman" w:hAnsi="Times New Roman"/>
          <w:b/>
          <w:color w:val="000000"/>
          <w:sz w:val="28"/>
          <w:szCs w:val="28"/>
          <w:lang w:val="ky-KG"/>
        </w:rPr>
        <w:t>Каржылоо зарылдыгы жөнүндө маалымат</w:t>
      </w:r>
    </w:p>
    <w:p w14:paraId="2FBC83EF" w14:textId="77777777" w:rsidR="008F2A82" w:rsidRPr="00960A1C" w:rsidRDefault="008F2A82" w:rsidP="008F2A82">
      <w:pPr>
        <w:spacing w:after="0" w:line="240" w:lineRule="auto"/>
        <w:ind w:firstLine="567"/>
        <w:jc w:val="both"/>
        <w:rPr>
          <w:rFonts w:ascii="Times New Roman" w:eastAsia="Calibri" w:hAnsi="Times New Roman" w:cs="Times New Roman"/>
          <w:color w:val="000000" w:themeColor="text1"/>
          <w:sz w:val="28"/>
          <w:szCs w:val="28"/>
          <w:lang w:val="ky-KG"/>
        </w:rPr>
      </w:pPr>
      <w:r w:rsidRPr="00960A1C">
        <w:rPr>
          <w:rFonts w:ascii="Times New Roman" w:eastAsia="Calibri" w:hAnsi="Times New Roman" w:cs="Times New Roman"/>
          <w:color w:val="000000" w:themeColor="text1"/>
          <w:sz w:val="28"/>
          <w:szCs w:val="28"/>
          <w:lang w:val="ky-KG"/>
        </w:rPr>
        <w:t xml:space="preserve">Бул </w:t>
      </w:r>
      <w:r w:rsidR="00F1342A" w:rsidRPr="006D314A">
        <w:rPr>
          <w:rFonts w:ascii="Times New Roman" w:eastAsia="Calibri" w:hAnsi="Times New Roman" w:cs="Times New Roman"/>
          <w:sz w:val="28"/>
          <w:szCs w:val="28"/>
          <w:lang w:val="ky-KG"/>
        </w:rPr>
        <w:t>Кыргыз Республи</w:t>
      </w:r>
      <w:r w:rsidR="00F1342A">
        <w:rPr>
          <w:rFonts w:ascii="Times New Roman" w:eastAsia="Calibri" w:hAnsi="Times New Roman" w:cs="Times New Roman"/>
          <w:sz w:val="28"/>
          <w:szCs w:val="28"/>
          <w:lang w:val="ky-KG"/>
        </w:rPr>
        <w:t xml:space="preserve">касынын Министрлер Кабинетинин </w:t>
      </w:r>
      <w:r w:rsidR="005E5E40">
        <w:rPr>
          <w:rFonts w:ascii="Times New Roman" w:eastAsia="Calibri" w:hAnsi="Times New Roman" w:cs="Times New Roman"/>
          <w:sz w:val="28"/>
          <w:szCs w:val="28"/>
          <w:lang w:val="ky-KG"/>
        </w:rPr>
        <w:t xml:space="preserve">токтомунун </w:t>
      </w:r>
      <w:r w:rsidRPr="00960A1C">
        <w:rPr>
          <w:rFonts w:ascii="Times New Roman" w:eastAsia="Calibri" w:hAnsi="Times New Roman" w:cs="Times New Roman"/>
          <w:color w:val="000000" w:themeColor="text1"/>
          <w:sz w:val="28"/>
          <w:szCs w:val="28"/>
          <w:lang w:val="ky-KG"/>
        </w:rPr>
        <w:t>долбоору</w:t>
      </w:r>
      <w:r w:rsidR="00F1342A">
        <w:rPr>
          <w:rFonts w:ascii="Times New Roman" w:eastAsia="Calibri" w:hAnsi="Times New Roman" w:cs="Times New Roman"/>
          <w:color w:val="000000" w:themeColor="text1"/>
          <w:sz w:val="28"/>
          <w:szCs w:val="28"/>
          <w:lang w:val="ky-KG"/>
        </w:rPr>
        <w:t>н</w:t>
      </w:r>
      <w:r w:rsidRPr="00960A1C">
        <w:rPr>
          <w:rFonts w:ascii="Times New Roman" w:eastAsia="Calibri" w:hAnsi="Times New Roman" w:cs="Times New Roman"/>
          <w:color w:val="000000" w:themeColor="text1"/>
          <w:sz w:val="28"/>
          <w:szCs w:val="28"/>
          <w:lang w:val="ky-KG"/>
        </w:rPr>
        <w:t xml:space="preserve"> кабыл алуу республикалык бюджеттен кошумча финансылык сарптоолорду талап кылбайт.</w:t>
      </w:r>
    </w:p>
    <w:p w14:paraId="6E1E45EF" w14:textId="77777777" w:rsidR="008F2A82" w:rsidRPr="00960A1C" w:rsidRDefault="008F2A82" w:rsidP="008F2A82">
      <w:pPr>
        <w:tabs>
          <w:tab w:val="left" w:pos="1134"/>
        </w:tabs>
        <w:spacing w:after="0" w:line="240" w:lineRule="auto"/>
        <w:ind w:firstLine="567"/>
        <w:jc w:val="both"/>
        <w:rPr>
          <w:rFonts w:ascii="Times New Roman" w:eastAsia="Calibri" w:hAnsi="Times New Roman" w:cs="Times New Roman"/>
          <w:b/>
          <w:color w:val="000000" w:themeColor="text1"/>
          <w:sz w:val="28"/>
          <w:szCs w:val="28"/>
          <w:lang w:val="ky-KG"/>
        </w:rPr>
      </w:pPr>
      <w:r w:rsidRPr="00960A1C">
        <w:rPr>
          <w:rFonts w:ascii="Times New Roman" w:eastAsia="Calibri" w:hAnsi="Times New Roman" w:cs="Times New Roman"/>
          <w:b/>
          <w:color w:val="000000" w:themeColor="text1"/>
          <w:sz w:val="28"/>
          <w:szCs w:val="28"/>
          <w:lang w:val="ky-KG"/>
        </w:rPr>
        <w:t xml:space="preserve">7. </w:t>
      </w:r>
      <w:r w:rsidRPr="00960A1C">
        <w:rPr>
          <w:rFonts w:ascii="Times New Roman" w:hAnsi="Times New Roman"/>
          <w:b/>
          <w:color w:val="000000"/>
          <w:sz w:val="28"/>
          <w:szCs w:val="28"/>
          <w:lang w:val="ky-KG"/>
        </w:rPr>
        <w:t>Жөнгө салуучу аракеттердин анализи жөнүндө маалымат</w:t>
      </w:r>
    </w:p>
    <w:p w14:paraId="1A6DC110" w14:textId="77777777" w:rsidR="00F1342A" w:rsidRPr="00F1342A" w:rsidRDefault="00F1342A" w:rsidP="00F1342A">
      <w:pPr>
        <w:spacing w:after="0" w:line="240" w:lineRule="auto"/>
        <w:ind w:firstLine="567"/>
        <w:jc w:val="both"/>
        <w:rPr>
          <w:rFonts w:ascii="Times New Roman" w:eastAsia="Calibri" w:hAnsi="Times New Roman" w:cs="Times New Roman"/>
          <w:color w:val="000000" w:themeColor="text1"/>
          <w:sz w:val="28"/>
          <w:szCs w:val="28"/>
          <w:lang w:val="ky-KG"/>
        </w:rPr>
      </w:pPr>
      <w:r>
        <w:rPr>
          <w:rFonts w:ascii="Times New Roman" w:eastAsia="Calibri" w:hAnsi="Times New Roman" w:cs="Times New Roman"/>
          <w:color w:val="000000" w:themeColor="text1"/>
          <w:sz w:val="28"/>
          <w:szCs w:val="28"/>
          <w:lang w:val="ky-KG"/>
        </w:rPr>
        <w:t>“</w:t>
      </w:r>
      <w:r w:rsidRPr="00F1342A">
        <w:rPr>
          <w:rFonts w:ascii="Times New Roman" w:eastAsia="Calibri" w:hAnsi="Times New Roman" w:cs="Times New Roman"/>
          <w:color w:val="000000" w:themeColor="text1"/>
          <w:sz w:val="28"/>
          <w:szCs w:val="28"/>
          <w:lang w:val="ky-KG"/>
        </w:rPr>
        <w:t>Кыргыз Республикасындагы ченемдик укуктук актылар жөнүндө</w:t>
      </w:r>
      <w:r>
        <w:rPr>
          <w:rFonts w:ascii="Times New Roman" w:eastAsia="Calibri" w:hAnsi="Times New Roman" w:cs="Times New Roman"/>
          <w:color w:val="000000" w:themeColor="text1"/>
          <w:sz w:val="28"/>
          <w:szCs w:val="28"/>
          <w:lang w:val="ky-KG"/>
        </w:rPr>
        <w:t>”</w:t>
      </w:r>
      <w:r w:rsidRPr="00F1342A">
        <w:rPr>
          <w:rFonts w:ascii="Times New Roman" w:eastAsia="Calibri" w:hAnsi="Times New Roman" w:cs="Times New Roman"/>
          <w:color w:val="000000" w:themeColor="text1"/>
          <w:sz w:val="28"/>
          <w:szCs w:val="28"/>
          <w:lang w:val="ky-KG"/>
        </w:rPr>
        <w:t xml:space="preserve"> Кыргыз Республикасынын Мыйзамына ылайык, </w:t>
      </w:r>
      <w:r>
        <w:rPr>
          <w:rFonts w:ascii="Times New Roman" w:eastAsia="Calibri" w:hAnsi="Times New Roman" w:cs="Times New Roman"/>
          <w:color w:val="000000" w:themeColor="text1"/>
          <w:sz w:val="28"/>
          <w:szCs w:val="28"/>
          <w:lang w:val="ky-KG"/>
        </w:rPr>
        <w:t>и</w:t>
      </w:r>
      <w:r w:rsidRPr="00F1342A">
        <w:rPr>
          <w:rFonts w:ascii="Times New Roman" w:eastAsia="Calibri" w:hAnsi="Times New Roman" w:cs="Times New Roman"/>
          <w:color w:val="000000" w:themeColor="text1"/>
          <w:sz w:val="28"/>
          <w:szCs w:val="28"/>
          <w:lang w:val="ky-KG"/>
        </w:rPr>
        <w:t xml:space="preserve">шкердик иш-аракетти жөнгө салууга багытталган ченемдик укуктук актылардын долбоорлорунун жөнгө салуучу </w:t>
      </w:r>
      <w:r w:rsidRPr="00F1342A">
        <w:rPr>
          <w:rFonts w:ascii="Times New Roman" w:eastAsia="Calibri" w:hAnsi="Times New Roman" w:cs="Times New Roman"/>
          <w:color w:val="000000" w:themeColor="text1"/>
          <w:sz w:val="28"/>
          <w:szCs w:val="28"/>
          <w:lang w:val="ky-KG"/>
        </w:rPr>
        <w:lastRenderedPageBreak/>
        <w:t>таасирин талдоо, ал жеткис күчтүн жагдайларынын шарттарында ишкердик иш-аракетти жөнгө салуу учурларын кошпогондо, методикага ылайык жүргүзү</w:t>
      </w:r>
      <w:r>
        <w:rPr>
          <w:rFonts w:ascii="Times New Roman" w:eastAsia="Calibri" w:hAnsi="Times New Roman" w:cs="Times New Roman"/>
          <w:color w:val="000000" w:themeColor="text1"/>
          <w:sz w:val="28"/>
          <w:szCs w:val="28"/>
          <w:lang w:val="ky-KG"/>
        </w:rPr>
        <w:t xml:space="preserve">лүүгө тийиш. </w:t>
      </w:r>
    </w:p>
    <w:p w14:paraId="7F943131" w14:textId="77777777" w:rsidR="00BB5C12" w:rsidRPr="008F2A82" w:rsidRDefault="00F1342A" w:rsidP="00F1342A">
      <w:pPr>
        <w:spacing w:after="0" w:line="240" w:lineRule="auto"/>
        <w:ind w:firstLine="567"/>
        <w:jc w:val="both"/>
        <w:rPr>
          <w:rFonts w:ascii="Times New Roman" w:eastAsia="Calibri" w:hAnsi="Times New Roman" w:cs="Times New Roman"/>
          <w:color w:val="000000" w:themeColor="text1"/>
          <w:sz w:val="28"/>
          <w:szCs w:val="28"/>
          <w:lang w:val="ky-KG"/>
        </w:rPr>
      </w:pPr>
      <w:r w:rsidRPr="00F1342A">
        <w:rPr>
          <w:rFonts w:ascii="Times New Roman" w:eastAsia="Calibri" w:hAnsi="Times New Roman" w:cs="Times New Roman"/>
          <w:color w:val="000000" w:themeColor="text1"/>
          <w:sz w:val="28"/>
          <w:szCs w:val="28"/>
          <w:lang w:val="ky-KG"/>
        </w:rPr>
        <w:t>Ушуга байланыштуу Кыргыз Республикасынын Министрлер Кабинетинин “Көмүр ташуусунун айрым маселелери жөнүндө” токтомунун долбооруна жөнгө салуучу таасирин талдоо жүргүзүлүүдө.</w:t>
      </w:r>
    </w:p>
    <w:p w14:paraId="73300F59" w14:textId="77777777" w:rsidR="000C0BB6" w:rsidRPr="008F2A82" w:rsidRDefault="000C0BB6" w:rsidP="00920915">
      <w:pPr>
        <w:spacing w:after="0" w:line="240" w:lineRule="auto"/>
        <w:ind w:firstLine="567"/>
        <w:jc w:val="both"/>
        <w:rPr>
          <w:rFonts w:ascii="Times New Roman" w:eastAsia="Calibri" w:hAnsi="Times New Roman" w:cs="Times New Roman"/>
          <w:color w:val="000000" w:themeColor="text1"/>
          <w:sz w:val="28"/>
          <w:szCs w:val="28"/>
          <w:lang w:val="ky-KG"/>
        </w:rPr>
      </w:pPr>
    </w:p>
    <w:p w14:paraId="15C9AE90" w14:textId="77777777" w:rsidR="00C443B6" w:rsidRPr="008F2A82" w:rsidRDefault="008F2A82" w:rsidP="00920915">
      <w:pPr>
        <w:tabs>
          <w:tab w:val="left" w:pos="6521"/>
        </w:tabs>
        <w:spacing w:after="0" w:line="240" w:lineRule="auto"/>
        <w:rPr>
          <w:rFonts w:ascii="Times New Roman" w:eastAsia="Calibri" w:hAnsi="Times New Roman" w:cs="Times New Roman"/>
          <w:b/>
          <w:color w:val="000000" w:themeColor="text1"/>
          <w:sz w:val="28"/>
          <w:szCs w:val="28"/>
          <w:lang w:val="ky-KG"/>
        </w:rPr>
      </w:pPr>
      <w:r>
        <w:rPr>
          <w:rFonts w:ascii="Times New Roman" w:eastAsia="Calibri" w:hAnsi="Times New Roman" w:cs="Times New Roman"/>
          <w:b/>
          <w:color w:val="000000" w:themeColor="text1"/>
          <w:sz w:val="28"/>
          <w:szCs w:val="28"/>
          <w:lang w:val="ky-KG"/>
        </w:rPr>
        <w:t>М</w:t>
      </w:r>
      <w:r w:rsidR="00107BFF" w:rsidRPr="008F2A82">
        <w:rPr>
          <w:rFonts w:ascii="Times New Roman" w:eastAsia="Calibri" w:hAnsi="Times New Roman" w:cs="Times New Roman"/>
          <w:b/>
          <w:color w:val="000000" w:themeColor="text1"/>
          <w:sz w:val="28"/>
          <w:szCs w:val="28"/>
          <w:lang w:val="ky-KG"/>
        </w:rPr>
        <w:t>инистр</w:t>
      </w:r>
      <w:r w:rsidR="001055FC" w:rsidRPr="008F2A82">
        <w:rPr>
          <w:rFonts w:ascii="Times New Roman" w:eastAsia="Calibri" w:hAnsi="Times New Roman" w:cs="Times New Roman"/>
          <w:b/>
          <w:color w:val="000000" w:themeColor="text1"/>
          <w:sz w:val="28"/>
          <w:szCs w:val="28"/>
          <w:lang w:val="ky-KG"/>
        </w:rPr>
        <w:t xml:space="preserve"> </w:t>
      </w:r>
      <w:r w:rsidR="00107BFF" w:rsidRPr="008F2A82">
        <w:rPr>
          <w:rFonts w:ascii="Times New Roman" w:eastAsia="Calibri" w:hAnsi="Times New Roman" w:cs="Times New Roman"/>
          <w:b/>
          <w:color w:val="000000" w:themeColor="text1"/>
          <w:sz w:val="28"/>
          <w:szCs w:val="28"/>
          <w:lang w:val="ky-KG"/>
        </w:rPr>
        <w:tab/>
      </w:r>
      <w:r w:rsidR="000C0BB6" w:rsidRPr="008F2A82">
        <w:rPr>
          <w:rFonts w:ascii="Times New Roman" w:eastAsia="Calibri" w:hAnsi="Times New Roman" w:cs="Times New Roman"/>
          <w:b/>
          <w:color w:val="000000" w:themeColor="text1"/>
          <w:sz w:val="28"/>
          <w:szCs w:val="28"/>
          <w:lang w:val="ky-KG"/>
        </w:rPr>
        <w:tab/>
        <w:t xml:space="preserve">  </w:t>
      </w:r>
      <w:r w:rsidR="001055FC" w:rsidRPr="008F2A82">
        <w:rPr>
          <w:rFonts w:ascii="Times New Roman" w:eastAsia="Calibri" w:hAnsi="Times New Roman" w:cs="Times New Roman"/>
          <w:b/>
          <w:color w:val="000000" w:themeColor="text1"/>
          <w:sz w:val="28"/>
          <w:szCs w:val="28"/>
          <w:lang w:val="ky-KG"/>
        </w:rPr>
        <w:t>Т.О.Ибраев</w:t>
      </w:r>
      <w:r w:rsidR="000C0BB6" w:rsidRPr="008F2A82">
        <w:rPr>
          <w:rFonts w:ascii="Times New Roman" w:eastAsia="Calibri" w:hAnsi="Times New Roman" w:cs="Times New Roman"/>
          <w:b/>
          <w:color w:val="000000" w:themeColor="text1"/>
          <w:sz w:val="28"/>
          <w:szCs w:val="28"/>
          <w:lang w:val="ky-KG"/>
        </w:rPr>
        <w:t xml:space="preserve">  </w:t>
      </w:r>
    </w:p>
    <w:p w14:paraId="753A8D12" w14:textId="77777777" w:rsidR="00962161" w:rsidRPr="008F2A82" w:rsidRDefault="00962161" w:rsidP="00920915">
      <w:pPr>
        <w:tabs>
          <w:tab w:val="left" w:pos="6521"/>
        </w:tabs>
        <w:spacing w:after="0" w:line="240" w:lineRule="auto"/>
        <w:rPr>
          <w:rFonts w:ascii="Times New Roman" w:eastAsia="Calibri" w:hAnsi="Times New Roman" w:cs="Times New Roman"/>
          <w:b/>
          <w:color w:val="000000" w:themeColor="text1"/>
          <w:sz w:val="28"/>
          <w:szCs w:val="28"/>
          <w:lang w:val="ky-KG"/>
        </w:rPr>
      </w:pPr>
    </w:p>
    <w:p w14:paraId="6242E5AC" w14:textId="77777777" w:rsidR="00903AFB" w:rsidRPr="008F2A82" w:rsidRDefault="00903AFB" w:rsidP="00920915">
      <w:pPr>
        <w:tabs>
          <w:tab w:val="left" w:pos="6521"/>
        </w:tabs>
        <w:spacing w:after="0" w:line="240" w:lineRule="auto"/>
        <w:rPr>
          <w:rFonts w:ascii="Times New Roman" w:eastAsia="Calibri" w:hAnsi="Times New Roman" w:cs="Times New Roman"/>
          <w:b/>
          <w:color w:val="000000" w:themeColor="text1"/>
          <w:sz w:val="28"/>
          <w:szCs w:val="28"/>
          <w:lang w:val="ky-KG"/>
        </w:rPr>
      </w:pPr>
    </w:p>
    <w:sectPr w:rsidR="00903AFB" w:rsidRPr="008F2A82" w:rsidSect="004B4DD0">
      <w:pgSz w:w="11906" w:h="16838"/>
      <w:pgMar w:top="1134"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00C5"/>
    <w:multiLevelType w:val="multilevel"/>
    <w:tmpl w:val="D5104B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503EF1"/>
    <w:multiLevelType w:val="hybridMultilevel"/>
    <w:tmpl w:val="564E8940"/>
    <w:lvl w:ilvl="0" w:tplc="2FECD0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958529775">
    <w:abstractNumId w:val="1"/>
  </w:num>
  <w:num w:numId="2" w16cid:durableId="740640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9C6"/>
    <w:rsid w:val="00000EA3"/>
    <w:rsid w:val="000466B8"/>
    <w:rsid w:val="00083C23"/>
    <w:rsid w:val="000A0D7D"/>
    <w:rsid w:val="000B330F"/>
    <w:rsid w:val="000C0BB6"/>
    <w:rsid w:val="000D4488"/>
    <w:rsid w:val="000E199D"/>
    <w:rsid w:val="001055FC"/>
    <w:rsid w:val="00107BFF"/>
    <w:rsid w:val="001239A8"/>
    <w:rsid w:val="00142294"/>
    <w:rsid w:val="001A3AD4"/>
    <w:rsid w:val="001C448D"/>
    <w:rsid w:val="002657A3"/>
    <w:rsid w:val="00274763"/>
    <w:rsid w:val="002970DC"/>
    <w:rsid w:val="002B774A"/>
    <w:rsid w:val="002E79D9"/>
    <w:rsid w:val="003269BD"/>
    <w:rsid w:val="00340700"/>
    <w:rsid w:val="00386EB7"/>
    <w:rsid w:val="003C17B2"/>
    <w:rsid w:val="003D6D54"/>
    <w:rsid w:val="003D6F18"/>
    <w:rsid w:val="003E5773"/>
    <w:rsid w:val="003F5096"/>
    <w:rsid w:val="00405DC0"/>
    <w:rsid w:val="00417B32"/>
    <w:rsid w:val="00466559"/>
    <w:rsid w:val="00471E70"/>
    <w:rsid w:val="0049143C"/>
    <w:rsid w:val="00496609"/>
    <w:rsid w:val="00496CB8"/>
    <w:rsid w:val="004B4DD0"/>
    <w:rsid w:val="00503C60"/>
    <w:rsid w:val="00527686"/>
    <w:rsid w:val="00563A88"/>
    <w:rsid w:val="0058159E"/>
    <w:rsid w:val="005832B4"/>
    <w:rsid w:val="005922B9"/>
    <w:rsid w:val="005B0F9A"/>
    <w:rsid w:val="005B79B6"/>
    <w:rsid w:val="005C11DF"/>
    <w:rsid w:val="005E5E40"/>
    <w:rsid w:val="005E7679"/>
    <w:rsid w:val="005F414A"/>
    <w:rsid w:val="006137CC"/>
    <w:rsid w:val="00621CA9"/>
    <w:rsid w:val="00684E9E"/>
    <w:rsid w:val="006B2813"/>
    <w:rsid w:val="006B4D53"/>
    <w:rsid w:val="006D314A"/>
    <w:rsid w:val="006E6890"/>
    <w:rsid w:val="00703CEE"/>
    <w:rsid w:val="00774297"/>
    <w:rsid w:val="0077732B"/>
    <w:rsid w:val="007C3646"/>
    <w:rsid w:val="007D34E5"/>
    <w:rsid w:val="00840489"/>
    <w:rsid w:val="00847F90"/>
    <w:rsid w:val="00897598"/>
    <w:rsid w:val="008A6587"/>
    <w:rsid w:val="008D6D33"/>
    <w:rsid w:val="008D7954"/>
    <w:rsid w:val="008F2A82"/>
    <w:rsid w:val="00902C8D"/>
    <w:rsid w:val="00903AFB"/>
    <w:rsid w:val="0091214C"/>
    <w:rsid w:val="00916AF6"/>
    <w:rsid w:val="00920915"/>
    <w:rsid w:val="009421F7"/>
    <w:rsid w:val="00962161"/>
    <w:rsid w:val="00970192"/>
    <w:rsid w:val="009810F5"/>
    <w:rsid w:val="00985C86"/>
    <w:rsid w:val="009963B6"/>
    <w:rsid w:val="009C0D81"/>
    <w:rsid w:val="009F494B"/>
    <w:rsid w:val="00A04A5D"/>
    <w:rsid w:val="00A23EAA"/>
    <w:rsid w:val="00A3719C"/>
    <w:rsid w:val="00A41CD4"/>
    <w:rsid w:val="00A55D97"/>
    <w:rsid w:val="00A92304"/>
    <w:rsid w:val="00AD1CCF"/>
    <w:rsid w:val="00B278BF"/>
    <w:rsid w:val="00B35ED2"/>
    <w:rsid w:val="00B74927"/>
    <w:rsid w:val="00B94A2C"/>
    <w:rsid w:val="00BB5C12"/>
    <w:rsid w:val="00BC67DB"/>
    <w:rsid w:val="00BD5F40"/>
    <w:rsid w:val="00C136EE"/>
    <w:rsid w:val="00C154ED"/>
    <w:rsid w:val="00C42EA9"/>
    <w:rsid w:val="00C443B6"/>
    <w:rsid w:val="00C444AF"/>
    <w:rsid w:val="00C97F7D"/>
    <w:rsid w:val="00CA647D"/>
    <w:rsid w:val="00CB1239"/>
    <w:rsid w:val="00CC020E"/>
    <w:rsid w:val="00CC68B2"/>
    <w:rsid w:val="00CD7122"/>
    <w:rsid w:val="00D33214"/>
    <w:rsid w:val="00D73005"/>
    <w:rsid w:val="00D8607C"/>
    <w:rsid w:val="00DA2357"/>
    <w:rsid w:val="00DB625B"/>
    <w:rsid w:val="00E04CB8"/>
    <w:rsid w:val="00E065C0"/>
    <w:rsid w:val="00E10F6A"/>
    <w:rsid w:val="00E22B11"/>
    <w:rsid w:val="00E45FDD"/>
    <w:rsid w:val="00E61E1B"/>
    <w:rsid w:val="00EA6D30"/>
    <w:rsid w:val="00ED51B2"/>
    <w:rsid w:val="00EF1E74"/>
    <w:rsid w:val="00F1342A"/>
    <w:rsid w:val="00F20526"/>
    <w:rsid w:val="00F547F2"/>
    <w:rsid w:val="00F66458"/>
    <w:rsid w:val="00FD19C6"/>
    <w:rsid w:val="00FD7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B29A7"/>
  <w15:docId w15:val="{2D80733C-41E9-4A5C-915C-F4A4AD5E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1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16A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6AF6"/>
    <w:rPr>
      <w:rFonts w:ascii="Tahoma" w:hAnsi="Tahoma" w:cs="Tahoma"/>
      <w:sz w:val="16"/>
      <w:szCs w:val="16"/>
    </w:rPr>
  </w:style>
  <w:style w:type="paragraph" w:styleId="a6">
    <w:name w:val="List Paragraph"/>
    <w:basedOn w:val="a"/>
    <w:uiPriority w:val="34"/>
    <w:qFormat/>
    <w:rsid w:val="00496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288722">
      <w:bodyDiv w:val="1"/>
      <w:marLeft w:val="0"/>
      <w:marRight w:val="0"/>
      <w:marTop w:val="0"/>
      <w:marBottom w:val="0"/>
      <w:divBdr>
        <w:top w:val="none" w:sz="0" w:space="0" w:color="auto"/>
        <w:left w:val="none" w:sz="0" w:space="0" w:color="auto"/>
        <w:bottom w:val="none" w:sz="0" w:space="0" w:color="auto"/>
        <w:right w:val="none" w:sz="0" w:space="0" w:color="auto"/>
      </w:divBdr>
    </w:div>
    <w:div w:id="1441991770">
      <w:bodyDiv w:val="1"/>
      <w:marLeft w:val="0"/>
      <w:marRight w:val="0"/>
      <w:marTop w:val="0"/>
      <w:marBottom w:val="0"/>
      <w:divBdr>
        <w:top w:val="none" w:sz="0" w:space="0" w:color="auto"/>
        <w:left w:val="none" w:sz="0" w:space="0" w:color="auto"/>
        <w:bottom w:val="none" w:sz="0" w:space="0" w:color="auto"/>
        <w:right w:val="none" w:sz="0" w:space="0" w:color="auto"/>
      </w:divBdr>
    </w:div>
    <w:div w:id="184385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64BB4-08F4-4B45-89A7-6A8B137D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1887</Words>
  <Characters>10761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Work</cp:lastModifiedBy>
  <cp:revision>11</cp:revision>
  <cp:lastPrinted>2022-09-29T03:25:00Z</cp:lastPrinted>
  <dcterms:created xsi:type="dcterms:W3CDTF">2022-09-28T16:40:00Z</dcterms:created>
  <dcterms:modified xsi:type="dcterms:W3CDTF">2023-07-14T08:25:00Z</dcterms:modified>
</cp:coreProperties>
</file>