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3BF1" w:rsidRDefault="00EF2E68" w:rsidP="00591848">
      <w:pPr>
        <w:spacing w:after="0" w:line="240" w:lineRule="auto"/>
        <w:ind w:firstLine="709"/>
        <w:jc w:val="center"/>
        <w:rPr>
          <w:rFonts w:ascii="Times New Roman" w:eastAsia="Times New Roman" w:hAnsi="Times New Roman" w:cs="Times New Roman"/>
          <w:b/>
          <w:bCs/>
          <w:sz w:val="28"/>
          <w:szCs w:val="28"/>
          <w:lang w:eastAsia="ru-RU"/>
        </w:rPr>
      </w:pPr>
      <w:bookmarkStart w:id="0" w:name="_GoBack"/>
      <w:bookmarkEnd w:id="0"/>
      <w:r>
        <w:rPr>
          <w:rFonts w:ascii="Times New Roman" w:eastAsia="Times New Roman" w:hAnsi="Times New Roman" w:cs="Times New Roman"/>
          <w:b/>
          <w:bCs/>
          <w:sz w:val="28"/>
          <w:szCs w:val="28"/>
          <w:lang w:eastAsia="ru-RU"/>
        </w:rPr>
        <w:t>П</w:t>
      </w:r>
      <w:r w:rsidRPr="00AB3BF1">
        <w:rPr>
          <w:rFonts w:ascii="Times New Roman" w:eastAsia="Times New Roman" w:hAnsi="Times New Roman" w:cs="Times New Roman"/>
          <w:b/>
          <w:bCs/>
          <w:sz w:val="28"/>
          <w:szCs w:val="28"/>
          <w:lang w:eastAsia="ru-RU"/>
        </w:rPr>
        <w:t>равила</w:t>
      </w:r>
      <w:r w:rsidR="00605E47">
        <w:rPr>
          <w:rFonts w:ascii="Times New Roman" w:eastAsia="Times New Roman" w:hAnsi="Times New Roman" w:cs="Times New Roman"/>
          <w:b/>
          <w:bCs/>
          <w:sz w:val="28"/>
          <w:szCs w:val="28"/>
          <w:lang w:eastAsia="ru-RU"/>
        </w:rPr>
        <w:t xml:space="preserve"> </w:t>
      </w:r>
      <w:r w:rsidRPr="00AB3BF1">
        <w:rPr>
          <w:rFonts w:ascii="Times New Roman" w:eastAsia="Times New Roman" w:hAnsi="Times New Roman" w:cs="Times New Roman"/>
          <w:b/>
          <w:bCs/>
          <w:sz w:val="28"/>
          <w:szCs w:val="28"/>
          <w:lang w:eastAsia="ru-RU"/>
        </w:rPr>
        <w:t xml:space="preserve">техники безопасности </w:t>
      </w:r>
    </w:p>
    <w:p w:rsidR="00AB3BF1" w:rsidRDefault="006A575A" w:rsidP="00591848">
      <w:pPr>
        <w:spacing w:after="0" w:line="240" w:lineRule="auto"/>
        <w:ind w:firstLine="709"/>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w:t>
      </w:r>
      <w:r w:rsidR="00EF2E68" w:rsidRPr="00AB3BF1">
        <w:rPr>
          <w:rFonts w:ascii="Times New Roman" w:eastAsia="Times New Roman" w:hAnsi="Times New Roman" w:cs="Times New Roman"/>
          <w:b/>
          <w:bCs/>
          <w:sz w:val="28"/>
          <w:szCs w:val="28"/>
          <w:lang w:eastAsia="ru-RU"/>
        </w:rPr>
        <w:t>ри</w:t>
      </w:r>
      <w:r w:rsidR="00605E47">
        <w:rPr>
          <w:rFonts w:ascii="Times New Roman" w:eastAsia="Times New Roman" w:hAnsi="Times New Roman" w:cs="Times New Roman"/>
          <w:b/>
          <w:bCs/>
          <w:sz w:val="28"/>
          <w:szCs w:val="28"/>
          <w:lang w:eastAsia="ru-RU"/>
        </w:rPr>
        <w:t xml:space="preserve"> </w:t>
      </w:r>
      <w:r w:rsidR="00EF2E68" w:rsidRPr="00AB3BF1">
        <w:rPr>
          <w:rFonts w:ascii="Times New Roman" w:eastAsia="Times New Roman" w:hAnsi="Times New Roman" w:cs="Times New Roman"/>
          <w:b/>
          <w:bCs/>
          <w:sz w:val="28"/>
          <w:szCs w:val="28"/>
          <w:lang w:eastAsia="ru-RU"/>
        </w:rPr>
        <w:t>эксплуатации электроустановок</w:t>
      </w:r>
    </w:p>
    <w:p w:rsidR="00AB3BF1" w:rsidRDefault="00AB3BF1" w:rsidP="00591848">
      <w:pPr>
        <w:spacing w:after="0" w:line="240" w:lineRule="auto"/>
        <w:ind w:firstLine="709"/>
        <w:jc w:val="center"/>
        <w:rPr>
          <w:rFonts w:ascii="Times New Roman" w:eastAsia="Times New Roman" w:hAnsi="Times New Roman" w:cs="Times New Roman"/>
          <w:b/>
          <w:bCs/>
          <w:sz w:val="28"/>
          <w:szCs w:val="28"/>
          <w:lang w:eastAsia="ru-RU"/>
        </w:rPr>
      </w:pPr>
    </w:p>
    <w:p w:rsidR="00B4563F" w:rsidRDefault="00877555" w:rsidP="00591848">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 xml:space="preserve">Приведены основные организационные и технические мероприятия, предотвращающие воздействие на работающих </w:t>
      </w:r>
      <w:r w:rsidR="00BE28D3">
        <w:rPr>
          <w:rFonts w:ascii="Times New Roman" w:eastAsia="Times New Roman" w:hAnsi="Times New Roman" w:cs="Times New Roman"/>
          <w:sz w:val="28"/>
          <w:szCs w:val="28"/>
          <w:shd w:val="clear" w:color="auto" w:fill="FFFFFF"/>
          <w:lang w:eastAsia="ru-RU"/>
        </w:rPr>
        <w:t xml:space="preserve">людей </w:t>
      </w:r>
      <w:r w:rsidRPr="00AB3BF1">
        <w:rPr>
          <w:rFonts w:ascii="Times New Roman" w:eastAsia="Times New Roman" w:hAnsi="Times New Roman" w:cs="Times New Roman"/>
          <w:sz w:val="28"/>
          <w:szCs w:val="28"/>
          <w:shd w:val="clear" w:color="auto" w:fill="FFFFFF"/>
          <w:lang w:eastAsia="ru-RU"/>
        </w:rPr>
        <w:t xml:space="preserve">опасных производственных факторов в действующих электроустановках. </w:t>
      </w:r>
    </w:p>
    <w:p w:rsidR="00AB3BF1" w:rsidRDefault="00945E8B" w:rsidP="00591848">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Настоящие </w:t>
      </w:r>
      <w:r w:rsidR="00877555" w:rsidRPr="00AB3BF1">
        <w:rPr>
          <w:rFonts w:ascii="Times New Roman" w:eastAsia="Times New Roman" w:hAnsi="Times New Roman" w:cs="Times New Roman"/>
          <w:sz w:val="28"/>
          <w:szCs w:val="28"/>
          <w:shd w:val="clear" w:color="auto" w:fill="FFFFFF"/>
          <w:lang w:eastAsia="ru-RU"/>
        </w:rPr>
        <w:t>П</w:t>
      </w:r>
      <w:r>
        <w:rPr>
          <w:rFonts w:ascii="Times New Roman" w:eastAsia="Times New Roman" w:hAnsi="Times New Roman" w:cs="Times New Roman"/>
          <w:sz w:val="28"/>
          <w:szCs w:val="28"/>
          <w:shd w:val="clear" w:color="auto" w:fill="FFFFFF"/>
          <w:lang w:eastAsia="ru-RU"/>
        </w:rPr>
        <w:t>равила п</w:t>
      </w:r>
      <w:r w:rsidR="00877555" w:rsidRPr="00AB3BF1">
        <w:rPr>
          <w:rFonts w:ascii="Times New Roman" w:eastAsia="Times New Roman" w:hAnsi="Times New Roman" w:cs="Times New Roman"/>
          <w:sz w:val="28"/>
          <w:szCs w:val="28"/>
          <w:shd w:val="clear" w:color="auto" w:fill="FFFFFF"/>
          <w:lang w:eastAsia="ru-RU"/>
        </w:rPr>
        <w:t xml:space="preserve">редназначены для </w:t>
      </w:r>
      <w:r w:rsidR="00B4563F">
        <w:rPr>
          <w:rFonts w:ascii="Times New Roman" w:eastAsia="Times New Roman" w:hAnsi="Times New Roman" w:cs="Times New Roman"/>
          <w:sz w:val="28"/>
          <w:szCs w:val="28"/>
          <w:shd w:val="clear" w:color="auto" w:fill="FFFFFF"/>
          <w:lang w:eastAsia="ru-RU"/>
        </w:rPr>
        <w:t xml:space="preserve">руководителей, специалистов и рабочего персонала физических и юридических лиц, занятых на работах по проектированию, монтаже, наладке и </w:t>
      </w:r>
      <w:r w:rsidR="00877555" w:rsidRPr="00AB3BF1">
        <w:rPr>
          <w:rFonts w:ascii="Times New Roman" w:eastAsia="Times New Roman" w:hAnsi="Times New Roman" w:cs="Times New Roman"/>
          <w:sz w:val="28"/>
          <w:szCs w:val="28"/>
          <w:shd w:val="clear" w:color="auto" w:fill="FFFFFF"/>
          <w:lang w:eastAsia="ru-RU"/>
        </w:rPr>
        <w:t>эксплуатации электроустановок</w:t>
      </w:r>
      <w:r w:rsidR="00B4563F">
        <w:rPr>
          <w:rFonts w:ascii="Times New Roman" w:eastAsia="Times New Roman" w:hAnsi="Times New Roman" w:cs="Times New Roman"/>
          <w:sz w:val="28"/>
          <w:szCs w:val="28"/>
          <w:shd w:val="clear" w:color="auto" w:fill="FFFFFF"/>
          <w:lang w:eastAsia="ru-RU"/>
        </w:rPr>
        <w:t>, не зависимо от форм собственности</w:t>
      </w:r>
      <w:r w:rsidR="00877555" w:rsidRPr="00AB3BF1">
        <w:rPr>
          <w:rFonts w:ascii="Times New Roman" w:eastAsia="Times New Roman" w:hAnsi="Times New Roman" w:cs="Times New Roman"/>
          <w:sz w:val="28"/>
          <w:szCs w:val="28"/>
          <w:shd w:val="clear" w:color="auto" w:fill="FFFFFF"/>
          <w:lang w:eastAsia="ru-RU"/>
        </w:rPr>
        <w:t>.</w:t>
      </w:r>
    </w:p>
    <w:p w:rsidR="004F4B8A" w:rsidRDefault="004F4B8A" w:rsidP="00591848">
      <w:pPr>
        <w:spacing w:after="0" w:line="240" w:lineRule="auto"/>
        <w:ind w:firstLine="709"/>
        <w:jc w:val="center"/>
        <w:rPr>
          <w:rFonts w:ascii="Times New Roman" w:eastAsia="Times New Roman" w:hAnsi="Times New Roman" w:cs="Times New Roman"/>
          <w:b/>
          <w:bCs/>
          <w:sz w:val="28"/>
          <w:szCs w:val="28"/>
          <w:lang w:eastAsia="ru-RU"/>
        </w:rPr>
      </w:pPr>
    </w:p>
    <w:p w:rsidR="00AB3BF1" w:rsidRPr="002F3F46" w:rsidRDefault="00877555" w:rsidP="00072938">
      <w:pPr>
        <w:spacing w:after="0" w:line="240" w:lineRule="auto"/>
        <w:jc w:val="center"/>
        <w:rPr>
          <w:rFonts w:ascii="Times New Roman" w:eastAsia="Times New Roman" w:hAnsi="Times New Roman" w:cs="Times New Roman"/>
          <w:b/>
          <w:bCs/>
          <w:sz w:val="28"/>
          <w:szCs w:val="28"/>
          <w:lang w:eastAsia="ru-RU"/>
        </w:rPr>
      </w:pPr>
      <w:r w:rsidRPr="002F3F46">
        <w:rPr>
          <w:rFonts w:ascii="Times New Roman" w:eastAsia="Times New Roman" w:hAnsi="Times New Roman" w:cs="Times New Roman"/>
          <w:b/>
          <w:bCs/>
          <w:sz w:val="28"/>
          <w:szCs w:val="28"/>
          <w:lang w:eastAsia="ru-RU"/>
        </w:rPr>
        <w:t>О</w:t>
      </w:r>
      <w:r w:rsidR="00BC36D1" w:rsidRPr="002F3F46">
        <w:rPr>
          <w:rFonts w:ascii="Times New Roman" w:eastAsia="Times New Roman" w:hAnsi="Times New Roman" w:cs="Times New Roman"/>
          <w:b/>
          <w:bCs/>
          <w:sz w:val="28"/>
          <w:szCs w:val="28"/>
          <w:lang w:eastAsia="ru-RU"/>
        </w:rPr>
        <w:t>главление</w:t>
      </w:r>
    </w:p>
    <w:p w:rsidR="00072938" w:rsidRDefault="00072938" w:rsidP="00591848">
      <w:pPr>
        <w:spacing w:after="0" w:line="240" w:lineRule="auto"/>
        <w:ind w:firstLine="709"/>
        <w:jc w:val="center"/>
        <w:rPr>
          <w:rFonts w:ascii="Times New Roman" w:eastAsia="Times New Roman" w:hAnsi="Times New Roman" w:cs="Times New Roman"/>
          <w:b/>
          <w:bCs/>
          <w:sz w:val="28"/>
          <w:szCs w:val="28"/>
          <w:lang w:eastAsia="ru-RU"/>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
        <w:gridCol w:w="7185"/>
        <w:gridCol w:w="1141"/>
      </w:tblGrid>
      <w:tr w:rsidR="004F5E57" w:rsidTr="002F3F46">
        <w:trPr>
          <w:trHeight w:val="145"/>
        </w:trPr>
        <w:tc>
          <w:tcPr>
            <w:tcW w:w="767" w:type="dxa"/>
          </w:tcPr>
          <w:p w:rsidR="004F5E57" w:rsidRDefault="004F5E57" w:rsidP="0038549D">
            <w:pPr>
              <w:spacing w:before="120"/>
              <w:jc w:val="both"/>
            </w:pPr>
          </w:p>
        </w:tc>
        <w:tc>
          <w:tcPr>
            <w:tcW w:w="7357" w:type="dxa"/>
          </w:tcPr>
          <w:p w:rsidR="004F5E57" w:rsidRPr="005C565D" w:rsidRDefault="00EE6376" w:rsidP="003E5A29">
            <w:pPr>
              <w:spacing w:before="120"/>
              <w:rPr>
                <w:rFonts w:ascii="Times New Roman" w:eastAsia="Times New Roman" w:hAnsi="Times New Roman" w:cs="Times New Roman"/>
                <w:sz w:val="28"/>
                <w:szCs w:val="28"/>
                <w:shd w:val="clear" w:color="auto" w:fill="FFFFFF"/>
              </w:rPr>
            </w:pPr>
            <w:hyperlink r:id="rId8" w:history="1">
              <w:r w:rsidR="004F5E57" w:rsidRPr="005C565D">
                <w:rPr>
                  <w:rFonts w:ascii="Times New Roman" w:eastAsia="Times New Roman" w:hAnsi="Times New Roman" w:cs="Times New Roman"/>
                  <w:sz w:val="28"/>
                  <w:szCs w:val="28"/>
                  <w:lang w:eastAsia="ru-RU"/>
                </w:rPr>
                <w:t>Сокращения и термины, принятые в Правилах</w:t>
              </w:r>
            </w:hyperlink>
            <w:r w:rsidR="004F5E57" w:rsidRPr="005C565D">
              <w:rPr>
                <w:rFonts w:ascii="Times New Roman" w:eastAsia="Times New Roman" w:hAnsi="Times New Roman" w:cs="Times New Roman"/>
                <w:sz w:val="28"/>
                <w:szCs w:val="28"/>
                <w:shd w:val="clear" w:color="auto" w:fill="FFFFFF"/>
                <w:lang w:eastAsia="ru-RU"/>
              </w:rPr>
              <w:t> </w:t>
            </w:r>
          </w:p>
        </w:tc>
        <w:tc>
          <w:tcPr>
            <w:tcW w:w="1163" w:type="dxa"/>
          </w:tcPr>
          <w:p w:rsidR="004F5E57" w:rsidRPr="002F3F46" w:rsidRDefault="002F3F46" w:rsidP="002F3F46">
            <w:pPr>
              <w:spacing w:before="120"/>
              <w:jc w:val="right"/>
              <w:rPr>
                <w:rFonts w:ascii="Times New Roman" w:hAnsi="Times New Roman" w:cs="Times New Roman"/>
                <w:sz w:val="28"/>
                <w:szCs w:val="28"/>
              </w:rPr>
            </w:pPr>
            <w:r w:rsidRPr="002F3F46">
              <w:rPr>
                <w:rFonts w:ascii="Times New Roman" w:hAnsi="Times New Roman" w:cs="Times New Roman"/>
                <w:sz w:val="28"/>
                <w:szCs w:val="28"/>
              </w:rPr>
              <w:t>6</w:t>
            </w:r>
          </w:p>
        </w:tc>
      </w:tr>
      <w:tr w:rsidR="00072938" w:rsidTr="002F3F46">
        <w:trPr>
          <w:trHeight w:val="145"/>
        </w:trPr>
        <w:tc>
          <w:tcPr>
            <w:tcW w:w="8124" w:type="dxa"/>
            <w:gridSpan w:val="2"/>
          </w:tcPr>
          <w:p w:rsidR="00072938" w:rsidRPr="005C565D" w:rsidRDefault="00072938" w:rsidP="003E5A29">
            <w:pPr>
              <w:spacing w:before="120"/>
              <w:rPr>
                <w:rFonts w:ascii="Times New Roman" w:eastAsia="Times New Roman" w:hAnsi="Times New Roman" w:cs="Times New Roman"/>
                <w:sz w:val="28"/>
                <w:szCs w:val="28"/>
              </w:rPr>
            </w:pPr>
            <w:r w:rsidRPr="005C565D">
              <w:rPr>
                <w:rFonts w:ascii="Times New Roman" w:eastAsia="Times New Roman" w:hAnsi="Times New Roman" w:cs="Times New Roman"/>
                <w:sz w:val="28"/>
                <w:szCs w:val="28"/>
                <w:lang w:eastAsia="ru-RU"/>
              </w:rPr>
              <w:t xml:space="preserve">Глава </w:t>
            </w:r>
            <w:hyperlink r:id="rId9" w:history="1">
              <w:r w:rsidRPr="005C565D">
                <w:rPr>
                  <w:rFonts w:ascii="Times New Roman" w:eastAsia="Times New Roman" w:hAnsi="Times New Roman" w:cs="Times New Roman"/>
                  <w:sz w:val="28"/>
                  <w:szCs w:val="28"/>
                  <w:lang w:eastAsia="ru-RU"/>
                </w:rPr>
                <w:t>1. Общие требования</w:t>
              </w:r>
            </w:hyperlink>
          </w:p>
        </w:tc>
        <w:tc>
          <w:tcPr>
            <w:tcW w:w="1163" w:type="dxa"/>
          </w:tcPr>
          <w:p w:rsidR="00072938" w:rsidRPr="002F3F46" w:rsidRDefault="002F3F46" w:rsidP="002F3F46">
            <w:pPr>
              <w:spacing w:before="120"/>
              <w:jc w:val="right"/>
              <w:rPr>
                <w:rFonts w:ascii="Times New Roman" w:hAnsi="Times New Roman" w:cs="Times New Roman"/>
                <w:sz w:val="28"/>
                <w:szCs w:val="28"/>
              </w:rPr>
            </w:pPr>
            <w:r>
              <w:rPr>
                <w:rFonts w:ascii="Times New Roman" w:hAnsi="Times New Roman" w:cs="Times New Roman"/>
                <w:sz w:val="28"/>
                <w:szCs w:val="28"/>
              </w:rPr>
              <w:t>20</w:t>
            </w:r>
          </w:p>
        </w:tc>
      </w:tr>
      <w:tr w:rsidR="00072938" w:rsidTr="002F3F46">
        <w:trPr>
          <w:trHeight w:val="145"/>
        </w:trPr>
        <w:tc>
          <w:tcPr>
            <w:tcW w:w="8124" w:type="dxa"/>
            <w:gridSpan w:val="2"/>
          </w:tcPr>
          <w:p w:rsidR="00072938" w:rsidRPr="005C565D" w:rsidRDefault="00072938" w:rsidP="003E5A29">
            <w:pPr>
              <w:spacing w:before="120"/>
              <w:rPr>
                <w:rFonts w:ascii="Times New Roman" w:eastAsia="Times New Roman" w:hAnsi="Times New Roman" w:cs="Times New Roman"/>
                <w:sz w:val="28"/>
                <w:szCs w:val="28"/>
              </w:rPr>
            </w:pPr>
            <w:r w:rsidRPr="005C565D">
              <w:rPr>
                <w:rFonts w:ascii="Times New Roman" w:eastAsia="Times New Roman" w:hAnsi="Times New Roman" w:cs="Times New Roman"/>
                <w:sz w:val="28"/>
                <w:szCs w:val="28"/>
                <w:lang w:eastAsia="ru-RU"/>
              </w:rPr>
              <w:t xml:space="preserve">Глава </w:t>
            </w:r>
            <w:hyperlink r:id="rId10" w:history="1">
              <w:r w:rsidRPr="005C565D">
                <w:rPr>
                  <w:rFonts w:ascii="Times New Roman" w:eastAsia="Times New Roman" w:hAnsi="Times New Roman" w:cs="Times New Roman"/>
                  <w:sz w:val="28"/>
                  <w:szCs w:val="28"/>
                  <w:lang w:eastAsia="ru-RU"/>
                </w:rPr>
                <w:t>2. Требования к персоналу</w:t>
              </w:r>
            </w:hyperlink>
          </w:p>
        </w:tc>
        <w:tc>
          <w:tcPr>
            <w:tcW w:w="1163" w:type="dxa"/>
          </w:tcPr>
          <w:p w:rsidR="00072938" w:rsidRPr="002F3F46" w:rsidRDefault="002F3F46" w:rsidP="002F3F46">
            <w:pPr>
              <w:spacing w:before="120"/>
              <w:jc w:val="right"/>
              <w:rPr>
                <w:rFonts w:ascii="Times New Roman" w:hAnsi="Times New Roman" w:cs="Times New Roman"/>
                <w:sz w:val="28"/>
                <w:szCs w:val="28"/>
              </w:rPr>
            </w:pPr>
            <w:r>
              <w:rPr>
                <w:rFonts w:ascii="Times New Roman" w:hAnsi="Times New Roman" w:cs="Times New Roman"/>
                <w:sz w:val="28"/>
                <w:szCs w:val="28"/>
              </w:rPr>
              <w:t>20</w:t>
            </w:r>
          </w:p>
        </w:tc>
      </w:tr>
      <w:tr w:rsidR="00072938" w:rsidTr="002F3F46">
        <w:trPr>
          <w:trHeight w:val="145"/>
        </w:trPr>
        <w:tc>
          <w:tcPr>
            <w:tcW w:w="8124" w:type="dxa"/>
            <w:gridSpan w:val="2"/>
          </w:tcPr>
          <w:p w:rsidR="00072938" w:rsidRPr="004F5E57" w:rsidRDefault="00072938" w:rsidP="003E5A29">
            <w:pPr>
              <w:spacing w:before="120"/>
              <w:rPr>
                <w:rFonts w:ascii="Times New Roman" w:eastAsia="Times New Roman" w:hAnsi="Times New Roman" w:cs="Times New Roman"/>
                <w:sz w:val="28"/>
                <w:szCs w:val="28"/>
                <w:shd w:val="clear" w:color="auto" w:fill="FFFFFF"/>
                <w:lang w:eastAsia="ru-RU"/>
              </w:rPr>
            </w:pPr>
            <w:r w:rsidRPr="00BC36D1">
              <w:rPr>
                <w:rFonts w:ascii="Times New Roman" w:eastAsia="Times New Roman" w:hAnsi="Times New Roman" w:cs="Times New Roman"/>
                <w:sz w:val="28"/>
                <w:szCs w:val="28"/>
                <w:lang w:eastAsia="ru-RU"/>
              </w:rPr>
              <w:t xml:space="preserve">Глава </w:t>
            </w:r>
            <w:hyperlink r:id="rId11" w:history="1">
              <w:r w:rsidRPr="00AB3BF1">
                <w:rPr>
                  <w:rFonts w:ascii="Times New Roman" w:eastAsia="Times New Roman" w:hAnsi="Times New Roman" w:cs="Times New Roman"/>
                  <w:sz w:val="28"/>
                  <w:szCs w:val="28"/>
                  <w:lang w:eastAsia="ru-RU"/>
                </w:rPr>
                <w:t>3. Оперативное обслуживание и выполнение работ</w:t>
              </w:r>
            </w:hyperlink>
            <w:r w:rsidRPr="00AB3BF1">
              <w:rPr>
                <w:rFonts w:ascii="Times New Roman" w:eastAsia="Times New Roman" w:hAnsi="Times New Roman" w:cs="Times New Roman"/>
                <w:sz w:val="28"/>
                <w:szCs w:val="28"/>
                <w:shd w:val="clear" w:color="auto" w:fill="FFFFFF"/>
                <w:lang w:eastAsia="ru-RU"/>
              </w:rPr>
              <w:t> </w:t>
            </w:r>
          </w:p>
        </w:tc>
        <w:tc>
          <w:tcPr>
            <w:tcW w:w="1163" w:type="dxa"/>
          </w:tcPr>
          <w:p w:rsidR="00072938" w:rsidRPr="002F3F46" w:rsidRDefault="002F3F46" w:rsidP="002F3F46">
            <w:pPr>
              <w:spacing w:before="120"/>
              <w:jc w:val="right"/>
              <w:rPr>
                <w:rFonts w:ascii="Times New Roman" w:hAnsi="Times New Roman" w:cs="Times New Roman"/>
                <w:sz w:val="28"/>
                <w:szCs w:val="28"/>
              </w:rPr>
            </w:pPr>
            <w:r>
              <w:rPr>
                <w:rFonts w:ascii="Times New Roman" w:hAnsi="Times New Roman" w:cs="Times New Roman"/>
                <w:sz w:val="28"/>
                <w:szCs w:val="28"/>
              </w:rPr>
              <w:t>22</w:t>
            </w:r>
          </w:p>
        </w:tc>
      </w:tr>
      <w:tr w:rsidR="004F5E57" w:rsidTr="002F3F46">
        <w:trPr>
          <w:trHeight w:val="145"/>
        </w:trPr>
        <w:tc>
          <w:tcPr>
            <w:tcW w:w="767" w:type="dxa"/>
          </w:tcPr>
          <w:p w:rsidR="004F5E57" w:rsidRPr="0038549D" w:rsidRDefault="004F5E57" w:rsidP="0038549D">
            <w:pPr>
              <w:spacing w:before="120"/>
              <w:jc w:val="both"/>
            </w:pPr>
          </w:p>
        </w:tc>
        <w:tc>
          <w:tcPr>
            <w:tcW w:w="7357" w:type="dxa"/>
          </w:tcPr>
          <w:p w:rsidR="004F5E57" w:rsidRPr="0038549D" w:rsidRDefault="0038549D" w:rsidP="003E5A29">
            <w:pPr>
              <w:spacing w:before="120"/>
              <w:rPr>
                <w:rFonts w:ascii="Times New Roman" w:eastAsia="Times New Roman" w:hAnsi="Times New Roman" w:cs="Times New Roman"/>
                <w:sz w:val="28"/>
                <w:szCs w:val="28"/>
                <w:lang w:eastAsia="ru-RU"/>
              </w:rPr>
            </w:pPr>
            <w:r w:rsidRPr="0038549D">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w:t>
            </w:r>
            <w:r w:rsidRPr="0038549D">
              <w:rPr>
                <w:rFonts w:ascii="Times New Roman" w:eastAsia="Times New Roman" w:hAnsi="Times New Roman" w:cs="Times New Roman"/>
                <w:bCs/>
                <w:sz w:val="28"/>
                <w:szCs w:val="28"/>
                <w:lang w:eastAsia="ru-RU"/>
              </w:rPr>
              <w:t xml:space="preserve">1. </w:t>
            </w:r>
            <w:r w:rsidR="004F5E57" w:rsidRPr="0038549D">
              <w:rPr>
                <w:rFonts w:ascii="Times New Roman" w:eastAsia="Times New Roman" w:hAnsi="Times New Roman" w:cs="Times New Roman"/>
                <w:sz w:val="28"/>
                <w:szCs w:val="28"/>
                <w:lang w:eastAsia="ru-RU"/>
              </w:rPr>
              <w:t>Оперативное обслуживание</w:t>
            </w:r>
          </w:p>
        </w:tc>
        <w:tc>
          <w:tcPr>
            <w:tcW w:w="1163" w:type="dxa"/>
          </w:tcPr>
          <w:p w:rsidR="004F5E57" w:rsidRPr="002F3F46" w:rsidRDefault="002F3F46" w:rsidP="002F3F46">
            <w:pPr>
              <w:spacing w:before="120"/>
              <w:jc w:val="right"/>
              <w:rPr>
                <w:rFonts w:ascii="Times New Roman" w:hAnsi="Times New Roman" w:cs="Times New Roman"/>
                <w:sz w:val="28"/>
                <w:szCs w:val="28"/>
              </w:rPr>
            </w:pPr>
            <w:r>
              <w:rPr>
                <w:rFonts w:ascii="Times New Roman" w:hAnsi="Times New Roman" w:cs="Times New Roman"/>
                <w:sz w:val="28"/>
                <w:szCs w:val="28"/>
              </w:rPr>
              <w:t>22</w:t>
            </w:r>
          </w:p>
        </w:tc>
      </w:tr>
      <w:tr w:rsidR="004F5E57" w:rsidTr="002F3F46">
        <w:trPr>
          <w:trHeight w:val="145"/>
        </w:trPr>
        <w:tc>
          <w:tcPr>
            <w:tcW w:w="767" w:type="dxa"/>
          </w:tcPr>
          <w:p w:rsidR="004F5E57" w:rsidRDefault="004F5E57" w:rsidP="0038549D">
            <w:pPr>
              <w:spacing w:before="120"/>
              <w:jc w:val="both"/>
            </w:pPr>
          </w:p>
        </w:tc>
        <w:tc>
          <w:tcPr>
            <w:tcW w:w="7357" w:type="dxa"/>
          </w:tcPr>
          <w:p w:rsidR="004F5E57" w:rsidRPr="004F5E57" w:rsidRDefault="0038549D" w:rsidP="003E5A29">
            <w:pPr>
              <w:spacing w:before="1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2</w:t>
            </w:r>
            <w:r w:rsidRPr="0038549D">
              <w:rPr>
                <w:rFonts w:ascii="Times New Roman" w:eastAsia="Times New Roman" w:hAnsi="Times New Roman" w:cs="Times New Roman"/>
                <w:sz w:val="28"/>
                <w:szCs w:val="28"/>
                <w:lang w:eastAsia="ru-RU"/>
              </w:rPr>
              <w:t xml:space="preserve">. </w:t>
            </w:r>
            <w:r w:rsidR="004F5E57" w:rsidRPr="00AB3BF1">
              <w:rPr>
                <w:rFonts w:ascii="Times New Roman" w:eastAsia="Times New Roman" w:hAnsi="Times New Roman" w:cs="Times New Roman"/>
                <w:sz w:val="28"/>
                <w:szCs w:val="28"/>
                <w:lang w:eastAsia="ru-RU"/>
              </w:rPr>
              <w:t>Выполнение работ</w:t>
            </w:r>
          </w:p>
        </w:tc>
        <w:tc>
          <w:tcPr>
            <w:tcW w:w="1163" w:type="dxa"/>
          </w:tcPr>
          <w:p w:rsidR="004F5E57" w:rsidRPr="002F3F46" w:rsidRDefault="00CC4F48" w:rsidP="002F3F46">
            <w:pPr>
              <w:spacing w:before="120"/>
              <w:jc w:val="right"/>
              <w:rPr>
                <w:rFonts w:ascii="Times New Roman" w:hAnsi="Times New Roman" w:cs="Times New Roman"/>
                <w:sz w:val="28"/>
                <w:szCs w:val="28"/>
              </w:rPr>
            </w:pPr>
            <w:r>
              <w:rPr>
                <w:rFonts w:ascii="Times New Roman" w:hAnsi="Times New Roman" w:cs="Times New Roman"/>
                <w:sz w:val="28"/>
                <w:szCs w:val="28"/>
              </w:rPr>
              <w:t>25</w:t>
            </w:r>
          </w:p>
        </w:tc>
      </w:tr>
      <w:tr w:rsidR="00072938" w:rsidTr="002F3F46">
        <w:trPr>
          <w:trHeight w:val="145"/>
        </w:trPr>
        <w:tc>
          <w:tcPr>
            <w:tcW w:w="8124" w:type="dxa"/>
            <w:gridSpan w:val="2"/>
          </w:tcPr>
          <w:p w:rsidR="00072938" w:rsidRDefault="00072938" w:rsidP="003E5A29">
            <w:pPr>
              <w:spacing w:before="120"/>
            </w:pPr>
            <w:r w:rsidRPr="0038549D">
              <w:rPr>
                <w:rFonts w:ascii="Times New Roman" w:eastAsia="Times New Roman" w:hAnsi="Times New Roman" w:cs="Times New Roman"/>
                <w:sz w:val="28"/>
                <w:szCs w:val="28"/>
                <w:lang w:eastAsia="ru-RU"/>
              </w:rPr>
              <w:t>Глава 4. Организационные мероприятия</w:t>
            </w:r>
          </w:p>
        </w:tc>
        <w:tc>
          <w:tcPr>
            <w:tcW w:w="1163" w:type="dxa"/>
          </w:tcPr>
          <w:p w:rsidR="00072938" w:rsidRPr="002F3F46" w:rsidRDefault="00CC4F48" w:rsidP="002F3F46">
            <w:pPr>
              <w:spacing w:before="120"/>
              <w:jc w:val="right"/>
              <w:rPr>
                <w:rFonts w:ascii="Times New Roman" w:hAnsi="Times New Roman" w:cs="Times New Roman"/>
                <w:sz w:val="28"/>
                <w:szCs w:val="28"/>
              </w:rPr>
            </w:pPr>
            <w:r>
              <w:rPr>
                <w:rFonts w:ascii="Times New Roman" w:hAnsi="Times New Roman" w:cs="Times New Roman"/>
                <w:sz w:val="28"/>
                <w:szCs w:val="28"/>
              </w:rPr>
              <w:t>27</w:t>
            </w:r>
          </w:p>
        </w:tc>
      </w:tr>
      <w:tr w:rsidR="004F5E57" w:rsidTr="002F3F46">
        <w:trPr>
          <w:trHeight w:val="145"/>
        </w:trPr>
        <w:tc>
          <w:tcPr>
            <w:tcW w:w="767" w:type="dxa"/>
          </w:tcPr>
          <w:p w:rsidR="004F5E57" w:rsidRDefault="004F5E57" w:rsidP="0038549D">
            <w:pPr>
              <w:spacing w:before="120"/>
              <w:jc w:val="both"/>
            </w:pPr>
          </w:p>
        </w:tc>
        <w:tc>
          <w:tcPr>
            <w:tcW w:w="7357" w:type="dxa"/>
          </w:tcPr>
          <w:p w:rsidR="004F5E57" w:rsidRDefault="0038549D" w:rsidP="003E5A29">
            <w:pPr>
              <w:spacing w:before="120"/>
            </w:pPr>
            <w:r w:rsidRPr="0038549D">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w:t>
            </w:r>
            <w:r w:rsidRPr="0038549D">
              <w:rPr>
                <w:rFonts w:ascii="Times New Roman" w:eastAsia="Times New Roman" w:hAnsi="Times New Roman" w:cs="Times New Roman"/>
                <w:bCs/>
                <w:sz w:val="28"/>
                <w:szCs w:val="28"/>
                <w:lang w:eastAsia="ru-RU"/>
              </w:rPr>
              <w:t>3</w:t>
            </w:r>
            <w:r>
              <w:rPr>
                <w:rFonts w:ascii="Times New Roman" w:eastAsia="Times New Roman" w:hAnsi="Times New Roman" w:cs="Times New Roman"/>
                <w:bCs/>
                <w:sz w:val="28"/>
                <w:szCs w:val="28"/>
                <w:lang w:eastAsia="ru-RU"/>
              </w:rPr>
              <w:t>.</w:t>
            </w:r>
            <w:r w:rsidRPr="0038549D">
              <w:rPr>
                <w:rFonts w:ascii="Times New Roman" w:eastAsia="Times New Roman" w:hAnsi="Times New Roman" w:cs="Times New Roman"/>
                <w:bCs/>
                <w:sz w:val="28"/>
                <w:szCs w:val="28"/>
                <w:lang w:eastAsia="ru-RU"/>
              </w:rPr>
              <w:t xml:space="preserve"> Общие требования лица, ответственных за безопасное проведение работ, их права и обязанности</w:t>
            </w:r>
          </w:p>
        </w:tc>
        <w:tc>
          <w:tcPr>
            <w:tcW w:w="1163" w:type="dxa"/>
          </w:tcPr>
          <w:p w:rsidR="004F5E57" w:rsidRPr="002F3F46" w:rsidRDefault="00CC4F48" w:rsidP="002F3F46">
            <w:pPr>
              <w:spacing w:before="120"/>
              <w:jc w:val="right"/>
              <w:rPr>
                <w:rFonts w:ascii="Times New Roman" w:hAnsi="Times New Roman" w:cs="Times New Roman"/>
                <w:sz w:val="28"/>
                <w:szCs w:val="28"/>
              </w:rPr>
            </w:pPr>
            <w:r>
              <w:rPr>
                <w:rFonts w:ascii="Times New Roman" w:hAnsi="Times New Roman" w:cs="Times New Roman"/>
                <w:sz w:val="28"/>
                <w:szCs w:val="28"/>
              </w:rPr>
              <w:t>27</w:t>
            </w:r>
          </w:p>
        </w:tc>
      </w:tr>
      <w:tr w:rsidR="004F5E57" w:rsidTr="002F3F46">
        <w:trPr>
          <w:trHeight w:val="145"/>
        </w:trPr>
        <w:tc>
          <w:tcPr>
            <w:tcW w:w="767" w:type="dxa"/>
          </w:tcPr>
          <w:p w:rsidR="004F5E57" w:rsidRDefault="004F5E57" w:rsidP="0038549D">
            <w:pPr>
              <w:spacing w:before="120"/>
              <w:jc w:val="both"/>
            </w:pPr>
          </w:p>
        </w:tc>
        <w:tc>
          <w:tcPr>
            <w:tcW w:w="7357" w:type="dxa"/>
          </w:tcPr>
          <w:p w:rsidR="004F5E57" w:rsidRPr="0038549D" w:rsidRDefault="0038549D" w:rsidP="003E5A29">
            <w:pPr>
              <w:spacing w:before="120"/>
              <w:rPr>
                <w:rFonts w:ascii="Times New Roman" w:eastAsia="Times New Roman" w:hAnsi="Times New Roman" w:cs="Times New Roman"/>
                <w:b/>
                <w:bCs/>
                <w:sz w:val="28"/>
                <w:szCs w:val="28"/>
                <w:lang w:eastAsia="ru-RU"/>
              </w:rPr>
            </w:pPr>
            <w:r w:rsidRPr="0038549D">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w:t>
            </w:r>
            <w:r w:rsidRPr="0038549D">
              <w:rPr>
                <w:rFonts w:ascii="Times New Roman" w:eastAsia="Times New Roman" w:hAnsi="Times New Roman" w:cs="Times New Roman"/>
                <w:bCs/>
                <w:sz w:val="28"/>
                <w:szCs w:val="28"/>
                <w:lang w:eastAsia="ru-RU"/>
              </w:rPr>
              <w:t>4</w:t>
            </w:r>
            <w:r>
              <w:rPr>
                <w:rFonts w:ascii="Times New Roman" w:eastAsia="Times New Roman" w:hAnsi="Times New Roman" w:cs="Times New Roman"/>
                <w:bCs/>
                <w:sz w:val="28"/>
                <w:szCs w:val="28"/>
                <w:lang w:eastAsia="ru-RU"/>
              </w:rPr>
              <w:t>.</w:t>
            </w:r>
            <w:r w:rsidRPr="0038549D">
              <w:rPr>
                <w:rFonts w:ascii="Times New Roman" w:eastAsia="Times New Roman" w:hAnsi="Times New Roman" w:cs="Times New Roman"/>
                <w:bCs/>
                <w:sz w:val="28"/>
                <w:szCs w:val="28"/>
                <w:lang w:eastAsia="ru-RU"/>
              </w:rPr>
              <w:t xml:space="preserve"> Выдача наряда или распоряжения</w:t>
            </w:r>
          </w:p>
        </w:tc>
        <w:tc>
          <w:tcPr>
            <w:tcW w:w="1163" w:type="dxa"/>
          </w:tcPr>
          <w:p w:rsidR="004F5E57" w:rsidRPr="002F3F46" w:rsidRDefault="00CC4F48" w:rsidP="002F3F46">
            <w:pPr>
              <w:spacing w:before="120"/>
              <w:jc w:val="right"/>
              <w:rPr>
                <w:rFonts w:ascii="Times New Roman" w:hAnsi="Times New Roman" w:cs="Times New Roman"/>
                <w:sz w:val="28"/>
                <w:szCs w:val="28"/>
              </w:rPr>
            </w:pPr>
            <w:r>
              <w:rPr>
                <w:rFonts w:ascii="Times New Roman" w:hAnsi="Times New Roman" w:cs="Times New Roman"/>
                <w:sz w:val="28"/>
                <w:szCs w:val="28"/>
              </w:rPr>
              <w:t>31</w:t>
            </w:r>
          </w:p>
        </w:tc>
      </w:tr>
      <w:tr w:rsidR="004F5E57" w:rsidTr="002F3F46">
        <w:trPr>
          <w:trHeight w:val="145"/>
        </w:trPr>
        <w:tc>
          <w:tcPr>
            <w:tcW w:w="767" w:type="dxa"/>
          </w:tcPr>
          <w:p w:rsidR="004F5E57" w:rsidRDefault="004F5E57" w:rsidP="0038549D">
            <w:pPr>
              <w:spacing w:before="120"/>
              <w:jc w:val="both"/>
            </w:pPr>
          </w:p>
        </w:tc>
        <w:tc>
          <w:tcPr>
            <w:tcW w:w="7357" w:type="dxa"/>
          </w:tcPr>
          <w:p w:rsidR="004F5E57" w:rsidRPr="0038549D" w:rsidRDefault="0038549D" w:rsidP="003E5A29">
            <w:pPr>
              <w:spacing w:before="120"/>
              <w:rPr>
                <w:rFonts w:ascii="Times New Roman" w:eastAsia="Times New Roman" w:hAnsi="Times New Roman" w:cs="Times New Roman"/>
                <w:bCs/>
                <w:sz w:val="28"/>
                <w:szCs w:val="28"/>
                <w:lang w:eastAsia="ru-RU"/>
              </w:rPr>
            </w:pPr>
            <w:r w:rsidRPr="0038549D">
              <w:rPr>
                <w:rFonts w:ascii="Times New Roman" w:eastAsia="Times New Roman" w:hAnsi="Times New Roman" w:cs="Times New Roman"/>
                <w:bCs/>
                <w:sz w:val="28"/>
                <w:szCs w:val="28"/>
                <w:lang w:eastAsia="ru-RU"/>
              </w:rPr>
              <w:t>§ 5. Кратковременные и неотложные работы</w:t>
            </w:r>
          </w:p>
        </w:tc>
        <w:tc>
          <w:tcPr>
            <w:tcW w:w="1163" w:type="dxa"/>
          </w:tcPr>
          <w:p w:rsidR="004F5E57" w:rsidRPr="002F3F46" w:rsidRDefault="00CC4F48" w:rsidP="002F3F46">
            <w:pPr>
              <w:spacing w:before="120"/>
              <w:jc w:val="right"/>
              <w:rPr>
                <w:rFonts w:ascii="Times New Roman" w:hAnsi="Times New Roman" w:cs="Times New Roman"/>
                <w:sz w:val="28"/>
                <w:szCs w:val="28"/>
              </w:rPr>
            </w:pPr>
            <w:r>
              <w:rPr>
                <w:rFonts w:ascii="Times New Roman" w:hAnsi="Times New Roman" w:cs="Times New Roman"/>
                <w:sz w:val="28"/>
                <w:szCs w:val="28"/>
              </w:rPr>
              <w:t>33</w:t>
            </w:r>
          </w:p>
        </w:tc>
      </w:tr>
      <w:tr w:rsidR="004F5E57" w:rsidTr="002F3F46">
        <w:trPr>
          <w:trHeight w:val="145"/>
        </w:trPr>
        <w:tc>
          <w:tcPr>
            <w:tcW w:w="767" w:type="dxa"/>
          </w:tcPr>
          <w:p w:rsidR="004F5E57" w:rsidRDefault="004F5E57" w:rsidP="0038549D">
            <w:pPr>
              <w:spacing w:before="120"/>
              <w:jc w:val="both"/>
            </w:pPr>
          </w:p>
        </w:tc>
        <w:tc>
          <w:tcPr>
            <w:tcW w:w="7357" w:type="dxa"/>
          </w:tcPr>
          <w:p w:rsidR="004F5E57" w:rsidRPr="0038549D" w:rsidRDefault="0038549D" w:rsidP="003E5A29">
            <w:pPr>
              <w:spacing w:before="120"/>
              <w:rPr>
                <w:rFonts w:ascii="Times New Roman" w:eastAsia="Times New Roman" w:hAnsi="Times New Roman" w:cs="Times New Roman"/>
                <w:bCs/>
                <w:sz w:val="28"/>
                <w:szCs w:val="28"/>
                <w:lang w:eastAsia="ru-RU"/>
              </w:rPr>
            </w:pPr>
            <w:r w:rsidRPr="0038549D">
              <w:rPr>
                <w:rFonts w:ascii="Times New Roman" w:eastAsia="Times New Roman" w:hAnsi="Times New Roman" w:cs="Times New Roman"/>
                <w:bCs/>
                <w:sz w:val="28"/>
                <w:szCs w:val="28"/>
                <w:lang w:eastAsia="ru-RU"/>
              </w:rPr>
              <w:t>§ 6. Состав бригады</w:t>
            </w:r>
          </w:p>
        </w:tc>
        <w:tc>
          <w:tcPr>
            <w:tcW w:w="1163" w:type="dxa"/>
          </w:tcPr>
          <w:p w:rsidR="004F5E57" w:rsidRPr="002F3F46" w:rsidRDefault="00CC4F48" w:rsidP="002F3F46">
            <w:pPr>
              <w:spacing w:before="120"/>
              <w:jc w:val="right"/>
              <w:rPr>
                <w:rFonts w:ascii="Times New Roman" w:hAnsi="Times New Roman" w:cs="Times New Roman"/>
                <w:sz w:val="28"/>
                <w:szCs w:val="28"/>
              </w:rPr>
            </w:pPr>
            <w:r>
              <w:rPr>
                <w:rFonts w:ascii="Times New Roman" w:hAnsi="Times New Roman" w:cs="Times New Roman"/>
                <w:sz w:val="28"/>
                <w:szCs w:val="28"/>
              </w:rPr>
              <w:t>33</w:t>
            </w:r>
          </w:p>
        </w:tc>
      </w:tr>
      <w:tr w:rsidR="004F5E57" w:rsidTr="002F3F46">
        <w:trPr>
          <w:trHeight w:val="145"/>
        </w:trPr>
        <w:tc>
          <w:tcPr>
            <w:tcW w:w="767" w:type="dxa"/>
          </w:tcPr>
          <w:p w:rsidR="004F5E57" w:rsidRDefault="004F5E57" w:rsidP="0038549D">
            <w:pPr>
              <w:spacing w:before="120"/>
              <w:jc w:val="both"/>
            </w:pPr>
          </w:p>
        </w:tc>
        <w:tc>
          <w:tcPr>
            <w:tcW w:w="7357" w:type="dxa"/>
          </w:tcPr>
          <w:p w:rsidR="004F5E57" w:rsidRPr="0038549D" w:rsidRDefault="0038549D" w:rsidP="003E5A29">
            <w:pPr>
              <w:spacing w:before="120"/>
              <w:rPr>
                <w:rFonts w:ascii="Times New Roman" w:eastAsia="Times New Roman" w:hAnsi="Times New Roman" w:cs="Times New Roman"/>
                <w:bCs/>
                <w:sz w:val="28"/>
                <w:szCs w:val="28"/>
                <w:lang w:eastAsia="ru-RU"/>
              </w:rPr>
            </w:pPr>
            <w:r w:rsidRPr="0038549D">
              <w:rPr>
                <w:rFonts w:ascii="Times New Roman" w:eastAsia="Times New Roman" w:hAnsi="Times New Roman" w:cs="Times New Roman"/>
                <w:bCs/>
                <w:sz w:val="28"/>
                <w:szCs w:val="28"/>
                <w:lang w:eastAsia="ru-RU"/>
              </w:rPr>
              <w:t>§ 7. Выдача разрешений на подготовку мест и на допуск</w:t>
            </w:r>
          </w:p>
        </w:tc>
        <w:tc>
          <w:tcPr>
            <w:tcW w:w="1163" w:type="dxa"/>
          </w:tcPr>
          <w:p w:rsidR="004F5E57" w:rsidRPr="002F3F46" w:rsidRDefault="00CC4F48" w:rsidP="002F3F46">
            <w:pPr>
              <w:spacing w:before="120"/>
              <w:jc w:val="right"/>
              <w:rPr>
                <w:rFonts w:ascii="Times New Roman" w:hAnsi="Times New Roman" w:cs="Times New Roman"/>
                <w:sz w:val="28"/>
                <w:szCs w:val="28"/>
              </w:rPr>
            </w:pPr>
            <w:r>
              <w:rPr>
                <w:rFonts w:ascii="Times New Roman" w:hAnsi="Times New Roman" w:cs="Times New Roman"/>
                <w:sz w:val="28"/>
                <w:szCs w:val="28"/>
              </w:rPr>
              <w:t>34</w:t>
            </w:r>
          </w:p>
        </w:tc>
      </w:tr>
      <w:tr w:rsidR="004F5E57" w:rsidTr="002F3F46">
        <w:trPr>
          <w:trHeight w:val="145"/>
        </w:trPr>
        <w:tc>
          <w:tcPr>
            <w:tcW w:w="767" w:type="dxa"/>
          </w:tcPr>
          <w:p w:rsidR="004F5E57" w:rsidRDefault="004F5E57" w:rsidP="0038549D">
            <w:pPr>
              <w:spacing w:before="120"/>
              <w:jc w:val="both"/>
            </w:pPr>
          </w:p>
        </w:tc>
        <w:tc>
          <w:tcPr>
            <w:tcW w:w="7357" w:type="dxa"/>
          </w:tcPr>
          <w:p w:rsidR="004F5E57" w:rsidRPr="0038549D" w:rsidRDefault="0038549D" w:rsidP="003E5A29">
            <w:pPr>
              <w:spacing w:before="120"/>
              <w:rPr>
                <w:rFonts w:ascii="Times New Roman" w:eastAsia="Times New Roman" w:hAnsi="Times New Roman" w:cs="Times New Roman"/>
                <w:bCs/>
                <w:sz w:val="28"/>
                <w:szCs w:val="28"/>
                <w:lang w:eastAsia="ru-RU"/>
              </w:rPr>
            </w:pPr>
            <w:r w:rsidRPr="0038549D">
              <w:rPr>
                <w:rFonts w:ascii="Times New Roman" w:eastAsia="Times New Roman" w:hAnsi="Times New Roman" w:cs="Times New Roman"/>
                <w:bCs/>
                <w:sz w:val="28"/>
                <w:szCs w:val="28"/>
                <w:lang w:eastAsia="ru-RU"/>
              </w:rPr>
              <w:t>§ 8. Подготовка рабочего места и допуск</w:t>
            </w:r>
          </w:p>
        </w:tc>
        <w:tc>
          <w:tcPr>
            <w:tcW w:w="1163" w:type="dxa"/>
          </w:tcPr>
          <w:p w:rsidR="004F5E57" w:rsidRPr="002F3F46" w:rsidRDefault="00CC4F48" w:rsidP="002F3F46">
            <w:pPr>
              <w:spacing w:before="120"/>
              <w:jc w:val="right"/>
              <w:rPr>
                <w:rFonts w:ascii="Times New Roman" w:hAnsi="Times New Roman" w:cs="Times New Roman"/>
                <w:sz w:val="28"/>
                <w:szCs w:val="28"/>
              </w:rPr>
            </w:pPr>
            <w:r>
              <w:rPr>
                <w:rFonts w:ascii="Times New Roman" w:hAnsi="Times New Roman" w:cs="Times New Roman"/>
                <w:sz w:val="28"/>
                <w:szCs w:val="28"/>
              </w:rPr>
              <w:t>34</w:t>
            </w:r>
          </w:p>
        </w:tc>
      </w:tr>
      <w:tr w:rsidR="004F5E57" w:rsidTr="002F3F46">
        <w:trPr>
          <w:trHeight w:val="145"/>
        </w:trPr>
        <w:tc>
          <w:tcPr>
            <w:tcW w:w="767" w:type="dxa"/>
          </w:tcPr>
          <w:p w:rsidR="004F5E57" w:rsidRDefault="004F5E57" w:rsidP="0038549D">
            <w:pPr>
              <w:spacing w:before="120"/>
              <w:jc w:val="both"/>
            </w:pPr>
          </w:p>
        </w:tc>
        <w:tc>
          <w:tcPr>
            <w:tcW w:w="7357" w:type="dxa"/>
          </w:tcPr>
          <w:p w:rsidR="004F5E57" w:rsidRPr="0038549D" w:rsidRDefault="0038549D" w:rsidP="003E5A29">
            <w:pPr>
              <w:spacing w:before="120"/>
              <w:rPr>
                <w:rFonts w:ascii="Times New Roman" w:eastAsia="Times New Roman" w:hAnsi="Times New Roman" w:cs="Times New Roman"/>
                <w:bCs/>
                <w:sz w:val="28"/>
                <w:szCs w:val="28"/>
                <w:lang w:eastAsia="ru-RU"/>
              </w:rPr>
            </w:pPr>
            <w:r w:rsidRPr="0038549D">
              <w:rPr>
                <w:rFonts w:ascii="Times New Roman" w:eastAsia="Times New Roman" w:hAnsi="Times New Roman" w:cs="Times New Roman"/>
                <w:bCs/>
                <w:sz w:val="28"/>
                <w:szCs w:val="28"/>
                <w:lang w:eastAsia="ru-RU"/>
              </w:rPr>
              <w:t>§ 9. Надзор при проведении работы</w:t>
            </w:r>
          </w:p>
        </w:tc>
        <w:tc>
          <w:tcPr>
            <w:tcW w:w="1163" w:type="dxa"/>
          </w:tcPr>
          <w:p w:rsidR="004F5E57" w:rsidRPr="002F3F46" w:rsidRDefault="00CC4F48" w:rsidP="002F3F46">
            <w:pPr>
              <w:spacing w:before="120"/>
              <w:jc w:val="right"/>
              <w:rPr>
                <w:rFonts w:ascii="Times New Roman" w:hAnsi="Times New Roman" w:cs="Times New Roman"/>
                <w:sz w:val="28"/>
                <w:szCs w:val="28"/>
              </w:rPr>
            </w:pPr>
            <w:r>
              <w:rPr>
                <w:rFonts w:ascii="Times New Roman" w:hAnsi="Times New Roman" w:cs="Times New Roman"/>
                <w:sz w:val="28"/>
                <w:szCs w:val="28"/>
              </w:rPr>
              <w:t>36</w:t>
            </w:r>
          </w:p>
        </w:tc>
      </w:tr>
      <w:tr w:rsidR="004F5E57" w:rsidTr="002F3F46">
        <w:trPr>
          <w:trHeight w:val="145"/>
        </w:trPr>
        <w:tc>
          <w:tcPr>
            <w:tcW w:w="767" w:type="dxa"/>
          </w:tcPr>
          <w:p w:rsidR="004F5E57" w:rsidRDefault="004F5E57" w:rsidP="0038549D">
            <w:pPr>
              <w:spacing w:before="120"/>
              <w:jc w:val="both"/>
            </w:pPr>
          </w:p>
        </w:tc>
        <w:tc>
          <w:tcPr>
            <w:tcW w:w="7357" w:type="dxa"/>
          </w:tcPr>
          <w:p w:rsidR="004F5E57" w:rsidRPr="0038549D" w:rsidRDefault="0038549D" w:rsidP="003E5A29">
            <w:pPr>
              <w:spacing w:before="120"/>
              <w:rPr>
                <w:rFonts w:ascii="Times New Roman" w:eastAsia="Times New Roman" w:hAnsi="Times New Roman" w:cs="Times New Roman"/>
                <w:bCs/>
                <w:sz w:val="28"/>
                <w:szCs w:val="28"/>
                <w:lang w:eastAsia="ru-RU"/>
              </w:rPr>
            </w:pPr>
            <w:r w:rsidRPr="0038549D">
              <w:rPr>
                <w:rFonts w:ascii="Times New Roman" w:eastAsia="Times New Roman" w:hAnsi="Times New Roman" w:cs="Times New Roman"/>
                <w:bCs/>
                <w:sz w:val="28"/>
                <w:szCs w:val="28"/>
                <w:lang w:eastAsia="ru-RU"/>
              </w:rPr>
              <w:t>§ 10. Перевод на другое рабочее место</w:t>
            </w:r>
          </w:p>
        </w:tc>
        <w:tc>
          <w:tcPr>
            <w:tcW w:w="1163" w:type="dxa"/>
          </w:tcPr>
          <w:p w:rsidR="004F5E57" w:rsidRPr="002F3F46" w:rsidRDefault="00CC4F48" w:rsidP="002F3F46">
            <w:pPr>
              <w:spacing w:before="120"/>
              <w:jc w:val="right"/>
              <w:rPr>
                <w:rFonts w:ascii="Times New Roman" w:hAnsi="Times New Roman" w:cs="Times New Roman"/>
                <w:sz w:val="28"/>
                <w:szCs w:val="28"/>
              </w:rPr>
            </w:pPr>
            <w:r>
              <w:rPr>
                <w:rFonts w:ascii="Times New Roman" w:hAnsi="Times New Roman" w:cs="Times New Roman"/>
                <w:sz w:val="28"/>
                <w:szCs w:val="28"/>
              </w:rPr>
              <w:t>37</w:t>
            </w:r>
          </w:p>
        </w:tc>
      </w:tr>
      <w:tr w:rsidR="004F5E57" w:rsidTr="002F3F46">
        <w:trPr>
          <w:trHeight w:val="145"/>
        </w:trPr>
        <w:tc>
          <w:tcPr>
            <w:tcW w:w="767" w:type="dxa"/>
          </w:tcPr>
          <w:p w:rsidR="004F5E57" w:rsidRDefault="004F5E57" w:rsidP="0038549D">
            <w:pPr>
              <w:spacing w:before="120"/>
              <w:jc w:val="both"/>
            </w:pPr>
          </w:p>
        </w:tc>
        <w:tc>
          <w:tcPr>
            <w:tcW w:w="7357" w:type="dxa"/>
          </w:tcPr>
          <w:p w:rsidR="004F5E57" w:rsidRPr="0038549D" w:rsidRDefault="0038549D" w:rsidP="003E5A29">
            <w:pPr>
              <w:spacing w:before="120"/>
              <w:rPr>
                <w:rFonts w:ascii="Times New Roman" w:eastAsia="Times New Roman" w:hAnsi="Times New Roman" w:cs="Times New Roman"/>
                <w:bCs/>
                <w:sz w:val="28"/>
                <w:szCs w:val="28"/>
                <w:lang w:eastAsia="ru-RU"/>
              </w:rPr>
            </w:pPr>
            <w:r w:rsidRPr="0038549D">
              <w:rPr>
                <w:rFonts w:ascii="Times New Roman" w:eastAsia="Times New Roman" w:hAnsi="Times New Roman" w:cs="Times New Roman"/>
                <w:bCs/>
                <w:sz w:val="28"/>
                <w:szCs w:val="28"/>
                <w:lang w:eastAsia="ru-RU"/>
              </w:rPr>
              <w:t>§ 11. Оформление перерывов в работе и ее окончания</w:t>
            </w:r>
          </w:p>
        </w:tc>
        <w:tc>
          <w:tcPr>
            <w:tcW w:w="1163" w:type="dxa"/>
          </w:tcPr>
          <w:p w:rsidR="004F5E57" w:rsidRPr="002F3F46" w:rsidRDefault="00CC4F48" w:rsidP="002F3F46">
            <w:pPr>
              <w:spacing w:before="120"/>
              <w:jc w:val="right"/>
              <w:rPr>
                <w:rFonts w:ascii="Times New Roman" w:hAnsi="Times New Roman" w:cs="Times New Roman"/>
                <w:sz w:val="28"/>
                <w:szCs w:val="28"/>
              </w:rPr>
            </w:pPr>
            <w:r>
              <w:rPr>
                <w:rFonts w:ascii="Times New Roman" w:hAnsi="Times New Roman" w:cs="Times New Roman"/>
                <w:sz w:val="28"/>
                <w:szCs w:val="28"/>
              </w:rPr>
              <w:t>37</w:t>
            </w:r>
          </w:p>
        </w:tc>
      </w:tr>
      <w:tr w:rsidR="004F5E57" w:rsidTr="002F3F46">
        <w:trPr>
          <w:trHeight w:val="145"/>
        </w:trPr>
        <w:tc>
          <w:tcPr>
            <w:tcW w:w="767" w:type="dxa"/>
          </w:tcPr>
          <w:p w:rsidR="004F5E57" w:rsidRDefault="004F5E57" w:rsidP="0038549D">
            <w:pPr>
              <w:spacing w:before="120"/>
              <w:jc w:val="both"/>
            </w:pPr>
          </w:p>
        </w:tc>
        <w:tc>
          <w:tcPr>
            <w:tcW w:w="7357" w:type="dxa"/>
          </w:tcPr>
          <w:p w:rsidR="004F5E57" w:rsidRPr="0038549D" w:rsidRDefault="0038549D" w:rsidP="003E5A29">
            <w:pPr>
              <w:spacing w:before="120"/>
              <w:rPr>
                <w:rFonts w:ascii="Times New Roman" w:eastAsia="Times New Roman" w:hAnsi="Times New Roman" w:cs="Times New Roman"/>
                <w:bCs/>
                <w:sz w:val="28"/>
                <w:szCs w:val="28"/>
                <w:lang w:eastAsia="ru-RU"/>
              </w:rPr>
            </w:pPr>
            <w:r w:rsidRPr="0038549D">
              <w:rPr>
                <w:rFonts w:ascii="Times New Roman" w:eastAsia="Times New Roman" w:hAnsi="Times New Roman" w:cs="Times New Roman"/>
                <w:bCs/>
                <w:sz w:val="28"/>
                <w:szCs w:val="28"/>
                <w:lang w:eastAsia="ru-RU"/>
              </w:rPr>
              <w:t>§ 12. Включение электроустановки после полного окончания работ</w:t>
            </w:r>
          </w:p>
        </w:tc>
        <w:tc>
          <w:tcPr>
            <w:tcW w:w="1163" w:type="dxa"/>
          </w:tcPr>
          <w:p w:rsidR="004F5E57" w:rsidRPr="002F3F46" w:rsidRDefault="00CC4F48" w:rsidP="002F3F46">
            <w:pPr>
              <w:spacing w:before="120"/>
              <w:jc w:val="right"/>
              <w:rPr>
                <w:rFonts w:ascii="Times New Roman" w:hAnsi="Times New Roman" w:cs="Times New Roman"/>
                <w:sz w:val="28"/>
                <w:szCs w:val="28"/>
              </w:rPr>
            </w:pPr>
            <w:r>
              <w:rPr>
                <w:rFonts w:ascii="Times New Roman" w:hAnsi="Times New Roman" w:cs="Times New Roman"/>
                <w:sz w:val="28"/>
                <w:szCs w:val="28"/>
              </w:rPr>
              <w:t>39</w:t>
            </w:r>
          </w:p>
        </w:tc>
      </w:tr>
      <w:tr w:rsidR="00072938" w:rsidTr="002F3F46">
        <w:trPr>
          <w:trHeight w:val="145"/>
        </w:trPr>
        <w:tc>
          <w:tcPr>
            <w:tcW w:w="8124" w:type="dxa"/>
            <w:gridSpan w:val="2"/>
          </w:tcPr>
          <w:p w:rsidR="00072938" w:rsidRPr="00072938" w:rsidRDefault="00072938" w:rsidP="003E5A29">
            <w:pPr>
              <w:spacing w:before="120"/>
              <w:rPr>
                <w:rFonts w:ascii="Times New Roman" w:eastAsia="Times New Roman" w:hAnsi="Times New Roman" w:cs="Times New Roman"/>
                <w:bCs/>
                <w:sz w:val="28"/>
                <w:szCs w:val="28"/>
                <w:lang w:eastAsia="ru-RU"/>
              </w:rPr>
            </w:pPr>
            <w:r w:rsidRPr="00072938">
              <w:rPr>
                <w:rFonts w:ascii="Times New Roman" w:eastAsia="Times New Roman" w:hAnsi="Times New Roman" w:cs="Times New Roman"/>
                <w:bCs/>
                <w:sz w:val="28"/>
                <w:szCs w:val="28"/>
                <w:lang w:eastAsia="ru-RU"/>
              </w:rPr>
              <w:t>Глава 5. Организационные мероприятия при выполнении работ в электроустановках электростанций, подстанций и на кабельных линиях</w:t>
            </w:r>
          </w:p>
        </w:tc>
        <w:tc>
          <w:tcPr>
            <w:tcW w:w="1163" w:type="dxa"/>
          </w:tcPr>
          <w:p w:rsidR="00072938" w:rsidRPr="002F3F46" w:rsidRDefault="00CC4F48" w:rsidP="002F3F46">
            <w:pPr>
              <w:spacing w:before="120"/>
              <w:jc w:val="right"/>
              <w:rPr>
                <w:rFonts w:ascii="Times New Roman" w:hAnsi="Times New Roman" w:cs="Times New Roman"/>
                <w:sz w:val="28"/>
                <w:szCs w:val="28"/>
              </w:rPr>
            </w:pPr>
            <w:r>
              <w:rPr>
                <w:rFonts w:ascii="Times New Roman" w:hAnsi="Times New Roman" w:cs="Times New Roman"/>
                <w:sz w:val="28"/>
                <w:szCs w:val="28"/>
              </w:rPr>
              <w:t>40</w:t>
            </w:r>
          </w:p>
        </w:tc>
      </w:tr>
      <w:tr w:rsidR="004F5E57" w:rsidTr="002F3F46">
        <w:trPr>
          <w:trHeight w:val="145"/>
        </w:trPr>
        <w:tc>
          <w:tcPr>
            <w:tcW w:w="767" w:type="dxa"/>
          </w:tcPr>
          <w:p w:rsidR="004F5E57" w:rsidRDefault="004F5E57" w:rsidP="0038549D">
            <w:pPr>
              <w:spacing w:before="120"/>
              <w:jc w:val="both"/>
            </w:pPr>
          </w:p>
        </w:tc>
        <w:tc>
          <w:tcPr>
            <w:tcW w:w="7357" w:type="dxa"/>
          </w:tcPr>
          <w:p w:rsidR="004F5E57" w:rsidRPr="00072938" w:rsidRDefault="00072938" w:rsidP="003E5A29">
            <w:pPr>
              <w:spacing w:before="120"/>
              <w:rPr>
                <w:rFonts w:ascii="Times New Roman" w:eastAsia="Times New Roman" w:hAnsi="Times New Roman" w:cs="Times New Roman"/>
                <w:bCs/>
                <w:sz w:val="28"/>
                <w:szCs w:val="28"/>
                <w:lang w:eastAsia="ru-RU"/>
              </w:rPr>
            </w:pPr>
            <w:r w:rsidRPr="00072938">
              <w:rPr>
                <w:rFonts w:ascii="Times New Roman" w:eastAsia="Times New Roman" w:hAnsi="Times New Roman" w:cs="Times New Roman"/>
                <w:bCs/>
                <w:sz w:val="28"/>
                <w:szCs w:val="28"/>
                <w:lang w:eastAsia="ru-RU"/>
              </w:rPr>
              <w:t>§ 13. Назначение руководителя работ</w:t>
            </w:r>
          </w:p>
        </w:tc>
        <w:tc>
          <w:tcPr>
            <w:tcW w:w="1163" w:type="dxa"/>
          </w:tcPr>
          <w:p w:rsidR="004F5E57" w:rsidRPr="002F3F46" w:rsidRDefault="00CC4F48" w:rsidP="002F3F46">
            <w:pPr>
              <w:spacing w:before="120"/>
              <w:jc w:val="right"/>
              <w:rPr>
                <w:rFonts w:ascii="Times New Roman" w:hAnsi="Times New Roman" w:cs="Times New Roman"/>
                <w:sz w:val="28"/>
                <w:szCs w:val="28"/>
              </w:rPr>
            </w:pPr>
            <w:r>
              <w:rPr>
                <w:rFonts w:ascii="Times New Roman" w:hAnsi="Times New Roman" w:cs="Times New Roman"/>
                <w:sz w:val="28"/>
                <w:szCs w:val="28"/>
              </w:rPr>
              <w:t>40</w:t>
            </w:r>
          </w:p>
          <w:p w:rsidR="002F3F46" w:rsidRPr="002F3F46" w:rsidRDefault="002F3F46" w:rsidP="002F3F46">
            <w:pPr>
              <w:spacing w:before="120"/>
              <w:jc w:val="right"/>
              <w:rPr>
                <w:rFonts w:ascii="Times New Roman" w:hAnsi="Times New Roman" w:cs="Times New Roman"/>
                <w:sz w:val="28"/>
                <w:szCs w:val="28"/>
              </w:rPr>
            </w:pPr>
          </w:p>
        </w:tc>
      </w:tr>
      <w:tr w:rsidR="004F5E57" w:rsidTr="002F3F46">
        <w:trPr>
          <w:trHeight w:val="145"/>
        </w:trPr>
        <w:tc>
          <w:tcPr>
            <w:tcW w:w="767" w:type="dxa"/>
          </w:tcPr>
          <w:p w:rsidR="004F5E57" w:rsidRDefault="004F5E57" w:rsidP="0038549D">
            <w:pPr>
              <w:spacing w:before="120"/>
              <w:jc w:val="both"/>
            </w:pPr>
          </w:p>
        </w:tc>
        <w:tc>
          <w:tcPr>
            <w:tcW w:w="7357" w:type="dxa"/>
          </w:tcPr>
          <w:p w:rsidR="004F5E57" w:rsidRPr="00072938" w:rsidRDefault="00072938" w:rsidP="003E5A29">
            <w:pPr>
              <w:spacing w:before="120"/>
              <w:rPr>
                <w:rFonts w:ascii="Times New Roman" w:eastAsia="Times New Roman" w:hAnsi="Times New Roman" w:cs="Times New Roman"/>
                <w:bCs/>
                <w:sz w:val="28"/>
                <w:szCs w:val="28"/>
                <w:lang w:eastAsia="ru-RU"/>
              </w:rPr>
            </w:pPr>
            <w:r w:rsidRPr="00072938">
              <w:rPr>
                <w:rFonts w:ascii="Times New Roman" w:eastAsia="Times New Roman" w:hAnsi="Times New Roman" w:cs="Times New Roman"/>
                <w:bCs/>
                <w:sz w:val="28"/>
                <w:szCs w:val="28"/>
                <w:lang w:eastAsia="ru-RU"/>
              </w:rPr>
              <w:t>§ 14. Работы по одному наряду на нескольких рабочих местах, присоединениях, подстанциях</w:t>
            </w:r>
          </w:p>
        </w:tc>
        <w:tc>
          <w:tcPr>
            <w:tcW w:w="1163" w:type="dxa"/>
          </w:tcPr>
          <w:p w:rsidR="004F5E57" w:rsidRPr="002F3F46" w:rsidRDefault="00CC4F48" w:rsidP="002F3F46">
            <w:pPr>
              <w:spacing w:before="120"/>
              <w:jc w:val="right"/>
              <w:rPr>
                <w:rFonts w:ascii="Times New Roman" w:hAnsi="Times New Roman" w:cs="Times New Roman"/>
                <w:sz w:val="28"/>
                <w:szCs w:val="28"/>
              </w:rPr>
            </w:pPr>
            <w:r>
              <w:rPr>
                <w:rFonts w:ascii="Times New Roman" w:hAnsi="Times New Roman" w:cs="Times New Roman"/>
                <w:sz w:val="28"/>
                <w:szCs w:val="28"/>
              </w:rPr>
              <w:t>40</w:t>
            </w:r>
          </w:p>
        </w:tc>
      </w:tr>
      <w:tr w:rsidR="004F5E57" w:rsidTr="002F3F46">
        <w:trPr>
          <w:trHeight w:val="145"/>
        </w:trPr>
        <w:tc>
          <w:tcPr>
            <w:tcW w:w="767" w:type="dxa"/>
          </w:tcPr>
          <w:p w:rsidR="004F5E57" w:rsidRDefault="004F5E57" w:rsidP="0038549D">
            <w:pPr>
              <w:spacing w:before="120"/>
              <w:jc w:val="both"/>
            </w:pPr>
          </w:p>
        </w:tc>
        <w:tc>
          <w:tcPr>
            <w:tcW w:w="7357" w:type="dxa"/>
          </w:tcPr>
          <w:p w:rsidR="004F5E57" w:rsidRPr="00072938" w:rsidRDefault="00072938" w:rsidP="003E5A29">
            <w:pPr>
              <w:spacing w:before="120"/>
              <w:rPr>
                <w:rFonts w:ascii="Times New Roman" w:eastAsia="Times New Roman" w:hAnsi="Times New Roman" w:cs="Times New Roman"/>
                <w:bCs/>
                <w:sz w:val="28"/>
                <w:szCs w:val="28"/>
                <w:lang w:eastAsia="ru-RU"/>
              </w:rPr>
            </w:pPr>
            <w:r w:rsidRPr="00072938">
              <w:rPr>
                <w:rFonts w:ascii="Times New Roman" w:eastAsia="Times New Roman" w:hAnsi="Times New Roman" w:cs="Times New Roman"/>
                <w:bCs/>
                <w:sz w:val="28"/>
                <w:szCs w:val="28"/>
                <w:lang w:eastAsia="ru-RU"/>
              </w:rPr>
              <w:t>§ 15. Работы в РУ на участках ВЛ и КЛ</w:t>
            </w:r>
          </w:p>
        </w:tc>
        <w:tc>
          <w:tcPr>
            <w:tcW w:w="1163" w:type="dxa"/>
          </w:tcPr>
          <w:p w:rsidR="004F5E57" w:rsidRPr="002F3F46" w:rsidRDefault="00CC4F48" w:rsidP="002F3F46">
            <w:pPr>
              <w:spacing w:before="120"/>
              <w:jc w:val="right"/>
              <w:rPr>
                <w:rFonts w:ascii="Times New Roman" w:hAnsi="Times New Roman" w:cs="Times New Roman"/>
                <w:sz w:val="28"/>
                <w:szCs w:val="28"/>
              </w:rPr>
            </w:pPr>
            <w:r>
              <w:rPr>
                <w:rFonts w:ascii="Times New Roman" w:hAnsi="Times New Roman" w:cs="Times New Roman"/>
                <w:sz w:val="28"/>
                <w:szCs w:val="28"/>
              </w:rPr>
              <w:t>42</w:t>
            </w:r>
          </w:p>
        </w:tc>
      </w:tr>
      <w:tr w:rsidR="004F5E57" w:rsidTr="002F3F46">
        <w:trPr>
          <w:trHeight w:val="145"/>
        </w:trPr>
        <w:tc>
          <w:tcPr>
            <w:tcW w:w="767" w:type="dxa"/>
          </w:tcPr>
          <w:p w:rsidR="004F5E57" w:rsidRDefault="004F5E57" w:rsidP="0038549D">
            <w:pPr>
              <w:spacing w:before="120"/>
              <w:jc w:val="both"/>
            </w:pPr>
          </w:p>
        </w:tc>
        <w:tc>
          <w:tcPr>
            <w:tcW w:w="7357" w:type="dxa"/>
          </w:tcPr>
          <w:p w:rsidR="004F5E57" w:rsidRPr="00072938" w:rsidRDefault="00072938" w:rsidP="003E5A29">
            <w:pPr>
              <w:spacing w:before="120"/>
              <w:rPr>
                <w:rFonts w:ascii="Times New Roman" w:eastAsia="Times New Roman" w:hAnsi="Times New Roman" w:cs="Times New Roman"/>
                <w:bCs/>
                <w:sz w:val="28"/>
                <w:szCs w:val="28"/>
                <w:lang w:eastAsia="ru-RU"/>
              </w:rPr>
            </w:pPr>
            <w:r w:rsidRPr="00072938">
              <w:rPr>
                <w:rFonts w:ascii="Times New Roman" w:eastAsia="Times New Roman" w:hAnsi="Times New Roman" w:cs="Times New Roman"/>
                <w:bCs/>
                <w:sz w:val="28"/>
                <w:szCs w:val="28"/>
                <w:lang w:eastAsia="ru-RU"/>
              </w:rPr>
              <w:t>§ 16. Выполнение работ по распоряжению</w:t>
            </w:r>
          </w:p>
        </w:tc>
        <w:tc>
          <w:tcPr>
            <w:tcW w:w="1163" w:type="dxa"/>
          </w:tcPr>
          <w:p w:rsidR="004F5E57" w:rsidRPr="002F3F46" w:rsidRDefault="00CC4F48" w:rsidP="002F3F46">
            <w:pPr>
              <w:spacing w:before="120"/>
              <w:jc w:val="right"/>
              <w:rPr>
                <w:rFonts w:ascii="Times New Roman" w:hAnsi="Times New Roman" w:cs="Times New Roman"/>
                <w:sz w:val="28"/>
                <w:szCs w:val="28"/>
              </w:rPr>
            </w:pPr>
            <w:r>
              <w:rPr>
                <w:rFonts w:ascii="Times New Roman" w:hAnsi="Times New Roman" w:cs="Times New Roman"/>
                <w:sz w:val="28"/>
                <w:szCs w:val="28"/>
              </w:rPr>
              <w:t>42</w:t>
            </w:r>
          </w:p>
        </w:tc>
      </w:tr>
      <w:tr w:rsidR="0038549D" w:rsidTr="002F3F46">
        <w:trPr>
          <w:trHeight w:val="145"/>
        </w:trPr>
        <w:tc>
          <w:tcPr>
            <w:tcW w:w="767" w:type="dxa"/>
          </w:tcPr>
          <w:p w:rsidR="0038549D" w:rsidRDefault="0038549D" w:rsidP="0038549D">
            <w:pPr>
              <w:spacing w:before="120"/>
              <w:jc w:val="both"/>
            </w:pPr>
          </w:p>
        </w:tc>
        <w:tc>
          <w:tcPr>
            <w:tcW w:w="7357" w:type="dxa"/>
          </w:tcPr>
          <w:p w:rsidR="0038549D" w:rsidRPr="00072938" w:rsidRDefault="00072938" w:rsidP="003E5A29">
            <w:pPr>
              <w:spacing w:before="120"/>
              <w:rPr>
                <w:rFonts w:ascii="Times New Roman" w:eastAsia="Times New Roman" w:hAnsi="Times New Roman" w:cs="Times New Roman"/>
                <w:bCs/>
                <w:sz w:val="28"/>
                <w:szCs w:val="28"/>
                <w:lang w:eastAsia="ru-RU"/>
              </w:rPr>
            </w:pPr>
            <w:r w:rsidRPr="00072938">
              <w:rPr>
                <w:rFonts w:ascii="Times New Roman" w:eastAsia="Times New Roman" w:hAnsi="Times New Roman" w:cs="Times New Roman"/>
                <w:bCs/>
                <w:sz w:val="28"/>
                <w:szCs w:val="28"/>
                <w:lang w:eastAsia="ru-RU"/>
              </w:rPr>
              <w:t>§ 17. Организационные мероприятия при проведении работ на ВЛ</w:t>
            </w:r>
            <w:r w:rsidR="003E5A29">
              <w:rPr>
                <w:rFonts w:ascii="Times New Roman" w:eastAsia="Times New Roman" w:hAnsi="Times New Roman" w:cs="Times New Roman"/>
                <w:bCs/>
                <w:sz w:val="28"/>
                <w:szCs w:val="28"/>
                <w:lang w:eastAsia="ru-RU"/>
              </w:rPr>
              <w:t>.</w:t>
            </w:r>
            <w:r w:rsidR="003E5A29" w:rsidRPr="00072938">
              <w:rPr>
                <w:rFonts w:ascii="Times New Roman" w:eastAsia="Times New Roman" w:hAnsi="Times New Roman" w:cs="Times New Roman"/>
                <w:bCs/>
                <w:sz w:val="28"/>
                <w:szCs w:val="28"/>
                <w:lang w:eastAsia="ru-RU"/>
              </w:rPr>
              <w:t xml:space="preserve"> Назначение руководителя работ</w:t>
            </w:r>
          </w:p>
        </w:tc>
        <w:tc>
          <w:tcPr>
            <w:tcW w:w="1163" w:type="dxa"/>
          </w:tcPr>
          <w:p w:rsidR="0038549D" w:rsidRPr="002F3F46" w:rsidRDefault="00CC4F48" w:rsidP="002F3F46">
            <w:pPr>
              <w:spacing w:before="120"/>
              <w:jc w:val="right"/>
              <w:rPr>
                <w:rFonts w:ascii="Times New Roman" w:hAnsi="Times New Roman" w:cs="Times New Roman"/>
                <w:sz w:val="28"/>
                <w:szCs w:val="28"/>
              </w:rPr>
            </w:pPr>
            <w:r>
              <w:rPr>
                <w:rFonts w:ascii="Times New Roman" w:hAnsi="Times New Roman" w:cs="Times New Roman"/>
                <w:sz w:val="28"/>
                <w:szCs w:val="28"/>
              </w:rPr>
              <w:t>44</w:t>
            </w:r>
          </w:p>
        </w:tc>
      </w:tr>
      <w:tr w:rsidR="00072938" w:rsidTr="002F3F46">
        <w:trPr>
          <w:trHeight w:val="145"/>
        </w:trPr>
        <w:tc>
          <w:tcPr>
            <w:tcW w:w="8124" w:type="dxa"/>
            <w:gridSpan w:val="2"/>
          </w:tcPr>
          <w:p w:rsidR="00072938" w:rsidRPr="00072938" w:rsidRDefault="00072938" w:rsidP="003E5A29">
            <w:pPr>
              <w:spacing w:before="120"/>
              <w:rPr>
                <w:rFonts w:ascii="Times New Roman" w:eastAsia="Times New Roman" w:hAnsi="Times New Roman" w:cs="Times New Roman"/>
                <w:bCs/>
                <w:sz w:val="28"/>
                <w:szCs w:val="28"/>
                <w:lang w:eastAsia="ru-RU"/>
              </w:rPr>
            </w:pPr>
            <w:r w:rsidRPr="00072938">
              <w:rPr>
                <w:rFonts w:ascii="Times New Roman" w:eastAsia="Times New Roman" w:hAnsi="Times New Roman" w:cs="Times New Roman"/>
                <w:bCs/>
                <w:sz w:val="28"/>
                <w:szCs w:val="28"/>
                <w:lang w:eastAsia="ru-RU"/>
              </w:rPr>
              <w:t xml:space="preserve">Глава 6. Работы по наряду на многоцепных ВЛ, </w:t>
            </w:r>
            <w:r>
              <w:rPr>
                <w:rFonts w:ascii="Times New Roman" w:eastAsia="Times New Roman" w:hAnsi="Times New Roman" w:cs="Times New Roman"/>
                <w:bCs/>
                <w:sz w:val="28"/>
                <w:szCs w:val="28"/>
                <w:lang w:eastAsia="ru-RU"/>
              </w:rPr>
              <w:t xml:space="preserve"> </w:t>
            </w:r>
            <w:r w:rsidRPr="00072938">
              <w:rPr>
                <w:rFonts w:ascii="Times New Roman" w:eastAsia="Times New Roman" w:hAnsi="Times New Roman" w:cs="Times New Roman"/>
                <w:bCs/>
                <w:sz w:val="28"/>
                <w:szCs w:val="28"/>
                <w:lang w:eastAsia="ru-RU"/>
              </w:rPr>
              <w:t>пересечениях ВЛ, разных участках ВЛ</w:t>
            </w:r>
          </w:p>
        </w:tc>
        <w:tc>
          <w:tcPr>
            <w:tcW w:w="1163" w:type="dxa"/>
          </w:tcPr>
          <w:p w:rsidR="00072938" w:rsidRPr="002F3F46" w:rsidRDefault="00CC4F48" w:rsidP="002F3F46">
            <w:pPr>
              <w:spacing w:before="120"/>
              <w:jc w:val="right"/>
              <w:rPr>
                <w:rFonts w:ascii="Times New Roman" w:hAnsi="Times New Roman" w:cs="Times New Roman"/>
                <w:sz w:val="28"/>
                <w:szCs w:val="28"/>
              </w:rPr>
            </w:pPr>
            <w:r>
              <w:rPr>
                <w:rFonts w:ascii="Times New Roman" w:hAnsi="Times New Roman" w:cs="Times New Roman"/>
                <w:sz w:val="28"/>
                <w:szCs w:val="28"/>
              </w:rPr>
              <w:t>45</w:t>
            </w:r>
          </w:p>
        </w:tc>
      </w:tr>
      <w:tr w:rsidR="003E5A29" w:rsidTr="002F3F46">
        <w:trPr>
          <w:trHeight w:val="145"/>
        </w:trPr>
        <w:tc>
          <w:tcPr>
            <w:tcW w:w="8124" w:type="dxa"/>
            <w:gridSpan w:val="2"/>
          </w:tcPr>
          <w:p w:rsidR="003E5A29" w:rsidRPr="003E5A29" w:rsidRDefault="003E5A29" w:rsidP="003E5A29">
            <w:pPr>
              <w:spacing w:before="120"/>
              <w:rPr>
                <w:rFonts w:ascii="Times New Roman" w:eastAsia="Times New Roman" w:hAnsi="Times New Roman" w:cs="Times New Roman"/>
                <w:bCs/>
                <w:sz w:val="28"/>
                <w:szCs w:val="28"/>
                <w:lang w:eastAsia="ru-RU"/>
              </w:rPr>
            </w:pPr>
            <w:r w:rsidRPr="003E5A29">
              <w:rPr>
                <w:rFonts w:ascii="Times New Roman" w:eastAsia="Times New Roman" w:hAnsi="Times New Roman" w:cs="Times New Roman"/>
                <w:bCs/>
                <w:sz w:val="28"/>
                <w:szCs w:val="28"/>
                <w:lang w:eastAsia="ru-RU"/>
              </w:rPr>
              <w:t xml:space="preserve">Глава </w:t>
            </w:r>
            <w:r w:rsidR="00706FB3">
              <w:rPr>
                <w:rFonts w:ascii="Times New Roman" w:eastAsia="Times New Roman" w:hAnsi="Times New Roman" w:cs="Times New Roman"/>
                <w:bCs/>
                <w:sz w:val="28"/>
                <w:szCs w:val="28"/>
                <w:lang w:eastAsia="ru-RU"/>
              </w:rPr>
              <w:t>7</w:t>
            </w:r>
            <w:r w:rsidRPr="003E5A29">
              <w:rPr>
                <w:rFonts w:ascii="Times New Roman" w:eastAsia="Times New Roman" w:hAnsi="Times New Roman" w:cs="Times New Roman"/>
                <w:bCs/>
                <w:sz w:val="28"/>
                <w:szCs w:val="28"/>
                <w:lang w:eastAsia="ru-RU"/>
              </w:rPr>
              <w:t>. Технические мероприятия</w:t>
            </w:r>
          </w:p>
        </w:tc>
        <w:tc>
          <w:tcPr>
            <w:tcW w:w="1163" w:type="dxa"/>
          </w:tcPr>
          <w:p w:rsidR="003E5A29" w:rsidRPr="002F3F46" w:rsidRDefault="00CC4F48" w:rsidP="002F3F46">
            <w:pPr>
              <w:spacing w:before="120"/>
              <w:jc w:val="right"/>
              <w:rPr>
                <w:rFonts w:ascii="Times New Roman" w:hAnsi="Times New Roman" w:cs="Times New Roman"/>
                <w:sz w:val="28"/>
                <w:szCs w:val="28"/>
              </w:rPr>
            </w:pPr>
            <w:r>
              <w:rPr>
                <w:rFonts w:ascii="Times New Roman" w:hAnsi="Times New Roman" w:cs="Times New Roman"/>
                <w:sz w:val="28"/>
                <w:szCs w:val="28"/>
              </w:rPr>
              <w:t>46</w:t>
            </w:r>
          </w:p>
        </w:tc>
      </w:tr>
      <w:tr w:rsidR="0038549D" w:rsidTr="002F3F46">
        <w:trPr>
          <w:trHeight w:val="145"/>
        </w:trPr>
        <w:tc>
          <w:tcPr>
            <w:tcW w:w="767" w:type="dxa"/>
          </w:tcPr>
          <w:p w:rsidR="0038549D" w:rsidRDefault="0038549D" w:rsidP="0038549D">
            <w:pPr>
              <w:spacing w:before="120"/>
              <w:jc w:val="both"/>
            </w:pPr>
          </w:p>
        </w:tc>
        <w:tc>
          <w:tcPr>
            <w:tcW w:w="7357" w:type="dxa"/>
          </w:tcPr>
          <w:p w:rsidR="0038549D" w:rsidRPr="003E5A29" w:rsidRDefault="003E5A29" w:rsidP="003E5A29">
            <w:pPr>
              <w:spacing w:before="120"/>
              <w:rPr>
                <w:rFonts w:ascii="Times New Roman" w:eastAsia="Times New Roman" w:hAnsi="Times New Roman" w:cs="Times New Roman"/>
                <w:bCs/>
                <w:sz w:val="28"/>
                <w:szCs w:val="28"/>
                <w:lang w:eastAsia="ru-RU"/>
              </w:rPr>
            </w:pPr>
            <w:r w:rsidRPr="003E5A29">
              <w:rPr>
                <w:rFonts w:ascii="Times New Roman" w:eastAsia="Times New Roman" w:hAnsi="Times New Roman" w:cs="Times New Roman"/>
                <w:bCs/>
                <w:sz w:val="28"/>
                <w:szCs w:val="28"/>
                <w:lang w:eastAsia="ru-RU"/>
              </w:rPr>
              <w:t>§ 18. Технические мероприятия. Отключения</w:t>
            </w:r>
          </w:p>
        </w:tc>
        <w:tc>
          <w:tcPr>
            <w:tcW w:w="1163" w:type="dxa"/>
          </w:tcPr>
          <w:p w:rsidR="0038549D" w:rsidRPr="002F3F46" w:rsidRDefault="00CC4F48" w:rsidP="002F3F46">
            <w:pPr>
              <w:spacing w:before="120"/>
              <w:jc w:val="right"/>
              <w:rPr>
                <w:rFonts w:ascii="Times New Roman" w:hAnsi="Times New Roman" w:cs="Times New Roman"/>
                <w:sz w:val="28"/>
                <w:szCs w:val="28"/>
              </w:rPr>
            </w:pPr>
            <w:r>
              <w:rPr>
                <w:rFonts w:ascii="Times New Roman" w:hAnsi="Times New Roman" w:cs="Times New Roman"/>
                <w:sz w:val="28"/>
                <w:szCs w:val="28"/>
              </w:rPr>
              <w:t>46</w:t>
            </w:r>
          </w:p>
        </w:tc>
      </w:tr>
      <w:tr w:rsidR="004F5E57" w:rsidTr="002F3F46">
        <w:trPr>
          <w:trHeight w:val="145"/>
        </w:trPr>
        <w:tc>
          <w:tcPr>
            <w:tcW w:w="767" w:type="dxa"/>
          </w:tcPr>
          <w:p w:rsidR="004F5E57" w:rsidRDefault="004F5E57" w:rsidP="0038549D">
            <w:pPr>
              <w:spacing w:before="120"/>
              <w:jc w:val="both"/>
            </w:pPr>
          </w:p>
        </w:tc>
        <w:tc>
          <w:tcPr>
            <w:tcW w:w="7357" w:type="dxa"/>
          </w:tcPr>
          <w:p w:rsidR="004F5E57" w:rsidRPr="003E5A29" w:rsidRDefault="003E5A29" w:rsidP="003E5A29">
            <w:pPr>
              <w:spacing w:before="120"/>
              <w:rPr>
                <w:rFonts w:ascii="Times New Roman" w:eastAsia="Times New Roman" w:hAnsi="Times New Roman" w:cs="Times New Roman"/>
                <w:bCs/>
                <w:sz w:val="28"/>
                <w:szCs w:val="28"/>
                <w:lang w:eastAsia="ru-RU"/>
              </w:rPr>
            </w:pPr>
            <w:r w:rsidRPr="003E5A29">
              <w:rPr>
                <w:rFonts w:ascii="Times New Roman" w:eastAsia="Times New Roman" w:hAnsi="Times New Roman" w:cs="Times New Roman"/>
                <w:bCs/>
                <w:sz w:val="28"/>
                <w:szCs w:val="28"/>
                <w:lang w:eastAsia="ru-RU"/>
              </w:rPr>
              <w:t>§ 19. Вывешивание плакатов безопасности, ограждение рабочего места</w:t>
            </w:r>
          </w:p>
        </w:tc>
        <w:tc>
          <w:tcPr>
            <w:tcW w:w="1163" w:type="dxa"/>
          </w:tcPr>
          <w:p w:rsidR="004F5E57" w:rsidRPr="002F3F46" w:rsidRDefault="00CC4F48" w:rsidP="002F3F46">
            <w:pPr>
              <w:spacing w:before="120"/>
              <w:jc w:val="right"/>
              <w:rPr>
                <w:rFonts w:ascii="Times New Roman" w:hAnsi="Times New Roman" w:cs="Times New Roman"/>
                <w:sz w:val="28"/>
                <w:szCs w:val="28"/>
              </w:rPr>
            </w:pPr>
            <w:r>
              <w:rPr>
                <w:rFonts w:ascii="Times New Roman" w:hAnsi="Times New Roman" w:cs="Times New Roman"/>
                <w:sz w:val="28"/>
                <w:szCs w:val="28"/>
              </w:rPr>
              <w:t>48</w:t>
            </w:r>
          </w:p>
        </w:tc>
      </w:tr>
      <w:tr w:rsidR="004F5E57" w:rsidTr="002F3F46">
        <w:trPr>
          <w:trHeight w:val="145"/>
        </w:trPr>
        <w:tc>
          <w:tcPr>
            <w:tcW w:w="767" w:type="dxa"/>
          </w:tcPr>
          <w:p w:rsidR="004F5E57" w:rsidRDefault="004F5E57" w:rsidP="0038549D">
            <w:pPr>
              <w:spacing w:before="120"/>
              <w:jc w:val="both"/>
            </w:pPr>
          </w:p>
        </w:tc>
        <w:tc>
          <w:tcPr>
            <w:tcW w:w="7357" w:type="dxa"/>
          </w:tcPr>
          <w:p w:rsidR="004F5E57" w:rsidRPr="003E5A29" w:rsidRDefault="003E5A29" w:rsidP="003E5A29">
            <w:pPr>
              <w:spacing w:before="120"/>
              <w:rPr>
                <w:rFonts w:ascii="Times New Roman" w:eastAsia="Times New Roman" w:hAnsi="Times New Roman" w:cs="Times New Roman"/>
                <w:bCs/>
                <w:sz w:val="28"/>
                <w:szCs w:val="28"/>
                <w:lang w:eastAsia="ru-RU"/>
              </w:rPr>
            </w:pPr>
            <w:r w:rsidRPr="003E5A29">
              <w:rPr>
                <w:rFonts w:ascii="Times New Roman" w:eastAsia="Times New Roman" w:hAnsi="Times New Roman" w:cs="Times New Roman"/>
                <w:bCs/>
                <w:sz w:val="28"/>
                <w:szCs w:val="28"/>
                <w:lang w:eastAsia="ru-RU"/>
              </w:rPr>
              <w:t>§ 20. Проверка отсутствия напряжения</w:t>
            </w:r>
          </w:p>
        </w:tc>
        <w:tc>
          <w:tcPr>
            <w:tcW w:w="1163" w:type="dxa"/>
          </w:tcPr>
          <w:p w:rsidR="004F5E57" w:rsidRPr="002F3F46" w:rsidRDefault="00CC4F48" w:rsidP="002F3F46">
            <w:pPr>
              <w:spacing w:before="120"/>
              <w:jc w:val="right"/>
              <w:rPr>
                <w:rFonts w:ascii="Times New Roman" w:hAnsi="Times New Roman" w:cs="Times New Roman"/>
                <w:sz w:val="28"/>
                <w:szCs w:val="28"/>
              </w:rPr>
            </w:pPr>
            <w:r>
              <w:rPr>
                <w:rFonts w:ascii="Times New Roman" w:hAnsi="Times New Roman" w:cs="Times New Roman"/>
                <w:sz w:val="28"/>
                <w:szCs w:val="28"/>
              </w:rPr>
              <w:t>50</w:t>
            </w:r>
          </w:p>
        </w:tc>
      </w:tr>
      <w:tr w:rsidR="004F5E57" w:rsidTr="002F3F46">
        <w:trPr>
          <w:trHeight w:val="145"/>
        </w:trPr>
        <w:tc>
          <w:tcPr>
            <w:tcW w:w="767" w:type="dxa"/>
          </w:tcPr>
          <w:p w:rsidR="004F5E57" w:rsidRDefault="004F5E57" w:rsidP="0038549D">
            <w:pPr>
              <w:spacing w:before="120"/>
              <w:jc w:val="both"/>
            </w:pPr>
          </w:p>
        </w:tc>
        <w:tc>
          <w:tcPr>
            <w:tcW w:w="7357" w:type="dxa"/>
          </w:tcPr>
          <w:p w:rsidR="004F5E57" w:rsidRPr="003E5A29" w:rsidRDefault="003E5A29" w:rsidP="003E5A29">
            <w:pPr>
              <w:spacing w:before="120"/>
              <w:rPr>
                <w:rFonts w:ascii="Times New Roman" w:eastAsia="Times New Roman" w:hAnsi="Times New Roman" w:cs="Times New Roman"/>
                <w:bCs/>
                <w:sz w:val="28"/>
                <w:szCs w:val="28"/>
                <w:lang w:eastAsia="ru-RU"/>
              </w:rPr>
            </w:pPr>
            <w:r w:rsidRPr="003E5A29">
              <w:rPr>
                <w:rFonts w:ascii="Times New Roman" w:eastAsia="Times New Roman" w:hAnsi="Times New Roman" w:cs="Times New Roman"/>
                <w:bCs/>
                <w:sz w:val="28"/>
                <w:szCs w:val="28"/>
                <w:lang w:eastAsia="ru-RU"/>
              </w:rPr>
              <w:t>§ 21. У</w:t>
            </w:r>
            <w:r>
              <w:rPr>
                <w:rFonts w:ascii="Times New Roman" w:eastAsia="Times New Roman" w:hAnsi="Times New Roman" w:cs="Times New Roman"/>
                <w:bCs/>
                <w:sz w:val="28"/>
                <w:szCs w:val="28"/>
                <w:lang w:eastAsia="ru-RU"/>
              </w:rPr>
              <w:t>становка заземлений. О</w:t>
            </w:r>
            <w:r w:rsidRPr="003E5A29">
              <w:rPr>
                <w:rFonts w:ascii="Times New Roman" w:eastAsia="Times New Roman" w:hAnsi="Times New Roman" w:cs="Times New Roman"/>
                <w:bCs/>
                <w:sz w:val="28"/>
                <w:szCs w:val="28"/>
                <w:lang w:eastAsia="ru-RU"/>
              </w:rPr>
              <w:t>бщие требования</w:t>
            </w:r>
          </w:p>
        </w:tc>
        <w:tc>
          <w:tcPr>
            <w:tcW w:w="1163" w:type="dxa"/>
          </w:tcPr>
          <w:p w:rsidR="004F5E57" w:rsidRPr="002F3F46" w:rsidRDefault="00CC4F48" w:rsidP="002F3F46">
            <w:pPr>
              <w:spacing w:before="120"/>
              <w:jc w:val="right"/>
              <w:rPr>
                <w:rFonts w:ascii="Times New Roman" w:hAnsi="Times New Roman" w:cs="Times New Roman"/>
                <w:sz w:val="28"/>
                <w:szCs w:val="28"/>
              </w:rPr>
            </w:pPr>
            <w:r>
              <w:rPr>
                <w:rFonts w:ascii="Times New Roman" w:hAnsi="Times New Roman" w:cs="Times New Roman"/>
                <w:sz w:val="28"/>
                <w:szCs w:val="28"/>
              </w:rPr>
              <w:t>51</w:t>
            </w:r>
          </w:p>
        </w:tc>
      </w:tr>
      <w:tr w:rsidR="004F5E57" w:rsidTr="002F3F46">
        <w:trPr>
          <w:trHeight w:val="145"/>
        </w:trPr>
        <w:tc>
          <w:tcPr>
            <w:tcW w:w="767" w:type="dxa"/>
          </w:tcPr>
          <w:p w:rsidR="004F5E57" w:rsidRDefault="004F5E57" w:rsidP="0038549D">
            <w:pPr>
              <w:spacing w:before="120"/>
              <w:jc w:val="both"/>
            </w:pPr>
          </w:p>
        </w:tc>
        <w:tc>
          <w:tcPr>
            <w:tcW w:w="7357" w:type="dxa"/>
          </w:tcPr>
          <w:p w:rsidR="004F5E57" w:rsidRPr="003E5A29" w:rsidRDefault="003E5A29" w:rsidP="003E5A29">
            <w:pPr>
              <w:spacing w:before="120"/>
              <w:rPr>
                <w:rFonts w:ascii="Times New Roman" w:eastAsia="Times New Roman" w:hAnsi="Times New Roman" w:cs="Times New Roman"/>
                <w:bCs/>
                <w:sz w:val="28"/>
                <w:szCs w:val="28"/>
                <w:lang w:eastAsia="ru-RU"/>
              </w:rPr>
            </w:pPr>
            <w:r w:rsidRPr="003E5A29">
              <w:rPr>
                <w:rFonts w:ascii="Times New Roman" w:eastAsia="Times New Roman" w:hAnsi="Times New Roman" w:cs="Times New Roman"/>
                <w:bCs/>
                <w:sz w:val="28"/>
                <w:szCs w:val="28"/>
                <w:lang w:eastAsia="ru-RU"/>
              </w:rPr>
              <w:t>§ 22. Установка заземлений в электроустановках</w:t>
            </w:r>
            <w:r>
              <w:rPr>
                <w:rFonts w:ascii="Times New Roman" w:eastAsia="Times New Roman" w:hAnsi="Times New Roman" w:cs="Times New Roman"/>
                <w:bCs/>
                <w:sz w:val="28"/>
                <w:szCs w:val="28"/>
                <w:lang w:eastAsia="ru-RU"/>
              </w:rPr>
              <w:t xml:space="preserve"> </w:t>
            </w:r>
            <w:r w:rsidRPr="003E5A29">
              <w:rPr>
                <w:rFonts w:ascii="Times New Roman" w:eastAsia="Times New Roman" w:hAnsi="Times New Roman" w:cs="Times New Roman"/>
                <w:bCs/>
                <w:sz w:val="28"/>
                <w:szCs w:val="28"/>
                <w:lang w:eastAsia="ru-RU"/>
              </w:rPr>
              <w:t>электростанций и подстанций</w:t>
            </w:r>
          </w:p>
        </w:tc>
        <w:tc>
          <w:tcPr>
            <w:tcW w:w="1163" w:type="dxa"/>
          </w:tcPr>
          <w:p w:rsidR="004F5E57" w:rsidRPr="002F3F46" w:rsidRDefault="00CC4F48" w:rsidP="002F3F46">
            <w:pPr>
              <w:spacing w:before="120"/>
              <w:jc w:val="right"/>
              <w:rPr>
                <w:rFonts w:ascii="Times New Roman" w:hAnsi="Times New Roman" w:cs="Times New Roman"/>
                <w:sz w:val="28"/>
                <w:szCs w:val="28"/>
              </w:rPr>
            </w:pPr>
            <w:r>
              <w:rPr>
                <w:rFonts w:ascii="Times New Roman" w:hAnsi="Times New Roman" w:cs="Times New Roman"/>
                <w:sz w:val="28"/>
                <w:szCs w:val="28"/>
              </w:rPr>
              <w:t>51</w:t>
            </w:r>
          </w:p>
        </w:tc>
      </w:tr>
      <w:tr w:rsidR="004F5E57" w:rsidTr="002F3F46">
        <w:trPr>
          <w:trHeight w:val="145"/>
        </w:trPr>
        <w:tc>
          <w:tcPr>
            <w:tcW w:w="767" w:type="dxa"/>
          </w:tcPr>
          <w:p w:rsidR="004F5E57" w:rsidRDefault="004F5E57" w:rsidP="0038549D">
            <w:pPr>
              <w:spacing w:before="120"/>
              <w:jc w:val="both"/>
            </w:pPr>
          </w:p>
        </w:tc>
        <w:tc>
          <w:tcPr>
            <w:tcW w:w="7357" w:type="dxa"/>
          </w:tcPr>
          <w:p w:rsidR="004F5E57" w:rsidRPr="003E5A29" w:rsidRDefault="003E5A29" w:rsidP="003E5A29">
            <w:pPr>
              <w:spacing w:before="120"/>
              <w:rPr>
                <w:rFonts w:ascii="Times New Roman" w:eastAsia="Times New Roman" w:hAnsi="Times New Roman" w:cs="Times New Roman"/>
                <w:bCs/>
                <w:sz w:val="28"/>
                <w:szCs w:val="28"/>
                <w:lang w:eastAsia="ru-RU"/>
              </w:rPr>
            </w:pPr>
            <w:r w:rsidRPr="003E5A29">
              <w:rPr>
                <w:rFonts w:ascii="Times New Roman" w:eastAsia="Times New Roman" w:hAnsi="Times New Roman" w:cs="Times New Roman"/>
                <w:bCs/>
                <w:sz w:val="28"/>
                <w:szCs w:val="28"/>
                <w:lang w:eastAsia="ru-RU"/>
              </w:rPr>
              <w:t>§ 23. Установка заземлений на ВЛ</w:t>
            </w:r>
          </w:p>
        </w:tc>
        <w:tc>
          <w:tcPr>
            <w:tcW w:w="1163" w:type="dxa"/>
          </w:tcPr>
          <w:p w:rsidR="004F5E57" w:rsidRPr="002F3F46" w:rsidRDefault="00CC4F48" w:rsidP="002F3F46">
            <w:pPr>
              <w:spacing w:before="120"/>
              <w:jc w:val="right"/>
              <w:rPr>
                <w:rFonts w:ascii="Times New Roman" w:hAnsi="Times New Roman" w:cs="Times New Roman"/>
                <w:sz w:val="28"/>
                <w:szCs w:val="28"/>
              </w:rPr>
            </w:pPr>
            <w:r>
              <w:rPr>
                <w:rFonts w:ascii="Times New Roman" w:hAnsi="Times New Roman" w:cs="Times New Roman"/>
                <w:sz w:val="28"/>
                <w:szCs w:val="28"/>
              </w:rPr>
              <w:t>53</w:t>
            </w:r>
          </w:p>
        </w:tc>
      </w:tr>
      <w:tr w:rsidR="003E5A29" w:rsidTr="002F3F46">
        <w:trPr>
          <w:trHeight w:val="145"/>
        </w:trPr>
        <w:tc>
          <w:tcPr>
            <w:tcW w:w="8124" w:type="dxa"/>
            <w:gridSpan w:val="2"/>
          </w:tcPr>
          <w:p w:rsidR="003E5A29" w:rsidRPr="003E5A29" w:rsidRDefault="003E5A29" w:rsidP="00706FB3">
            <w:pPr>
              <w:spacing w:before="120"/>
              <w:rPr>
                <w:rFonts w:ascii="Times New Roman" w:eastAsia="Times New Roman" w:hAnsi="Times New Roman" w:cs="Times New Roman"/>
                <w:bCs/>
                <w:sz w:val="28"/>
                <w:szCs w:val="28"/>
                <w:lang w:eastAsia="ru-RU"/>
              </w:rPr>
            </w:pPr>
            <w:r w:rsidRPr="003E5A29">
              <w:rPr>
                <w:rFonts w:ascii="Times New Roman" w:eastAsia="Times New Roman" w:hAnsi="Times New Roman" w:cs="Times New Roman"/>
                <w:bCs/>
                <w:sz w:val="28"/>
                <w:szCs w:val="28"/>
                <w:lang w:eastAsia="ru-RU"/>
              </w:rPr>
              <w:t xml:space="preserve">Глава </w:t>
            </w:r>
            <w:r w:rsidR="00706FB3">
              <w:rPr>
                <w:rFonts w:ascii="Times New Roman" w:eastAsia="Times New Roman" w:hAnsi="Times New Roman" w:cs="Times New Roman"/>
                <w:bCs/>
                <w:sz w:val="28"/>
                <w:szCs w:val="28"/>
                <w:lang w:eastAsia="ru-RU"/>
              </w:rPr>
              <w:t>8</w:t>
            </w:r>
            <w:r w:rsidRPr="003E5A29">
              <w:rPr>
                <w:rFonts w:ascii="Times New Roman" w:eastAsia="Times New Roman" w:hAnsi="Times New Roman" w:cs="Times New Roman"/>
                <w:bCs/>
                <w:sz w:val="28"/>
                <w:szCs w:val="28"/>
                <w:lang w:eastAsia="ru-RU"/>
              </w:rPr>
              <w:t>. Работы в ОРУ и на ВЛ в зоне влияния электрического поля</w:t>
            </w:r>
          </w:p>
        </w:tc>
        <w:tc>
          <w:tcPr>
            <w:tcW w:w="1163" w:type="dxa"/>
          </w:tcPr>
          <w:p w:rsidR="003E5A29" w:rsidRPr="002F3F46" w:rsidRDefault="00CC4F48" w:rsidP="002F3F46">
            <w:pPr>
              <w:spacing w:before="120"/>
              <w:jc w:val="right"/>
              <w:rPr>
                <w:rFonts w:ascii="Times New Roman" w:hAnsi="Times New Roman" w:cs="Times New Roman"/>
                <w:sz w:val="28"/>
                <w:szCs w:val="28"/>
              </w:rPr>
            </w:pPr>
            <w:r>
              <w:rPr>
                <w:rFonts w:ascii="Times New Roman" w:hAnsi="Times New Roman" w:cs="Times New Roman"/>
                <w:sz w:val="28"/>
                <w:szCs w:val="28"/>
              </w:rPr>
              <w:t>55</w:t>
            </w:r>
          </w:p>
        </w:tc>
      </w:tr>
      <w:tr w:rsidR="003E5A29" w:rsidTr="002F3F46">
        <w:trPr>
          <w:trHeight w:val="145"/>
        </w:trPr>
        <w:tc>
          <w:tcPr>
            <w:tcW w:w="8124" w:type="dxa"/>
            <w:gridSpan w:val="2"/>
          </w:tcPr>
          <w:p w:rsidR="003E5A29" w:rsidRPr="003E5A29" w:rsidRDefault="003E5A29" w:rsidP="00706FB3">
            <w:pPr>
              <w:spacing w:before="120"/>
              <w:rPr>
                <w:rFonts w:ascii="Times New Roman" w:eastAsia="Times New Roman" w:hAnsi="Times New Roman" w:cs="Times New Roman"/>
                <w:bCs/>
                <w:sz w:val="28"/>
                <w:szCs w:val="28"/>
                <w:lang w:eastAsia="ru-RU"/>
              </w:rPr>
            </w:pPr>
            <w:r w:rsidRPr="003E5A29">
              <w:rPr>
                <w:rFonts w:ascii="Times New Roman" w:eastAsia="Times New Roman" w:hAnsi="Times New Roman" w:cs="Times New Roman"/>
                <w:bCs/>
                <w:sz w:val="28"/>
                <w:szCs w:val="28"/>
                <w:lang w:eastAsia="ru-RU"/>
              </w:rPr>
              <w:t xml:space="preserve">Глава </w:t>
            </w:r>
            <w:r w:rsidR="00706FB3">
              <w:rPr>
                <w:rFonts w:ascii="Times New Roman" w:eastAsia="Times New Roman" w:hAnsi="Times New Roman" w:cs="Times New Roman"/>
                <w:bCs/>
                <w:sz w:val="28"/>
                <w:szCs w:val="28"/>
                <w:lang w:eastAsia="ru-RU"/>
              </w:rPr>
              <w:t>9</w:t>
            </w:r>
            <w:r w:rsidRPr="003E5A29">
              <w:rPr>
                <w:rFonts w:ascii="Times New Roman" w:eastAsia="Times New Roman" w:hAnsi="Times New Roman" w:cs="Times New Roman"/>
                <w:bCs/>
                <w:sz w:val="28"/>
                <w:szCs w:val="28"/>
                <w:lang w:eastAsia="ru-RU"/>
              </w:rPr>
              <w:t>. Мачтовые (столбовые) трансформаторные подстанции и комплектные трансформаторные подстанции</w:t>
            </w:r>
          </w:p>
        </w:tc>
        <w:tc>
          <w:tcPr>
            <w:tcW w:w="1163" w:type="dxa"/>
          </w:tcPr>
          <w:p w:rsidR="003E5A29" w:rsidRPr="002F3F46" w:rsidRDefault="00CC4F48" w:rsidP="002F3F46">
            <w:pPr>
              <w:spacing w:before="120"/>
              <w:jc w:val="right"/>
              <w:rPr>
                <w:rFonts w:ascii="Times New Roman" w:hAnsi="Times New Roman" w:cs="Times New Roman"/>
                <w:sz w:val="28"/>
                <w:szCs w:val="28"/>
              </w:rPr>
            </w:pPr>
            <w:r>
              <w:rPr>
                <w:rFonts w:ascii="Times New Roman" w:hAnsi="Times New Roman" w:cs="Times New Roman"/>
                <w:sz w:val="28"/>
                <w:szCs w:val="28"/>
              </w:rPr>
              <w:t>57</w:t>
            </w:r>
          </w:p>
        </w:tc>
      </w:tr>
      <w:tr w:rsidR="003E5A29" w:rsidTr="002F3F46">
        <w:trPr>
          <w:trHeight w:val="145"/>
        </w:trPr>
        <w:tc>
          <w:tcPr>
            <w:tcW w:w="8124" w:type="dxa"/>
            <w:gridSpan w:val="2"/>
          </w:tcPr>
          <w:p w:rsidR="003E5A29" w:rsidRPr="003E5A29" w:rsidRDefault="003E5A29" w:rsidP="00706FB3">
            <w:pPr>
              <w:spacing w:before="120"/>
              <w:rPr>
                <w:rFonts w:ascii="Times New Roman" w:eastAsia="Times New Roman" w:hAnsi="Times New Roman" w:cs="Times New Roman"/>
                <w:bCs/>
                <w:sz w:val="28"/>
                <w:szCs w:val="28"/>
                <w:lang w:eastAsia="ru-RU"/>
              </w:rPr>
            </w:pPr>
            <w:r w:rsidRPr="003E5A29">
              <w:rPr>
                <w:rFonts w:ascii="Times New Roman" w:eastAsia="Times New Roman" w:hAnsi="Times New Roman" w:cs="Times New Roman"/>
                <w:bCs/>
                <w:sz w:val="28"/>
                <w:szCs w:val="28"/>
                <w:lang w:eastAsia="ru-RU"/>
              </w:rPr>
              <w:t xml:space="preserve">Глава </w:t>
            </w:r>
            <w:r w:rsidR="00706FB3">
              <w:rPr>
                <w:rFonts w:ascii="Times New Roman" w:eastAsia="Times New Roman" w:hAnsi="Times New Roman" w:cs="Times New Roman"/>
                <w:bCs/>
                <w:sz w:val="28"/>
                <w:szCs w:val="28"/>
                <w:lang w:eastAsia="ru-RU"/>
              </w:rPr>
              <w:t>10</w:t>
            </w:r>
            <w:r w:rsidRPr="003E5A29">
              <w:rPr>
                <w:rFonts w:ascii="Times New Roman" w:eastAsia="Times New Roman" w:hAnsi="Times New Roman" w:cs="Times New Roman"/>
                <w:bCs/>
                <w:sz w:val="28"/>
                <w:szCs w:val="28"/>
                <w:lang w:eastAsia="ru-RU"/>
              </w:rPr>
              <w:t>. Силовые трансформаторы, масляные шунтирующие и дугогасящие реакторы</w:t>
            </w:r>
          </w:p>
        </w:tc>
        <w:tc>
          <w:tcPr>
            <w:tcW w:w="1163" w:type="dxa"/>
          </w:tcPr>
          <w:p w:rsidR="003E5A29" w:rsidRPr="002F3F46" w:rsidRDefault="00CC4F48" w:rsidP="002F3F46">
            <w:pPr>
              <w:spacing w:before="120"/>
              <w:jc w:val="right"/>
              <w:rPr>
                <w:rFonts w:ascii="Times New Roman" w:hAnsi="Times New Roman" w:cs="Times New Roman"/>
                <w:sz w:val="28"/>
                <w:szCs w:val="28"/>
              </w:rPr>
            </w:pPr>
            <w:r>
              <w:rPr>
                <w:rFonts w:ascii="Times New Roman" w:hAnsi="Times New Roman" w:cs="Times New Roman"/>
                <w:sz w:val="28"/>
                <w:szCs w:val="28"/>
              </w:rPr>
              <w:t>58</w:t>
            </w:r>
          </w:p>
        </w:tc>
      </w:tr>
      <w:tr w:rsidR="003E5A29" w:rsidTr="002F3F46">
        <w:trPr>
          <w:trHeight w:val="145"/>
        </w:trPr>
        <w:tc>
          <w:tcPr>
            <w:tcW w:w="8124" w:type="dxa"/>
            <w:gridSpan w:val="2"/>
          </w:tcPr>
          <w:p w:rsidR="003E5A29" w:rsidRPr="003E5A29" w:rsidRDefault="003E5A29" w:rsidP="00706FB3">
            <w:pPr>
              <w:spacing w:before="120"/>
              <w:rPr>
                <w:rFonts w:ascii="Times New Roman" w:eastAsia="Times New Roman" w:hAnsi="Times New Roman" w:cs="Times New Roman"/>
                <w:bCs/>
                <w:sz w:val="28"/>
                <w:szCs w:val="28"/>
                <w:lang w:eastAsia="ru-RU"/>
              </w:rPr>
            </w:pPr>
            <w:r w:rsidRPr="003E5A29">
              <w:rPr>
                <w:rFonts w:ascii="Times New Roman" w:eastAsia="Times New Roman" w:hAnsi="Times New Roman" w:cs="Times New Roman"/>
                <w:bCs/>
                <w:sz w:val="28"/>
                <w:szCs w:val="28"/>
                <w:lang w:eastAsia="ru-RU"/>
              </w:rPr>
              <w:t xml:space="preserve">Глава </w:t>
            </w:r>
            <w:r>
              <w:rPr>
                <w:rFonts w:ascii="Times New Roman" w:eastAsia="Times New Roman" w:hAnsi="Times New Roman" w:cs="Times New Roman"/>
                <w:bCs/>
                <w:sz w:val="28"/>
                <w:szCs w:val="28"/>
                <w:lang w:eastAsia="ru-RU"/>
              </w:rPr>
              <w:t>1</w:t>
            </w:r>
            <w:r w:rsidR="00706FB3">
              <w:rPr>
                <w:rFonts w:ascii="Times New Roman" w:eastAsia="Times New Roman" w:hAnsi="Times New Roman" w:cs="Times New Roman"/>
                <w:bCs/>
                <w:sz w:val="28"/>
                <w:szCs w:val="28"/>
                <w:lang w:eastAsia="ru-RU"/>
              </w:rPr>
              <w:t>1</w:t>
            </w:r>
            <w:r w:rsidRPr="003E5A29">
              <w:rPr>
                <w:rFonts w:ascii="Times New Roman" w:eastAsia="Times New Roman" w:hAnsi="Times New Roman" w:cs="Times New Roman"/>
                <w:bCs/>
                <w:sz w:val="28"/>
                <w:szCs w:val="28"/>
                <w:lang w:eastAsia="ru-RU"/>
              </w:rPr>
              <w:t>. Генераторы</w:t>
            </w:r>
          </w:p>
        </w:tc>
        <w:tc>
          <w:tcPr>
            <w:tcW w:w="1163" w:type="dxa"/>
          </w:tcPr>
          <w:p w:rsidR="003E5A29" w:rsidRPr="002F3F46" w:rsidRDefault="00CC4F48" w:rsidP="002F3F46">
            <w:pPr>
              <w:spacing w:before="120"/>
              <w:jc w:val="right"/>
              <w:rPr>
                <w:rFonts w:ascii="Times New Roman" w:hAnsi="Times New Roman" w:cs="Times New Roman"/>
                <w:sz w:val="28"/>
                <w:szCs w:val="28"/>
              </w:rPr>
            </w:pPr>
            <w:r>
              <w:rPr>
                <w:rFonts w:ascii="Times New Roman" w:hAnsi="Times New Roman" w:cs="Times New Roman"/>
                <w:sz w:val="28"/>
                <w:szCs w:val="28"/>
              </w:rPr>
              <w:t>59</w:t>
            </w:r>
          </w:p>
        </w:tc>
      </w:tr>
      <w:tr w:rsidR="003E5A29" w:rsidTr="002F3F46">
        <w:trPr>
          <w:trHeight w:val="145"/>
        </w:trPr>
        <w:tc>
          <w:tcPr>
            <w:tcW w:w="8124" w:type="dxa"/>
            <w:gridSpan w:val="2"/>
          </w:tcPr>
          <w:p w:rsidR="003E5A29" w:rsidRDefault="003E5A29" w:rsidP="00706FB3">
            <w:pPr>
              <w:spacing w:before="120"/>
            </w:pPr>
            <w:r w:rsidRPr="003E5A29">
              <w:rPr>
                <w:rFonts w:ascii="Times New Roman" w:eastAsia="Times New Roman" w:hAnsi="Times New Roman" w:cs="Times New Roman"/>
                <w:bCs/>
                <w:sz w:val="28"/>
                <w:szCs w:val="28"/>
                <w:lang w:eastAsia="ru-RU"/>
              </w:rPr>
              <w:t>Глава 1</w:t>
            </w:r>
            <w:r w:rsidR="00706FB3">
              <w:rPr>
                <w:rFonts w:ascii="Times New Roman" w:eastAsia="Times New Roman" w:hAnsi="Times New Roman" w:cs="Times New Roman"/>
                <w:bCs/>
                <w:sz w:val="28"/>
                <w:szCs w:val="28"/>
                <w:lang w:eastAsia="ru-RU"/>
              </w:rPr>
              <w:t>2</w:t>
            </w:r>
            <w:r w:rsidRPr="003E5A29">
              <w:rPr>
                <w:rFonts w:ascii="Times New Roman" w:eastAsia="Times New Roman" w:hAnsi="Times New Roman" w:cs="Times New Roman"/>
                <w:bCs/>
                <w:sz w:val="28"/>
                <w:szCs w:val="28"/>
                <w:lang w:eastAsia="ru-RU"/>
              </w:rPr>
              <w:t>. Газомасляная система водородного охлаждения генераторов, электролизные установки</w:t>
            </w:r>
          </w:p>
        </w:tc>
        <w:tc>
          <w:tcPr>
            <w:tcW w:w="1163" w:type="dxa"/>
          </w:tcPr>
          <w:p w:rsidR="003E5A29" w:rsidRPr="002F3F46" w:rsidRDefault="00CC4F48" w:rsidP="002F3F46">
            <w:pPr>
              <w:spacing w:before="120"/>
              <w:jc w:val="right"/>
              <w:rPr>
                <w:rFonts w:ascii="Times New Roman" w:hAnsi="Times New Roman" w:cs="Times New Roman"/>
                <w:sz w:val="28"/>
                <w:szCs w:val="28"/>
              </w:rPr>
            </w:pPr>
            <w:r>
              <w:rPr>
                <w:rFonts w:ascii="Times New Roman" w:hAnsi="Times New Roman" w:cs="Times New Roman"/>
                <w:sz w:val="28"/>
                <w:szCs w:val="28"/>
              </w:rPr>
              <w:t>60</w:t>
            </w:r>
          </w:p>
        </w:tc>
      </w:tr>
      <w:tr w:rsidR="003E5A29" w:rsidTr="002F3F46">
        <w:trPr>
          <w:trHeight w:val="145"/>
        </w:trPr>
        <w:tc>
          <w:tcPr>
            <w:tcW w:w="8124" w:type="dxa"/>
            <w:gridSpan w:val="2"/>
          </w:tcPr>
          <w:p w:rsidR="003E5A29" w:rsidRPr="003E5A29" w:rsidRDefault="003E5A29" w:rsidP="00706FB3">
            <w:pPr>
              <w:spacing w:before="120"/>
              <w:rPr>
                <w:rFonts w:ascii="Times New Roman" w:eastAsia="Times New Roman" w:hAnsi="Times New Roman" w:cs="Times New Roman"/>
                <w:bCs/>
                <w:sz w:val="28"/>
                <w:szCs w:val="28"/>
                <w:lang w:eastAsia="ru-RU"/>
              </w:rPr>
            </w:pPr>
            <w:r w:rsidRPr="003E5A29">
              <w:rPr>
                <w:rFonts w:ascii="Times New Roman" w:eastAsia="Times New Roman" w:hAnsi="Times New Roman" w:cs="Times New Roman"/>
                <w:bCs/>
                <w:sz w:val="28"/>
                <w:szCs w:val="28"/>
                <w:lang w:eastAsia="ru-RU"/>
              </w:rPr>
              <w:t xml:space="preserve">Глава </w:t>
            </w:r>
            <w:r w:rsidR="00706FB3">
              <w:rPr>
                <w:rFonts w:ascii="Times New Roman" w:eastAsia="Times New Roman" w:hAnsi="Times New Roman" w:cs="Times New Roman"/>
                <w:bCs/>
                <w:sz w:val="28"/>
                <w:szCs w:val="28"/>
                <w:lang w:eastAsia="ru-RU"/>
              </w:rPr>
              <w:t>13</w:t>
            </w:r>
            <w:r w:rsidRPr="003E5A29">
              <w:rPr>
                <w:rFonts w:ascii="Times New Roman" w:eastAsia="Times New Roman" w:hAnsi="Times New Roman" w:cs="Times New Roman"/>
                <w:bCs/>
                <w:sz w:val="28"/>
                <w:szCs w:val="28"/>
                <w:lang w:eastAsia="ru-RU"/>
              </w:rPr>
              <w:t>. Электродвигатели</w:t>
            </w:r>
          </w:p>
        </w:tc>
        <w:tc>
          <w:tcPr>
            <w:tcW w:w="1163" w:type="dxa"/>
          </w:tcPr>
          <w:p w:rsidR="003E5A29" w:rsidRPr="002F3F46" w:rsidRDefault="009A03BD" w:rsidP="002F3F46">
            <w:pPr>
              <w:spacing w:before="120"/>
              <w:jc w:val="right"/>
              <w:rPr>
                <w:rFonts w:ascii="Times New Roman" w:hAnsi="Times New Roman" w:cs="Times New Roman"/>
                <w:sz w:val="28"/>
                <w:szCs w:val="28"/>
              </w:rPr>
            </w:pPr>
            <w:r>
              <w:rPr>
                <w:rFonts w:ascii="Times New Roman" w:hAnsi="Times New Roman" w:cs="Times New Roman"/>
                <w:sz w:val="28"/>
                <w:szCs w:val="28"/>
              </w:rPr>
              <w:t>64</w:t>
            </w:r>
          </w:p>
        </w:tc>
      </w:tr>
      <w:tr w:rsidR="00706FB3" w:rsidTr="002F3F46">
        <w:trPr>
          <w:trHeight w:val="145"/>
        </w:trPr>
        <w:tc>
          <w:tcPr>
            <w:tcW w:w="8124" w:type="dxa"/>
            <w:gridSpan w:val="2"/>
          </w:tcPr>
          <w:p w:rsidR="00706FB3" w:rsidRPr="00706FB3" w:rsidRDefault="00706FB3" w:rsidP="00706FB3">
            <w:pPr>
              <w:spacing w:before="120"/>
              <w:rPr>
                <w:rFonts w:ascii="Times New Roman" w:eastAsia="Times New Roman" w:hAnsi="Times New Roman" w:cs="Times New Roman"/>
                <w:bCs/>
                <w:sz w:val="28"/>
                <w:szCs w:val="28"/>
                <w:lang w:eastAsia="ru-RU"/>
              </w:rPr>
            </w:pPr>
            <w:r w:rsidRPr="00706FB3">
              <w:rPr>
                <w:rFonts w:ascii="Times New Roman" w:eastAsia="Times New Roman" w:hAnsi="Times New Roman" w:cs="Times New Roman"/>
                <w:bCs/>
                <w:sz w:val="28"/>
                <w:szCs w:val="28"/>
                <w:lang w:eastAsia="ru-RU"/>
              </w:rPr>
              <w:t xml:space="preserve">Глава </w:t>
            </w:r>
            <w:r>
              <w:rPr>
                <w:rFonts w:ascii="Times New Roman" w:eastAsia="Times New Roman" w:hAnsi="Times New Roman" w:cs="Times New Roman"/>
                <w:bCs/>
                <w:sz w:val="28"/>
                <w:szCs w:val="28"/>
                <w:lang w:eastAsia="ru-RU"/>
              </w:rPr>
              <w:t>14</w:t>
            </w:r>
            <w:r w:rsidRPr="00706FB3">
              <w:rPr>
                <w:rFonts w:ascii="Times New Roman" w:eastAsia="Times New Roman" w:hAnsi="Times New Roman" w:cs="Times New Roman"/>
                <w:bCs/>
                <w:sz w:val="28"/>
                <w:szCs w:val="28"/>
                <w:lang w:eastAsia="ru-RU"/>
              </w:rPr>
              <w:t>. Коммутационные аппараты и комплектные распределительные устройства</w:t>
            </w:r>
          </w:p>
        </w:tc>
        <w:tc>
          <w:tcPr>
            <w:tcW w:w="1163" w:type="dxa"/>
          </w:tcPr>
          <w:p w:rsidR="00706FB3" w:rsidRPr="002F3F46" w:rsidRDefault="009A03BD" w:rsidP="002F3F46">
            <w:pPr>
              <w:spacing w:before="120"/>
              <w:jc w:val="right"/>
              <w:rPr>
                <w:rFonts w:ascii="Times New Roman" w:hAnsi="Times New Roman" w:cs="Times New Roman"/>
                <w:sz w:val="28"/>
                <w:szCs w:val="28"/>
              </w:rPr>
            </w:pPr>
            <w:r>
              <w:rPr>
                <w:rFonts w:ascii="Times New Roman" w:hAnsi="Times New Roman" w:cs="Times New Roman"/>
                <w:sz w:val="28"/>
                <w:szCs w:val="28"/>
              </w:rPr>
              <w:t>65</w:t>
            </w:r>
          </w:p>
        </w:tc>
      </w:tr>
      <w:tr w:rsidR="00706FB3" w:rsidTr="002F3F46">
        <w:trPr>
          <w:trHeight w:val="145"/>
        </w:trPr>
        <w:tc>
          <w:tcPr>
            <w:tcW w:w="8124" w:type="dxa"/>
            <w:gridSpan w:val="2"/>
          </w:tcPr>
          <w:p w:rsidR="00706FB3" w:rsidRPr="00706FB3" w:rsidRDefault="00706FB3" w:rsidP="00F462B7">
            <w:pPr>
              <w:spacing w:before="120"/>
              <w:rPr>
                <w:rFonts w:ascii="Times New Roman" w:eastAsia="Times New Roman" w:hAnsi="Times New Roman" w:cs="Times New Roman"/>
                <w:bCs/>
                <w:sz w:val="28"/>
                <w:szCs w:val="28"/>
                <w:lang w:eastAsia="ru-RU"/>
              </w:rPr>
            </w:pPr>
            <w:r w:rsidRPr="00706FB3">
              <w:rPr>
                <w:rFonts w:ascii="Times New Roman" w:eastAsia="Times New Roman" w:hAnsi="Times New Roman" w:cs="Times New Roman"/>
                <w:bCs/>
                <w:sz w:val="28"/>
                <w:szCs w:val="28"/>
                <w:lang w:eastAsia="ru-RU"/>
              </w:rPr>
              <w:t xml:space="preserve">Глава </w:t>
            </w:r>
            <w:r w:rsidR="00F462B7">
              <w:rPr>
                <w:rFonts w:ascii="Times New Roman" w:eastAsia="Times New Roman" w:hAnsi="Times New Roman" w:cs="Times New Roman"/>
                <w:bCs/>
                <w:sz w:val="28"/>
                <w:szCs w:val="28"/>
                <w:lang w:eastAsia="ru-RU"/>
              </w:rPr>
              <w:t>15</w:t>
            </w:r>
            <w:r w:rsidRPr="00706FB3">
              <w:rPr>
                <w:rFonts w:ascii="Times New Roman" w:eastAsia="Times New Roman" w:hAnsi="Times New Roman" w:cs="Times New Roman"/>
                <w:bCs/>
                <w:sz w:val="28"/>
                <w:szCs w:val="28"/>
                <w:lang w:eastAsia="ru-RU"/>
              </w:rPr>
              <w:t>. Трансформаторы тока, электродные котлы, электрофильтры</w:t>
            </w:r>
          </w:p>
        </w:tc>
        <w:tc>
          <w:tcPr>
            <w:tcW w:w="1163" w:type="dxa"/>
          </w:tcPr>
          <w:p w:rsidR="00706FB3" w:rsidRPr="002F3F46" w:rsidRDefault="009A03BD" w:rsidP="002F3F46">
            <w:pPr>
              <w:spacing w:before="120"/>
              <w:jc w:val="right"/>
              <w:rPr>
                <w:rFonts w:ascii="Times New Roman" w:hAnsi="Times New Roman" w:cs="Times New Roman"/>
                <w:sz w:val="28"/>
                <w:szCs w:val="28"/>
              </w:rPr>
            </w:pPr>
            <w:r>
              <w:rPr>
                <w:rFonts w:ascii="Times New Roman" w:hAnsi="Times New Roman" w:cs="Times New Roman"/>
                <w:sz w:val="28"/>
                <w:szCs w:val="28"/>
              </w:rPr>
              <w:t>68</w:t>
            </w:r>
          </w:p>
        </w:tc>
      </w:tr>
      <w:tr w:rsidR="003E5A29" w:rsidTr="002F3F46">
        <w:trPr>
          <w:trHeight w:val="145"/>
        </w:trPr>
        <w:tc>
          <w:tcPr>
            <w:tcW w:w="767" w:type="dxa"/>
          </w:tcPr>
          <w:p w:rsidR="003E5A29" w:rsidRDefault="003E5A29" w:rsidP="0038549D">
            <w:pPr>
              <w:spacing w:before="120"/>
              <w:jc w:val="both"/>
            </w:pPr>
          </w:p>
        </w:tc>
        <w:tc>
          <w:tcPr>
            <w:tcW w:w="7357" w:type="dxa"/>
          </w:tcPr>
          <w:p w:rsidR="003E5A29" w:rsidRPr="00706FB3" w:rsidRDefault="00706FB3" w:rsidP="00706FB3">
            <w:pPr>
              <w:spacing w:before="120"/>
              <w:rPr>
                <w:rFonts w:ascii="Times New Roman" w:eastAsia="Times New Roman" w:hAnsi="Times New Roman" w:cs="Times New Roman"/>
                <w:bCs/>
                <w:sz w:val="28"/>
                <w:szCs w:val="28"/>
                <w:lang w:eastAsia="ru-RU"/>
              </w:rPr>
            </w:pPr>
            <w:r w:rsidRPr="00706FB3">
              <w:rPr>
                <w:rFonts w:ascii="Times New Roman" w:eastAsia="Times New Roman" w:hAnsi="Times New Roman" w:cs="Times New Roman"/>
                <w:bCs/>
                <w:sz w:val="28"/>
                <w:szCs w:val="28"/>
                <w:lang w:eastAsia="ru-RU"/>
              </w:rPr>
              <w:t>§ 24. Трансформаторы тока</w:t>
            </w:r>
          </w:p>
        </w:tc>
        <w:tc>
          <w:tcPr>
            <w:tcW w:w="1163" w:type="dxa"/>
          </w:tcPr>
          <w:p w:rsidR="003E5A29" w:rsidRPr="002F3F46" w:rsidRDefault="009A03BD" w:rsidP="002F3F46">
            <w:pPr>
              <w:spacing w:before="120"/>
              <w:jc w:val="right"/>
              <w:rPr>
                <w:rFonts w:ascii="Times New Roman" w:hAnsi="Times New Roman" w:cs="Times New Roman"/>
                <w:sz w:val="28"/>
                <w:szCs w:val="28"/>
              </w:rPr>
            </w:pPr>
            <w:r>
              <w:rPr>
                <w:rFonts w:ascii="Times New Roman" w:hAnsi="Times New Roman" w:cs="Times New Roman"/>
                <w:sz w:val="28"/>
                <w:szCs w:val="28"/>
              </w:rPr>
              <w:t>68</w:t>
            </w:r>
          </w:p>
        </w:tc>
      </w:tr>
      <w:tr w:rsidR="003E5A29" w:rsidTr="002F3F46">
        <w:trPr>
          <w:trHeight w:val="145"/>
        </w:trPr>
        <w:tc>
          <w:tcPr>
            <w:tcW w:w="767" w:type="dxa"/>
          </w:tcPr>
          <w:p w:rsidR="003E5A29" w:rsidRDefault="003E5A29" w:rsidP="0038549D">
            <w:pPr>
              <w:spacing w:before="120"/>
              <w:jc w:val="both"/>
            </w:pPr>
          </w:p>
        </w:tc>
        <w:tc>
          <w:tcPr>
            <w:tcW w:w="7357" w:type="dxa"/>
          </w:tcPr>
          <w:p w:rsidR="003E5A29" w:rsidRPr="00706FB3" w:rsidRDefault="00706FB3" w:rsidP="00706FB3">
            <w:pPr>
              <w:spacing w:before="120"/>
              <w:rPr>
                <w:rFonts w:ascii="Times New Roman" w:eastAsia="Times New Roman" w:hAnsi="Times New Roman" w:cs="Times New Roman"/>
                <w:bCs/>
                <w:sz w:val="28"/>
                <w:szCs w:val="28"/>
                <w:lang w:eastAsia="ru-RU"/>
              </w:rPr>
            </w:pPr>
            <w:r w:rsidRPr="00706FB3">
              <w:rPr>
                <w:rFonts w:ascii="Times New Roman" w:eastAsia="Times New Roman" w:hAnsi="Times New Roman" w:cs="Times New Roman"/>
                <w:bCs/>
                <w:sz w:val="28"/>
                <w:szCs w:val="28"/>
                <w:lang w:eastAsia="ru-RU"/>
              </w:rPr>
              <w:t>§ 25. Электродные котлы</w:t>
            </w:r>
          </w:p>
        </w:tc>
        <w:tc>
          <w:tcPr>
            <w:tcW w:w="1163" w:type="dxa"/>
          </w:tcPr>
          <w:p w:rsidR="003E5A29" w:rsidRPr="002F3F46" w:rsidRDefault="009A03BD" w:rsidP="002F3F46">
            <w:pPr>
              <w:spacing w:before="120"/>
              <w:jc w:val="right"/>
              <w:rPr>
                <w:rFonts w:ascii="Times New Roman" w:hAnsi="Times New Roman" w:cs="Times New Roman"/>
                <w:sz w:val="28"/>
                <w:szCs w:val="28"/>
              </w:rPr>
            </w:pPr>
            <w:r>
              <w:rPr>
                <w:rFonts w:ascii="Times New Roman" w:hAnsi="Times New Roman" w:cs="Times New Roman"/>
                <w:sz w:val="28"/>
                <w:szCs w:val="28"/>
              </w:rPr>
              <w:t>68</w:t>
            </w:r>
          </w:p>
        </w:tc>
      </w:tr>
      <w:tr w:rsidR="003E5A29" w:rsidTr="002F3F46">
        <w:trPr>
          <w:trHeight w:val="145"/>
        </w:trPr>
        <w:tc>
          <w:tcPr>
            <w:tcW w:w="767" w:type="dxa"/>
          </w:tcPr>
          <w:p w:rsidR="003E5A29" w:rsidRDefault="003E5A29" w:rsidP="0038549D">
            <w:pPr>
              <w:spacing w:before="120"/>
              <w:jc w:val="both"/>
            </w:pPr>
          </w:p>
        </w:tc>
        <w:tc>
          <w:tcPr>
            <w:tcW w:w="7357" w:type="dxa"/>
          </w:tcPr>
          <w:p w:rsidR="003E5A29" w:rsidRPr="00706FB3" w:rsidRDefault="00706FB3" w:rsidP="00706FB3">
            <w:pPr>
              <w:spacing w:before="120"/>
              <w:rPr>
                <w:rFonts w:ascii="Times New Roman" w:eastAsia="Times New Roman" w:hAnsi="Times New Roman" w:cs="Times New Roman"/>
                <w:bCs/>
                <w:sz w:val="28"/>
                <w:szCs w:val="28"/>
                <w:lang w:eastAsia="ru-RU"/>
              </w:rPr>
            </w:pPr>
            <w:r w:rsidRPr="00706FB3">
              <w:rPr>
                <w:rFonts w:ascii="Times New Roman" w:eastAsia="Times New Roman" w:hAnsi="Times New Roman" w:cs="Times New Roman"/>
                <w:bCs/>
                <w:sz w:val="28"/>
                <w:szCs w:val="28"/>
                <w:lang w:eastAsia="ru-RU"/>
              </w:rPr>
              <w:t>§ 26. Электрофильтры</w:t>
            </w:r>
          </w:p>
        </w:tc>
        <w:tc>
          <w:tcPr>
            <w:tcW w:w="1163" w:type="dxa"/>
          </w:tcPr>
          <w:p w:rsidR="003E5A29" w:rsidRPr="002F3F46" w:rsidRDefault="009A03BD" w:rsidP="002F3F46">
            <w:pPr>
              <w:spacing w:before="120"/>
              <w:jc w:val="right"/>
              <w:rPr>
                <w:rFonts w:ascii="Times New Roman" w:hAnsi="Times New Roman" w:cs="Times New Roman"/>
                <w:sz w:val="28"/>
                <w:szCs w:val="28"/>
              </w:rPr>
            </w:pPr>
            <w:r>
              <w:rPr>
                <w:rFonts w:ascii="Times New Roman" w:hAnsi="Times New Roman" w:cs="Times New Roman"/>
                <w:sz w:val="28"/>
                <w:szCs w:val="28"/>
              </w:rPr>
              <w:t>68</w:t>
            </w:r>
          </w:p>
        </w:tc>
      </w:tr>
      <w:tr w:rsidR="00706FB3" w:rsidTr="002F3F46">
        <w:trPr>
          <w:trHeight w:val="145"/>
        </w:trPr>
        <w:tc>
          <w:tcPr>
            <w:tcW w:w="8124" w:type="dxa"/>
            <w:gridSpan w:val="2"/>
          </w:tcPr>
          <w:p w:rsidR="00706FB3" w:rsidRPr="00706FB3" w:rsidRDefault="00706FB3" w:rsidP="00F462B7">
            <w:pPr>
              <w:spacing w:before="120"/>
              <w:rPr>
                <w:rFonts w:ascii="Times New Roman" w:eastAsia="Times New Roman" w:hAnsi="Times New Roman" w:cs="Times New Roman"/>
                <w:bCs/>
                <w:sz w:val="28"/>
                <w:szCs w:val="28"/>
                <w:lang w:eastAsia="ru-RU"/>
              </w:rPr>
            </w:pPr>
            <w:r w:rsidRPr="00706FB3">
              <w:rPr>
                <w:rFonts w:ascii="Times New Roman" w:eastAsia="Times New Roman" w:hAnsi="Times New Roman" w:cs="Times New Roman"/>
                <w:bCs/>
                <w:sz w:val="28"/>
                <w:szCs w:val="28"/>
                <w:lang w:eastAsia="ru-RU"/>
              </w:rPr>
              <w:t xml:space="preserve">Глава </w:t>
            </w:r>
            <w:r w:rsidR="00F462B7">
              <w:rPr>
                <w:rFonts w:ascii="Times New Roman" w:eastAsia="Times New Roman" w:hAnsi="Times New Roman" w:cs="Times New Roman"/>
                <w:bCs/>
                <w:sz w:val="28"/>
                <w:szCs w:val="28"/>
                <w:lang w:eastAsia="ru-RU"/>
              </w:rPr>
              <w:t>16</w:t>
            </w:r>
            <w:r w:rsidRPr="00706FB3">
              <w:rPr>
                <w:rFonts w:ascii="Times New Roman" w:eastAsia="Times New Roman" w:hAnsi="Times New Roman" w:cs="Times New Roman"/>
                <w:bCs/>
                <w:sz w:val="28"/>
                <w:szCs w:val="28"/>
                <w:lang w:eastAsia="ru-RU"/>
              </w:rPr>
              <w:t>. Аккумуляторные батареи</w:t>
            </w:r>
          </w:p>
        </w:tc>
        <w:tc>
          <w:tcPr>
            <w:tcW w:w="1163" w:type="dxa"/>
          </w:tcPr>
          <w:p w:rsidR="00706FB3" w:rsidRPr="002F3F46" w:rsidRDefault="009A03BD" w:rsidP="002F3F46">
            <w:pPr>
              <w:spacing w:before="120"/>
              <w:jc w:val="right"/>
              <w:rPr>
                <w:rFonts w:ascii="Times New Roman" w:hAnsi="Times New Roman" w:cs="Times New Roman"/>
                <w:sz w:val="28"/>
                <w:szCs w:val="28"/>
              </w:rPr>
            </w:pPr>
            <w:r>
              <w:rPr>
                <w:rFonts w:ascii="Times New Roman" w:hAnsi="Times New Roman" w:cs="Times New Roman"/>
                <w:sz w:val="28"/>
                <w:szCs w:val="28"/>
              </w:rPr>
              <w:t>69</w:t>
            </w:r>
          </w:p>
        </w:tc>
      </w:tr>
      <w:tr w:rsidR="00706FB3" w:rsidRPr="00706FB3" w:rsidTr="002F3F46">
        <w:trPr>
          <w:trHeight w:val="145"/>
        </w:trPr>
        <w:tc>
          <w:tcPr>
            <w:tcW w:w="8124" w:type="dxa"/>
            <w:gridSpan w:val="2"/>
          </w:tcPr>
          <w:p w:rsidR="00706FB3" w:rsidRPr="00706FB3" w:rsidRDefault="00706FB3" w:rsidP="00F462B7">
            <w:pPr>
              <w:spacing w:before="120"/>
              <w:rPr>
                <w:rFonts w:ascii="Times New Roman" w:eastAsia="Times New Roman" w:hAnsi="Times New Roman" w:cs="Times New Roman"/>
                <w:bCs/>
                <w:sz w:val="28"/>
                <w:szCs w:val="28"/>
                <w:lang w:eastAsia="ru-RU"/>
              </w:rPr>
            </w:pPr>
            <w:r w:rsidRPr="00706FB3">
              <w:rPr>
                <w:rFonts w:ascii="Times New Roman" w:eastAsia="Times New Roman" w:hAnsi="Times New Roman" w:cs="Times New Roman"/>
                <w:bCs/>
                <w:sz w:val="28"/>
                <w:szCs w:val="28"/>
                <w:lang w:eastAsia="ru-RU"/>
              </w:rPr>
              <w:lastRenderedPageBreak/>
              <w:t xml:space="preserve">Глава </w:t>
            </w:r>
            <w:r w:rsidR="00F462B7">
              <w:rPr>
                <w:rFonts w:ascii="Times New Roman" w:eastAsia="Times New Roman" w:hAnsi="Times New Roman" w:cs="Times New Roman"/>
                <w:bCs/>
                <w:sz w:val="28"/>
                <w:szCs w:val="28"/>
                <w:lang w:eastAsia="ru-RU"/>
              </w:rPr>
              <w:t>17</w:t>
            </w:r>
            <w:r w:rsidRPr="00706FB3">
              <w:rPr>
                <w:rFonts w:ascii="Times New Roman" w:eastAsia="Times New Roman" w:hAnsi="Times New Roman" w:cs="Times New Roman"/>
                <w:bCs/>
                <w:sz w:val="28"/>
                <w:szCs w:val="28"/>
                <w:lang w:eastAsia="ru-RU"/>
              </w:rPr>
              <w:t>. Кабельные линии</w:t>
            </w:r>
          </w:p>
        </w:tc>
        <w:tc>
          <w:tcPr>
            <w:tcW w:w="1163" w:type="dxa"/>
          </w:tcPr>
          <w:p w:rsidR="00706FB3" w:rsidRPr="002F3F46" w:rsidRDefault="009A03BD" w:rsidP="002F3F46">
            <w:pPr>
              <w:spacing w:before="120"/>
              <w:jc w:val="right"/>
              <w:rPr>
                <w:rFonts w:ascii="Times New Roman" w:hAnsi="Times New Roman" w:cs="Times New Roman"/>
                <w:sz w:val="28"/>
                <w:szCs w:val="28"/>
              </w:rPr>
            </w:pPr>
            <w:r>
              <w:rPr>
                <w:rFonts w:ascii="Times New Roman" w:hAnsi="Times New Roman" w:cs="Times New Roman"/>
                <w:sz w:val="28"/>
                <w:szCs w:val="28"/>
              </w:rPr>
              <w:t>71</w:t>
            </w:r>
          </w:p>
        </w:tc>
      </w:tr>
      <w:tr w:rsidR="003E5A29" w:rsidTr="002F3F46">
        <w:trPr>
          <w:trHeight w:val="145"/>
        </w:trPr>
        <w:tc>
          <w:tcPr>
            <w:tcW w:w="767" w:type="dxa"/>
          </w:tcPr>
          <w:p w:rsidR="003E5A29" w:rsidRDefault="003E5A29" w:rsidP="0038549D">
            <w:pPr>
              <w:spacing w:before="120"/>
              <w:jc w:val="both"/>
            </w:pPr>
          </w:p>
        </w:tc>
        <w:tc>
          <w:tcPr>
            <w:tcW w:w="7357" w:type="dxa"/>
          </w:tcPr>
          <w:p w:rsidR="003E5A29" w:rsidRPr="00706FB3" w:rsidRDefault="00706FB3" w:rsidP="00706FB3">
            <w:pPr>
              <w:spacing w:before="120"/>
              <w:rPr>
                <w:rFonts w:ascii="Times New Roman" w:eastAsia="Times New Roman" w:hAnsi="Times New Roman" w:cs="Times New Roman"/>
                <w:bCs/>
                <w:sz w:val="28"/>
                <w:szCs w:val="28"/>
                <w:lang w:eastAsia="ru-RU"/>
              </w:rPr>
            </w:pPr>
            <w:r w:rsidRPr="00706FB3">
              <w:rPr>
                <w:rFonts w:ascii="Times New Roman" w:eastAsia="Times New Roman" w:hAnsi="Times New Roman" w:cs="Times New Roman"/>
                <w:bCs/>
                <w:sz w:val="28"/>
                <w:szCs w:val="28"/>
                <w:lang w:eastAsia="ru-RU"/>
              </w:rPr>
              <w:t>§ 27. Земляные работы</w:t>
            </w:r>
          </w:p>
        </w:tc>
        <w:tc>
          <w:tcPr>
            <w:tcW w:w="1163" w:type="dxa"/>
          </w:tcPr>
          <w:p w:rsidR="003E5A29" w:rsidRPr="002F3F46" w:rsidRDefault="009A03BD" w:rsidP="002F3F46">
            <w:pPr>
              <w:spacing w:before="120"/>
              <w:jc w:val="right"/>
              <w:rPr>
                <w:rFonts w:ascii="Times New Roman" w:hAnsi="Times New Roman" w:cs="Times New Roman"/>
                <w:sz w:val="28"/>
                <w:szCs w:val="28"/>
              </w:rPr>
            </w:pPr>
            <w:r>
              <w:rPr>
                <w:rFonts w:ascii="Times New Roman" w:hAnsi="Times New Roman" w:cs="Times New Roman"/>
                <w:sz w:val="28"/>
                <w:szCs w:val="28"/>
              </w:rPr>
              <w:t>71</w:t>
            </w:r>
          </w:p>
        </w:tc>
      </w:tr>
      <w:tr w:rsidR="003E5A29" w:rsidTr="002F3F46">
        <w:trPr>
          <w:trHeight w:val="145"/>
        </w:trPr>
        <w:tc>
          <w:tcPr>
            <w:tcW w:w="767" w:type="dxa"/>
          </w:tcPr>
          <w:p w:rsidR="003E5A29" w:rsidRDefault="003E5A29" w:rsidP="0038549D">
            <w:pPr>
              <w:spacing w:before="120"/>
              <w:jc w:val="both"/>
            </w:pPr>
          </w:p>
        </w:tc>
        <w:tc>
          <w:tcPr>
            <w:tcW w:w="7357" w:type="dxa"/>
          </w:tcPr>
          <w:p w:rsidR="003E5A29" w:rsidRPr="00706FB3" w:rsidRDefault="00706FB3" w:rsidP="00706FB3">
            <w:pPr>
              <w:spacing w:before="120"/>
              <w:rPr>
                <w:rFonts w:ascii="Times New Roman" w:eastAsia="Times New Roman" w:hAnsi="Times New Roman" w:cs="Times New Roman"/>
                <w:bCs/>
                <w:sz w:val="28"/>
                <w:szCs w:val="28"/>
                <w:lang w:eastAsia="ru-RU"/>
              </w:rPr>
            </w:pPr>
            <w:r w:rsidRPr="00706FB3">
              <w:rPr>
                <w:rFonts w:ascii="Times New Roman" w:eastAsia="Times New Roman" w:hAnsi="Times New Roman" w:cs="Times New Roman"/>
                <w:bCs/>
                <w:sz w:val="28"/>
                <w:szCs w:val="28"/>
                <w:lang w:eastAsia="ru-RU"/>
              </w:rPr>
              <w:t>§ 28. Подвеска и крепление кабелей и муфт</w:t>
            </w:r>
          </w:p>
        </w:tc>
        <w:tc>
          <w:tcPr>
            <w:tcW w:w="1163" w:type="dxa"/>
          </w:tcPr>
          <w:p w:rsidR="003E5A29" w:rsidRPr="002F3F46" w:rsidRDefault="009A03BD" w:rsidP="002F3F46">
            <w:pPr>
              <w:spacing w:before="120"/>
              <w:jc w:val="right"/>
              <w:rPr>
                <w:rFonts w:ascii="Times New Roman" w:hAnsi="Times New Roman" w:cs="Times New Roman"/>
                <w:sz w:val="28"/>
                <w:szCs w:val="28"/>
              </w:rPr>
            </w:pPr>
            <w:r>
              <w:rPr>
                <w:rFonts w:ascii="Times New Roman" w:hAnsi="Times New Roman" w:cs="Times New Roman"/>
                <w:sz w:val="28"/>
                <w:szCs w:val="28"/>
              </w:rPr>
              <w:t>72</w:t>
            </w:r>
          </w:p>
        </w:tc>
      </w:tr>
      <w:tr w:rsidR="003E5A29" w:rsidTr="002F3F46">
        <w:trPr>
          <w:trHeight w:val="145"/>
        </w:trPr>
        <w:tc>
          <w:tcPr>
            <w:tcW w:w="767" w:type="dxa"/>
          </w:tcPr>
          <w:p w:rsidR="003E5A29" w:rsidRDefault="003E5A29" w:rsidP="0038549D">
            <w:pPr>
              <w:spacing w:before="120"/>
              <w:jc w:val="both"/>
            </w:pPr>
          </w:p>
        </w:tc>
        <w:tc>
          <w:tcPr>
            <w:tcW w:w="7357" w:type="dxa"/>
          </w:tcPr>
          <w:p w:rsidR="003E5A29" w:rsidRPr="00706FB3" w:rsidRDefault="00706FB3" w:rsidP="00706FB3">
            <w:pPr>
              <w:spacing w:before="120"/>
              <w:rPr>
                <w:rFonts w:ascii="Times New Roman" w:eastAsia="Times New Roman" w:hAnsi="Times New Roman" w:cs="Times New Roman"/>
                <w:bCs/>
                <w:sz w:val="28"/>
                <w:szCs w:val="28"/>
                <w:lang w:eastAsia="ru-RU"/>
              </w:rPr>
            </w:pPr>
            <w:r w:rsidRPr="00706FB3">
              <w:rPr>
                <w:rFonts w:ascii="Times New Roman" w:eastAsia="Times New Roman" w:hAnsi="Times New Roman" w:cs="Times New Roman"/>
                <w:bCs/>
                <w:sz w:val="28"/>
                <w:szCs w:val="28"/>
                <w:lang w:eastAsia="ru-RU"/>
              </w:rPr>
              <w:t>§ 29. Вскрытие муфт, разрезание кабеля</w:t>
            </w:r>
          </w:p>
        </w:tc>
        <w:tc>
          <w:tcPr>
            <w:tcW w:w="1163" w:type="dxa"/>
          </w:tcPr>
          <w:p w:rsidR="003E5A29" w:rsidRPr="002F3F46" w:rsidRDefault="009A03BD" w:rsidP="002F3F46">
            <w:pPr>
              <w:spacing w:before="120"/>
              <w:jc w:val="right"/>
              <w:rPr>
                <w:rFonts w:ascii="Times New Roman" w:hAnsi="Times New Roman" w:cs="Times New Roman"/>
                <w:sz w:val="28"/>
                <w:szCs w:val="28"/>
              </w:rPr>
            </w:pPr>
            <w:r>
              <w:rPr>
                <w:rFonts w:ascii="Times New Roman" w:hAnsi="Times New Roman" w:cs="Times New Roman"/>
                <w:sz w:val="28"/>
                <w:szCs w:val="28"/>
              </w:rPr>
              <w:t>73</w:t>
            </w:r>
          </w:p>
        </w:tc>
      </w:tr>
      <w:tr w:rsidR="003E5A29" w:rsidTr="002F3F46">
        <w:trPr>
          <w:trHeight w:val="145"/>
        </w:trPr>
        <w:tc>
          <w:tcPr>
            <w:tcW w:w="767" w:type="dxa"/>
          </w:tcPr>
          <w:p w:rsidR="003E5A29" w:rsidRDefault="003E5A29" w:rsidP="0038549D">
            <w:pPr>
              <w:spacing w:before="120"/>
              <w:jc w:val="both"/>
            </w:pPr>
          </w:p>
        </w:tc>
        <w:tc>
          <w:tcPr>
            <w:tcW w:w="7357" w:type="dxa"/>
          </w:tcPr>
          <w:p w:rsidR="003E5A29" w:rsidRPr="00706FB3" w:rsidRDefault="00706FB3" w:rsidP="00706FB3">
            <w:pPr>
              <w:spacing w:before="120"/>
              <w:rPr>
                <w:rFonts w:ascii="Times New Roman" w:eastAsia="Times New Roman" w:hAnsi="Times New Roman" w:cs="Times New Roman"/>
                <w:bCs/>
                <w:sz w:val="28"/>
                <w:szCs w:val="28"/>
                <w:lang w:eastAsia="ru-RU"/>
              </w:rPr>
            </w:pPr>
            <w:r w:rsidRPr="00706FB3">
              <w:rPr>
                <w:rFonts w:ascii="Times New Roman" w:eastAsia="Times New Roman" w:hAnsi="Times New Roman" w:cs="Times New Roman"/>
                <w:bCs/>
                <w:sz w:val="28"/>
                <w:szCs w:val="28"/>
                <w:lang w:eastAsia="ru-RU"/>
              </w:rPr>
              <w:t>§ 30. Работы с составами для заливки муфт</w:t>
            </w:r>
          </w:p>
        </w:tc>
        <w:tc>
          <w:tcPr>
            <w:tcW w:w="1163" w:type="dxa"/>
          </w:tcPr>
          <w:p w:rsidR="003E5A29" w:rsidRPr="002F3F46" w:rsidRDefault="009A03BD" w:rsidP="002F3F46">
            <w:pPr>
              <w:spacing w:before="120"/>
              <w:jc w:val="right"/>
              <w:rPr>
                <w:rFonts w:ascii="Times New Roman" w:hAnsi="Times New Roman" w:cs="Times New Roman"/>
                <w:sz w:val="28"/>
                <w:szCs w:val="28"/>
              </w:rPr>
            </w:pPr>
            <w:r>
              <w:rPr>
                <w:rFonts w:ascii="Times New Roman" w:hAnsi="Times New Roman" w:cs="Times New Roman"/>
                <w:sz w:val="28"/>
                <w:szCs w:val="28"/>
              </w:rPr>
              <w:t>74</w:t>
            </w:r>
          </w:p>
        </w:tc>
      </w:tr>
      <w:tr w:rsidR="003E5A29" w:rsidTr="002F3F46">
        <w:trPr>
          <w:trHeight w:val="145"/>
        </w:trPr>
        <w:tc>
          <w:tcPr>
            <w:tcW w:w="767" w:type="dxa"/>
          </w:tcPr>
          <w:p w:rsidR="003E5A29" w:rsidRDefault="003E5A29" w:rsidP="0038549D">
            <w:pPr>
              <w:spacing w:before="120"/>
              <w:jc w:val="both"/>
            </w:pPr>
          </w:p>
        </w:tc>
        <w:tc>
          <w:tcPr>
            <w:tcW w:w="7357" w:type="dxa"/>
          </w:tcPr>
          <w:p w:rsidR="003E5A29" w:rsidRPr="00706FB3" w:rsidRDefault="00706FB3" w:rsidP="00706FB3">
            <w:pPr>
              <w:spacing w:before="120"/>
              <w:rPr>
                <w:rFonts w:ascii="Times New Roman" w:eastAsia="Times New Roman" w:hAnsi="Times New Roman" w:cs="Times New Roman"/>
                <w:bCs/>
                <w:sz w:val="28"/>
                <w:szCs w:val="28"/>
                <w:lang w:eastAsia="ru-RU"/>
              </w:rPr>
            </w:pPr>
            <w:r w:rsidRPr="00706FB3">
              <w:rPr>
                <w:rFonts w:ascii="Times New Roman" w:eastAsia="Times New Roman" w:hAnsi="Times New Roman" w:cs="Times New Roman"/>
                <w:bCs/>
                <w:sz w:val="28"/>
                <w:szCs w:val="28"/>
                <w:lang w:eastAsia="ru-RU"/>
              </w:rPr>
              <w:t>§ 31. Прокладка и перекладка кабелей, переноска муфт</w:t>
            </w:r>
          </w:p>
        </w:tc>
        <w:tc>
          <w:tcPr>
            <w:tcW w:w="1163" w:type="dxa"/>
          </w:tcPr>
          <w:p w:rsidR="003E5A29" w:rsidRPr="002F3F46" w:rsidRDefault="009A03BD" w:rsidP="002F3F46">
            <w:pPr>
              <w:spacing w:before="120"/>
              <w:jc w:val="right"/>
              <w:rPr>
                <w:rFonts w:ascii="Times New Roman" w:hAnsi="Times New Roman" w:cs="Times New Roman"/>
                <w:sz w:val="28"/>
                <w:szCs w:val="28"/>
              </w:rPr>
            </w:pPr>
            <w:r>
              <w:rPr>
                <w:rFonts w:ascii="Times New Roman" w:hAnsi="Times New Roman" w:cs="Times New Roman"/>
                <w:sz w:val="28"/>
                <w:szCs w:val="28"/>
              </w:rPr>
              <w:t>74</w:t>
            </w:r>
          </w:p>
        </w:tc>
      </w:tr>
      <w:tr w:rsidR="003E5A29" w:rsidTr="002F3F46">
        <w:trPr>
          <w:trHeight w:val="145"/>
        </w:trPr>
        <w:tc>
          <w:tcPr>
            <w:tcW w:w="767" w:type="dxa"/>
          </w:tcPr>
          <w:p w:rsidR="003E5A29" w:rsidRDefault="003E5A29" w:rsidP="0038549D">
            <w:pPr>
              <w:spacing w:before="120"/>
              <w:jc w:val="both"/>
            </w:pPr>
          </w:p>
        </w:tc>
        <w:tc>
          <w:tcPr>
            <w:tcW w:w="7357" w:type="dxa"/>
          </w:tcPr>
          <w:p w:rsidR="003E5A29" w:rsidRPr="00706FB3" w:rsidRDefault="00706FB3" w:rsidP="00706FB3">
            <w:pPr>
              <w:spacing w:before="120"/>
              <w:rPr>
                <w:rFonts w:ascii="Times New Roman" w:eastAsia="Times New Roman" w:hAnsi="Times New Roman" w:cs="Times New Roman"/>
                <w:bCs/>
                <w:sz w:val="28"/>
                <w:szCs w:val="28"/>
                <w:lang w:eastAsia="ru-RU"/>
              </w:rPr>
            </w:pPr>
            <w:r w:rsidRPr="00706FB3">
              <w:rPr>
                <w:rFonts w:ascii="Times New Roman" w:eastAsia="Times New Roman" w:hAnsi="Times New Roman" w:cs="Times New Roman"/>
                <w:bCs/>
                <w:sz w:val="28"/>
                <w:szCs w:val="28"/>
                <w:lang w:eastAsia="ru-RU"/>
              </w:rPr>
              <w:t>§ 32. Работы в подземных сооружениях</w:t>
            </w:r>
          </w:p>
        </w:tc>
        <w:tc>
          <w:tcPr>
            <w:tcW w:w="1163" w:type="dxa"/>
          </w:tcPr>
          <w:p w:rsidR="003E5A29" w:rsidRPr="002F3F46" w:rsidRDefault="009A03BD" w:rsidP="002F3F46">
            <w:pPr>
              <w:spacing w:before="120"/>
              <w:jc w:val="right"/>
              <w:rPr>
                <w:rFonts w:ascii="Times New Roman" w:hAnsi="Times New Roman" w:cs="Times New Roman"/>
                <w:sz w:val="28"/>
                <w:szCs w:val="28"/>
              </w:rPr>
            </w:pPr>
            <w:r>
              <w:rPr>
                <w:rFonts w:ascii="Times New Roman" w:hAnsi="Times New Roman" w:cs="Times New Roman"/>
                <w:sz w:val="28"/>
                <w:szCs w:val="28"/>
              </w:rPr>
              <w:t>75</w:t>
            </w:r>
          </w:p>
        </w:tc>
      </w:tr>
      <w:tr w:rsidR="00F462B7" w:rsidTr="002F3F46">
        <w:trPr>
          <w:trHeight w:val="145"/>
        </w:trPr>
        <w:tc>
          <w:tcPr>
            <w:tcW w:w="8124" w:type="dxa"/>
            <w:gridSpan w:val="2"/>
          </w:tcPr>
          <w:p w:rsidR="00F462B7" w:rsidRPr="00F462B7" w:rsidRDefault="00F462B7" w:rsidP="00F462B7">
            <w:pPr>
              <w:spacing w:before="120"/>
              <w:rPr>
                <w:rFonts w:ascii="Times New Roman" w:eastAsia="Times New Roman" w:hAnsi="Times New Roman" w:cs="Times New Roman"/>
                <w:bCs/>
                <w:sz w:val="28"/>
                <w:szCs w:val="28"/>
                <w:lang w:eastAsia="ru-RU"/>
              </w:rPr>
            </w:pPr>
            <w:r w:rsidRPr="00F462B7">
              <w:rPr>
                <w:rFonts w:ascii="Times New Roman" w:eastAsia="Times New Roman" w:hAnsi="Times New Roman" w:cs="Times New Roman"/>
                <w:bCs/>
                <w:sz w:val="28"/>
                <w:szCs w:val="28"/>
                <w:lang w:eastAsia="ru-RU"/>
              </w:rPr>
              <w:t>Глава 18. Воздушные линии электропередачи</w:t>
            </w:r>
          </w:p>
        </w:tc>
        <w:tc>
          <w:tcPr>
            <w:tcW w:w="1163" w:type="dxa"/>
          </w:tcPr>
          <w:p w:rsidR="00F462B7" w:rsidRPr="002F3F46" w:rsidRDefault="009A03BD" w:rsidP="002F3F46">
            <w:pPr>
              <w:spacing w:before="120"/>
              <w:jc w:val="right"/>
              <w:rPr>
                <w:rFonts w:ascii="Times New Roman" w:hAnsi="Times New Roman" w:cs="Times New Roman"/>
                <w:sz w:val="28"/>
                <w:szCs w:val="28"/>
              </w:rPr>
            </w:pPr>
            <w:r>
              <w:rPr>
                <w:rFonts w:ascii="Times New Roman" w:hAnsi="Times New Roman" w:cs="Times New Roman"/>
                <w:sz w:val="28"/>
                <w:szCs w:val="28"/>
              </w:rPr>
              <w:t>77</w:t>
            </w:r>
          </w:p>
        </w:tc>
      </w:tr>
      <w:tr w:rsidR="00706FB3" w:rsidTr="002F3F46">
        <w:trPr>
          <w:trHeight w:val="145"/>
        </w:trPr>
        <w:tc>
          <w:tcPr>
            <w:tcW w:w="767" w:type="dxa"/>
          </w:tcPr>
          <w:p w:rsidR="00706FB3" w:rsidRDefault="00706FB3" w:rsidP="0038549D">
            <w:pPr>
              <w:spacing w:before="120"/>
              <w:jc w:val="both"/>
            </w:pPr>
          </w:p>
        </w:tc>
        <w:tc>
          <w:tcPr>
            <w:tcW w:w="7357" w:type="dxa"/>
          </w:tcPr>
          <w:p w:rsidR="00706FB3" w:rsidRPr="00F462B7" w:rsidRDefault="00F462B7" w:rsidP="00F462B7">
            <w:pPr>
              <w:spacing w:before="120"/>
              <w:rPr>
                <w:rFonts w:ascii="Times New Roman" w:eastAsia="Times New Roman" w:hAnsi="Times New Roman" w:cs="Times New Roman"/>
                <w:bCs/>
                <w:sz w:val="28"/>
                <w:szCs w:val="28"/>
                <w:lang w:eastAsia="ru-RU"/>
              </w:rPr>
            </w:pPr>
            <w:r w:rsidRPr="00F462B7">
              <w:rPr>
                <w:rFonts w:ascii="Times New Roman" w:eastAsia="Times New Roman" w:hAnsi="Times New Roman" w:cs="Times New Roman"/>
                <w:bCs/>
                <w:sz w:val="28"/>
                <w:szCs w:val="28"/>
                <w:lang w:eastAsia="ru-RU"/>
              </w:rPr>
              <w:t>§ 33. Работы на опорах</w:t>
            </w:r>
          </w:p>
        </w:tc>
        <w:tc>
          <w:tcPr>
            <w:tcW w:w="1163" w:type="dxa"/>
          </w:tcPr>
          <w:p w:rsidR="00706FB3" w:rsidRPr="002F3F46" w:rsidRDefault="009A03BD" w:rsidP="002F3F46">
            <w:pPr>
              <w:spacing w:before="120"/>
              <w:jc w:val="right"/>
              <w:rPr>
                <w:rFonts w:ascii="Times New Roman" w:hAnsi="Times New Roman" w:cs="Times New Roman"/>
                <w:sz w:val="28"/>
                <w:szCs w:val="28"/>
              </w:rPr>
            </w:pPr>
            <w:r>
              <w:rPr>
                <w:rFonts w:ascii="Times New Roman" w:hAnsi="Times New Roman" w:cs="Times New Roman"/>
                <w:sz w:val="28"/>
                <w:szCs w:val="28"/>
              </w:rPr>
              <w:t>77</w:t>
            </w:r>
          </w:p>
        </w:tc>
      </w:tr>
      <w:tr w:rsidR="00706FB3" w:rsidTr="002F3F46">
        <w:trPr>
          <w:trHeight w:val="145"/>
        </w:trPr>
        <w:tc>
          <w:tcPr>
            <w:tcW w:w="767" w:type="dxa"/>
          </w:tcPr>
          <w:p w:rsidR="00706FB3" w:rsidRDefault="00706FB3" w:rsidP="0038549D">
            <w:pPr>
              <w:spacing w:before="120"/>
              <w:jc w:val="both"/>
            </w:pPr>
          </w:p>
        </w:tc>
        <w:tc>
          <w:tcPr>
            <w:tcW w:w="7357" w:type="dxa"/>
          </w:tcPr>
          <w:p w:rsidR="00706FB3" w:rsidRPr="00F462B7" w:rsidRDefault="00F462B7" w:rsidP="00F462B7">
            <w:pPr>
              <w:spacing w:before="120"/>
              <w:rPr>
                <w:rFonts w:ascii="Times New Roman" w:eastAsia="Times New Roman" w:hAnsi="Times New Roman" w:cs="Times New Roman"/>
                <w:bCs/>
                <w:sz w:val="28"/>
                <w:szCs w:val="28"/>
                <w:lang w:eastAsia="ru-RU"/>
              </w:rPr>
            </w:pPr>
            <w:r w:rsidRPr="00F462B7">
              <w:rPr>
                <w:rFonts w:ascii="Times New Roman" w:eastAsia="Times New Roman" w:hAnsi="Times New Roman" w:cs="Times New Roman"/>
                <w:bCs/>
                <w:sz w:val="28"/>
                <w:szCs w:val="28"/>
                <w:lang w:eastAsia="ru-RU"/>
              </w:rPr>
              <w:t>§ 34. Работы под напряжением</w:t>
            </w:r>
          </w:p>
        </w:tc>
        <w:tc>
          <w:tcPr>
            <w:tcW w:w="1163" w:type="dxa"/>
          </w:tcPr>
          <w:p w:rsidR="00706FB3" w:rsidRPr="002F3F46" w:rsidRDefault="009A03BD" w:rsidP="002F3F46">
            <w:pPr>
              <w:spacing w:before="120"/>
              <w:jc w:val="right"/>
              <w:rPr>
                <w:rFonts w:ascii="Times New Roman" w:hAnsi="Times New Roman" w:cs="Times New Roman"/>
                <w:sz w:val="28"/>
                <w:szCs w:val="28"/>
              </w:rPr>
            </w:pPr>
            <w:r>
              <w:rPr>
                <w:rFonts w:ascii="Times New Roman" w:hAnsi="Times New Roman" w:cs="Times New Roman"/>
                <w:sz w:val="28"/>
                <w:szCs w:val="28"/>
              </w:rPr>
              <w:t>79</w:t>
            </w:r>
          </w:p>
        </w:tc>
      </w:tr>
      <w:tr w:rsidR="00706FB3" w:rsidTr="002F3F46">
        <w:trPr>
          <w:trHeight w:val="145"/>
        </w:trPr>
        <w:tc>
          <w:tcPr>
            <w:tcW w:w="767" w:type="dxa"/>
          </w:tcPr>
          <w:p w:rsidR="00706FB3" w:rsidRDefault="00706FB3" w:rsidP="0038549D">
            <w:pPr>
              <w:spacing w:before="120"/>
              <w:jc w:val="both"/>
            </w:pPr>
          </w:p>
        </w:tc>
        <w:tc>
          <w:tcPr>
            <w:tcW w:w="7357" w:type="dxa"/>
          </w:tcPr>
          <w:p w:rsidR="00706FB3" w:rsidRPr="00F462B7" w:rsidRDefault="00F462B7" w:rsidP="00F462B7">
            <w:pPr>
              <w:spacing w:before="120"/>
              <w:rPr>
                <w:rFonts w:ascii="Times New Roman" w:eastAsia="Times New Roman" w:hAnsi="Times New Roman" w:cs="Times New Roman"/>
                <w:bCs/>
                <w:sz w:val="28"/>
                <w:szCs w:val="28"/>
                <w:lang w:eastAsia="ru-RU"/>
              </w:rPr>
            </w:pPr>
            <w:r w:rsidRPr="00F462B7">
              <w:rPr>
                <w:rFonts w:ascii="Times New Roman" w:eastAsia="Times New Roman" w:hAnsi="Times New Roman" w:cs="Times New Roman"/>
                <w:bCs/>
                <w:sz w:val="28"/>
                <w:szCs w:val="28"/>
                <w:lang w:eastAsia="ru-RU"/>
              </w:rPr>
              <w:t>§ 35. Работы в пролетах пересечения с действующей ВЛ, на ВЛ под наведенным напряжением, на одной отключенной цепи многоценной ВЛ, пофазный ремонт</w:t>
            </w:r>
          </w:p>
        </w:tc>
        <w:tc>
          <w:tcPr>
            <w:tcW w:w="1163" w:type="dxa"/>
          </w:tcPr>
          <w:p w:rsidR="00706FB3" w:rsidRPr="002F3F46" w:rsidRDefault="009A03BD" w:rsidP="002F3F46">
            <w:pPr>
              <w:spacing w:before="120"/>
              <w:jc w:val="right"/>
              <w:rPr>
                <w:rFonts w:ascii="Times New Roman" w:hAnsi="Times New Roman" w:cs="Times New Roman"/>
                <w:sz w:val="28"/>
                <w:szCs w:val="28"/>
              </w:rPr>
            </w:pPr>
            <w:r>
              <w:rPr>
                <w:rFonts w:ascii="Times New Roman" w:hAnsi="Times New Roman" w:cs="Times New Roman"/>
                <w:sz w:val="28"/>
                <w:szCs w:val="28"/>
              </w:rPr>
              <w:t>81</w:t>
            </w:r>
          </w:p>
        </w:tc>
      </w:tr>
      <w:tr w:rsidR="00F462B7" w:rsidTr="002F3F46">
        <w:trPr>
          <w:trHeight w:val="145"/>
        </w:trPr>
        <w:tc>
          <w:tcPr>
            <w:tcW w:w="767" w:type="dxa"/>
          </w:tcPr>
          <w:p w:rsidR="00F462B7" w:rsidRDefault="00F462B7" w:rsidP="0038549D">
            <w:pPr>
              <w:spacing w:before="120"/>
              <w:jc w:val="both"/>
            </w:pPr>
          </w:p>
        </w:tc>
        <w:tc>
          <w:tcPr>
            <w:tcW w:w="7357" w:type="dxa"/>
          </w:tcPr>
          <w:p w:rsidR="00F462B7" w:rsidRPr="00F462B7" w:rsidRDefault="00F462B7" w:rsidP="00F462B7">
            <w:pPr>
              <w:spacing w:before="120"/>
              <w:rPr>
                <w:rFonts w:ascii="Times New Roman" w:eastAsia="Times New Roman" w:hAnsi="Times New Roman" w:cs="Times New Roman"/>
                <w:bCs/>
                <w:sz w:val="28"/>
                <w:szCs w:val="28"/>
                <w:lang w:eastAsia="ru-RU"/>
              </w:rPr>
            </w:pPr>
            <w:r w:rsidRPr="00F462B7">
              <w:rPr>
                <w:rFonts w:ascii="Times New Roman" w:eastAsia="Times New Roman" w:hAnsi="Times New Roman" w:cs="Times New Roman"/>
                <w:bCs/>
                <w:sz w:val="28"/>
                <w:szCs w:val="28"/>
                <w:lang w:eastAsia="ru-RU"/>
              </w:rPr>
              <w:t>§ 36. Расчистка трассы от деревьев</w:t>
            </w:r>
          </w:p>
        </w:tc>
        <w:tc>
          <w:tcPr>
            <w:tcW w:w="1163" w:type="dxa"/>
          </w:tcPr>
          <w:p w:rsidR="00F462B7" w:rsidRPr="002F3F46" w:rsidRDefault="009A03BD" w:rsidP="002F3F46">
            <w:pPr>
              <w:spacing w:before="120"/>
              <w:jc w:val="right"/>
              <w:rPr>
                <w:rFonts w:ascii="Times New Roman" w:hAnsi="Times New Roman" w:cs="Times New Roman"/>
                <w:sz w:val="28"/>
                <w:szCs w:val="28"/>
              </w:rPr>
            </w:pPr>
            <w:r>
              <w:rPr>
                <w:rFonts w:ascii="Times New Roman" w:hAnsi="Times New Roman" w:cs="Times New Roman"/>
                <w:sz w:val="28"/>
                <w:szCs w:val="28"/>
              </w:rPr>
              <w:t>84</w:t>
            </w:r>
          </w:p>
        </w:tc>
      </w:tr>
      <w:tr w:rsidR="00F462B7" w:rsidTr="002F3F46">
        <w:trPr>
          <w:trHeight w:val="145"/>
        </w:trPr>
        <w:tc>
          <w:tcPr>
            <w:tcW w:w="767" w:type="dxa"/>
          </w:tcPr>
          <w:p w:rsidR="00F462B7" w:rsidRDefault="00F462B7" w:rsidP="0038549D">
            <w:pPr>
              <w:spacing w:before="120"/>
              <w:jc w:val="both"/>
            </w:pPr>
          </w:p>
        </w:tc>
        <w:tc>
          <w:tcPr>
            <w:tcW w:w="7357" w:type="dxa"/>
          </w:tcPr>
          <w:p w:rsidR="00F462B7" w:rsidRPr="00F462B7" w:rsidRDefault="00F462B7" w:rsidP="00F462B7">
            <w:pPr>
              <w:spacing w:before="120"/>
              <w:rPr>
                <w:rFonts w:ascii="Times New Roman" w:eastAsia="Times New Roman" w:hAnsi="Times New Roman" w:cs="Times New Roman"/>
                <w:bCs/>
                <w:sz w:val="28"/>
                <w:szCs w:val="28"/>
                <w:lang w:eastAsia="ru-RU"/>
              </w:rPr>
            </w:pPr>
            <w:r w:rsidRPr="00F462B7">
              <w:rPr>
                <w:rFonts w:ascii="Times New Roman" w:eastAsia="Times New Roman" w:hAnsi="Times New Roman" w:cs="Times New Roman"/>
                <w:bCs/>
                <w:sz w:val="28"/>
                <w:szCs w:val="28"/>
                <w:lang w:eastAsia="ru-RU"/>
              </w:rPr>
              <w:t>§ 37. Обходы и осмотры</w:t>
            </w:r>
          </w:p>
        </w:tc>
        <w:tc>
          <w:tcPr>
            <w:tcW w:w="1163" w:type="dxa"/>
          </w:tcPr>
          <w:p w:rsidR="00F462B7" w:rsidRPr="002F3F46" w:rsidRDefault="009A03BD" w:rsidP="002F3F46">
            <w:pPr>
              <w:spacing w:before="120"/>
              <w:jc w:val="right"/>
              <w:rPr>
                <w:rFonts w:ascii="Times New Roman" w:hAnsi="Times New Roman" w:cs="Times New Roman"/>
                <w:sz w:val="28"/>
                <w:szCs w:val="28"/>
              </w:rPr>
            </w:pPr>
            <w:r>
              <w:rPr>
                <w:rFonts w:ascii="Times New Roman" w:hAnsi="Times New Roman" w:cs="Times New Roman"/>
                <w:sz w:val="28"/>
                <w:szCs w:val="28"/>
              </w:rPr>
              <w:t>85</w:t>
            </w:r>
          </w:p>
        </w:tc>
      </w:tr>
      <w:tr w:rsidR="00F462B7" w:rsidTr="002F3F46">
        <w:trPr>
          <w:trHeight w:val="145"/>
        </w:trPr>
        <w:tc>
          <w:tcPr>
            <w:tcW w:w="767" w:type="dxa"/>
          </w:tcPr>
          <w:p w:rsidR="00F462B7" w:rsidRDefault="00F462B7" w:rsidP="0038549D">
            <w:pPr>
              <w:spacing w:before="120"/>
              <w:jc w:val="both"/>
            </w:pPr>
          </w:p>
        </w:tc>
        <w:tc>
          <w:tcPr>
            <w:tcW w:w="7357" w:type="dxa"/>
          </w:tcPr>
          <w:p w:rsidR="00F462B7" w:rsidRPr="00F462B7" w:rsidRDefault="00F462B7" w:rsidP="00F462B7">
            <w:pPr>
              <w:spacing w:before="120"/>
              <w:rPr>
                <w:rFonts w:ascii="Times New Roman" w:eastAsia="Times New Roman" w:hAnsi="Times New Roman" w:cs="Times New Roman"/>
                <w:bCs/>
                <w:sz w:val="28"/>
                <w:szCs w:val="28"/>
                <w:lang w:eastAsia="ru-RU"/>
              </w:rPr>
            </w:pPr>
            <w:r w:rsidRPr="00F462B7">
              <w:rPr>
                <w:rFonts w:ascii="Times New Roman" w:eastAsia="Times New Roman" w:hAnsi="Times New Roman" w:cs="Times New Roman"/>
                <w:bCs/>
                <w:sz w:val="28"/>
                <w:szCs w:val="28"/>
                <w:lang w:eastAsia="ru-RU"/>
              </w:rPr>
              <w:t>§ 38. Работы на пересечениях и сближениях ВЛ с дорогами</w:t>
            </w:r>
          </w:p>
        </w:tc>
        <w:tc>
          <w:tcPr>
            <w:tcW w:w="1163" w:type="dxa"/>
          </w:tcPr>
          <w:p w:rsidR="00F462B7" w:rsidRPr="002F3F46" w:rsidRDefault="009A03BD" w:rsidP="002F3F46">
            <w:pPr>
              <w:spacing w:before="120"/>
              <w:jc w:val="right"/>
              <w:rPr>
                <w:rFonts w:ascii="Times New Roman" w:hAnsi="Times New Roman" w:cs="Times New Roman"/>
                <w:sz w:val="28"/>
                <w:szCs w:val="28"/>
              </w:rPr>
            </w:pPr>
            <w:r>
              <w:rPr>
                <w:rFonts w:ascii="Times New Roman" w:hAnsi="Times New Roman" w:cs="Times New Roman"/>
                <w:sz w:val="28"/>
                <w:szCs w:val="28"/>
              </w:rPr>
              <w:t>85</w:t>
            </w:r>
          </w:p>
        </w:tc>
      </w:tr>
      <w:tr w:rsidR="00F462B7" w:rsidTr="002F3F46">
        <w:trPr>
          <w:trHeight w:val="145"/>
        </w:trPr>
        <w:tc>
          <w:tcPr>
            <w:tcW w:w="767" w:type="dxa"/>
          </w:tcPr>
          <w:p w:rsidR="00F462B7" w:rsidRDefault="00F462B7" w:rsidP="0038549D">
            <w:pPr>
              <w:spacing w:before="120"/>
              <w:jc w:val="both"/>
            </w:pPr>
          </w:p>
        </w:tc>
        <w:tc>
          <w:tcPr>
            <w:tcW w:w="7357" w:type="dxa"/>
          </w:tcPr>
          <w:p w:rsidR="00F462B7" w:rsidRPr="00F462B7" w:rsidRDefault="00F462B7" w:rsidP="00F462B7">
            <w:pPr>
              <w:spacing w:before="120"/>
              <w:rPr>
                <w:rFonts w:ascii="Times New Roman" w:eastAsia="Times New Roman" w:hAnsi="Times New Roman" w:cs="Times New Roman"/>
                <w:bCs/>
                <w:sz w:val="28"/>
                <w:szCs w:val="28"/>
                <w:lang w:eastAsia="ru-RU"/>
              </w:rPr>
            </w:pPr>
            <w:r w:rsidRPr="00F462B7">
              <w:rPr>
                <w:rFonts w:ascii="Times New Roman" w:eastAsia="Times New Roman" w:hAnsi="Times New Roman" w:cs="Times New Roman"/>
                <w:bCs/>
                <w:sz w:val="28"/>
                <w:szCs w:val="28"/>
                <w:lang w:eastAsia="ru-RU"/>
              </w:rPr>
              <w:t>§ 39. Работы на ВЛ с СИП проводами напряжением до и выше 1000 В</w:t>
            </w:r>
          </w:p>
        </w:tc>
        <w:tc>
          <w:tcPr>
            <w:tcW w:w="1163" w:type="dxa"/>
          </w:tcPr>
          <w:p w:rsidR="00F462B7" w:rsidRPr="002F3F46" w:rsidRDefault="009A03BD" w:rsidP="002F3F46">
            <w:pPr>
              <w:spacing w:before="120"/>
              <w:jc w:val="right"/>
              <w:rPr>
                <w:rFonts w:ascii="Times New Roman" w:hAnsi="Times New Roman" w:cs="Times New Roman"/>
                <w:sz w:val="28"/>
                <w:szCs w:val="28"/>
              </w:rPr>
            </w:pPr>
            <w:r>
              <w:rPr>
                <w:rFonts w:ascii="Times New Roman" w:hAnsi="Times New Roman" w:cs="Times New Roman"/>
                <w:sz w:val="28"/>
                <w:szCs w:val="28"/>
              </w:rPr>
              <w:t>86</w:t>
            </w:r>
          </w:p>
        </w:tc>
      </w:tr>
      <w:tr w:rsidR="00F462B7" w:rsidTr="002F3F46">
        <w:trPr>
          <w:trHeight w:val="145"/>
        </w:trPr>
        <w:tc>
          <w:tcPr>
            <w:tcW w:w="767" w:type="dxa"/>
          </w:tcPr>
          <w:p w:rsidR="00F462B7" w:rsidRDefault="00F462B7" w:rsidP="0038549D">
            <w:pPr>
              <w:spacing w:before="120"/>
              <w:jc w:val="both"/>
            </w:pPr>
          </w:p>
        </w:tc>
        <w:tc>
          <w:tcPr>
            <w:tcW w:w="7357" w:type="dxa"/>
          </w:tcPr>
          <w:p w:rsidR="00F462B7" w:rsidRPr="00F462B7" w:rsidRDefault="00F462B7" w:rsidP="00F462B7">
            <w:pPr>
              <w:spacing w:before="120"/>
              <w:rPr>
                <w:rFonts w:ascii="Times New Roman" w:eastAsia="Times New Roman" w:hAnsi="Times New Roman" w:cs="Times New Roman"/>
                <w:bCs/>
                <w:sz w:val="28"/>
                <w:szCs w:val="28"/>
                <w:lang w:eastAsia="ru-RU"/>
              </w:rPr>
            </w:pPr>
            <w:r w:rsidRPr="00F462B7">
              <w:rPr>
                <w:rFonts w:ascii="Times New Roman" w:eastAsia="Times New Roman" w:hAnsi="Times New Roman" w:cs="Times New Roman"/>
                <w:bCs/>
                <w:sz w:val="28"/>
                <w:szCs w:val="28"/>
                <w:lang w:eastAsia="ru-RU"/>
              </w:rPr>
              <w:t xml:space="preserve">§ 40. Работы на ВЛ с СИП напряжением  0,38 кВ </w:t>
            </w:r>
          </w:p>
        </w:tc>
        <w:tc>
          <w:tcPr>
            <w:tcW w:w="1163" w:type="dxa"/>
          </w:tcPr>
          <w:p w:rsidR="00F462B7" w:rsidRPr="002F3F46" w:rsidRDefault="009A03BD" w:rsidP="002F3F46">
            <w:pPr>
              <w:spacing w:before="120"/>
              <w:jc w:val="right"/>
              <w:rPr>
                <w:rFonts w:ascii="Times New Roman" w:hAnsi="Times New Roman" w:cs="Times New Roman"/>
                <w:sz w:val="28"/>
                <w:szCs w:val="28"/>
              </w:rPr>
            </w:pPr>
            <w:r>
              <w:rPr>
                <w:rFonts w:ascii="Times New Roman" w:hAnsi="Times New Roman" w:cs="Times New Roman"/>
                <w:sz w:val="28"/>
                <w:szCs w:val="28"/>
              </w:rPr>
              <w:t>86</w:t>
            </w:r>
          </w:p>
        </w:tc>
      </w:tr>
      <w:tr w:rsidR="00F462B7" w:rsidTr="002F3F46">
        <w:trPr>
          <w:trHeight w:val="145"/>
        </w:trPr>
        <w:tc>
          <w:tcPr>
            <w:tcW w:w="767" w:type="dxa"/>
          </w:tcPr>
          <w:p w:rsidR="00F462B7" w:rsidRDefault="00F462B7" w:rsidP="0038549D">
            <w:pPr>
              <w:spacing w:before="120"/>
              <w:jc w:val="both"/>
            </w:pPr>
          </w:p>
        </w:tc>
        <w:tc>
          <w:tcPr>
            <w:tcW w:w="7357" w:type="dxa"/>
          </w:tcPr>
          <w:p w:rsidR="00F462B7" w:rsidRPr="00F462B7" w:rsidRDefault="00F462B7" w:rsidP="00F462B7">
            <w:pPr>
              <w:spacing w:before="120"/>
              <w:rPr>
                <w:rFonts w:ascii="Times New Roman" w:eastAsia="Times New Roman" w:hAnsi="Times New Roman" w:cs="Times New Roman"/>
                <w:bCs/>
                <w:sz w:val="28"/>
                <w:szCs w:val="28"/>
                <w:lang w:eastAsia="ru-RU"/>
              </w:rPr>
            </w:pPr>
            <w:r w:rsidRPr="00F462B7">
              <w:rPr>
                <w:rFonts w:ascii="Times New Roman" w:eastAsia="Times New Roman" w:hAnsi="Times New Roman" w:cs="Times New Roman"/>
                <w:bCs/>
                <w:sz w:val="28"/>
                <w:szCs w:val="28"/>
                <w:lang w:eastAsia="ru-RU"/>
              </w:rPr>
              <w:t>§ 41. Обслуживание сетей уличного освещения</w:t>
            </w:r>
          </w:p>
        </w:tc>
        <w:tc>
          <w:tcPr>
            <w:tcW w:w="1163" w:type="dxa"/>
          </w:tcPr>
          <w:p w:rsidR="00F462B7" w:rsidRPr="002F3F46" w:rsidRDefault="009A03BD" w:rsidP="002F3F46">
            <w:pPr>
              <w:spacing w:before="120"/>
              <w:jc w:val="right"/>
              <w:rPr>
                <w:rFonts w:ascii="Times New Roman" w:hAnsi="Times New Roman" w:cs="Times New Roman"/>
                <w:sz w:val="28"/>
                <w:szCs w:val="28"/>
              </w:rPr>
            </w:pPr>
            <w:r>
              <w:rPr>
                <w:rFonts w:ascii="Times New Roman" w:hAnsi="Times New Roman" w:cs="Times New Roman"/>
                <w:sz w:val="28"/>
                <w:szCs w:val="28"/>
              </w:rPr>
              <w:t>87</w:t>
            </w:r>
          </w:p>
        </w:tc>
      </w:tr>
      <w:tr w:rsidR="00706FB3" w:rsidTr="002F3F46">
        <w:trPr>
          <w:trHeight w:val="145"/>
        </w:trPr>
        <w:tc>
          <w:tcPr>
            <w:tcW w:w="767" w:type="dxa"/>
          </w:tcPr>
          <w:p w:rsidR="00706FB3" w:rsidRDefault="00706FB3" w:rsidP="0038549D">
            <w:pPr>
              <w:spacing w:before="120"/>
              <w:jc w:val="both"/>
            </w:pPr>
          </w:p>
        </w:tc>
        <w:tc>
          <w:tcPr>
            <w:tcW w:w="7357" w:type="dxa"/>
          </w:tcPr>
          <w:p w:rsidR="00706FB3" w:rsidRPr="00F462B7" w:rsidRDefault="00F462B7" w:rsidP="00F462B7">
            <w:pPr>
              <w:spacing w:before="120"/>
              <w:rPr>
                <w:rFonts w:ascii="Times New Roman" w:eastAsia="Times New Roman" w:hAnsi="Times New Roman" w:cs="Times New Roman"/>
                <w:bCs/>
                <w:sz w:val="28"/>
                <w:szCs w:val="28"/>
                <w:lang w:eastAsia="ru-RU"/>
              </w:rPr>
            </w:pPr>
            <w:r w:rsidRPr="00F462B7">
              <w:rPr>
                <w:rFonts w:ascii="Times New Roman" w:eastAsia="Times New Roman" w:hAnsi="Times New Roman" w:cs="Times New Roman"/>
                <w:bCs/>
                <w:sz w:val="28"/>
                <w:szCs w:val="28"/>
                <w:lang w:eastAsia="ru-RU"/>
              </w:rPr>
              <w:t>§ 42. Разные работы</w:t>
            </w:r>
          </w:p>
        </w:tc>
        <w:tc>
          <w:tcPr>
            <w:tcW w:w="1163" w:type="dxa"/>
          </w:tcPr>
          <w:p w:rsidR="00706FB3" w:rsidRPr="002F3F46" w:rsidRDefault="009A03BD" w:rsidP="002F3F46">
            <w:pPr>
              <w:spacing w:before="120"/>
              <w:jc w:val="right"/>
              <w:rPr>
                <w:rFonts w:ascii="Times New Roman" w:hAnsi="Times New Roman" w:cs="Times New Roman"/>
                <w:sz w:val="28"/>
                <w:szCs w:val="28"/>
              </w:rPr>
            </w:pPr>
            <w:r>
              <w:rPr>
                <w:rFonts w:ascii="Times New Roman" w:hAnsi="Times New Roman" w:cs="Times New Roman"/>
                <w:sz w:val="28"/>
                <w:szCs w:val="28"/>
              </w:rPr>
              <w:t>88</w:t>
            </w:r>
          </w:p>
        </w:tc>
      </w:tr>
      <w:tr w:rsidR="00F462B7" w:rsidTr="002F3F46">
        <w:trPr>
          <w:trHeight w:val="145"/>
        </w:trPr>
        <w:tc>
          <w:tcPr>
            <w:tcW w:w="8124" w:type="dxa"/>
            <w:gridSpan w:val="2"/>
          </w:tcPr>
          <w:p w:rsidR="00F462B7" w:rsidRPr="00F462B7" w:rsidRDefault="00F462B7" w:rsidP="00F462B7">
            <w:pPr>
              <w:spacing w:before="120"/>
              <w:rPr>
                <w:rFonts w:ascii="Times New Roman" w:eastAsia="Times New Roman" w:hAnsi="Times New Roman" w:cs="Times New Roman"/>
                <w:bCs/>
                <w:sz w:val="28"/>
                <w:szCs w:val="28"/>
                <w:lang w:eastAsia="ru-RU"/>
              </w:rPr>
            </w:pPr>
            <w:r w:rsidRPr="00F462B7">
              <w:rPr>
                <w:rFonts w:ascii="Times New Roman" w:eastAsia="Times New Roman" w:hAnsi="Times New Roman" w:cs="Times New Roman"/>
                <w:bCs/>
                <w:sz w:val="28"/>
                <w:szCs w:val="28"/>
                <w:lang w:eastAsia="ru-RU"/>
              </w:rPr>
              <w:t>Глава 19. Испытания и измерения</w:t>
            </w:r>
          </w:p>
        </w:tc>
        <w:tc>
          <w:tcPr>
            <w:tcW w:w="1163" w:type="dxa"/>
          </w:tcPr>
          <w:p w:rsidR="00F462B7" w:rsidRPr="002F3F46" w:rsidRDefault="009A03BD" w:rsidP="002F3F46">
            <w:pPr>
              <w:spacing w:before="120"/>
              <w:jc w:val="right"/>
              <w:rPr>
                <w:rFonts w:ascii="Times New Roman" w:hAnsi="Times New Roman" w:cs="Times New Roman"/>
                <w:sz w:val="28"/>
                <w:szCs w:val="28"/>
              </w:rPr>
            </w:pPr>
            <w:r>
              <w:rPr>
                <w:rFonts w:ascii="Times New Roman" w:hAnsi="Times New Roman" w:cs="Times New Roman"/>
                <w:sz w:val="28"/>
                <w:szCs w:val="28"/>
              </w:rPr>
              <w:t>88</w:t>
            </w:r>
          </w:p>
        </w:tc>
      </w:tr>
      <w:tr w:rsidR="00F462B7" w:rsidTr="002F3F46">
        <w:trPr>
          <w:trHeight w:val="145"/>
        </w:trPr>
        <w:tc>
          <w:tcPr>
            <w:tcW w:w="767" w:type="dxa"/>
          </w:tcPr>
          <w:p w:rsidR="00F462B7" w:rsidRDefault="00F462B7" w:rsidP="0038549D">
            <w:pPr>
              <w:spacing w:before="120"/>
              <w:jc w:val="both"/>
            </w:pPr>
          </w:p>
        </w:tc>
        <w:tc>
          <w:tcPr>
            <w:tcW w:w="7357" w:type="dxa"/>
          </w:tcPr>
          <w:p w:rsidR="00F462B7" w:rsidRPr="00706FB3" w:rsidRDefault="00F462B7" w:rsidP="00F462B7">
            <w:pPr>
              <w:spacing w:before="120"/>
              <w:rPr>
                <w:rFonts w:ascii="Times New Roman" w:eastAsia="Times New Roman" w:hAnsi="Times New Roman" w:cs="Times New Roman"/>
                <w:bCs/>
                <w:sz w:val="28"/>
                <w:szCs w:val="28"/>
                <w:lang w:eastAsia="ru-RU"/>
              </w:rPr>
            </w:pPr>
            <w:r w:rsidRPr="00F462B7">
              <w:rPr>
                <w:rFonts w:ascii="Times New Roman" w:eastAsia="Times New Roman" w:hAnsi="Times New Roman" w:cs="Times New Roman"/>
                <w:bCs/>
                <w:sz w:val="28"/>
                <w:szCs w:val="28"/>
                <w:lang w:eastAsia="ru-RU"/>
              </w:rPr>
              <w:t xml:space="preserve">§ 43. Испытания с подачей повышенного напряжения </w:t>
            </w:r>
            <w:r>
              <w:rPr>
                <w:rFonts w:ascii="Times New Roman" w:eastAsia="Times New Roman" w:hAnsi="Times New Roman" w:cs="Times New Roman"/>
                <w:bCs/>
                <w:sz w:val="28"/>
                <w:szCs w:val="28"/>
                <w:lang w:eastAsia="ru-RU"/>
              </w:rPr>
              <w:t xml:space="preserve"> </w:t>
            </w:r>
            <w:r w:rsidRPr="00F462B7">
              <w:rPr>
                <w:rFonts w:ascii="Times New Roman" w:eastAsia="Times New Roman" w:hAnsi="Times New Roman" w:cs="Times New Roman"/>
                <w:bCs/>
                <w:sz w:val="28"/>
                <w:szCs w:val="28"/>
                <w:lang w:eastAsia="ru-RU"/>
              </w:rPr>
              <w:t>от постороннего источника</w:t>
            </w:r>
          </w:p>
        </w:tc>
        <w:tc>
          <w:tcPr>
            <w:tcW w:w="1163" w:type="dxa"/>
          </w:tcPr>
          <w:p w:rsidR="00F462B7" w:rsidRPr="002F3F46" w:rsidRDefault="009A03BD" w:rsidP="002F3F46">
            <w:pPr>
              <w:spacing w:before="120"/>
              <w:jc w:val="right"/>
              <w:rPr>
                <w:rFonts w:ascii="Times New Roman" w:hAnsi="Times New Roman" w:cs="Times New Roman"/>
                <w:sz w:val="28"/>
                <w:szCs w:val="28"/>
              </w:rPr>
            </w:pPr>
            <w:r>
              <w:rPr>
                <w:rFonts w:ascii="Times New Roman" w:hAnsi="Times New Roman" w:cs="Times New Roman"/>
                <w:sz w:val="28"/>
                <w:szCs w:val="28"/>
              </w:rPr>
              <w:t>88</w:t>
            </w:r>
          </w:p>
        </w:tc>
      </w:tr>
      <w:tr w:rsidR="00F462B7" w:rsidTr="002F3F46">
        <w:trPr>
          <w:trHeight w:val="145"/>
        </w:trPr>
        <w:tc>
          <w:tcPr>
            <w:tcW w:w="767" w:type="dxa"/>
          </w:tcPr>
          <w:p w:rsidR="00F462B7" w:rsidRDefault="00F462B7" w:rsidP="0038549D">
            <w:pPr>
              <w:spacing w:before="120"/>
              <w:jc w:val="both"/>
            </w:pPr>
          </w:p>
        </w:tc>
        <w:tc>
          <w:tcPr>
            <w:tcW w:w="7357" w:type="dxa"/>
          </w:tcPr>
          <w:p w:rsidR="00F462B7" w:rsidRPr="00F462B7" w:rsidRDefault="00F462B7" w:rsidP="00F462B7">
            <w:pPr>
              <w:spacing w:before="120"/>
              <w:rPr>
                <w:rFonts w:ascii="Times New Roman" w:eastAsia="Times New Roman" w:hAnsi="Times New Roman" w:cs="Times New Roman"/>
                <w:bCs/>
                <w:sz w:val="28"/>
                <w:szCs w:val="28"/>
                <w:lang w:eastAsia="ru-RU"/>
              </w:rPr>
            </w:pPr>
            <w:r w:rsidRPr="00F462B7">
              <w:rPr>
                <w:rFonts w:ascii="Times New Roman" w:eastAsia="Times New Roman" w:hAnsi="Times New Roman" w:cs="Times New Roman"/>
                <w:bCs/>
                <w:sz w:val="28"/>
                <w:szCs w:val="28"/>
                <w:lang w:eastAsia="ru-RU"/>
              </w:rPr>
              <w:t>§ 44. Работы с электроизмерительными клещами и измерительными штангами</w:t>
            </w:r>
          </w:p>
        </w:tc>
        <w:tc>
          <w:tcPr>
            <w:tcW w:w="1163" w:type="dxa"/>
          </w:tcPr>
          <w:p w:rsidR="00F462B7" w:rsidRPr="002F3F46" w:rsidRDefault="009A03BD" w:rsidP="002F3F46">
            <w:pPr>
              <w:spacing w:before="120"/>
              <w:jc w:val="right"/>
              <w:rPr>
                <w:rFonts w:ascii="Times New Roman" w:hAnsi="Times New Roman" w:cs="Times New Roman"/>
                <w:sz w:val="28"/>
                <w:szCs w:val="28"/>
              </w:rPr>
            </w:pPr>
            <w:r>
              <w:rPr>
                <w:rFonts w:ascii="Times New Roman" w:hAnsi="Times New Roman" w:cs="Times New Roman"/>
                <w:sz w:val="28"/>
                <w:szCs w:val="28"/>
              </w:rPr>
              <w:t>91</w:t>
            </w:r>
          </w:p>
        </w:tc>
      </w:tr>
      <w:tr w:rsidR="00F462B7" w:rsidTr="002F3F46">
        <w:trPr>
          <w:trHeight w:val="145"/>
        </w:trPr>
        <w:tc>
          <w:tcPr>
            <w:tcW w:w="767" w:type="dxa"/>
          </w:tcPr>
          <w:p w:rsidR="00F462B7" w:rsidRDefault="00F462B7" w:rsidP="0038549D">
            <w:pPr>
              <w:spacing w:before="120"/>
              <w:jc w:val="both"/>
            </w:pPr>
          </w:p>
        </w:tc>
        <w:tc>
          <w:tcPr>
            <w:tcW w:w="7357" w:type="dxa"/>
          </w:tcPr>
          <w:p w:rsidR="00F462B7" w:rsidRPr="00F462B7" w:rsidRDefault="00F462B7" w:rsidP="00F462B7">
            <w:pPr>
              <w:spacing w:before="120"/>
              <w:rPr>
                <w:rFonts w:ascii="Times New Roman" w:eastAsia="Times New Roman" w:hAnsi="Times New Roman" w:cs="Times New Roman"/>
                <w:bCs/>
                <w:sz w:val="28"/>
                <w:szCs w:val="28"/>
                <w:lang w:eastAsia="ru-RU"/>
              </w:rPr>
            </w:pPr>
            <w:r w:rsidRPr="00F462B7">
              <w:rPr>
                <w:rFonts w:ascii="Times New Roman" w:eastAsia="Times New Roman" w:hAnsi="Times New Roman" w:cs="Times New Roman"/>
                <w:bCs/>
                <w:sz w:val="28"/>
                <w:szCs w:val="28"/>
                <w:lang w:eastAsia="ru-RU"/>
              </w:rPr>
              <w:t>§ 45. Работы с импульсным измерителем линий</w:t>
            </w:r>
          </w:p>
        </w:tc>
        <w:tc>
          <w:tcPr>
            <w:tcW w:w="1163" w:type="dxa"/>
          </w:tcPr>
          <w:p w:rsidR="00F462B7" w:rsidRPr="002F3F46" w:rsidRDefault="009A03BD" w:rsidP="002F3F46">
            <w:pPr>
              <w:spacing w:before="120"/>
              <w:jc w:val="right"/>
              <w:rPr>
                <w:rFonts w:ascii="Times New Roman" w:hAnsi="Times New Roman" w:cs="Times New Roman"/>
                <w:sz w:val="28"/>
                <w:szCs w:val="28"/>
              </w:rPr>
            </w:pPr>
            <w:r>
              <w:rPr>
                <w:rFonts w:ascii="Times New Roman" w:hAnsi="Times New Roman" w:cs="Times New Roman"/>
                <w:sz w:val="28"/>
                <w:szCs w:val="28"/>
              </w:rPr>
              <w:t>92</w:t>
            </w:r>
          </w:p>
        </w:tc>
      </w:tr>
      <w:tr w:rsidR="00F462B7" w:rsidTr="002F3F46">
        <w:trPr>
          <w:trHeight w:val="145"/>
        </w:trPr>
        <w:tc>
          <w:tcPr>
            <w:tcW w:w="767" w:type="dxa"/>
          </w:tcPr>
          <w:p w:rsidR="00F462B7" w:rsidRDefault="00F462B7" w:rsidP="0038549D">
            <w:pPr>
              <w:spacing w:before="120"/>
              <w:jc w:val="both"/>
            </w:pPr>
          </w:p>
        </w:tc>
        <w:tc>
          <w:tcPr>
            <w:tcW w:w="7357" w:type="dxa"/>
          </w:tcPr>
          <w:p w:rsidR="00F462B7" w:rsidRPr="00F462B7" w:rsidRDefault="00F462B7" w:rsidP="00F462B7">
            <w:pPr>
              <w:spacing w:before="120"/>
              <w:rPr>
                <w:rFonts w:ascii="Times New Roman" w:eastAsia="Times New Roman" w:hAnsi="Times New Roman" w:cs="Times New Roman"/>
                <w:bCs/>
                <w:sz w:val="28"/>
                <w:szCs w:val="28"/>
                <w:lang w:eastAsia="ru-RU"/>
              </w:rPr>
            </w:pPr>
            <w:r w:rsidRPr="00F462B7">
              <w:rPr>
                <w:rFonts w:ascii="Times New Roman" w:eastAsia="Times New Roman" w:hAnsi="Times New Roman" w:cs="Times New Roman"/>
                <w:bCs/>
                <w:sz w:val="28"/>
                <w:szCs w:val="28"/>
                <w:lang w:eastAsia="ru-RU"/>
              </w:rPr>
              <w:t>§ 46. Работы с мегаомметрами электроизмерительными приборами</w:t>
            </w:r>
          </w:p>
        </w:tc>
        <w:tc>
          <w:tcPr>
            <w:tcW w:w="1163" w:type="dxa"/>
          </w:tcPr>
          <w:p w:rsidR="00F462B7" w:rsidRPr="002F3F46" w:rsidRDefault="009A03BD" w:rsidP="002F3F46">
            <w:pPr>
              <w:spacing w:before="120"/>
              <w:jc w:val="right"/>
              <w:rPr>
                <w:rFonts w:ascii="Times New Roman" w:hAnsi="Times New Roman" w:cs="Times New Roman"/>
                <w:sz w:val="28"/>
                <w:szCs w:val="28"/>
              </w:rPr>
            </w:pPr>
            <w:r>
              <w:rPr>
                <w:rFonts w:ascii="Times New Roman" w:hAnsi="Times New Roman" w:cs="Times New Roman"/>
                <w:sz w:val="28"/>
                <w:szCs w:val="28"/>
              </w:rPr>
              <w:t>93</w:t>
            </w:r>
          </w:p>
        </w:tc>
      </w:tr>
      <w:tr w:rsidR="00F462B7" w:rsidTr="002F3F46">
        <w:trPr>
          <w:trHeight w:val="145"/>
        </w:trPr>
        <w:tc>
          <w:tcPr>
            <w:tcW w:w="8124" w:type="dxa"/>
            <w:gridSpan w:val="2"/>
          </w:tcPr>
          <w:p w:rsidR="00F462B7" w:rsidRPr="00F462B7" w:rsidRDefault="00F462B7" w:rsidP="00F462B7">
            <w:pPr>
              <w:spacing w:before="120"/>
              <w:rPr>
                <w:rFonts w:ascii="Times New Roman" w:eastAsia="Times New Roman" w:hAnsi="Times New Roman" w:cs="Times New Roman"/>
                <w:bCs/>
                <w:sz w:val="28"/>
                <w:szCs w:val="28"/>
                <w:lang w:eastAsia="ru-RU"/>
              </w:rPr>
            </w:pPr>
            <w:r w:rsidRPr="00F462B7">
              <w:rPr>
                <w:rFonts w:ascii="Times New Roman" w:eastAsia="Times New Roman" w:hAnsi="Times New Roman" w:cs="Times New Roman"/>
                <w:bCs/>
                <w:sz w:val="28"/>
                <w:szCs w:val="28"/>
                <w:lang w:eastAsia="ru-RU"/>
              </w:rPr>
              <w:t>Глава 20. Обмыв и чистка изоляторов под напряжением</w:t>
            </w:r>
          </w:p>
        </w:tc>
        <w:tc>
          <w:tcPr>
            <w:tcW w:w="1163" w:type="dxa"/>
          </w:tcPr>
          <w:p w:rsidR="00F462B7" w:rsidRPr="002F3F46" w:rsidRDefault="009A03BD" w:rsidP="002F3F46">
            <w:pPr>
              <w:spacing w:before="120"/>
              <w:jc w:val="right"/>
              <w:rPr>
                <w:rFonts w:ascii="Times New Roman" w:hAnsi="Times New Roman" w:cs="Times New Roman"/>
                <w:sz w:val="28"/>
                <w:szCs w:val="28"/>
              </w:rPr>
            </w:pPr>
            <w:r>
              <w:rPr>
                <w:rFonts w:ascii="Times New Roman" w:hAnsi="Times New Roman" w:cs="Times New Roman"/>
                <w:sz w:val="28"/>
                <w:szCs w:val="28"/>
              </w:rPr>
              <w:t>93</w:t>
            </w:r>
          </w:p>
        </w:tc>
      </w:tr>
      <w:tr w:rsidR="007D56CB" w:rsidTr="002F3F46">
        <w:trPr>
          <w:trHeight w:val="145"/>
        </w:trPr>
        <w:tc>
          <w:tcPr>
            <w:tcW w:w="8124" w:type="dxa"/>
            <w:gridSpan w:val="2"/>
          </w:tcPr>
          <w:p w:rsidR="007D56CB" w:rsidRPr="007D56CB" w:rsidRDefault="007D56CB" w:rsidP="007D56CB">
            <w:pPr>
              <w:spacing w:before="120"/>
              <w:rPr>
                <w:rFonts w:ascii="Times New Roman" w:eastAsia="Times New Roman" w:hAnsi="Times New Roman" w:cs="Times New Roman"/>
                <w:bCs/>
                <w:sz w:val="28"/>
                <w:szCs w:val="28"/>
                <w:lang w:eastAsia="ru-RU"/>
              </w:rPr>
            </w:pPr>
            <w:r w:rsidRPr="007D56CB">
              <w:rPr>
                <w:rFonts w:ascii="Times New Roman" w:eastAsia="Times New Roman" w:hAnsi="Times New Roman" w:cs="Times New Roman"/>
                <w:bCs/>
                <w:sz w:val="28"/>
                <w:szCs w:val="28"/>
                <w:lang w:eastAsia="ru-RU"/>
              </w:rPr>
              <w:t>Глава 21. Средства диспетчерского и технологического управления</w:t>
            </w:r>
          </w:p>
        </w:tc>
        <w:tc>
          <w:tcPr>
            <w:tcW w:w="1163" w:type="dxa"/>
          </w:tcPr>
          <w:p w:rsidR="007D56CB" w:rsidRPr="002F3F46" w:rsidRDefault="009A03BD" w:rsidP="002F3F46">
            <w:pPr>
              <w:spacing w:before="120"/>
              <w:jc w:val="right"/>
              <w:rPr>
                <w:rFonts w:ascii="Times New Roman" w:hAnsi="Times New Roman" w:cs="Times New Roman"/>
                <w:sz w:val="28"/>
                <w:szCs w:val="28"/>
              </w:rPr>
            </w:pPr>
            <w:r>
              <w:rPr>
                <w:rFonts w:ascii="Times New Roman" w:hAnsi="Times New Roman" w:cs="Times New Roman"/>
                <w:sz w:val="28"/>
                <w:szCs w:val="28"/>
              </w:rPr>
              <w:t>94</w:t>
            </w:r>
          </w:p>
        </w:tc>
      </w:tr>
      <w:tr w:rsidR="00F462B7" w:rsidTr="002F3F46">
        <w:trPr>
          <w:trHeight w:val="145"/>
        </w:trPr>
        <w:tc>
          <w:tcPr>
            <w:tcW w:w="767" w:type="dxa"/>
          </w:tcPr>
          <w:p w:rsidR="00F462B7" w:rsidRDefault="00F462B7" w:rsidP="0038549D">
            <w:pPr>
              <w:spacing w:before="120"/>
              <w:jc w:val="both"/>
            </w:pPr>
          </w:p>
        </w:tc>
        <w:tc>
          <w:tcPr>
            <w:tcW w:w="7357" w:type="dxa"/>
          </w:tcPr>
          <w:p w:rsidR="00F462B7" w:rsidRPr="007D56CB" w:rsidRDefault="007D56CB" w:rsidP="007D56CB">
            <w:pPr>
              <w:spacing w:before="120"/>
              <w:rPr>
                <w:rFonts w:ascii="Times New Roman" w:eastAsia="Times New Roman" w:hAnsi="Times New Roman" w:cs="Times New Roman"/>
                <w:bCs/>
                <w:sz w:val="28"/>
                <w:szCs w:val="28"/>
                <w:lang w:eastAsia="ru-RU"/>
              </w:rPr>
            </w:pPr>
            <w:r w:rsidRPr="007D56CB">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47</w:t>
            </w:r>
            <w:r w:rsidRPr="007D56CB">
              <w:rPr>
                <w:rFonts w:ascii="Times New Roman" w:eastAsia="Times New Roman" w:hAnsi="Times New Roman" w:cs="Times New Roman"/>
                <w:bCs/>
                <w:sz w:val="28"/>
                <w:szCs w:val="28"/>
                <w:lang w:eastAsia="ru-RU"/>
              </w:rPr>
              <w:t>. Общие требования</w:t>
            </w:r>
          </w:p>
        </w:tc>
        <w:tc>
          <w:tcPr>
            <w:tcW w:w="1163" w:type="dxa"/>
          </w:tcPr>
          <w:p w:rsidR="00F462B7" w:rsidRPr="002F3F46" w:rsidRDefault="009A03BD" w:rsidP="002F3F46">
            <w:pPr>
              <w:spacing w:before="120"/>
              <w:jc w:val="right"/>
              <w:rPr>
                <w:rFonts w:ascii="Times New Roman" w:hAnsi="Times New Roman" w:cs="Times New Roman"/>
                <w:sz w:val="28"/>
                <w:szCs w:val="28"/>
              </w:rPr>
            </w:pPr>
            <w:r>
              <w:rPr>
                <w:rFonts w:ascii="Times New Roman" w:hAnsi="Times New Roman" w:cs="Times New Roman"/>
                <w:sz w:val="28"/>
                <w:szCs w:val="28"/>
              </w:rPr>
              <w:t>94</w:t>
            </w:r>
          </w:p>
        </w:tc>
      </w:tr>
      <w:tr w:rsidR="00F462B7" w:rsidTr="002F3F46">
        <w:trPr>
          <w:trHeight w:val="145"/>
        </w:trPr>
        <w:tc>
          <w:tcPr>
            <w:tcW w:w="767" w:type="dxa"/>
          </w:tcPr>
          <w:p w:rsidR="00F462B7" w:rsidRDefault="00F462B7" w:rsidP="0038549D">
            <w:pPr>
              <w:spacing w:before="120"/>
              <w:jc w:val="both"/>
            </w:pPr>
          </w:p>
        </w:tc>
        <w:tc>
          <w:tcPr>
            <w:tcW w:w="7357" w:type="dxa"/>
          </w:tcPr>
          <w:p w:rsidR="00F462B7" w:rsidRPr="007D56CB" w:rsidRDefault="007D56CB" w:rsidP="007D56CB">
            <w:pPr>
              <w:spacing w:before="120"/>
              <w:rPr>
                <w:rFonts w:ascii="Times New Roman" w:eastAsia="Times New Roman" w:hAnsi="Times New Roman" w:cs="Times New Roman"/>
                <w:bCs/>
                <w:sz w:val="28"/>
                <w:szCs w:val="28"/>
                <w:lang w:eastAsia="ru-RU"/>
              </w:rPr>
            </w:pPr>
            <w:r w:rsidRPr="007D56CB">
              <w:rPr>
                <w:rFonts w:ascii="Times New Roman" w:eastAsia="Times New Roman" w:hAnsi="Times New Roman" w:cs="Times New Roman"/>
                <w:bCs/>
                <w:sz w:val="28"/>
                <w:szCs w:val="28"/>
                <w:lang w:eastAsia="ru-RU"/>
              </w:rPr>
              <w:t>§ 48. Кабельные линии связи</w:t>
            </w:r>
          </w:p>
        </w:tc>
        <w:tc>
          <w:tcPr>
            <w:tcW w:w="1163" w:type="dxa"/>
          </w:tcPr>
          <w:p w:rsidR="00F462B7" w:rsidRPr="002F3F46" w:rsidRDefault="009A03BD" w:rsidP="002F3F46">
            <w:pPr>
              <w:spacing w:before="120"/>
              <w:jc w:val="right"/>
              <w:rPr>
                <w:rFonts w:ascii="Times New Roman" w:hAnsi="Times New Roman" w:cs="Times New Roman"/>
                <w:sz w:val="28"/>
                <w:szCs w:val="28"/>
              </w:rPr>
            </w:pPr>
            <w:r>
              <w:rPr>
                <w:rFonts w:ascii="Times New Roman" w:hAnsi="Times New Roman" w:cs="Times New Roman"/>
                <w:sz w:val="28"/>
                <w:szCs w:val="28"/>
              </w:rPr>
              <w:t>96</w:t>
            </w:r>
          </w:p>
        </w:tc>
      </w:tr>
      <w:tr w:rsidR="00F462B7" w:rsidRPr="007D56CB" w:rsidTr="002F3F46">
        <w:trPr>
          <w:trHeight w:val="145"/>
        </w:trPr>
        <w:tc>
          <w:tcPr>
            <w:tcW w:w="767" w:type="dxa"/>
          </w:tcPr>
          <w:p w:rsidR="00F462B7" w:rsidRPr="007D56CB" w:rsidRDefault="00F462B7" w:rsidP="007D56CB">
            <w:pPr>
              <w:spacing w:before="120"/>
              <w:jc w:val="both"/>
            </w:pPr>
          </w:p>
        </w:tc>
        <w:tc>
          <w:tcPr>
            <w:tcW w:w="7357" w:type="dxa"/>
          </w:tcPr>
          <w:p w:rsidR="00F462B7" w:rsidRPr="007D56CB" w:rsidRDefault="007D56CB" w:rsidP="007D56CB">
            <w:pPr>
              <w:spacing w:before="120"/>
              <w:rPr>
                <w:rFonts w:ascii="Times New Roman" w:eastAsia="Times New Roman" w:hAnsi="Times New Roman" w:cs="Times New Roman"/>
                <w:bCs/>
                <w:sz w:val="28"/>
                <w:szCs w:val="28"/>
                <w:lang w:eastAsia="ru-RU"/>
              </w:rPr>
            </w:pPr>
            <w:r w:rsidRPr="007D56CB">
              <w:rPr>
                <w:rFonts w:ascii="Times New Roman" w:eastAsia="Times New Roman" w:hAnsi="Times New Roman" w:cs="Times New Roman"/>
                <w:bCs/>
                <w:sz w:val="28"/>
                <w:szCs w:val="28"/>
                <w:lang w:eastAsia="ru-RU"/>
              </w:rPr>
              <w:t>§ 49. Аппаратура необслуживаемых усилительных пунктов</w:t>
            </w:r>
          </w:p>
        </w:tc>
        <w:tc>
          <w:tcPr>
            <w:tcW w:w="1163" w:type="dxa"/>
          </w:tcPr>
          <w:p w:rsidR="00F462B7" w:rsidRPr="002F3F46" w:rsidRDefault="009A03BD" w:rsidP="002F3F46">
            <w:pPr>
              <w:spacing w:before="120"/>
              <w:jc w:val="right"/>
              <w:rPr>
                <w:rFonts w:ascii="Times New Roman" w:hAnsi="Times New Roman" w:cs="Times New Roman"/>
                <w:sz w:val="28"/>
                <w:szCs w:val="28"/>
              </w:rPr>
            </w:pPr>
            <w:r>
              <w:rPr>
                <w:rFonts w:ascii="Times New Roman" w:hAnsi="Times New Roman" w:cs="Times New Roman"/>
                <w:sz w:val="28"/>
                <w:szCs w:val="28"/>
              </w:rPr>
              <w:t>98</w:t>
            </w:r>
          </w:p>
        </w:tc>
      </w:tr>
      <w:tr w:rsidR="00F462B7" w:rsidTr="002F3F46">
        <w:trPr>
          <w:trHeight w:val="145"/>
        </w:trPr>
        <w:tc>
          <w:tcPr>
            <w:tcW w:w="767" w:type="dxa"/>
          </w:tcPr>
          <w:p w:rsidR="00F462B7" w:rsidRDefault="00F462B7" w:rsidP="0038549D">
            <w:pPr>
              <w:spacing w:before="120"/>
              <w:jc w:val="both"/>
            </w:pPr>
          </w:p>
        </w:tc>
        <w:tc>
          <w:tcPr>
            <w:tcW w:w="7357" w:type="dxa"/>
          </w:tcPr>
          <w:p w:rsidR="00F462B7" w:rsidRPr="007D56CB" w:rsidRDefault="007D56CB" w:rsidP="007D56CB">
            <w:pPr>
              <w:spacing w:before="120"/>
              <w:rPr>
                <w:rFonts w:ascii="Times New Roman" w:eastAsia="Times New Roman" w:hAnsi="Times New Roman" w:cs="Times New Roman"/>
                <w:bCs/>
                <w:sz w:val="28"/>
                <w:szCs w:val="28"/>
                <w:lang w:eastAsia="ru-RU"/>
              </w:rPr>
            </w:pPr>
            <w:r w:rsidRPr="007D56CB">
              <w:rPr>
                <w:rFonts w:ascii="Times New Roman" w:eastAsia="Times New Roman" w:hAnsi="Times New Roman" w:cs="Times New Roman"/>
                <w:bCs/>
                <w:sz w:val="28"/>
                <w:szCs w:val="28"/>
                <w:lang w:eastAsia="ru-RU"/>
              </w:rPr>
              <w:t>§ 50. Воздушные линии связи</w:t>
            </w:r>
          </w:p>
        </w:tc>
        <w:tc>
          <w:tcPr>
            <w:tcW w:w="1163" w:type="dxa"/>
          </w:tcPr>
          <w:p w:rsidR="00F462B7" w:rsidRPr="002F3F46" w:rsidRDefault="009A03BD" w:rsidP="002F3F46">
            <w:pPr>
              <w:spacing w:before="120"/>
              <w:jc w:val="right"/>
              <w:rPr>
                <w:rFonts w:ascii="Times New Roman" w:hAnsi="Times New Roman" w:cs="Times New Roman"/>
                <w:sz w:val="28"/>
                <w:szCs w:val="28"/>
              </w:rPr>
            </w:pPr>
            <w:r>
              <w:rPr>
                <w:rFonts w:ascii="Times New Roman" w:hAnsi="Times New Roman" w:cs="Times New Roman"/>
                <w:sz w:val="28"/>
                <w:szCs w:val="28"/>
              </w:rPr>
              <w:t>98</w:t>
            </w:r>
          </w:p>
        </w:tc>
      </w:tr>
      <w:tr w:rsidR="007D56CB" w:rsidTr="002F3F46">
        <w:trPr>
          <w:trHeight w:val="145"/>
        </w:trPr>
        <w:tc>
          <w:tcPr>
            <w:tcW w:w="767" w:type="dxa"/>
          </w:tcPr>
          <w:p w:rsidR="007D56CB" w:rsidRDefault="007D56CB" w:rsidP="0038549D">
            <w:pPr>
              <w:spacing w:before="120"/>
              <w:jc w:val="both"/>
            </w:pPr>
          </w:p>
        </w:tc>
        <w:tc>
          <w:tcPr>
            <w:tcW w:w="7357" w:type="dxa"/>
          </w:tcPr>
          <w:p w:rsidR="007D56CB" w:rsidRPr="007D56CB" w:rsidRDefault="007D56CB" w:rsidP="007D56CB">
            <w:pPr>
              <w:spacing w:before="120"/>
              <w:rPr>
                <w:rFonts w:ascii="Times New Roman" w:eastAsia="Times New Roman" w:hAnsi="Times New Roman" w:cs="Times New Roman"/>
                <w:bCs/>
                <w:sz w:val="28"/>
                <w:szCs w:val="28"/>
                <w:lang w:eastAsia="ru-RU"/>
              </w:rPr>
            </w:pPr>
            <w:r w:rsidRPr="007D56CB">
              <w:rPr>
                <w:rFonts w:ascii="Times New Roman" w:eastAsia="Times New Roman" w:hAnsi="Times New Roman" w:cs="Times New Roman"/>
                <w:bCs/>
                <w:sz w:val="28"/>
                <w:szCs w:val="28"/>
                <w:lang w:eastAsia="ru-RU"/>
              </w:rPr>
              <w:t>§ 51. Радио и радиорелейные линии</w:t>
            </w:r>
          </w:p>
        </w:tc>
        <w:tc>
          <w:tcPr>
            <w:tcW w:w="1163" w:type="dxa"/>
          </w:tcPr>
          <w:p w:rsidR="007D56CB" w:rsidRPr="002F3F46" w:rsidRDefault="009A03BD" w:rsidP="002F3F46">
            <w:pPr>
              <w:spacing w:before="120"/>
              <w:jc w:val="right"/>
              <w:rPr>
                <w:rFonts w:ascii="Times New Roman" w:hAnsi="Times New Roman" w:cs="Times New Roman"/>
                <w:sz w:val="28"/>
                <w:szCs w:val="28"/>
              </w:rPr>
            </w:pPr>
            <w:r>
              <w:rPr>
                <w:rFonts w:ascii="Times New Roman" w:hAnsi="Times New Roman" w:cs="Times New Roman"/>
                <w:sz w:val="28"/>
                <w:szCs w:val="28"/>
              </w:rPr>
              <w:t>99</w:t>
            </w:r>
          </w:p>
        </w:tc>
      </w:tr>
      <w:tr w:rsidR="007D56CB" w:rsidTr="002F3F46">
        <w:trPr>
          <w:trHeight w:val="145"/>
        </w:trPr>
        <w:tc>
          <w:tcPr>
            <w:tcW w:w="767" w:type="dxa"/>
          </w:tcPr>
          <w:p w:rsidR="007D56CB" w:rsidRDefault="007D56CB" w:rsidP="0038549D">
            <w:pPr>
              <w:spacing w:before="120"/>
              <w:jc w:val="both"/>
            </w:pPr>
          </w:p>
        </w:tc>
        <w:tc>
          <w:tcPr>
            <w:tcW w:w="7357" w:type="dxa"/>
          </w:tcPr>
          <w:p w:rsidR="007D56CB" w:rsidRPr="007D56CB" w:rsidRDefault="007D56CB" w:rsidP="007D56CB">
            <w:pPr>
              <w:spacing w:before="120"/>
              <w:rPr>
                <w:rFonts w:ascii="Times New Roman" w:eastAsia="Times New Roman" w:hAnsi="Times New Roman" w:cs="Times New Roman"/>
                <w:bCs/>
                <w:sz w:val="28"/>
                <w:szCs w:val="28"/>
                <w:lang w:eastAsia="ru-RU"/>
              </w:rPr>
            </w:pPr>
            <w:r w:rsidRPr="007D56CB">
              <w:rPr>
                <w:rFonts w:ascii="Times New Roman" w:eastAsia="Times New Roman" w:hAnsi="Times New Roman" w:cs="Times New Roman"/>
                <w:bCs/>
                <w:sz w:val="28"/>
                <w:szCs w:val="28"/>
                <w:lang w:eastAsia="ru-RU"/>
              </w:rPr>
              <w:t>§ 52. Высокочастотная связь по ВЛ и молниезащитным тросам</w:t>
            </w:r>
          </w:p>
        </w:tc>
        <w:tc>
          <w:tcPr>
            <w:tcW w:w="1163" w:type="dxa"/>
          </w:tcPr>
          <w:p w:rsidR="007D56CB" w:rsidRPr="002F3F46" w:rsidRDefault="009A03BD" w:rsidP="002F3F46">
            <w:pPr>
              <w:spacing w:before="120"/>
              <w:jc w:val="right"/>
              <w:rPr>
                <w:rFonts w:ascii="Times New Roman" w:hAnsi="Times New Roman" w:cs="Times New Roman"/>
                <w:sz w:val="28"/>
                <w:szCs w:val="28"/>
              </w:rPr>
            </w:pPr>
            <w:r>
              <w:rPr>
                <w:rFonts w:ascii="Times New Roman" w:hAnsi="Times New Roman" w:cs="Times New Roman"/>
                <w:sz w:val="28"/>
                <w:szCs w:val="28"/>
              </w:rPr>
              <w:t>100</w:t>
            </w:r>
          </w:p>
        </w:tc>
      </w:tr>
      <w:tr w:rsidR="007D56CB" w:rsidTr="002F3F46">
        <w:trPr>
          <w:trHeight w:val="145"/>
        </w:trPr>
        <w:tc>
          <w:tcPr>
            <w:tcW w:w="767" w:type="dxa"/>
          </w:tcPr>
          <w:p w:rsidR="007D56CB" w:rsidRDefault="007D56CB" w:rsidP="0038549D">
            <w:pPr>
              <w:spacing w:before="120"/>
              <w:jc w:val="both"/>
            </w:pPr>
          </w:p>
        </w:tc>
        <w:tc>
          <w:tcPr>
            <w:tcW w:w="7357" w:type="dxa"/>
          </w:tcPr>
          <w:p w:rsidR="007D56CB" w:rsidRPr="007D56CB" w:rsidRDefault="007D56CB" w:rsidP="007D56CB">
            <w:pPr>
              <w:spacing w:before="120"/>
              <w:rPr>
                <w:rFonts w:ascii="Times New Roman" w:eastAsia="Times New Roman" w:hAnsi="Times New Roman" w:cs="Times New Roman"/>
                <w:bCs/>
                <w:sz w:val="28"/>
                <w:szCs w:val="28"/>
                <w:lang w:eastAsia="ru-RU"/>
              </w:rPr>
            </w:pPr>
            <w:r w:rsidRPr="007D56CB">
              <w:rPr>
                <w:rFonts w:ascii="Times New Roman" w:eastAsia="Times New Roman" w:hAnsi="Times New Roman" w:cs="Times New Roman"/>
                <w:bCs/>
                <w:sz w:val="28"/>
                <w:szCs w:val="28"/>
                <w:lang w:eastAsia="ru-RU"/>
              </w:rPr>
              <w:t>§ 53. Временная высокочастотная связь с бригадами</w:t>
            </w:r>
          </w:p>
        </w:tc>
        <w:tc>
          <w:tcPr>
            <w:tcW w:w="1163" w:type="dxa"/>
          </w:tcPr>
          <w:p w:rsidR="007D56CB" w:rsidRPr="002F3F46" w:rsidRDefault="009A03BD" w:rsidP="002F3F46">
            <w:pPr>
              <w:spacing w:before="120"/>
              <w:jc w:val="right"/>
              <w:rPr>
                <w:rFonts w:ascii="Times New Roman" w:hAnsi="Times New Roman" w:cs="Times New Roman"/>
                <w:sz w:val="28"/>
                <w:szCs w:val="28"/>
              </w:rPr>
            </w:pPr>
            <w:r>
              <w:rPr>
                <w:rFonts w:ascii="Times New Roman" w:hAnsi="Times New Roman" w:cs="Times New Roman"/>
                <w:sz w:val="28"/>
                <w:szCs w:val="28"/>
              </w:rPr>
              <w:t>101</w:t>
            </w:r>
          </w:p>
        </w:tc>
      </w:tr>
      <w:tr w:rsidR="007D56CB" w:rsidTr="002F3F46">
        <w:trPr>
          <w:trHeight w:val="145"/>
        </w:trPr>
        <w:tc>
          <w:tcPr>
            <w:tcW w:w="767" w:type="dxa"/>
          </w:tcPr>
          <w:p w:rsidR="007D56CB" w:rsidRDefault="007D56CB" w:rsidP="0038549D">
            <w:pPr>
              <w:spacing w:before="120"/>
              <w:jc w:val="both"/>
            </w:pPr>
          </w:p>
        </w:tc>
        <w:tc>
          <w:tcPr>
            <w:tcW w:w="7357" w:type="dxa"/>
          </w:tcPr>
          <w:p w:rsidR="007D56CB" w:rsidRPr="007D56CB" w:rsidRDefault="007D56CB" w:rsidP="007D56CB">
            <w:pPr>
              <w:spacing w:before="120"/>
              <w:rPr>
                <w:rFonts w:ascii="Times New Roman" w:eastAsia="Times New Roman" w:hAnsi="Times New Roman" w:cs="Times New Roman"/>
                <w:bCs/>
                <w:sz w:val="28"/>
                <w:szCs w:val="28"/>
                <w:lang w:eastAsia="ru-RU"/>
              </w:rPr>
            </w:pPr>
            <w:r w:rsidRPr="007D56CB">
              <w:rPr>
                <w:rFonts w:ascii="Times New Roman" w:eastAsia="Times New Roman" w:hAnsi="Times New Roman" w:cs="Times New Roman"/>
                <w:bCs/>
                <w:sz w:val="28"/>
                <w:szCs w:val="28"/>
                <w:lang w:eastAsia="ru-RU"/>
              </w:rPr>
              <w:t>§ 54. Аппаратные</w:t>
            </w:r>
          </w:p>
        </w:tc>
        <w:tc>
          <w:tcPr>
            <w:tcW w:w="1163" w:type="dxa"/>
          </w:tcPr>
          <w:p w:rsidR="007D56CB" w:rsidRPr="002F3F46" w:rsidRDefault="00C91D9C" w:rsidP="002F3F46">
            <w:pPr>
              <w:spacing w:before="120"/>
              <w:jc w:val="right"/>
              <w:rPr>
                <w:rFonts w:ascii="Times New Roman" w:hAnsi="Times New Roman" w:cs="Times New Roman"/>
                <w:sz w:val="28"/>
                <w:szCs w:val="28"/>
              </w:rPr>
            </w:pPr>
            <w:r>
              <w:rPr>
                <w:rFonts w:ascii="Times New Roman" w:hAnsi="Times New Roman" w:cs="Times New Roman"/>
                <w:sz w:val="28"/>
                <w:szCs w:val="28"/>
              </w:rPr>
              <w:t>101</w:t>
            </w:r>
          </w:p>
        </w:tc>
      </w:tr>
      <w:tr w:rsidR="007D56CB" w:rsidTr="002F3F46">
        <w:trPr>
          <w:trHeight w:val="145"/>
        </w:trPr>
        <w:tc>
          <w:tcPr>
            <w:tcW w:w="8124" w:type="dxa"/>
            <w:gridSpan w:val="2"/>
          </w:tcPr>
          <w:p w:rsidR="007D56CB" w:rsidRPr="007D56CB" w:rsidRDefault="007D56CB" w:rsidP="007D56CB">
            <w:pPr>
              <w:spacing w:before="120"/>
              <w:rPr>
                <w:rFonts w:ascii="Times New Roman" w:eastAsia="Times New Roman" w:hAnsi="Times New Roman" w:cs="Times New Roman"/>
                <w:bCs/>
                <w:sz w:val="28"/>
                <w:szCs w:val="28"/>
                <w:lang w:eastAsia="ru-RU"/>
              </w:rPr>
            </w:pPr>
            <w:r w:rsidRPr="007D56CB">
              <w:rPr>
                <w:rFonts w:ascii="Times New Roman" w:eastAsia="Times New Roman" w:hAnsi="Times New Roman" w:cs="Times New Roman"/>
                <w:bCs/>
                <w:sz w:val="28"/>
                <w:szCs w:val="28"/>
                <w:lang w:eastAsia="ru-RU"/>
              </w:rPr>
              <w:t>Глава 22. Электрическая часть устройств тепловой автоматики, теплотехнических измерений и защит</w:t>
            </w:r>
          </w:p>
        </w:tc>
        <w:tc>
          <w:tcPr>
            <w:tcW w:w="1163" w:type="dxa"/>
          </w:tcPr>
          <w:p w:rsidR="007D56CB" w:rsidRPr="002F3F46" w:rsidRDefault="00C91D9C" w:rsidP="002F3F46">
            <w:pPr>
              <w:spacing w:before="120"/>
              <w:jc w:val="right"/>
              <w:rPr>
                <w:rFonts w:ascii="Times New Roman" w:hAnsi="Times New Roman" w:cs="Times New Roman"/>
                <w:sz w:val="28"/>
                <w:szCs w:val="28"/>
              </w:rPr>
            </w:pPr>
            <w:r>
              <w:rPr>
                <w:rFonts w:ascii="Times New Roman" w:hAnsi="Times New Roman" w:cs="Times New Roman"/>
                <w:sz w:val="28"/>
                <w:szCs w:val="28"/>
              </w:rPr>
              <w:t>102</w:t>
            </w:r>
          </w:p>
        </w:tc>
      </w:tr>
      <w:tr w:rsidR="007D56CB" w:rsidTr="002F3F46">
        <w:trPr>
          <w:trHeight w:val="145"/>
        </w:trPr>
        <w:tc>
          <w:tcPr>
            <w:tcW w:w="8124" w:type="dxa"/>
            <w:gridSpan w:val="2"/>
          </w:tcPr>
          <w:p w:rsidR="007D56CB" w:rsidRPr="007D56CB" w:rsidRDefault="007D56CB" w:rsidP="007D56CB">
            <w:pPr>
              <w:spacing w:before="120"/>
              <w:rPr>
                <w:rFonts w:ascii="Times New Roman" w:eastAsia="Times New Roman" w:hAnsi="Times New Roman" w:cs="Times New Roman"/>
                <w:bCs/>
                <w:sz w:val="28"/>
                <w:szCs w:val="28"/>
                <w:lang w:eastAsia="ru-RU"/>
              </w:rPr>
            </w:pPr>
            <w:r w:rsidRPr="007D56CB">
              <w:rPr>
                <w:rFonts w:ascii="Times New Roman" w:eastAsia="Times New Roman" w:hAnsi="Times New Roman" w:cs="Times New Roman"/>
                <w:bCs/>
                <w:sz w:val="28"/>
                <w:szCs w:val="28"/>
                <w:lang w:eastAsia="ru-RU"/>
              </w:rPr>
              <w:t>Глава 23. Устройства релейной защиты и электроавтоматики, средства измерений и приборы учета электроэнергии, вторичные цепи</w:t>
            </w:r>
          </w:p>
        </w:tc>
        <w:tc>
          <w:tcPr>
            <w:tcW w:w="1163" w:type="dxa"/>
          </w:tcPr>
          <w:p w:rsidR="007D56CB" w:rsidRPr="002F3F46" w:rsidRDefault="00C91D9C" w:rsidP="002F3F46">
            <w:pPr>
              <w:spacing w:before="120"/>
              <w:jc w:val="right"/>
              <w:rPr>
                <w:rFonts w:ascii="Times New Roman" w:hAnsi="Times New Roman" w:cs="Times New Roman"/>
                <w:sz w:val="28"/>
                <w:szCs w:val="28"/>
              </w:rPr>
            </w:pPr>
            <w:r>
              <w:rPr>
                <w:rFonts w:ascii="Times New Roman" w:hAnsi="Times New Roman" w:cs="Times New Roman"/>
                <w:sz w:val="28"/>
                <w:szCs w:val="28"/>
              </w:rPr>
              <w:t>104</w:t>
            </w:r>
          </w:p>
        </w:tc>
      </w:tr>
      <w:tr w:rsidR="007D56CB" w:rsidTr="002F3F46">
        <w:trPr>
          <w:trHeight w:val="145"/>
        </w:trPr>
        <w:tc>
          <w:tcPr>
            <w:tcW w:w="8124" w:type="dxa"/>
            <w:gridSpan w:val="2"/>
          </w:tcPr>
          <w:p w:rsidR="007D56CB" w:rsidRPr="00706FB3" w:rsidRDefault="007D56CB" w:rsidP="007D56CB">
            <w:pPr>
              <w:spacing w:before="120"/>
              <w:rPr>
                <w:rFonts w:ascii="Times New Roman" w:eastAsia="Times New Roman" w:hAnsi="Times New Roman" w:cs="Times New Roman"/>
                <w:bCs/>
                <w:sz w:val="28"/>
                <w:szCs w:val="28"/>
                <w:lang w:eastAsia="ru-RU"/>
              </w:rPr>
            </w:pPr>
            <w:r w:rsidRPr="007D56CB">
              <w:rPr>
                <w:rFonts w:ascii="Times New Roman" w:eastAsia="Times New Roman" w:hAnsi="Times New Roman" w:cs="Times New Roman"/>
                <w:bCs/>
                <w:sz w:val="28"/>
                <w:szCs w:val="28"/>
                <w:lang w:eastAsia="ru-RU"/>
              </w:rPr>
              <w:t>Глава 24. Переносные электроинструменты и светильники, ручные электрические машины, разделительные трансформаторы</w:t>
            </w:r>
          </w:p>
        </w:tc>
        <w:tc>
          <w:tcPr>
            <w:tcW w:w="1163" w:type="dxa"/>
          </w:tcPr>
          <w:p w:rsidR="007D56CB" w:rsidRPr="002F3F46" w:rsidRDefault="00C91D9C" w:rsidP="002F3F46">
            <w:pPr>
              <w:spacing w:before="120"/>
              <w:jc w:val="right"/>
              <w:rPr>
                <w:rFonts w:ascii="Times New Roman" w:hAnsi="Times New Roman" w:cs="Times New Roman"/>
                <w:sz w:val="28"/>
                <w:szCs w:val="28"/>
              </w:rPr>
            </w:pPr>
            <w:r>
              <w:rPr>
                <w:rFonts w:ascii="Times New Roman" w:hAnsi="Times New Roman" w:cs="Times New Roman"/>
                <w:sz w:val="28"/>
                <w:szCs w:val="28"/>
              </w:rPr>
              <w:t>106</w:t>
            </w:r>
          </w:p>
        </w:tc>
      </w:tr>
      <w:tr w:rsidR="007D56CB" w:rsidTr="002F3F46">
        <w:trPr>
          <w:trHeight w:val="145"/>
        </w:trPr>
        <w:tc>
          <w:tcPr>
            <w:tcW w:w="8124" w:type="dxa"/>
            <w:gridSpan w:val="2"/>
          </w:tcPr>
          <w:p w:rsidR="007D56CB" w:rsidRPr="007D56CB" w:rsidRDefault="007D56CB" w:rsidP="007D56CB">
            <w:pPr>
              <w:spacing w:before="120"/>
              <w:rPr>
                <w:rFonts w:ascii="Times New Roman" w:eastAsia="Times New Roman" w:hAnsi="Times New Roman" w:cs="Times New Roman"/>
                <w:bCs/>
                <w:sz w:val="28"/>
                <w:szCs w:val="28"/>
                <w:lang w:eastAsia="ru-RU"/>
              </w:rPr>
            </w:pPr>
            <w:r w:rsidRPr="007D56CB">
              <w:rPr>
                <w:rFonts w:ascii="Times New Roman" w:eastAsia="Times New Roman" w:hAnsi="Times New Roman" w:cs="Times New Roman"/>
                <w:bCs/>
                <w:sz w:val="28"/>
                <w:szCs w:val="28"/>
                <w:lang w:eastAsia="ru-RU"/>
              </w:rPr>
              <w:t>Глава 25. Работы с применением автомобилей, грузоподъемных машин, механизмов и лестниц</w:t>
            </w:r>
          </w:p>
        </w:tc>
        <w:tc>
          <w:tcPr>
            <w:tcW w:w="1163" w:type="dxa"/>
          </w:tcPr>
          <w:p w:rsidR="007D56CB" w:rsidRPr="002F3F46" w:rsidRDefault="00C91D9C" w:rsidP="002F3F46">
            <w:pPr>
              <w:spacing w:before="120"/>
              <w:jc w:val="right"/>
              <w:rPr>
                <w:rFonts w:ascii="Times New Roman" w:hAnsi="Times New Roman" w:cs="Times New Roman"/>
                <w:sz w:val="28"/>
                <w:szCs w:val="28"/>
              </w:rPr>
            </w:pPr>
            <w:r>
              <w:rPr>
                <w:rFonts w:ascii="Times New Roman" w:hAnsi="Times New Roman" w:cs="Times New Roman"/>
                <w:sz w:val="28"/>
                <w:szCs w:val="28"/>
              </w:rPr>
              <w:t>110</w:t>
            </w:r>
          </w:p>
        </w:tc>
      </w:tr>
      <w:tr w:rsidR="007D56CB" w:rsidTr="002F3F46">
        <w:trPr>
          <w:trHeight w:val="145"/>
        </w:trPr>
        <w:tc>
          <w:tcPr>
            <w:tcW w:w="8124" w:type="dxa"/>
            <w:gridSpan w:val="2"/>
          </w:tcPr>
          <w:p w:rsidR="007D56CB" w:rsidRPr="00706FB3" w:rsidRDefault="007D56CB" w:rsidP="007D56CB">
            <w:pPr>
              <w:spacing w:before="120"/>
              <w:rPr>
                <w:rFonts w:ascii="Times New Roman" w:eastAsia="Times New Roman" w:hAnsi="Times New Roman" w:cs="Times New Roman"/>
                <w:bCs/>
                <w:sz w:val="28"/>
                <w:szCs w:val="28"/>
                <w:lang w:eastAsia="ru-RU"/>
              </w:rPr>
            </w:pPr>
            <w:r w:rsidRPr="007D56CB">
              <w:rPr>
                <w:rFonts w:ascii="Times New Roman" w:eastAsia="Times New Roman" w:hAnsi="Times New Roman" w:cs="Times New Roman"/>
                <w:bCs/>
                <w:sz w:val="28"/>
                <w:szCs w:val="28"/>
                <w:lang w:eastAsia="ru-RU"/>
              </w:rPr>
              <w:t>Глава 26.  Работы, связанные с подъемом на леса,</w:t>
            </w:r>
            <w:r>
              <w:rPr>
                <w:rFonts w:ascii="Times New Roman" w:eastAsia="Times New Roman" w:hAnsi="Times New Roman" w:cs="Times New Roman"/>
                <w:bCs/>
                <w:sz w:val="28"/>
                <w:szCs w:val="28"/>
                <w:lang w:eastAsia="ru-RU"/>
              </w:rPr>
              <w:t xml:space="preserve"> </w:t>
            </w:r>
            <w:r w:rsidRPr="007D56CB">
              <w:rPr>
                <w:rFonts w:ascii="Times New Roman" w:eastAsia="Times New Roman" w:hAnsi="Times New Roman" w:cs="Times New Roman"/>
                <w:bCs/>
                <w:sz w:val="28"/>
                <w:szCs w:val="28"/>
                <w:lang w:eastAsia="ru-RU"/>
              </w:rPr>
              <w:t>подмости, конструкции и оборудование</w:t>
            </w:r>
          </w:p>
        </w:tc>
        <w:tc>
          <w:tcPr>
            <w:tcW w:w="1163" w:type="dxa"/>
          </w:tcPr>
          <w:p w:rsidR="007D56CB" w:rsidRPr="002F3F46" w:rsidRDefault="00C91D9C" w:rsidP="002F3F46">
            <w:pPr>
              <w:spacing w:before="120"/>
              <w:jc w:val="right"/>
              <w:rPr>
                <w:rFonts w:ascii="Times New Roman" w:hAnsi="Times New Roman" w:cs="Times New Roman"/>
                <w:sz w:val="28"/>
                <w:szCs w:val="28"/>
              </w:rPr>
            </w:pPr>
            <w:r>
              <w:rPr>
                <w:rFonts w:ascii="Times New Roman" w:hAnsi="Times New Roman" w:cs="Times New Roman"/>
                <w:sz w:val="28"/>
                <w:szCs w:val="28"/>
              </w:rPr>
              <w:t>112</w:t>
            </w:r>
          </w:p>
        </w:tc>
      </w:tr>
      <w:tr w:rsidR="0080588B" w:rsidTr="002F3F46">
        <w:trPr>
          <w:trHeight w:val="145"/>
        </w:trPr>
        <w:tc>
          <w:tcPr>
            <w:tcW w:w="8124" w:type="dxa"/>
            <w:gridSpan w:val="2"/>
          </w:tcPr>
          <w:p w:rsidR="0080588B" w:rsidRPr="0080588B" w:rsidRDefault="0080588B" w:rsidP="0080588B">
            <w:pPr>
              <w:spacing w:before="120"/>
              <w:rPr>
                <w:rFonts w:ascii="Times New Roman" w:eastAsia="Times New Roman" w:hAnsi="Times New Roman" w:cs="Times New Roman"/>
                <w:bCs/>
                <w:sz w:val="28"/>
                <w:szCs w:val="28"/>
                <w:lang w:eastAsia="ru-RU"/>
              </w:rPr>
            </w:pPr>
            <w:r w:rsidRPr="0080588B">
              <w:rPr>
                <w:rFonts w:ascii="Times New Roman" w:eastAsia="Times New Roman" w:hAnsi="Times New Roman" w:cs="Times New Roman"/>
                <w:bCs/>
                <w:sz w:val="28"/>
                <w:szCs w:val="28"/>
                <w:lang w:eastAsia="ru-RU"/>
              </w:rPr>
              <w:t>Глава 27.</w:t>
            </w:r>
            <w:r>
              <w:rPr>
                <w:rFonts w:ascii="Times New Roman" w:eastAsia="Times New Roman" w:hAnsi="Times New Roman" w:cs="Times New Roman"/>
                <w:bCs/>
                <w:sz w:val="28"/>
                <w:szCs w:val="28"/>
                <w:lang w:eastAsia="ru-RU"/>
              </w:rPr>
              <w:t>Р</w:t>
            </w:r>
            <w:r w:rsidRPr="0080588B">
              <w:rPr>
                <w:rFonts w:ascii="Times New Roman" w:eastAsia="Times New Roman" w:hAnsi="Times New Roman" w:cs="Times New Roman"/>
                <w:bCs/>
                <w:sz w:val="28"/>
                <w:szCs w:val="28"/>
                <w:lang w:eastAsia="ru-RU"/>
              </w:rPr>
              <w:t>абота командированного персонала</w:t>
            </w:r>
          </w:p>
        </w:tc>
        <w:tc>
          <w:tcPr>
            <w:tcW w:w="1163" w:type="dxa"/>
          </w:tcPr>
          <w:p w:rsidR="0080588B" w:rsidRPr="002F3F46" w:rsidRDefault="00C91D9C" w:rsidP="002F3F46">
            <w:pPr>
              <w:spacing w:before="120"/>
              <w:jc w:val="right"/>
              <w:rPr>
                <w:rFonts w:ascii="Times New Roman" w:hAnsi="Times New Roman" w:cs="Times New Roman"/>
                <w:sz w:val="28"/>
                <w:szCs w:val="28"/>
              </w:rPr>
            </w:pPr>
            <w:r>
              <w:rPr>
                <w:rFonts w:ascii="Times New Roman" w:hAnsi="Times New Roman" w:cs="Times New Roman"/>
                <w:sz w:val="28"/>
                <w:szCs w:val="28"/>
              </w:rPr>
              <w:t>114</w:t>
            </w:r>
          </w:p>
        </w:tc>
      </w:tr>
      <w:tr w:rsidR="0080588B" w:rsidTr="002F3F46">
        <w:trPr>
          <w:trHeight w:val="145"/>
        </w:trPr>
        <w:tc>
          <w:tcPr>
            <w:tcW w:w="8124" w:type="dxa"/>
            <w:gridSpan w:val="2"/>
          </w:tcPr>
          <w:p w:rsidR="0080588B" w:rsidRPr="00706FB3" w:rsidRDefault="0080588B" w:rsidP="0080588B">
            <w:pPr>
              <w:spacing w:before="120"/>
              <w:rPr>
                <w:rFonts w:ascii="Times New Roman" w:eastAsia="Times New Roman" w:hAnsi="Times New Roman" w:cs="Times New Roman"/>
                <w:bCs/>
                <w:sz w:val="28"/>
                <w:szCs w:val="28"/>
                <w:lang w:eastAsia="ru-RU"/>
              </w:rPr>
            </w:pPr>
            <w:r w:rsidRPr="0080588B">
              <w:rPr>
                <w:rFonts w:ascii="Times New Roman" w:eastAsia="Times New Roman" w:hAnsi="Times New Roman" w:cs="Times New Roman"/>
                <w:bCs/>
                <w:sz w:val="28"/>
                <w:szCs w:val="28"/>
                <w:lang w:eastAsia="ru-RU"/>
              </w:rPr>
              <w:t xml:space="preserve">Глава 28. Работы с электросчетчиками, </w:t>
            </w:r>
            <w:r>
              <w:rPr>
                <w:rFonts w:ascii="Times New Roman" w:eastAsia="Times New Roman" w:hAnsi="Times New Roman" w:cs="Times New Roman"/>
                <w:bCs/>
                <w:sz w:val="28"/>
                <w:szCs w:val="28"/>
                <w:lang w:eastAsia="ru-RU"/>
              </w:rPr>
              <w:t xml:space="preserve"> </w:t>
            </w:r>
            <w:r w:rsidRPr="0080588B">
              <w:rPr>
                <w:rFonts w:ascii="Times New Roman" w:eastAsia="Times New Roman" w:hAnsi="Times New Roman" w:cs="Times New Roman"/>
                <w:bCs/>
                <w:sz w:val="28"/>
                <w:szCs w:val="28"/>
                <w:lang w:eastAsia="ru-RU"/>
              </w:rPr>
              <w:t>выполняемые персоналом энергопредприятий</w:t>
            </w:r>
          </w:p>
        </w:tc>
        <w:tc>
          <w:tcPr>
            <w:tcW w:w="1163" w:type="dxa"/>
          </w:tcPr>
          <w:p w:rsidR="0080588B" w:rsidRPr="002F3F46" w:rsidRDefault="00C91D9C" w:rsidP="002F3F46">
            <w:pPr>
              <w:spacing w:before="120"/>
              <w:jc w:val="right"/>
              <w:rPr>
                <w:rFonts w:ascii="Times New Roman" w:hAnsi="Times New Roman" w:cs="Times New Roman"/>
                <w:sz w:val="28"/>
                <w:szCs w:val="28"/>
              </w:rPr>
            </w:pPr>
            <w:r>
              <w:rPr>
                <w:rFonts w:ascii="Times New Roman" w:hAnsi="Times New Roman" w:cs="Times New Roman"/>
                <w:sz w:val="28"/>
                <w:szCs w:val="28"/>
              </w:rPr>
              <w:t>115</w:t>
            </w:r>
          </w:p>
        </w:tc>
      </w:tr>
      <w:tr w:rsidR="0080588B" w:rsidTr="002F3F46">
        <w:trPr>
          <w:trHeight w:val="145"/>
        </w:trPr>
        <w:tc>
          <w:tcPr>
            <w:tcW w:w="8124" w:type="dxa"/>
            <w:gridSpan w:val="2"/>
          </w:tcPr>
          <w:p w:rsidR="0080588B" w:rsidRPr="0080588B" w:rsidRDefault="0080588B" w:rsidP="0080588B">
            <w:pPr>
              <w:spacing w:before="120"/>
              <w:rPr>
                <w:rFonts w:ascii="Times New Roman" w:eastAsia="Times New Roman" w:hAnsi="Times New Roman" w:cs="Times New Roman"/>
                <w:bCs/>
                <w:sz w:val="28"/>
                <w:szCs w:val="28"/>
                <w:lang w:eastAsia="ru-RU"/>
              </w:rPr>
            </w:pPr>
            <w:r w:rsidRPr="0080588B">
              <w:rPr>
                <w:rFonts w:ascii="Times New Roman" w:eastAsia="Times New Roman" w:hAnsi="Times New Roman" w:cs="Times New Roman"/>
                <w:bCs/>
                <w:sz w:val="28"/>
                <w:szCs w:val="28"/>
                <w:lang w:eastAsia="ru-RU"/>
              </w:rPr>
              <w:t>Глава 29. Допуск персонала СМО к работам в действующих электроустановках и охранной зоне линий электропередачи</w:t>
            </w:r>
          </w:p>
        </w:tc>
        <w:tc>
          <w:tcPr>
            <w:tcW w:w="1163" w:type="dxa"/>
          </w:tcPr>
          <w:p w:rsidR="0080588B" w:rsidRPr="002F3F46" w:rsidRDefault="00C91D9C" w:rsidP="002F3F46">
            <w:pPr>
              <w:spacing w:before="120"/>
              <w:jc w:val="right"/>
              <w:rPr>
                <w:rFonts w:ascii="Times New Roman" w:hAnsi="Times New Roman" w:cs="Times New Roman"/>
                <w:sz w:val="28"/>
                <w:szCs w:val="28"/>
              </w:rPr>
            </w:pPr>
            <w:r>
              <w:rPr>
                <w:rFonts w:ascii="Times New Roman" w:hAnsi="Times New Roman" w:cs="Times New Roman"/>
                <w:sz w:val="28"/>
                <w:szCs w:val="28"/>
              </w:rPr>
              <w:t>116</w:t>
            </w:r>
          </w:p>
        </w:tc>
      </w:tr>
      <w:tr w:rsidR="007D56CB" w:rsidTr="002F3F46">
        <w:trPr>
          <w:trHeight w:val="145"/>
        </w:trPr>
        <w:tc>
          <w:tcPr>
            <w:tcW w:w="767" w:type="dxa"/>
          </w:tcPr>
          <w:p w:rsidR="007D56CB" w:rsidRDefault="007D56CB" w:rsidP="0038549D">
            <w:pPr>
              <w:spacing w:before="120"/>
              <w:jc w:val="both"/>
            </w:pPr>
          </w:p>
        </w:tc>
        <w:tc>
          <w:tcPr>
            <w:tcW w:w="7357" w:type="dxa"/>
          </w:tcPr>
          <w:p w:rsidR="007D56CB" w:rsidRPr="0080588B" w:rsidRDefault="0080588B" w:rsidP="0080588B">
            <w:pPr>
              <w:spacing w:before="120"/>
              <w:rPr>
                <w:rFonts w:ascii="Times New Roman" w:eastAsia="Times New Roman" w:hAnsi="Times New Roman" w:cs="Times New Roman"/>
                <w:bCs/>
                <w:sz w:val="28"/>
                <w:szCs w:val="28"/>
                <w:lang w:eastAsia="ru-RU"/>
              </w:rPr>
            </w:pPr>
            <w:r w:rsidRPr="0080588B">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55</w:t>
            </w:r>
            <w:r w:rsidRPr="0080588B">
              <w:rPr>
                <w:rFonts w:ascii="Times New Roman" w:eastAsia="Times New Roman" w:hAnsi="Times New Roman" w:cs="Times New Roman"/>
                <w:bCs/>
                <w:sz w:val="28"/>
                <w:szCs w:val="28"/>
                <w:lang w:eastAsia="ru-RU"/>
              </w:rPr>
              <w:t>. Общие требования</w:t>
            </w:r>
          </w:p>
        </w:tc>
        <w:tc>
          <w:tcPr>
            <w:tcW w:w="1163" w:type="dxa"/>
          </w:tcPr>
          <w:p w:rsidR="007D56CB" w:rsidRPr="002F3F46" w:rsidRDefault="00C91D9C" w:rsidP="002F3F46">
            <w:pPr>
              <w:spacing w:before="120"/>
              <w:jc w:val="right"/>
              <w:rPr>
                <w:rFonts w:ascii="Times New Roman" w:hAnsi="Times New Roman" w:cs="Times New Roman"/>
                <w:sz w:val="28"/>
                <w:szCs w:val="28"/>
              </w:rPr>
            </w:pPr>
            <w:r>
              <w:rPr>
                <w:rFonts w:ascii="Times New Roman" w:hAnsi="Times New Roman" w:cs="Times New Roman"/>
                <w:sz w:val="28"/>
                <w:szCs w:val="28"/>
              </w:rPr>
              <w:t>116</w:t>
            </w:r>
          </w:p>
        </w:tc>
      </w:tr>
      <w:tr w:rsidR="007D56CB" w:rsidTr="002F3F46">
        <w:trPr>
          <w:trHeight w:val="145"/>
        </w:trPr>
        <w:tc>
          <w:tcPr>
            <w:tcW w:w="767" w:type="dxa"/>
          </w:tcPr>
          <w:p w:rsidR="007D56CB" w:rsidRDefault="007D56CB" w:rsidP="0038549D">
            <w:pPr>
              <w:spacing w:before="120"/>
              <w:jc w:val="both"/>
            </w:pPr>
          </w:p>
        </w:tc>
        <w:tc>
          <w:tcPr>
            <w:tcW w:w="7357" w:type="dxa"/>
          </w:tcPr>
          <w:p w:rsidR="007D56CB" w:rsidRPr="0080588B" w:rsidRDefault="0080588B" w:rsidP="0080588B">
            <w:pPr>
              <w:spacing w:before="120"/>
              <w:rPr>
                <w:rFonts w:ascii="Times New Roman" w:eastAsia="Times New Roman" w:hAnsi="Times New Roman" w:cs="Times New Roman"/>
                <w:bCs/>
                <w:sz w:val="28"/>
                <w:szCs w:val="28"/>
                <w:lang w:eastAsia="ru-RU"/>
              </w:rPr>
            </w:pPr>
            <w:r w:rsidRPr="0080588B">
              <w:rPr>
                <w:rFonts w:ascii="Times New Roman" w:eastAsia="Times New Roman" w:hAnsi="Times New Roman" w:cs="Times New Roman"/>
                <w:bCs/>
                <w:sz w:val="28"/>
                <w:szCs w:val="28"/>
                <w:lang w:eastAsia="ru-RU"/>
              </w:rPr>
              <w:t>§ 56. Допуск к работам в охранной зоне линий электропередачи</w:t>
            </w:r>
          </w:p>
        </w:tc>
        <w:tc>
          <w:tcPr>
            <w:tcW w:w="1163" w:type="dxa"/>
          </w:tcPr>
          <w:p w:rsidR="007D56CB" w:rsidRPr="002F3F46" w:rsidRDefault="00C91D9C" w:rsidP="002F3F46">
            <w:pPr>
              <w:spacing w:before="120"/>
              <w:jc w:val="right"/>
              <w:rPr>
                <w:rFonts w:ascii="Times New Roman" w:hAnsi="Times New Roman" w:cs="Times New Roman"/>
                <w:sz w:val="28"/>
                <w:szCs w:val="28"/>
              </w:rPr>
            </w:pPr>
            <w:r>
              <w:rPr>
                <w:rFonts w:ascii="Times New Roman" w:hAnsi="Times New Roman" w:cs="Times New Roman"/>
                <w:sz w:val="28"/>
                <w:szCs w:val="28"/>
              </w:rPr>
              <w:t>117</w:t>
            </w:r>
          </w:p>
        </w:tc>
      </w:tr>
      <w:tr w:rsidR="007D56CB" w:rsidTr="002F3F46">
        <w:trPr>
          <w:trHeight w:val="145"/>
        </w:trPr>
        <w:tc>
          <w:tcPr>
            <w:tcW w:w="767" w:type="dxa"/>
          </w:tcPr>
          <w:p w:rsidR="007D56CB" w:rsidRDefault="007D56CB" w:rsidP="0038549D">
            <w:pPr>
              <w:spacing w:before="120"/>
              <w:jc w:val="both"/>
            </w:pPr>
          </w:p>
        </w:tc>
        <w:tc>
          <w:tcPr>
            <w:tcW w:w="7357" w:type="dxa"/>
          </w:tcPr>
          <w:p w:rsidR="007D56CB" w:rsidRPr="00706FB3" w:rsidRDefault="0080588B" w:rsidP="0080588B">
            <w:pPr>
              <w:spacing w:before="120"/>
              <w:rPr>
                <w:rFonts w:ascii="Times New Roman" w:eastAsia="Times New Roman" w:hAnsi="Times New Roman" w:cs="Times New Roman"/>
                <w:bCs/>
                <w:sz w:val="28"/>
                <w:szCs w:val="28"/>
                <w:lang w:eastAsia="ru-RU"/>
              </w:rPr>
            </w:pPr>
            <w:r w:rsidRPr="0080588B">
              <w:rPr>
                <w:rFonts w:ascii="Times New Roman" w:eastAsia="Times New Roman" w:hAnsi="Times New Roman" w:cs="Times New Roman"/>
                <w:bCs/>
                <w:sz w:val="28"/>
                <w:szCs w:val="28"/>
                <w:lang w:eastAsia="ru-RU"/>
              </w:rPr>
              <w:t xml:space="preserve">§ 57. Допуск к работам в распределительных устройствах. </w:t>
            </w:r>
          </w:p>
        </w:tc>
        <w:tc>
          <w:tcPr>
            <w:tcW w:w="1163" w:type="dxa"/>
          </w:tcPr>
          <w:p w:rsidR="007D56CB" w:rsidRPr="002F3F46" w:rsidRDefault="00C91D9C" w:rsidP="002F3F46">
            <w:pPr>
              <w:spacing w:before="120"/>
              <w:jc w:val="right"/>
              <w:rPr>
                <w:rFonts w:ascii="Times New Roman" w:hAnsi="Times New Roman" w:cs="Times New Roman"/>
                <w:sz w:val="28"/>
                <w:szCs w:val="28"/>
              </w:rPr>
            </w:pPr>
            <w:r>
              <w:rPr>
                <w:rFonts w:ascii="Times New Roman" w:hAnsi="Times New Roman" w:cs="Times New Roman"/>
                <w:sz w:val="28"/>
                <w:szCs w:val="28"/>
              </w:rPr>
              <w:t>118</w:t>
            </w:r>
          </w:p>
        </w:tc>
      </w:tr>
      <w:tr w:rsidR="007D56CB" w:rsidTr="002F3F46">
        <w:trPr>
          <w:trHeight w:val="145"/>
        </w:trPr>
        <w:tc>
          <w:tcPr>
            <w:tcW w:w="767" w:type="dxa"/>
          </w:tcPr>
          <w:p w:rsidR="007D56CB" w:rsidRDefault="007D56CB" w:rsidP="0038549D">
            <w:pPr>
              <w:spacing w:before="120"/>
              <w:jc w:val="both"/>
            </w:pPr>
          </w:p>
        </w:tc>
        <w:tc>
          <w:tcPr>
            <w:tcW w:w="7357" w:type="dxa"/>
          </w:tcPr>
          <w:p w:rsidR="007D56CB" w:rsidRPr="00706FB3" w:rsidRDefault="0080588B" w:rsidP="007D56CB">
            <w:pPr>
              <w:spacing w:before="120"/>
              <w:rPr>
                <w:rFonts w:ascii="Times New Roman" w:eastAsia="Times New Roman" w:hAnsi="Times New Roman" w:cs="Times New Roman"/>
                <w:bCs/>
                <w:sz w:val="28"/>
                <w:szCs w:val="28"/>
                <w:lang w:eastAsia="ru-RU"/>
              </w:rPr>
            </w:pPr>
            <w:r w:rsidRPr="0080588B">
              <w:rPr>
                <w:rFonts w:ascii="Times New Roman" w:eastAsia="Times New Roman" w:hAnsi="Times New Roman" w:cs="Times New Roman"/>
                <w:bCs/>
                <w:sz w:val="28"/>
                <w:szCs w:val="28"/>
                <w:lang w:eastAsia="ru-RU"/>
              </w:rPr>
              <w:t>Зона работ выгорожена</w:t>
            </w:r>
          </w:p>
        </w:tc>
        <w:tc>
          <w:tcPr>
            <w:tcW w:w="1163" w:type="dxa"/>
          </w:tcPr>
          <w:p w:rsidR="007D56CB" w:rsidRPr="002F3F46" w:rsidRDefault="00C91D9C" w:rsidP="002F3F46">
            <w:pPr>
              <w:spacing w:before="120"/>
              <w:jc w:val="right"/>
              <w:rPr>
                <w:rFonts w:ascii="Times New Roman" w:hAnsi="Times New Roman" w:cs="Times New Roman"/>
                <w:sz w:val="28"/>
                <w:szCs w:val="28"/>
              </w:rPr>
            </w:pPr>
            <w:r>
              <w:rPr>
                <w:rFonts w:ascii="Times New Roman" w:hAnsi="Times New Roman" w:cs="Times New Roman"/>
                <w:sz w:val="28"/>
                <w:szCs w:val="28"/>
              </w:rPr>
              <w:t>118</w:t>
            </w:r>
          </w:p>
        </w:tc>
      </w:tr>
      <w:tr w:rsidR="007D56CB" w:rsidTr="002F3F46">
        <w:trPr>
          <w:trHeight w:val="145"/>
        </w:trPr>
        <w:tc>
          <w:tcPr>
            <w:tcW w:w="767" w:type="dxa"/>
          </w:tcPr>
          <w:p w:rsidR="007D56CB" w:rsidRDefault="007D56CB" w:rsidP="0038549D">
            <w:pPr>
              <w:spacing w:before="120"/>
              <w:jc w:val="both"/>
            </w:pPr>
          </w:p>
        </w:tc>
        <w:tc>
          <w:tcPr>
            <w:tcW w:w="7357" w:type="dxa"/>
          </w:tcPr>
          <w:p w:rsidR="007D56CB" w:rsidRPr="0080588B" w:rsidRDefault="0080588B" w:rsidP="0080588B">
            <w:pPr>
              <w:spacing w:before="120"/>
              <w:rPr>
                <w:rFonts w:ascii="Times New Roman" w:eastAsia="Times New Roman" w:hAnsi="Times New Roman" w:cs="Times New Roman"/>
                <w:bCs/>
                <w:sz w:val="28"/>
                <w:szCs w:val="28"/>
                <w:lang w:eastAsia="ru-RU"/>
              </w:rPr>
            </w:pPr>
            <w:r w:rsidRPr="0080588B">
              <w:rPr>
                <w:rFonts w:ascii="Times New Roman" w:eastAsia="Times New Roman" w:hAnsi="Times New Roman" w:cs="Times New Roman"/>
                <w:bCs/>
                <w:sz w:val="28"/>
                <w:szCs w:val="28"/>
                <w:lang w:eastAsia="ru-RU"/>
              </w:rPr>
              <w:t>Зона работ не выгорожена или выгорожена не полностью</w:t>
            </w:r>
          </w:p>
        </w:tc>
        <w:tc>
          <w:tcPr>
            <w:tcW w:w="1163" w:type="dxa"/>
          </w:tcPr>
          <w:p w:rsidR="007D56CB" w:rsidRPr="002F3F46" w:rsidRDefault="00C91D9C" w:rsidP="002F3F46">
            <w:pPr>
              <w:spacing w:before="120"/>
              <w:jc w:val="right"/>
              <w:rPr>
                <w:rFonts w:ascii="Times New Roman" w:hAnsi="Times New Roman" w:cs="Times New Roman"/>
                <w:sz w:val="28"/>
                <w:szCs w:val="28"/>
              </w:rPr>
            </w:pPr>
            <w:r>
              <w:rPr>
                <w:rFonts w:ascii="Times New Roman" w:hAnsi="Times New Roman" w:cs="Times New Roman"/>
                <w:sz w:val="28"/>
                <w:szCs w:val="28"/>
              </w:rPr>
              <w:t>118</w:t>
            </w:r>
          </w:p>
        </w:tc>
      </w:tr>
      <w:tr w:rsidR="007D56CB" w:rsidTr="002F3F46">
        <w:trPr>
          <w:trHeight w:val="145"/>
        </w:trPr>
        <w:tc>
          <w:tcPr>
            <w:tcW w:w="767" w:type="dxa"/>
          </w:tcPr>
          <w:p w:rsidR="007D56CB" w:rsidRDefault="007D56CB" w:rsidP="0038549D">
            <w:pPr>
              <w:spacing w:before="120"/>
              <w:jc w:val="both"/>
            </w:pPr>
          </w:p>
        </w:tc>
        <w:tc>
          <w:tcPr>
            <w:tcW w:w="7357" w:type="dxa"/>
          </w:tcPr>
          <w:p w:rsidR="007D56CB" w:rsidRPr="00706FB3" w:rsidRDefault="00764973" w:rsidP="007D56CB">
            <w:pPr>
              <w:spacing w:before="120"/>
              <w:rPr>
                <w:rFonts w:ascii="Times New Roman" w:eastAsia="Times New Roman" w:hAnsi="Times New Roman" w:cs="Times New Roman"/>
                <w:bCs/>
                <w:sz w:val="28"/>
                <w:szCs w:val="28"/>
                <w:lang w:eastAsia="ru-RU"/>
              </w:rPr>
            </w:pPr>
            <w:r w:rsidRPr="00764973">
              <w:rPr>
                <w:rFonts w:ascii="Times New Roman" w:eastAsia="Times New Roman" w:hAnsi="Times New Roman" w:cs="Times New Roman"/>
                <w:bCs/>
                <w:sz w:val="28"/>
                <w:szCs w:val="28"/>
                <w:lang w:eastAsia="ru-RU"/>
              </w:rPr>
              <w:t>Приложение 1</w:t>
            </w:r>
          </w:p>
        </w:tc>
        <w:tc>
          <w:tcPr>
            <w:tcW w:w="1163" w:type="dxa"/>
          </w:tcPr>
          <w:p w:rsidR="007D56CB" w:rsidRPr="002F3F46" w:rsidRDefault="00C91D9C" w:rsidP="002F3F46">
            <w:pPr>
              <w:spacing w:before="120"/>
              <w:jc w:val="right"/>
              <w:rPr>
                <w:rFonts w:ascii="Times New Roman" w:hAnsi="Times New Roman" w:cs="Times New Roman"/>
                <w:sz w:val="28"/>
                <w:szCs w:val="28"/>
              </w:rPr>
            </w:pPr>
            <w:r>
              <w:rPr>
                <w:rFonts w:ascii="Times New Roman" w:hAnsi="Times New Roman" w:cs="Times New Roman"/>
                <w:sz w:val="28"/>
                <w:szCs w:val="28"/>
              </w:rPr>
              <w:t>119</w:t>
            </w:r>
          </w:p>
        </w:tc>
      </w:tr>
      <w:tr w:rsidR="007D56CB" w:rsidTr="002F3F46">
        <w:trPr>
          <w:trHeight w:val="145"/>
        </w:trPr>
        <w:tc>
          <w:tcPr>
            <w:tcW w:w="767" w:type="dxa"/>
          </w:tcPr>
          <w:p w:rsidR="007D56CB" w:rsidRDefault="007D56CB" w:rsidP="0038549D">
            <w:pPr>
              <w:spacing w:before="120"/>
              <w:jc w:val="both"/>
            </w:pPr>
          </w:p>
        </w:tc>
        <w:tc>
          <w:tcPr>
            <w:tcW w:w="7357" w:type="dxa"/>
          </w:tcPr>
          <w:p w:rsidR="007D56CB" w:rsidRPr="00764973" w:rsidRDefault="00764973" w:rsidP="00764973">
            <w:pPr>
              <w:spacing w:before="120"/>
              <w:rPr>
                <w:rFonts w:ascii="Times New Roman" w:eastAsia="Times New Roman" w:hAnsi="Times New Roman" w:cs="Times New Roman"/>
                <w:bCs/>
                <w:sz w:val="28"/>
                <w:szCs w:val="28"/>
                <w:lang w:eastAsia="ru-RU"/>
              </w:rPr>
            </w:pPr>
            <w:r w:rsidRPr="00764973">
              <w:rPr>
                <w:rFonts w:ascii="Times New Roman" w:eastAsia="Times New Roman" w:hAnsi="Times New Roman" w:cs="Times New Roman"/>
                <w:bCs/>
                <w:sz w:val="28"/>
                <w:szCs w:val="28"/>
                <w:lang w:eastAsia="ru-RU"/>
              </w:rPr>
              <w:t>Приложение 2</w:t>
            </w:r>
          </w:p>
        </w:tc>
        <w:tc>
          <w:tcPr>
            <w:tcW w:w="1163" w:type="dxa"/>
          </w:tcPr>
          <w:p w:rsidR="007D56CB" w:rsidRPr="002F3F46" w:rsidRDefault="00C91D9C" w:rsidP="002F3F46">
            <w:pPr>
              <w:spacing w:before="120"/>
              <w:jc w:val="right"/>
              <w:rPr>
                <w:rFonts w:ascii="Times New Roman" w:hAnsi="Times New Roman" w:cs="Times New Roman"/>
                <w:sz w:val="28"/>
                <w:szCs w:val="28"/>
              </w:rPr>
            </w:pPr>
            <w:r>
              <w:rPr>
                <w:rFonts w:ascii="Times New Roman" w:hAnsi="Times New Roman" w:cs="Times New Roman"/>
                <w:sz w:val="28"/>
                <w:szCs w:val="28"/>
              </w:rPr>
              <w:t>126</w:t>
            </w:r>
          </w:p>
        </w:tc>
      </w:tr>
      <w:tr w:rsidR="00764973" w:rsidTr="002F3F46">
        <w:trPr>
          <w:trHeight w:val="145"/>
        </w:trPr>
        <w:tc>
          <w:tcPr>
            <w:tcW w:w="767" w:type="dxa"/>
          </w:tcPr>
          <w:p w:rsidR="00764973" w:rsidRDefault="00764973" w:rsidP="0038549D">
            <w:pPr>
              <w:spacing w:before="120"/>
              <w:jc w:val="both"/>
            </w:pPr>
          </w:p>
        </w:tc>
        <w:tc>
          <w:tcPr>
            <w:tcW w:w="7357" w:type="dxa"/>
          </w:tcPr>
          <w:p w:rsidR="00764973" w:rsidRPr="00706FB3" w:rsidRDefault="00764973" w:rsidP="00764973">
            <w:pPr>
              <w:spacing w:before="120"/>
              <w:rPr>
                <w:rFonts w:ascii="Times New Roman" w:eastAsia="Times New Roman" w:hAnsi="Times New Roman" w:cs="Times New Roman"/>
                <w:bCs/>
                <w:sz w:val="28"/>
                <w:szCs w:val="28"/>
                <w:lang w:eastAsia="ru-RU"/>
              </w:rPr>
            </w:pPr>
            <w:r w:rsidRPr="00764973">
              <w:rPr>
                <w:rFonts w:ascii="Times New Roman" w:eastAsia="Times New Roman" w:hAnsi="Times New Roman" w:cs="Times New Roman"/>
                <w:bCs/>
                <w:sz w:val="28"/>
                <w:szCs w:val="28"/>
                <w:lang w:eastAsia="ru-RU"/>
              </w:rPr>
              <w:t xml:space="preserve">Приложение </w:t>
            </w:r>
            <w:r>
              <w:rPr>
                <w:rFonts w:ascii="Times New Roman" w:eastAsia="Times New Roman" w:hAnsi="Times New Roman" w:cs="Times New Roman"/>
                <w:bCs/>
                <w:sz w:val="28"/>
                <w:szCs w:val="28"/>
                <w:lang w:eastAsia="ru-RU"/>
              </w:rPr>
              <w:t>3</w:t>
            </w:r>
          </w:p>
        </w:tc>
        <w:tc>
          <w:tcPr>
            <w:tcW w:w="1163" w:type="dxa"/>
          </w:tcPr>
          <w:p w:rsidR="00764973" w:rsidRPr="002F3F46" w:rsidRDefault="00C91D9C" w:rsidP="002F3F46">
            <w:pPr>
              <w:spacing w:before="120"/>
              <w:jc w:val="right"/>
              <w:rPr>
                <w:rFonts w:ascii="Times New Roman" w:hAnsi="Times New Roman" w:cs="Times New Roman"/>
                <w:sz w:val="28"/>
                <w:szCs w:val="28"/>
              </w:rPr>
            </w:pPr>
            <w:r>
              <w:rPr>
                <w:rFonts w:ascii="Times New Roman" w:hAnsi="Times New Roman" w:cs="Times New Roman"/>
                <w:sz w:val="28"/>
                <w:szCs w:val="28"/>
              </w:rPr>
              <w:t>130</w:t>
            </w:r>
          </w:p>
        </w:tc>
      </w:tr>
      <w:tr w:rsidR="00764973" w:rsidTr="002F3F46">
        <w:trPr>
          <w:trHeight w:val="145"/>
        </w:trPr>
        <w:tc>
          <w:tcPr>
            <w:tcW w:w="767" w:type="dxa"/>
          </w:tcPr>
          <w:p w:rsidR="00764973" w:rsidRDefault="00764973" w:rsidP="0038549D">
            <w:pPr>
              <w:spacing w:before="120"/>
              <w:jc w:val="both"/>
            </w:pPr>
          </w:p>
        </w:tc>
        <w:tc>
          <w:tcPr>
            <w:tcW w:w="7357" w:type="dxa"/>
          </w:tcPr>
          <w:p w:rsidR="00764973" w:rsidRPr="00764973" w:rsidRDefault="00764973" w:rsidP="002F3F46">
            <w:pPr>
              <w:spacing w:before="120"/>
              <w:rPr>
                <w:rFonts w:ascii="Times New Roman" w:eastAsia="Times New Roman" w:hAnsi="Times New Roman" w:cs="Times New Roman"/>
                <w:bCs/>
                <w:sz w:val="28"/>
                <w:szCs w:val="28"/>
                <w:lang w:eastAsia="ru-RU"/>
              </w:rPr>
            </w:pPr>
            <w:r w:rsidRPr="00764973">
              <w:rPr>
                <w:rFonts w:ascii="Times New Roman" w:eastAsia="Times New Roman" w:hAnsi="Times New Roman" w:cs="Times New Roman"/>
                <w:bCs/>
                <w:sz w:val="28"/>
                <w:szCs w:val="28"/>
                <w:lang w:eastAsia="ru-RU"/>
              </w:rPr>
              <w:t xml:space="preserve">Приложение </w:t>
            </w:r>
            <w:r>
              <w:rPr>
                <w:rFonts w:ascii="Times New Roman" w:eastAsia="Times New Roman" w:hAnsi="Times New Roman" w:cs="Times New Roman"/>
                <w:bCs/>
                <w:sz w:val="28"/>
                <w:szCs w:val="28"/>
                <w:lang w:eastAsia="ru-RU"/>
              </w:rPr>
              <w:t>4</w:t>
            </w:r>
          </w:p>
        </w:tc>
        <w:tc>
          <w:tcPr>
            <w:tcW w:w="1163" w:type="dxa"/>
          </w:tcPr>
          <w:p w:rsidR="00764973" w:rsidRPr="002F3F46" w:rsidRDefault="00C91D9C" w:rsidP="002F3F46">
            <w:pPr>
              <w:spacing w:before="120"/>
              <w:jc w:val="right"/>
              <w:rPr>
                <w:rFonts w:ascii="Times New Roman" w:hAnsi="Times New Roman" w:cs="Times New Roman"/>
                <w:sz w:val="28"/>
                <w:szCs w:val="28"/>
              </w:rPr>
            </w:pPr>
            <w:r>
              <w:rPr>
                <w:rFonts w:ascii="Times New Roman" w:hAnsi="Times New Roman" w:cs="Times New Roman"/>
                <w:sz w:val="28"/>
                <w:szCs w:val="28"/>
              </w:rPr>
              <w:t>132</w:t>
            </w:r>
          </w:p>
        </w:tc>
      </w:tr>
      <w:tr w:rsidR="00764973" w:rsidTr="002F3F46">
        <w:trPr>
          <w:trHeight w:val="145"/>
        </w:trPr>
        <w:tc>
          <w:tcPr>
            <w:tcW w:w="767" w:type="dxa"/>
          </w:tcPr>
          <w:p w:rsidR="00764973" w:rsidRDefault="00764973" w:rsidP="0038549D">
            <w:pPr>
              <w:spacing w:before="120"/>
              <w:jc w:val="both"/>
            </w:pPr>
          </w:p>
        </w:tc>
        <w:tc>
          <w:tcPr>
            <w:tcW w:w="7357" w:type="dxa"/>
          </w:tcPr>
          <w:p w:rsidR="00764973" w:rsidRPr="00706FB3" w:rsidRDefault="00764973" w:rsidP="007D56CB">
            <w:pPr>
              <w:spacing w:before="120"/>
              <w:rPr>
                <w:rFonts w:ascii="Times New Roman" w:eastAsia="Times New Roman" w:hAnsi="Times New Roman" w:cs="Times New Roman"/>
                <w:bCs/>
                <w:sz w:val="28"/>
                <w:szCs w:val="28"/>
                <w:lang w:eastAsia="ru-RU"/>
              </w:rPr>
            </w:pPr>
            <w:r w:rsidRPr="00764973">
              <w:rPr>
                <w:rFonts w:ascii="Times New Roman" w:eastAsia="Times New Roman" w:hAnsi="Times New Roman" w:cs="Times New Roman"/>
                <w:bCs/>
                <w:sz w:val="28"/>
                <w:szCs w:val="28"/>
                <w:lang w:eastAsia="ru-RU"/>
              </w:rPr>
              <w:t xml:space="preserve">Приложение </w:t>
            </w:r>
            <w:r>
              <w:rPr>
                <w:rFonts w:ascii="Times New Roman" w:eastAsia="Times New Roman" w:hAnsi="Times New Roman" w:cs="Times New Roman"/>
                <w:bCs/>
                <w:sz w:val="28"/>
                <w:szCs w:val="28"/>
                <w:lang w:eastAsia="ru-RU"/>
              </w:rPr>
              <w:t>5</w:t>
            </w:r>
          </w:p>
        </w:tc>
        <w:tc>
          <w:tcPr>
            <w:tcW w:w="1163" w:type="dxa"/>
          </w:tcPr>
          <w:p w:rsidR="00764973" w:rsidRPr="002F3F46" w:rsidRDefault="00C91D9C" w:rsidP="002F3F46">
            <w:pPr>
              <w:spacing w:before="120"/>
              <w:jc w:val="right"/>
              <w:rPr>
                <w:rFonts w:ascii="Times New Roman" w:hAnsi="Times New Roman" w:cs="Times New Roman"/>
                <w:sz w:val="28"/>
                <w:szCs w:val="28"/>
              </w:rPr>
            </w:pPr>
            <w:r>
              <w:rPr>
                <w:rFonts w:ascii="Times New Roman" w:hAnsi="Times New Roman" w:cs="Times New Roman"/>
                <w:sz w:val="28"/>
                <w:szCs w:val="28"/>
              </w:rPr>
              <w:t>139</w:t>
            </w:r>
          </w:p>
        </w:tc>
      </w:tr>
      <w:tr w:rsidR="00764973" w:rsidTr="002F3F46">
        <w:trPr>
          <w:trHeight w:val="450"/>
        </w:trPr>
        <w:tc>
          <w:tcPr>
            <w:tcW w:w="767" w:type="dxa"/>
          </w:tcPr>
          <w:p w:rsidR="00764973" w:rsidRDefault="00764973" w:rsidP="0038549D">
            <w:pPr>
              <w:spacing w:before="120"/>
              <w:jc w:val="both"/>
            </w:pPr>
          </w:p>
        </w:tc>
        <w:tc>
          <w:tcPr>
            <w:tcW w:w="7357" w:type="dxa"/>
          </w:tcPr>
          <w:p w:rsidR="00764973" w:rsidRPr="00706FB3" w:rsidRDefault="00764973" w:rsidP="007D56CB">
            <w:pPr>
              <w:spacing w:before="120"/>
              <w:rPr>
                <w:rFonts w:ascii="Times New Roman" w:eastAsia="Times New Roman" w:hAnsi="Times New Roman" w:cs="Times New Roman"/>
                <w:bCs/>
                <w:sz w:val="28"/>
                <w:szCs w:val="28"/>
                <w:lang w:eastAsia="ru-RU"/>
              </w:rPr>
            </w:pPr>
            <w:r w:rsidRPr="00764973">
              <w:rPr>
                <w:rFonts w:ascii="Times New Roman" w:eastAsia="Times New Roman" w:hAnsi="Times New Roman" w:cs="Times New Roman"/>
                <w:bCs/>
                <w:sz w:val="28"/>
                <w:szCs w:val="28"/>
                <w:lang w:eastAsia="ru-RU"/>
              </w:rPr>
              <w:t xml:space="preserve">Приложение </w:t>
            </w:r>
            <w:r>
              <w:rPr>
                <w:rFonts w:ascii="Times New Roman" w:eastAsia="Times New Roman" w:hAnsi="Times New Roman" w:cs="Times New Roman"/>
                <w:bCs/>
                <w:sz w:val="28"/>
                <w:szCs w:val="28"/>
                <w:lang w:eastAsia="ru-RU"/>
              </w:rPr>
              <w:t>5.1.</w:t>
            </w:r>
          </w:p>
        </w:tc>
        <w:tc>
          <w:tcPr>
            <w:tcW w:w="1163" w:type="dxa"/>
          </w:tcPr>
          <w:p w:rsidR="00764973" w:rsidRPr="002F3F46" w:rsidRDefault="00C91D9C" w:rsidP="002F3F46">
            <w:pPr>
              <w:spacing w:before="120"/>
              <w:jc w:val="right"/>
              <w:rPr>
                <w:rFonts w:ascii="Times New Roman" w:hAnsi="Times New Roman" w:cs="Times New Roman"/>
                <w:sz w:val="28"/>
                <w:szCs w:val="28"/>
              </w:rPr>
            </w:pPr>
            <w:r>
              <w:rPr>
                <w:rFonts w:ascii="Times New Roman" w:hAnsi="Times New Roman" w:cs="Times New Roman"/>
                <w:sz w:val="28"/>
                <w:szCs w:val="28"/>
              </w:rPr>
              <w:t>141</w:t>
            </w:r>
          </w:p>
        </w:tc>
      </w:tr>
      <w:tr w:rsidR="00764973" w:rsidTr="002F3F46">
        <w:trPr>
          <w:trHeight w:val="439"/>
        </w:trPr>
        <w:tc>
          <w:tcPr>
            <w:tcW w:w="767" w:type="dxa"/>
          </w:tcPr>
          <w:p w:rsidR="00764973" w:rsidRDefault="00764973" w:rsidP="0038549D">
            <w:pPr>
              <w:spacing w:before="120"/>
              <w:jc w:val="both"/>
            </w:pPr>
          </w:p>
        </w:tc>
        <w:tc>
          <w:tcPr>
            <w:tcW w:w="7357" w:type="dxa"/>
          </w:tcPr>
          <w:p w:rsidR="00764973" w:rsidRPr="00706FB3" w:rsidRDefault="00764973" w:rsidP="007D56CB">
            <w:pPr>
              <w:spacing w:before="120"/>
              <w:rPr>
                <w:rFonts w:ascii="Times New Roman" w:eastAsia="Times New Roman" w:hAnsi="Times New Roman" w:cs="Times New Roman"/>
                <w:bCs/>
                <w:sz w:val="28"/>
                <w:szCs w:val="28"/>
                <w:lang w:eastAsia="ru-RU"/>
              </w:rPr>
            </w:pPr>
            <w:r w:rsidRPr="00764973">
              <w:rPr>
                <w:rFonts w:ascii="Times New Roman" w:eastAsia="Times New Roman" w:hAnsi="Times New Roman" w:cs="Times New Roman"/>
                <w:bCs/>
                <w:sz w:val="28"/>
                <w:szCs w:val="28"/>
                <w:lang w:eastAsia="ru-RU"/>
              </w:rPr>
              <w:t xml:space="preserve">Приложение </w:t>
            </w:r>
            <w:r>
              <w:rPr>
                <w:rFonts w:ascii="Times New Roman" w:eastAsia="Times New Roman" w:hAnsi="Times New Roman" w:cs="Times New Roman"/>
                <w:bCs/>
                <w:sz w:val="28"/>
                <w:szCs w:val="28"/>
                <w:lang w:eastAsia="ru-RU"/>
              </w:rPr>
              <w:t>5.2.</w:t>
            </w:r>
          </w:p>
        </w:tc>
        <w:tc>
          <w:tcPr>
            <w:tcW w:w="1163" w:type="dxa"/>
          </w:tcPr>
          <w:p w:rsidR="00764973" w:rsidRPr="002F3F46" w:rsidRDefault="00C91D9C" w:rsidP="002F3F46">
            <w:pPr>
              <w:spacing w:before="120"/>
              <w:jc w:val="right"/>
              <w:rPr>
                <w:rFonts w:ascii="Times New Roman" w:hAnsi="Times New Roman" w:cs="Times New Roman"/>
                <w:sz w:val="28"/>
                <w:szCs w:val="28"/>
              </w:rPr>
            </w:pPr>
            <w:r>
              <w:rPr>
                <w:rFonts w:ascii="Times New Roman" w:hAnsi="Times New Roman" w:cs="Times New Roman"/>
                <w:sz w:val="28"/>
                <w:szCs w:val="28"/>
              </w:rPr>
              <w:t>142</w:t>
            </w:r>
          </w:p>
        </w:tc>
      </w:tr>
      <w:tr w:rsidR="00764973" w:rsidTr="002F3F46">
        <w:trPr>
          <w:trHeight w:val="439"/>
        </w:trPr>
        <w:tc>
          <w:tcPr>
            <w:tcW w:w="767" w:type="dxa"/>
          </w:tcPr>
          <w:p w:rsidR="00764973" w:rsidRDefault="00764973" w:rsidP="0038549D">
            <w:pPr>
              <w:spacing w:before="120"/>
              <w:jc w:val="both"/>
            </w:pPr>
          </w:p>
        </w:tc>
        <w:tc>
          <w:tcPr>
            <w:tcW w:w="7357" w:type="dxa"/>
          </w:tcPr>
          <w:p w:rsidR="00764973" w:rsidRPr="00706FB3" w:rsidRDefault="00764973" w:rsidP="007D56CB">
            <w:pPr>
              <w:spacing w:before="120"/>
              <w:rPr>
                <w:rFonts w:ascii="Times New Roman" w:eastAsia="Times New Roman" w:hAnsi="Times New Roman" w:cs="Times New Roman"/>
                <w:bCs/>
                <w:sz w:val="28"/>
                <w:szCs w:val="28"/>
                <w:lang w:eastAsia="ru-RU"/>
              </w:rPr>
            </w:pPr>
            <w:r w:rsidRPr="00764973">
              <w:rPr>
                <w:rFonts w:ascii="Times New Roman" w:eastAsia="Times New Roman" w:hAnsi="Times New Roman" w:cs="Times New Roman"/>
                <w:bCs/>
                <w:sz w:val="28"/>
                <w:szCs w:val="28"/>
                <w:lang w:eastAsia="ru-RU"/>
              </w:rPr>
              <w:t xml:space="preserve">Приложение </w:t>
            </w:r>
            <w:r>
              <w:rPr>
                <w:rFonts w:ascii="Times New Roman" w:eastAsia="Times New Roman" w:hAnsi="Times New Roman" w:cs="Times New Roman"/>
                <w:bCs/>
                <w:sz w:val="28"/>
                <w:szCs w:val="28"/>
                <w:lang w:eastAsia="ru-RU"/>
              </w:rPr>
              <w:t>5.3.</w:t>
            </w:r>
          </w:p>
        </w:tc>
        <w:tc>
          <w:tcPr>
            <w:tcW w:w="1163" w:type="dxa"/>
          </w:tcPr>
          <w:p w:rsidR="00764973" w:rsidRPr="002F3F46" w:rsidRDefault="00C91D9C" w:rsidP="002F3F46">
            <w:pPr>
              <w:spacing w:before="120"/>
              <w:jc w:val="right"/>
              <w:rPr>
                <w:rFonts w:ascii="Times New Roman" w:hAnsi="Times New Roman" w:cs="Times New Roman"/>
                <w:sz w:val="28"/>
                <w:szCs w:val="28"/>
              </w:rPr>
            </w:pPr>
            <w:r>
              <w:rPr>
                <w:rFonts w:ascii="Times New Roman" w:hAnsi="Times New Roman" w:cs="Times New Roman"/>
                <w:sz w:val="28"/>
                <w:szCs w:val="28"/>
              </w:rPr>
              <w:t>143</w:t>
            </w:r>
          </w:p>
        </w:tc>
      </w:tr>
      <w:tr w:rsidR="00764973" w:rsidTr="002F3F46">
        <w:trPr>
          <w:trHeight w:val="450"/>
        </w:trPr>
        <w:tc>
          <w:tcPr>
            <w:tcW w:w="767" w:type="dxa"/>
          </w:tcPr>
          <w:p w:rsidR="00764973" w:rsidRDefault="00764973" w:rsidP="0038549D">
            <w:pPr>
              <w:spacing w:before="120"/>
              <w:jc w:val="both"/>
            </w:pPr>
          </w:p>
        </w:tc>
        <w:tc>
          <w:tcPr>
            <w:tcW w:w="7357" w:type="dxa"/>
          </w:tcPr>
          <w:p w:rsidR="00764973" w:rsidRPr="00706FB3" w:rsidRDefault="00764973" w:rsidP="00764973">
            <w:pPr>
              <w:spacing w:before="120"/>
              <w:rPr>
                <w:rFonts w:ascii="Times New Roman" w:eastAsia="Times New Roman" w:hAnsi="Times New Roman" w:cs="Times New Roman"/>
                <w:bCs/>
                <w:sz w:val="28"/>
                <w:szCs w:val="28"/>
                <w:lang w:eastAsia="ru-RU"/>
              </w:rPr>
            </w:pPr>
            <w:r w:rsidRPr="00764973">
              <w:rPr>
                <w:rFonts w:ascii="Times New Roman" w:eastAsia="Times New Roman" w:hAnsi="Times New Roman" w:cs="Times New Roman"/>
                <w:bCs/>
                <w:sz w:val="28"/>
                <w:szCs w:val="28"/>
                <w:lang w:eastAsia="ru-RU"/>
              </w:rPr>
              <w:t xml:space="preserve">Приложение </w:t>
            </w:r>
            <w:r>
              <w:rPr>
                <w:rFonts w:ascii="Times New Roman" w:eastAsia="Times New Roman" w:hAnsi="Times New Roman" w:cs="Times New Roman"/>
                <w:bCs/>
                <w:sz w:val="28"/>
                <w:szCs w:val="28"/>
                <w:lang w:eastAsia="ru-RU"/>
              </w:rPr>
              <w:t>5.4.</w:t>
            </w:r>
          </w:p>
        </w:tc>
        <w:tc>
          <w:tcPr>
            <w:tcW w:w="1163" w:type="dxa"/>
          </w:tcPr>
          <w:p w:rsidR="00764973" w:rsidRPr="002F3F46" w:rsidRDefault="00C91D9C" w:rsidP="002F3F46">
            <w:pPr>
              <w:spacing w:before="120"/>
              <w:jc w:val="right"/>
              <w:rPr>
                <w:rFonts w:ascii="Times New Roman" w:hAnsi="Times New Roman" w:cs="Times New Roman"/>
                <w:sz w:val="28"/>
                <w:szCs w:val="28"/>
              </w:rPr>
            </w:pPr>
            <w:r>
              <w:rPr>
                <w:rFonts w:ascii="Times New Roman" w:hAnsi="Times New Roman" w:cs="Times New Roman"/>
                <w:sz w:val="28"/>
                <w:szCs w:val="28"/>
              </w:rPr>
              <w:t>144</w:t>
            </w:r>
          </w:p>
        </w:tc>
      </w:tr>
      <w:tr w:rsidR="00764973" w:rsidTr="002F3F46">
        <w:trPr>
          <w:trHeight w:val="439"/>
        </w:trPr>
        <w:tc>
          <w:tcPr>
            <w:tcW w:w="767" w:type="dxa"/>
          </w:tcPr>
          <w:p w:rsidR="00764973" w:rsidRDefault="00764973" w:rsidP="0038549D">
            <w:pPr>
              <w:spacing w:before="120"/>
              <w:jc w:val="both"/>
            </w:pPr>
          </w:p>
        </w:tc>
        <w:tc>
          <w:tcPr>
            <w:tcW w:w="7357" w:type="dxa"/>
          </w:tcPr>
          <w:p w:rsidR="00764973" w:rsidRPr="00764973" w:rsidRDefault="00764973" w:rsidP="007D56CB">
            <w:pPr>
              <w:spacing w:before="120"/>
              <w:rPr>
                <w:rFonts w:ascii="Times New Roman" w:eastAsia="Times New Roman" w:hAnsi="Times New Roman" w:cs="Times New Roman"/>
                <w:bCs/>
                <w:sz w:val="28"/>
                <w:szCs w:val="28"/>
                <w:lang w:eastAsia="ru-RU"/>
              </w:rPr>
            </w:pPr>
            <w:r w:rsidRPr="00764973">
              <w:rPr>
                <w:rFonts w:ascii="Times New Roman" w:eastAsia="Times New Roman" w:hAnsi="Times New Roman" w:cs="Times New Roman"/>
                <w:bCs/>
                <w:sz w:val="28"/>
                <w:szCs w:val="28"/>
                <w:lang w:eastAsia="ru-RU"/>
              </w:rPr>
              <w:t xml:space="preserve">Приложение </w:t>
            </w:r>
            <w:r>
              <w:rPr>
                <w:rFonts w:ascii="Times New Roman" w:eastAsia="Times New Roman" w:hAnsi="Times New Roman" w:cs="Times New Roman"/>
                <w:bCs/>
                <w:sz w:val="28"/>
                <w:szCs w:val="28"/>
                <w:lang w:eastAsia="ru-RU"/>
              </w:rPr>
              <w:t>6.</w:t>
            </w:r>
          </w:p>
        </w:tc>
        <w:tc>
          <w:tcPr>
            <w:tcW w:w="1163" w:type="dxa"/>
          </w:tcPr>
          <w:p w:rsidR="00764973" w:rsidRPr="002F3F46" w:rsidRDefault="00C91D9C" w:rsidP="002F3F46">
            <w:pPr>
              <w:spacing w:before="120"/>
              <w:jc w:val="right"/>
              <w:rPr>
                <w:rFonts w:ascii="Times New Roman" w:hAnsi="Times New Roman" w:cs="Times New Roman"/>
                <w:sz w:val="28"/>
                <w:szCs w:val="28"/>
              </w:rPr>
            </w:pPr>
            <w:r>
              <w:rPr>
                <w:rFonts w:ascii="Times New Roman" w:hAnsi="Times New Roman" w:cs="Times New Roman"/>
                <w:sz w:val="28"/>
                <w:szCs w:val="28"/>
              </w:rPr>
              <w:t>145</w:t>
            </w:r>
          </w:p>
        </w:tc>
      </w:tr>
      <w:tr w:rsidR="00764973" w:rsidTr="002F3F46">
        <w:trPr>
          <w:trHeight w:val="439"/>
        </w:trPr>
        <w:tc>
          <w:tcPr>
            <w:tcW w:w="767" w:type="dxa"/>
          </w:tcPr>
          <w:p w:rsidR="00764973" w:rsidRDefault="00764973" w:rsidP="0038549D">
            <w:pPr>
              <w:spacing w:before="120"/>
              <w:jc w:val="both"/>
            </w:pPr>
          </w:p>
        </w:tc>
        <w:tc>
          <w:tcPr>
            <w:tcW w:w="7357" w:type="dxa"/>
          </w:tcPr>
          <w:p w:rsidR="00764973" w:rsidRPr="00764973" w:rsidRDefault="00764973" w:rsidP="007D56CB">
            <w:pPr>
              <w:spacing w:before="120"/>
              <w:rPr>
                <w:rFonts w:ascii="Times New Roman" w:eastAsia="Times New Roman" w:hAnsi="Times New Roman" w:cs="Times New Roman"/>
                <w:bCs/>
                <w:sz w:val="28"/>
                <w:szCs w:val="28"/>
                <w:lang w:eastAsia="ru-RU"/>
              </w:rPr>
            </w:pPr>
            <w:r w:rsidRPr="00764973">
              <w:rPr>
                <w:rFonts w:ascii="Times New Roman" w:eastAsia="Times New Roman" w:hAnsi="Times New Roman" w:cs="Times New Roman"/>
                <w:bCs/>
                <w:sz w:val="28"/>
                <w:szCs w:val="28"/>
                <w:lang w:eastAsia="ru-RU"/>
              </w:rPr>
              <w:t xml:space="preserve">Приложение </w:t>
            </w:r>
            <w:r>
              <w:rPr>
                <w:rFonts w:ascii="Times New Roman" w:eastAsia="Times New Roman" w:hAnsi="Times New Roman" w:cs="Times New Roman"/>
                <w:bCs/>
                <w:sz w:val="28"/>
                <w:szCs w:val="28"/>
                <w:lang w:eastAsia="ru-RU"/>
              </w:rPr>
              <w:t>6.1.</w:t>
            </w:r>
          </w:p>
        </w:tc>
        <w:tc>
          <w:tcPr>
            <w:tcW w:w="1163" w:type="dxa"/>
          </w:tcPr>
          <w:p w:rsidR="00764973" w:rsidRPr="002F3F46" w:rsidRDefault="00C91D9C" w:rsidP="002F3F46">
            <w:pPr>
              <w:spacing w:before="120"/>
              <w:jc w:val="right"/>
              <w:rPr>
                <w:rFonts w:ascii="Times New Roman" w:hAnsi="Times New Roman" w:cs="Times New Roman"/>
                <w:sz w:val="28"/>
                <w:szCs w:val="28"/>
              </w:rPr>
            </w:pPr>
            <w:r>
              <w:rPr>
                <w:rFonts w:ascii="Times New Roman" w:hAnsi="Times New Roman" w:cs="Times New Roman"/>
                <w:sz w:val="28"/>
                <w:szCs w:val="28"/>
              </w:rPr>
              <w:t>147</w:t>
            </w:r>
          </w:p>
        </w:tc>
      </w:tr>
      <w:tr w:rsidR="00764973" w:rsidTr="002F3F46">
        <w:trPr>
          <w:trHeight w:val="450"/>
        </w:trPr>
        <w:tc>
          <w:tcPr>
            <w:tcW w:w="767" w:type="dxa"/>
          </w:tcPr>
          <w:p w:rsidR="00764973" w:rsidRDefault="00764973" w:rsidP="0038549D">
            <w:pPr>
              <w:spacing w:before="120"/>
              <w:jc w:val="both"/>
            </w:pPr>
          </w:p>
        </w:tc>
        <w:tc>
          <w:tcPr>
            <w:tcW w:w="7357" w:type="dxa"/>
          </w:tcPr>
          <w:p w:rsidR="00764973" w:rsidRPr="00764973" w:rsidRDefault="00764973" w:rsidP="007D56CB">
            <w:pPr>
              <w:spacing w:before="120"/>
              <w:rPr>
                <w:rFonts w:ascii="Times New Roman" w:eastAsia="Times New Roman" w:hAnsi="Times New Roman" w:cs="Times New Roman"/>
                <w:bCs/>
                <w:sz w:val="28"/>
                <w:szCs w:val="28"/>
                <w:lang w:eastAsia="ru-RU"/>
              </w:rPr>
            </w:pPr>
            <w:r w:rsidRPr="00764973">
              <w:rPr>
                <w:rFonts w:ascii="Times New Roman" w:eastAsia="Times New Roman" w:hAnsi="Times New Roman" w:cs="Times New Roman"/>
                <w:bCs/>
                <w:sz w:val="28"/>
                <w:szCs w:val="28"/>
                <w:lang w:eastAsia="ru-RU"/>
              </w:rPr>
              <w:t xml:space="preserve">Приложение </w:t>
            </w:r>
            <w:r>
              <w:rPr>
                <w:rFonts w:ascii="Times New Roman" w:eastAsia="Times New Roman" w:hAnsi="Times New Roman" w:cs="Times New Roman"/>
                <w:bCs/>
                <w:sz w:val="28"/>
                <w:szCs w:val="28"/>
                <w:lang w:eastAsia="ru-RU"/>
              </w:rPr>
              <w:t>7</w:t>
            </w:r>
          </w:p>
        </w:tc>
        <w:tc>
          <w:tcPr>
            <w:tcW w:w="1163" w:type="dxa"/>
          </w:tcPr>
          <w:p w:rsidR="00764973" w:rsidRPr="002F3F46" w:rsidRDefault="00661430" w:rsidP="002F3F46">
            <w:pPr>
              <w:spacing w:before="120"/>
              <w:jc w:val="right"/>
              <w:rPr>
                <w:rFonts w:ascii="Times New Roman" w:hAnsi="Times New Roman" w:cs="Times New Roman"/>
                <w:sz w:val="28"/>
                <w:szCs w:val="28"/>
              </w:rPr>
            </w:pPr>
            <w:r>
              <w:rPr>
                <w:rFonts w:ascii="Times New Roman" w:hAnsi="Times New Roman" w:cs="Times New Roman"/>
                <w:sz w:val="28"/>
                <w:szCs w:val="28"/>
              </w:rPr>
              <w:t>148</w:t>
            </w:r>
          </w:p>
        </w:tc>
      </w:tr>
    </w:tbl>
    <w:p w:rsidR="004F4B8A" w:rsidRDefault="004F4B8A" w:rsidP="00591848">
      <w:pPr>
        <w:spacing w:after="0" w:line="240" w:lineRule="auto"/>
        <w:ind w:firstLine="709"/>
        <w:jc w:val="both"/>
      </w:pPr>
    </w:p>
    <w:p w:rsidR="004F5E57" w:rsidRDefault="004F5E57" w:rsidP="00591848">
      <w:pPr>
        <w:spacing w:after="0" w:line="240" w:lineRule="auto"/>
        <w:ind w:firstLine="709"/>
        <w:jc w:val="both"/>
      </w:pPr>
    </w:p>
    <w:p w:rsidR="004F5E57" w:rsidRDefault="004F5E57" w:rsidP="00591848">
      <w:pPr>
        <w:spacing w:after="0" w:line="240" w:lineRule="auto"/>
        <w:ind w:firstLine="709"/>
        <w:jc w:val="both"/>
      </w:pPr>
    </w:p>
    <w:p w:rsidR="00795E8E" w:rsidRDefault="00795E8E" w:rsidP="00A6059A">
      <w:pPr>
        <w:spacing w:before="120" w:after="0" w:line="240" w:lineRule="auto"/>
        <w:rPr>
          <w:rFonts w:ascii="Times New Roman" w:eastAsia="Times New Roman" w:hAnsi="Times New Roman" w:cs="Times New Roman"/>
          <w:b/>
          <w:bCs/>
          <w:sz w:val="28"/>
          <w:szCs w:val="28"/>
          <w:lang w:eastAsia="ru-RU"/>
        </w:rPr>
        <w:sectPr w:rsidR="00795E8E" w:rsidSect="00764973">
          <w:headerReference w:type="default" r:id="rId12"/>
          <w:footerReference w:type="default" r:id="rId13"/>
          <w:pgSz w:w="11906" w:h="16838"/>
          <w:pgMar w:top="1134" w:right="1134" w:bottom="1134" w:left="1701" w:header="709" w:footer="709" w:gutter="0"/>
          <w:cols w:space="708"/>
          <w:docGrid w:linePitch="360"/>
        </w:sectPr>
      </w:pPr>
    </w:p>
    <w:p w:rsidR="00877555" w:rsidRDefault="0029698B" w:rsidP="00EB12AE">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С</w:t>
      </w:r>
      <w:r w:rsidRPr="00AB3BF1">
        <w:rPr>
          <w:rFonts w:ascii="Times New Roman" w:eastAsia="Times New Roman" w:hAnsi="Times New Roman" w:cs="Times New Roman"/>
          <w:b/>
          <w:bCs/>
          <w:sz w:val="28"/>
          <w:szCs w:val="28"/>
          <w:lang w:eastAsia="ru-RU"/>
        </w:rPr>
        <w:t>окращения и термины, принятые в правилах</w:t>
      </w:r>
    </w:p>
    <w:p w:rsidR="009B108F" w:rsidRPr="00AB3BF1" w:rsidRDefault="009B108F" w:rsidP="00A6059A">
      <w:pPr>
        <w:spacing w:before="120" w:after="0" w:line="240" w:lineRule="auto"/>
        <w:rPr>
          <w:rFonts w:ascii="Times New Roman" w:eastAsia="Times New Roman" w:hAnsi="Times New Roman" w:cs="Times New Roman"/>
          <w:b/>
          <w:bCs/>
          <w:sz w:val="28"/>
          <w:szCs w:val="28"/>
          <w:lang w:eastAsia="ru-RU"/>
        </w:rPr>
      </w:pPr>
    </w:p>
    <w:tbl>
      <w:tblPr>
        <w:tblW w:w="9510" w:type="dxa"/>
        <w:jc w:val="center"/>
        <w:tblCellSpacing w:w="7" w:type="dxa"/>
        <w:tblCellMar>
          <w:top w:w="105" w:type="dxa"/>
          <w:left w:w="105" w:type="dxa"/>
          <w:bottom w:w="105" w:type="dxa"/>
          <w:right w:w="105" w:type="dxa"/>
        </w:tblCellMar>
        <w:tblLook w:val="04A0" w:firstRow="1" w:lastRow="0" w:firstColumn="1" w:lastColumn="0" w:noHBand="0" w:noVBand="1"/>
      </w:tblPr>
      <w:tblGrid>
        <w:gridCol w:w="3200"/>
        <w:gridCol w:w="6310"/>
      </w:tblGrid>
      <w:tr w:rsidR="00AB3BF1" w:rsidRPr="009B108F" w:rsidTr="00BD0912">
        <w:trPr>
          <w:tblHeader/>
          <w:tblCellSpacing w:w="7" w:type="dxa"/>
          <w:jc w:val="center"/>
        </w:trPr>
        <w:tc>
          <w:tcPr>
            <w:tcW w:w="3179" w:type="dxa"/>
            <w:hideMark/>
          </w:tcPr>
          <w:p w:rsidR="00877555" w:rsidRPr="009B108F" w:rsidRDefault="00877555" w:rsidP="00876B99">
            <w:pPr>
              <w:spacing w:after="0" w:line="240" w:lineRule="auto"/>
              <w:jc w:val="center"/>
              <w:rPr>
                <w:rFonts w:ascii="Times New Roman" w:eastAsia="Times New Roman" w:hAnsi="Times New Roman" w:cs="Times New Roman"/>
                <w:b/>
                <w:bCs/>
                <w:sz w:val="28"/>
                <w:szCs w:val="28"/>
                <w:lang w:eastAsia="ru-RU"/>
              </w:rPr>
            </w:pPr>
            <w:r w:rsidRPr="009B108F">
              <w:rPr>
                <w:rFonts w:ascii="Times New Roman" w:eastAsia="Times New Roman" w:hAnsi="Times New Roman" w:cs="Times New Roman"/>
                <w:b/>
                <w:bCs/>
                <w:sz w:val="28"/>
                <w:szCs w:val="28"/>
                <w:lang w:eastAsia="ru-RU"/>
              </w:rPr>
              <w:t>Сокращение, термин</w:t>
            </w:r>
          </w:p>
        </w:tc>
        <w:tc>
          <w:tcPr>
            <w:tcW w:w="6289" w:type="dxa"/>
            <w:hideMark/>
          </w:tcPr>
          <w:p w:rsidR="00877555" w:rsidRPr="009B108F" w:rsidRDefault="00877555" w:rsidP="002F3F46">
            <w:pPr>
              <w:spacing w:after="0" w:line="240" w:lineRule="auto"/>
              <w:jc w:val="center"/>
              <w:rPr>
                <w:rFonts w:ascii="Times New Roman" w:eastAsia="Times New Roman" w:hAnsi="Times New Roman" w:cs="Times New Roman"/>
                <w:b/>
                <w:bCs/>
                <w:sz w:val="28"/>
                <w:szCs w:val="28"/>
                <w:lang w:eastAsia="ru-RU"/>
              </w:rPr>
            </w:pPr>
            <w:r w:rsidRPr="009B108F">
              <w:rPr>
                <w:rFonts w:ascii="Times New Roman" w:eastAsia="Times New Roman" w:hAnsi="Times New Roman" w:cs="Times New Roman"/>
                <w:b/>
                <w:bCs/>
                <w:sz w:val="28"/>
                <w:szCs w:val="28"/>
                <w:lang w:eastAsia="ru-RU"/>
              </w:rPr>
              <w:t>Определение</w:t>
            </w:r>
          </w:p>
        </w:tc>
      </w:tr>
      <w:tr w:rsidR="00AB3BF1" w:rsidRPr="00AB3BF1" w:rsidTr="00BD0912">
        <w:trPr>
          <w:cantSplit/>
          <w:tblCellSpacing w:w="7" w:type="dxa"/>
          <w:jc w:val="center"/>
        </w:trPr>
        <w:tc>
          <w:tcPr>
            <w:tcW w:w="3179" w:type="dxa"/>
            <w:hideMark/>
          </w:tcPr>
          <w:p w:rsidR="00877555" w:rsidRPr="00AB3BF1" w:rsidRDefault="00877555" w:rsidP="00876B99">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АГП</w:t>
            </w:r>
          </w:p>
        </w:tc>
        <w:tc>
          <w:tcPr>
            <w:tcW w:w="6289" w:type="dxa"/>
            <w:hideMark/>
          </w:tcPr>
          <w:p w:rsidR="00877555" w:rsidRPr="00AB3BF1" w:rsidRDefault="00877555" w:rsidP="002F3F46">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Автоматическое гашение поля</w:t>
            </w:r>
          </w:p>
        </w:tc>
      </w:tr>
      <w:tr w:rsidR="00AB3BF1" w:rsidRPr="00AB3BF1" w:rsidTr="00BD0912">
        <w:trPr>
          <w:cantSplit/>
          <w:tblCellSpacing w:w="7" w:type="dxa"/>
          <w:jc w:val="center"/>
        </w:trPr>
        <w:tc>
          <w:tcPr>
            <w:tcW w:w="3179" w:type="dxa"/>
            <w:hideMark/>
          </w:tcPr>
          <w:p w:rsidR="00877555" w:rsidRPr="00AB3BF1" w:rsidRDefault="00877555" w:rsidP="00876B99">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АСУ</w:t>
            </w:r>
          </w:p>
        </w:tc>
        <w:tc>
          <w:tcPr>
            <w:tcW w:w="6289" w:type="dxa"/>
            <w:hideMark/>
          </w:tcPr>
          <w:p w:rsidR="00877555" w:rsidRPr="00AB3BF1" w:rsidRDefault="00877555" w:rsidP="002F3F46">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Автоматическая система управления</w:t>
            </w:r>
          </w:p>
        </w:tc>
      </w:tr>
      <w:tr w:rsidR="00AB3BF1" w:rsidRPr="00AB3BF1" w:rsidTr="00BD0912">
        <w:trPr>
          <w:cantSplit/>
          <w:tblCellSpacing w:w="7" w:type="dxa"/>
          <w:jc w:val="center"/>
        </w:trPr>
        <w:tc>
          <w:tcPr>
            <w:tcW w:w="3179" w:type="dxa"/>
            <w:hideMark/>
          </w:tcPr>
          <w:p w:rsidR="00877555" w:rsidRPr="00AB3BF1" w:rsidRDefault="00877555" w:rsidP="00876B99">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АТС</w:t>
            </w:r>
          </w:p>
        </w:tc>
        <w:tc>
          <w:tcPr>
            <w:tcW w:w="6289" w:type="dxa"/>
            <w:hideMark/>
          </w:tcPr>
          <w:p w:rsidR="00877555" w:rsidRPr="00AB3BF1" w:rsidRDefault="00877555" w:rsidP="002F3F46">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Автоматическая телефонная станция</w:t>
            </w:r>
          </w:p>
        </w:tc>
      </w:tr>
      <w:tr w:rsidR="00AB3BF1" w:rsidRPr="00AB3BF1" w:rsidTr="00BD0912">
        <w:trPr>
          <w:cantSplit/>
          <w:tblCellSpacing w:w="7" w:type="dxa"/>
          <w:jc w:val="center"/>
        </w:trPr>
        <w:tc>
          <w:tcPr>
            <w:tcW w:w="3179" w:type="dxa"/>
            <w:hideMark/>
          </w:tcPr>
          <w:p w:rsidR="00877555" w:rsidRPr="00AB3BF1" w:rsidRDefault="00877555" w:rsidP="00876B99">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ВЛ</w:t>
            </w:r>
          </w:p>
        </w:tc>
        <w:tc>
          <w:tcPr>
            <w:tcW w:w="6289" w:type="dxa"/>
            <w:hideMark/>
          </w:tcPr>
          <w:p w:rsidR="00877555" w:rsidRPr="00AB3BF1" w:rsidRDefault="00877555" w:rsidP="002F3F46">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Воздушная линия электропередачи</w:t>
            </w:r>
          </w:p>
        </w:tc>
      </w:tr>
      <w:tr w:rsidR="00AB3BF1" w:rsidRPr="00AB3BF1" w:rsidTr="00BD0912">
        <w:trPr>
          <w:cantSplit/>
          <w:tblCellSpacing w:w="7" w:type="dxa"/>
          <w:jc w:val="center"/>
        </w:trPr>
        <w:tc>
          <w:tcPr>
            <w:tcW w:w="3179" w:type="dxa"/>
            <w:hideMark/>
          </w:tcPr>
          <w:p w:rsidR="00877555" w:rsidRPr="00AB3BF1" w:rsidRDefault="00877555" w:rsidP="00876B99">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ВЛС</w:t>
            </w:r>
          </w:p>
        </w:tc>
        <w:tc>
          <w:tcPr>
            <w:tcW w:w="6289" w:type="dxa"/>
            <w:hideMark/>
          </w:tcPr>
          <w:p w:rsidR="00877555" w:rsidRPr="00AB3BF1" w:rsidRDefault="00877555" w:rsidP="002F3F46">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Воздушная линия связи</w:t>
            </w:r>
          </w:p>
        </w:tc>
      </w:tr>
      <w:tr w:rsidR="00AB3BF1" w:rsidRPr="00AB3BF1" w:rsidTr="00BD0912">
        <w:trPr>
          <w:cantSplit/>
          <w:tblCellSpacing w:w="7" w:type="dxa"/>
          <w:jc w:val="center"/>
        </w:trPr>
        <w:tc>
          <w:tcPr>
            <w:tcW w:w="3179" w:type="dxa"/>
            <w:hideMark/>
          </w:tcPr>
          <w:p w:rsidR="00877555" w:rsidRPr="00AB3BF1" w:rsidRDefault="00877555" w:rsidP="00876B99">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ЗРУ</w:t>
            </w:r>
          </w:p>
        </w:tc>
        <w:tc>
          <w:tcPr>
            <w:tcW w:w="6289" w:type="dxa"/>
            <w:hideMark/>
          </w:tcPr>
          <w:p w:rsidR="00877555" w:rsidRPr="00AB3BF1" w:rsidRDefault="00877555" w:rsidP="002F3F46">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Закрытое распределительное устройство</w:t>
            </w:r>
          </w:p>
        </w:tc>
      </w:tr>
      <w:tr w:rsidR="00AB3BF1" w:rsidRPr="00AB3BF1" w:rsidTr="00BD0912">
        <w:trPr>
          <w:cantSplit/>
          <w:tblCellSpacing w:w="7" w:type="dxa"/>
          <w:jc w:val="center"/>
        </w:trPr>
        <w:tc>
          <w:tcPr>
            <w:tcW w:w="3179" w:type="dxa"/>
            <w:hideMark/>
          </w:tcPr>
          <w:p w:rsidR="00877555" w:rsidRPr="00AB3BF1" w:rsidRDefault="00877555" w:rsidP="00876B99">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КЛ</w:t>
            </w:r>
          </w:p>
        </w:tc>
        <w:tc>
          <w:tcPr>
            <w:tcW w:w="6289" w:type="dxa"/>
            <w:hideMark/>
          </w:tcPr>
          <w:p w:rsidR="00877555" w:rsidRPr="00AB3BF1" w:rsidRDefault="00877555" w:rsidP="002F3F46">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Кабельная линия электропередачи</w:t>
            </w:r>
          </w:p>
        </w:tc>
      </w:tr>
      <w:tr w:rsidR="00AB3BF1" w:rsidRPr="00AB3BF1" w:rsidTr="00BD0912">
        <w:trPr>
          <w:cantSplit/>
          <w:tblCellSpacing w:w="7" w:type="dxa"/>
          <w:jc w:val="center"/>
        </w:trPr>
        <w:tc>
          <w:tcPr>
            <w:tcW w:w="3179" w:type="dxa"/>
            <w:hideMark/>
          </w:tcPr>
          <w:p w:rsidR="00877555" w:rsidRPr="00AB3BF1" w:rsidRDefault="00877555" w:rsidP="00876B99">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КЛС</w:t>
            </w:r>
          </w:p>
        </w:tc>
        <w:tc>
          <w:tcPr>
            <w:tcW w:w="6289" w:type="dxa"/>
            <w:hideMark/>
          </w:tcPr>
          <w:p w:rsidR="00877555" w:rsidRPr="00AB3BF1" w:rsidRDefault="00877555" w:rsidP="002F3F46">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Кабельная линия связи</w:t>
            </w:r>
          </w:p>
        </w:tc>
      </w:tr>
      <w:tr w:rsidR="00AB3BF1" w:rsidRPr="00AB3BF1" w:rsidTr="00BD0912">
        <w:trPr>
          <w:cantSplit/>
          <w:tblCellSpacing w:w="7" w:type="dxa"/>
          <w:jc w:val="center"/>
        </w:trPr>
        <w:tc>
          <w:tcPr>
            <w:tcW w:w="3179" w:type="dxa"/>
            <w:hideMark/>
          </w:tcPr>
          <w:p w:rsidR="00877555" w:rsidRPr="00AB3BF1" w:rsidRDefault="00877555" w:rsidP="00876B99">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КРУ</w:t>
            </w:r>
          </w:p>
        </w:tc>
        <w:tc>
          <w:tcPr>
            <w:tcW w:w="6289" w:type="dxa"/>
            <w:hideMark/>
          </w:tcPr>
          <w:p w:rsidR="00877555" w:rsidRPr="00AB3BF1" w:rsidRDefault="00877555" w:rsidP="002F3F46">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Комплектное распределительное устройство внутренней установки</w:t>
            </w:r>
          </w:p>
        </w:tc>
      </w:tr>
      <w:tr w:rsidR="005D0CED" w:rsidRPr="00AB3BF1" w:rsidTr="00BD0912">
        <w:trPr>
          <w:cantSplit/>
          <w:tblCellSpacing w:w="7" w:type="dxa"/>
          <w:jc w:val="center"/>
        </w:trPr>
        <w:tc>
          <w:tcPr>
            <w:tcW w:w="3179" w:type="dxa"/>
            <w:hideMark/>
          </w:tcPr>
          <w:p w:rsidR="005D0CED" w:rsidRPr="005D0CED" w:rsidRDefault="005D0CED" w:rsidP="005D0CED">
            <w:pPr>
              <w:jc w:val="both"/>
              <w:rPr>
                <w:rFonts w:ascii="Times New Roman" w:hAnsi="Times New Roman" w:cs="Times New Roman"/>
                <w:sz w:val="28"/>
                <w:szCs w:val="28"/>
              </w:rPr>
            </w:pPr>
            <w:r w:rsidRPr="005D0CED">
              <w:rPr>
                <w:rFonts w:ascii="Times New Roman" w:hAnsi="Times New Roman" w:cs="Times New Roman"/>
                <w:sz w:val="28"/>
                <w:szCs w:val="28"/>
              </w:rPr>
              <w:t xml:space="preserve">КРУЭ </w:t>
            </w:r>
          </w:p>
        </w:tc>
        <w:tc>
          <w:tcPr>
            <w:tcW w:w="6289" w:type="dxa"/>
            <w:hideMark/>
          </w:tcPr>
          <w:p w:rsidR="005D0CED" w:rsidRPr="00C70F6A" w:rsidRDefault="005D0CED" w:rsidP="002F3F46">
            <w:pPr>
              <w:spacing w:after="0" w:line="240" w:lineRule="auto"/>
              <w:rPr>
                <w:rFonts w:ascii="Times New Roman" w:hAnsi="Times New Roman" w:cs="Times New Roman"/>
                <w:sz w:val="28"/>
                <w:szCs w:val="28"/>
              </w:rPr>
            </w:pPr>
            <w:r>
              <w:rPr>
                <w:rFonts w:ascii="Times New Roman" w:hAnsi="Times New Roman" w:cs="Times New Roman"/>
                <w:sz w:val="28"/>
                <w:szCs w:val="28"/>
              </w:rPr>
              <w:t>К</w:t>
            </w:r>
            <w:r w:rsidRPr="00C70F6A">
              <w:rPr>
                <w:rFonts w:ascii="Times New Roman" w:hAnsi="Times New Roman" w:cs="Times New Roman"/>
                <w:sz w:val="28"/>
                <w:szCs w:val="28"/>
              </w:rPr>
              <w:t>омплектное распределительное устройство с       элегазовым оборудованием</w:t>
            </w:r>
          </w:p>
        </w:tc>
      </w:tr>
      <w:tr w:rsidR="002A4405" w:rsidRPr="00AB3BF1" w:rsidTr="00BD0912">
        <w:trPr>
          <w:cantSplit/>
          <w:tblCellSpacing w:w="7" w:type="dxa"/>
          <w:jc w:val="center"/>
        </w:trPr>
        <w:tc>
          <w:tcPr>
            <w:tcW w:w="3179" w:type="dxa"/>
            <w:hideMark/>
          </w:tcPr>
          <w:p w:rsidR="002A4405" w:rsidRPr="00AB3BF1" w:rsidRDefault="002A4405" w:rsidP="00876B99">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КРУ</w:t>
            </w:r>
            <w:r>
              <w:rPr>
                <w:rFonts w:ascii="Times New Roman" w:eastAsia="Times New Roman" w:hAnsi="Times New Roman" w:cs="Times New Roman"/>
                <w:sz w:val="28"/>
                <w:szCs w:val="28"/>
                <w:lang w:eastAsia="ru-RU"/>
              </w:rPr>
              <w:t>Н</w:t>
            </w:r>
          </w:p>
        </w:tc>
        <w:tc>
          <w:tcPr>
            <w:tcW w:w="6289" w:type="dxa"/>
            <w:hideMark/>
          </w:tcPr>
          <w:p w:rsidR="002A4405" w:rsidRPr="00AB3BF1" w:rsidRDefault="002A4405" w:rsidP="002F3F46">
            <w:pPr>
              <w:spacing w:after="0" w:line="240" w:lineRule="auto"/>
              <w:rPr>
                <w:rFonts w:ascii="Times New Roman" w:eastAsia="Times New Roman" w:hAnsi="Times New Roman" w:cs="Times New Roman"/>
                <w:sz w:val="28"/>
                <w:szCs w:val="28"/>
                <w:lang w:eastAsia="ru-RU"/>
              </w:rPr>
            </w:pPr>
            <w:r w:rsidRPr="002A4405">
              <w:rPr>
                <w:rFonts w:ascii="Times New Roman" w:eastAsia="Times New Roman" w:hAnsi="Times New Roman" w:cs="Times New Roman"/>
                <w:sz w:val="28"/>
                <w:szCs w:val="28"/>
                <w:lang w:eastAsia="ru-RU"/>
              </w:rPr>
              <w:t>Комплектное распределительное устройство наружной установки</w:t>
            </w:r>
          </w:p>
        </w:tc>
      </w:tr>
      <w:tr w:rsidR="002A4405" w:rsidRPr="00AB3BF1" w:rsidTr="00BD0912">
        <w:trPr>
          <w:cantSplit/>
          <w:tblCellSpacing w:w="7" w:type="dxa"/>
          <w:jc w:val="center"/>
        </w:trPr>
        <w:tc>
          <w:tcPr>
            <w:tcW w:w="3179" w:type="dxa"/>
            <w:hideMark/>
          </w:tcPr>
          <w:p w:rsidR="002A4405" w:rsidRPr="00AB3BF1" w:rsidRDefault="002A4405" w:rsidP="00876B99">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КСУ</w:t>
            </w:r>
          </w:p>
        </w:tc>
        <w:tc>
          <w:tcPr>
            <w:tcW w:w="6289" w:type="dxa"/>
            <w:hideMark/>
          </w:tcPr>
          <w:p w:rsidR="002A4405" w:rsidRPr="00AB3BF1" w:rsidRDefault="002A4405" w:rsidP="002F3F46">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Компрессорно-сигнальная установка</w:t>
            </w:r>
          </w:p>
        </w:tc>
      </w:tr>
      <w:tr w:rsidR="002A4405" w:rsidRPr="00AB3BF1" w:rsidTr="00BD0912">
        <w:trPr>
          <w:cantSplit/>
          <w:tblCellSpacing w:w="7" w:type="dxa"/>
          <w:jc w:val="center"/>
        </w:trPr>
        <w:tc>
          <w:tcPr>
            <w:tcW w:w="3179" w:type="dxa"/>
            <w:hideMark/>
          </w:tcPr>
          <w:p w:rsidR="002A4405" w:rsidRPr="00AB3BF1" w:rsidRDefault="002A4405" w:rsidP="00876B99">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МТС</w:t>
            </w:r>
          </w:p>
        </w:tc>
        <w:tc>
          <w:tcPr>
            <w:tcW w:w="6289" w:type="dxa"/>
            <w:hideMark/>
          </w:tcPr>
          <w:p w:rsidR="002A4405" w:rsidRPr="00AB3BF1" w:rsidRDefault="002A4405" w:rsidP="002F3F46">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Местная телефонная станция</w:t>
            </w:r>
          </w:p>
        </w:tc>
      </w:tr>
      <w:tr w:rsidR="008053A3" w:rsidRPr="00AB3BF1" w:rsidTr="00BD0912">
        <w:trPr>
          <w:cantSplit/>
          <w:tblCellSpacing w:w="7" w:type="dxa"/>
          <w:jc w:val="center"/>
        </w:trPr>
        <w:tc>
          <w:tcPr>
            <w:tcW w:w="3179" w:type="dxa"/>
            <w:hideMark/>
          </w:tcPr>
          <w:p w:rsidR="008053A3" w:rsidRPr="00AB3BF1" w:rsidRDefault="008053A3" w:rsidP="00876B9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НРП</w:t>
            </w:r>
          </w:p>
        </w:tc>
        <w:tc>
          <w:tcPr>
            <w:tcW w:w="6289" w:type="dxa"/>
            <w:hideMark/>
          </w:tcPr>
          <w:p w:rsidR="008053A3" w:rsidRPr="00AB3BF1" w:rsidRDefault="008053A3" w:rsidP="002F3F46">
            <w:pPr>
              <w:spacing w:after="0" w:line="240" w:lineRule="auto"/>
              <w:rPr>
                <w:rFonts w:ascii="Times New Roman" w:eastAsia="Times New Roman" w:hAnsi="Times New Roman" w:cs="Times New Roman"/>
                <w:sz w:val="28"/>
                <w:szCs w:val="28"/>
                <w:lang w:eastAsia="ru-RU"/>
              </w:rPr>
            </w:pPr>
            <w:r w:rsidRPr="008053A3">
              <w:rPr>
                <w:rFonts w:ascii="Times New Roman" w:eastAsia="Times New Roman" w:hAnsi="Times New Roman" w:cs="Times New Roman"/>
                <w:sz w:val="28"/>
                <w:szCs w:val="28"/>
                <w:lang w:eastAsia="ru-RU"/>
              </w:rPr>
              <w:t>Необслуживаемый регенерационный пункт</w:t>
            </w:r>
          </w:p>
        </w:tc>
      </w:tr>
      <w:tr w:rsidR="002A4405" w:rsidRPr="00AB3BF1" w:rsidTr="00BD0912">
        <w:trPr>
          <w:cantSplit/>
          <w:tblCellSpacing w:w="7" w:type="dxa"/>
          <w:jc w:val="center"/>
        </w:trPr>
        <w:tc>
          <w:tcPr>
            <w:tcW w:w="3179" w:type="dxa"/>
            <w:hideMark/>
          </w:tcPr>
          <w:p w:rsidR="002A4405" w:rsidRPr="00AB3BF1" w:rsidRDefault="002A4405" w:rsidP="00876B99">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НУП</w:t>
            </w:r>
          </w:p>
        </w:tc>
        <w:tc>
          <w:tcPr>
            <w:tcW w:w="6289" w:type="dxa"/>
            <w:hideMark/>
          </w:tcPr>
          <w:p w:rsidR="002A4405" w:rsidRPr="00AB3BF1" w:rsidRDefault="002A4405" w:rsidP="002F3F46">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Необслуживаемый усилительный пункт</w:t>
            </w:r>
          </w:p>
        </w:tc>
      </w:tr>
      <w:tr w:rsidR="002A4405" w:rsidRPr="00AB3BF1" w:rsidTr="00BD0912">
        <w:trPr>
          <w:cantSplit/>
          <w:tblCellSpacing w:w="7" w:type="dxa"/>
          <w:jc w:val="center"/>
        </w:trPr>
        <w:tc>
          <w:tcPr>
            <w:tcW w:w="3179" w:type="dxa"/>
            <w:hideMark/>
          </w:tcPr>
          <w:p w:rsidR="002A4405" w:rsidRPr="00AB3BF1" w:rsidRDefault="002A4405" w:rsidP="00876B99">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ОРУ</w:t>
            </w:r>
          </w:p>
        </w:tc>
        <w:tc>
          <w:tcPr>
            <w:tcW w:w="6289" w:type="dxa"/>
            <w:hideMark/>
          </w:tcPr>
          <w:p w:rsidR="002A4405" w:rsidRPr="00AB3BF1" w:rsidRDefault="002A4405" w:rsidP="002F3F46">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Открытое распределительное устройство</w:t>
            </w:r>
          </w:p>
        </w:tc>
      </w:tr>
      <w:tr w:rsidR="002A4405" w:rsidRPr="00AB3BF1" w:rsidTr="00BD0912">
        <w:trPr>
          <w:cantSplit/>
          <w:tblCellSpacing w:w="7" w:type="dxa"/>
          <w:jc w:val="center"/>
        </w:trPr>
        <w:tc>
          <w:tcPr>
            <w:tcW w:w="3179" w:type="dxa"/>
            <w:hideMark/>
          </w:tcPr>
          <w:p w:rsidR="002A4405" w:rsidRPr="00AB3BF1" w:rsidRDefault="002A4405" w:rsidP="00876B99">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ОУП</w:t>
            </w:r>
          </w:p>
        </w:tc>
        <w:tc>
          <w:tcPr>
            <w:tcW w:w="6289" w:type="dxa"/>
            <w:hideMark/>
          </w:tcPr>
          <w:p w:rsidR="002A4405" w:rsidRPr="00AB3BF1" w:rsidRDefault="002A4405" w:rsidP="002F3F46">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Обслуживаемый усилительный пункт</w:t>
            </w:r>
          </w:p>
        </w:tc>
      </w:tr>
      <w:tr w:rsidR="002A4405" w:rsidRPr="00AB3BF1" w:rsidTr="00BD0912">
        <w:trPr>
          <w:cantSplit/>
          <w:tblCellSpacing w:w="7" w:type="dxa"/>
          <w:jc w:val="center"/>
        </w:trPr>
        <w:tc>
          <w:tcPr>
            <w:tcW w:w="3179" w:type="dxa"/>
            <w:hideMark/>
          </w:tcPr>
          <w:p w:rsidR="002A4405" w:rsidRPr="00AB3BF1" w:rsidRDefault="002A4405" w:rsidP="00876B99">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ППР</w:t>
            </w:r>
          </w:p>
        </w:tc>
        <w:tc>
          <w:tcPr>
            <w:tcW w:w="6289" w:type="dxa"/>
            <w:hideMark/>
          </w:tcPr>
          <w:p w:rsidR="002A4405" w:rsidRPr="00AB3BF1" w:rsidRDefault="002A4405" w:rsidP="002F3F46">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Проект производства работ</w:t>
            </w:r>
          </w:p>
        </w:tc>
      </w:tr>
      <w:tr w:rsidR="008053A3" w:rsidRPr="00AB3BF1" w:rsidTr="00BD0912">
        <w:trPr>
          <w:cantSplit/>
          <w:tblCellSpacing w:w="7" w:type="dxa"/>
          <w:jc w:val="center"/>
        </w:trPr>
        <w:tc>
          <w:tcPr>
            <w:tcW w:w="3179" w:type="dxa"/>
            <w:hideMark/>
          </w:tcPr>
          <w:p w:rsidR="008053A3" w:rsidRPr="00AB3BF1" w:rsidRDefault="008053A3" w:rsidP="00876B9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ПРП</w:t>
            </w:r>
          </w:p>
        </w:tc>
        <w:tc>
          <w:tcPr>
            <w:tcW w:w="6289" w:type="dxa"/>
            <w:hideMark/>
          </w:tcPr>
          <w:p w:rsidR="008053A3" w:rsidRPr="00AB3BF1" w:rsidRDefault="008053A3" w:rsidP="002F3F46">
            <w:pPr>
              <w:spacing w:after="0" w:line="240" w:lineRule="auto"/>
              <w:rPr>
                <w:rFonts w:ascii="Times New Roman" w:eastAsia="Times New Roman" w:hAnsi="Times New Roman" w:cs="Times New Roman"/>
                <w:sz w:val="28"/>
                <w:szCs w:val="28"/>
                <w:lang w:eastAsia="ru-RU"/>
              </w:rPr>
            </w:pPr>
            <w:r w:rsidRPr="008053A3">
              <w:rPr>
                <w:rFonts w:ascii="Times New Roman" w:eastAsia="Times New Roman" w:hAnsi="Times New Roman" w:cs="Times New Roman"/>
                <w:sz w:val="28"/>
                <w:szCs w:val="28"/>
                <w:lang w:eastAsia="ru-RU"/>
              </w:rPr>
              <w:t>Правила работы с персоналом</w:t>
            </w:r>
          </w:p>
        </w:tc>
      </w:tr>
      <w:tr w:rsidR="002A4405" w:rsidRPr="00AB3BF1" w:rsidTr="00BD0912">
        <w:trPr>
          <w:cantSplit/>
          <w:tblCellSpacing w:w="7" w:type="dxa"/>
          <w:jc w:val="center"/>
        </w:trPr>
        <w:tc>
          <w:tcPr>
            <w:tcW w:w="3179" w:type="dxa"/>
            <w:hideMark/>
          </w:tcPr>
          <w:p w:rsidR="002A4405" w:rsidRPr="00AB3BF1" w:rsidRDefault="002A4405" w:rsidP="00876B99">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РУ</w:t>
            </w:r>
          </w:p>
        </w:tc>
        <w:tc>
          <w:tcPr>
            <w:tcW w:w="6289" w:type="dxa"/>
            <w:hideMark/>
          </w:tcPr>
          <w:p w:rsidR="002A4405" w:rsidRPr="00AB3BF1" w:rsidRDefault="002A4405" w:rsidP="002F3F46">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Распределительное устройство</w:t>
            </w:r>
          </w:p>
        </w:tc>
      </w:tr>
      <w:tr w:rsidR="005D0CED" w:rsidRPr="00AB3BF1" w:rsidTr="00BD0912">
        <w:trPr>
          <w:cantSplit/>
          <w:tblCellSpacing w:w="7" w:type="dxa"/>
          <w:jc w:val="center"/>
        </w:trPr>
        <w:tc>
          <w:tcPr>
            <w:tcW w:w="3179" w:type="dxa"/>
            <w:hideMark/>
          </w:tcPr>
          <w:p w:rsidR="005D0CED" w:rsidRPr="005D0CED" w:rsidRDefault="005D0CED">
            <w:r w:rsidRPr="005D0CED">
              <w:rPr>
                <w:rFonts w:ascii="Times New Roman" w:hAnsi="Times New Roman" w:cs="Times New Roman"/>
                <w:sz w:val="28"/>
                <w:szCs w:val="28"/>
              </w:rPr>
              <w:t>Реклоузер</w:t>
            </w:r>
          </w:p>
        </w:tc>
        <w:tc>
          <w:tcPr>
            <w:tcW w:w="6289" w:type="dxa"/>
            <w:hideMark/>
          </w:tcPr>
          <w:p w:rsidR="005D0CED" w:rsidRDefault="006A575A" w:rsidP="002F3F46">
            <w:pPr>
              <w:spacing w:after="0" w:line="240" w:lineRule="auto"/>
            </w:pPr>
            <w:r>
              <w:rPr>
                <w:rStyle w:val="hgkelc"/>
                <w:rFonts w:ascii="Times New Roman" w:hAnsi="Times New Roman" w:cs="Times New Roman"/>
                <w:sz w:val="28"/>
                <w:szCs w:val="28"/>
              </w:rPr>
              <w:t>А</w:t>
            </w:r>
            <w:r w:rsidR="005D0CED" w:rsidRPr="00A17D9E">
              <w:rPr>
                <w:rStyle w:val="hgkelc"/>
                <w:rFonts w:ascii="Times New Roman" w:hAnsi="Times New Roman" w:cs="Times New Roman"/>
                <w:sz w:val="28"/>
                <w:szCs w:val="28"/>
              </w:rPr>
              <w:t>втоматический пункт секционирования воздушных (комбини</w:t>
            </w:r>
            <w:r w:rsidR="005D0CED">
              <w:rPr>
                <w:rStyle w:val="hgkelc"/>
                <w:rFonts w:ascii="Times New Roman" w:hAnsi="Times New Roman" w:cs="Times New Roman"/>
                <w:sz w:val="28"/>
                <w:szCs w:val="28"/>
              </w:rPr>
              <w:t xml:space="preserve">рованных) электрических сетей 6, </w:t>
            </w:r>
            <w:r w:rsidR="005D0CED" w:rsidRPr="00A17D9E">
              <w:rPr>
                <w:rStyle w:val="hgkelc"/>
                <w:rFonts w:ascii="Times New Roman" w:hAnsi="Times New Roman" w:cs="Times New Roman"/>
                <w:sz w:val="28"/>
                <w:szCs w:val="28"/>
              </w:rPr>
              <w:t>10</w:t>
            </w:r>
            <w:r w:rsidR="005D0CED">
              <w:rPr>
                <w:rStyle w:val="hgkelc"/>
                <w:rFonts w:ascii="Times New Roman" w:hAnsi="Times New Roman" w:cs="Times New Roman"/>
                <w:sz w:val="28"/>
                <w:szCs w:val="28"/>
              </w:rPr>
              <w:t>, 35</w:t>
            </w:r>
            <w:r w:rsidR="005D0CED" w:rsidRPr="00A17D9E">
              <w:rPr>
                <w:rStyle w:val="hgkelc"/>
                <w:rFonts w:ascii="Times New Roman" w:hAnsi="Times New Roman" w:cs="Times New Roman"/>
                <w:sz w:val="28"/>
                <w:szCs w:val="28"/>
              </w:rPr>
              <w:t>кВ состоящий из вакуумного</w:t>
            </w:r>
            <w:r w:rsidR="00EB12AE">
              <w:rPr>
                <w:rStyle w:val="hgkelc"/>
                <w:rFonts w:ascii="Times New Roman" w:hAnsi="Times New Roman" w:cs="Times New Roman"/>
                <w:sz w:val="28"/>
                <w:szCs w:val="28"/>
              </w:rPr>
              <w:t xml:space="preserve"> </w:t>
            </w:r>
            <w:r w:rsidR="005D0CED" w:rsidRPr="00A17D9E">
              <w:rPr>
                <w:rStyle w:val="hgkelc"/>
                <w:rFonts w:ascii="Times New Roman" w:hAnsi="Times New Roman" w:cs="Times New Roman"/>
                <w:sz w:val="28"/>
                <w:szCs w:val="28"/>
              </w:rPr>
              <w:t>коммутационного модуля, встроенной системы измерения токов и напряжения, а также шкафа управления с микропроцессорной системой РЗА.</w:t>
            </w:r>
          </w:p>
        </w:tc>
      </w:tr>
      <w:tr w:rsidR="008053A3" w:rsidRPr="00AB3BF1" w:rsidTr="00BD0912">
        <w:trPr>
          <w:cantSplit/>
          <w:tblCellSpacing w:w="7" w:type="dxa"/>
          <w:jc w:val="center"/>
        </w:trPr>
        <w:tc>
          <w:tcPr>
            <w:tcW w:w="3179" w:type="dxa"/>
            <w:hideMark/>
          </w:tcPr>
          <w:p w:rsidR="008053A3" w:rsidRPr="00AB3BF1" w:rsidRDefault="008053A3" w:rsidP="00876B99">
            <w:pPr>
              <w:spacing w:after="0" w:line="240" w:lineRule="auto"/>
              <w:rPr>
                <w:rFonts w:ascii="Times New Roman" w:eastAsia="Times New Roman" w:hAnsi="Times New Roman" w:cs="Times New Roman"/>
                <w:sz w:val="28"/>
                <w:szCs w:val="28"/>
                <w:lang w:eastAsia="ru-RU"/>
              </w:rPr>
            </w:pPr>
            <w:r w:rsidRPr="008053A3">
              <w:rPr>
                <w:rFonts w:ascii="Times New Roman" w:eastAsia="Times New Roman" w:hAnsi="Times New Roman" w:cs="Times New Roman"/>
                <w:sz w:val="28"/>
                <w:szCs w:val="28"/>
                <w:lang w:eastAsia="ru-RU"/>
              </w:rPr>
              <w:t>СДТУ</w:t>
            </w:r>
          </w:p>
        </w:tc>
        <w:tc>
          <w:tcPr>
            <w:tcW w:w="6289" w:type="dxa"/>
            <w:hideMark/>
          </w:tcPr>
          <w:p w:rsidR="008053A3" w:rsidRPr="00AB3BF1" w:rsidRDefault="008053A3" w:rsidP="002F3F46">
            <w:pPr>
              <w:spacing w:after="0" w:line="240" w:lineRule="auto"/>
              <w:rPr>
                <w:rFonts w:ascii="Times New Roman" w:eastAsia="Times New Roman" w:hAnsi="Times New Roman" w:cs="Times New Roman"/>
                <w:sz w:val="28"/>
                <w:szCs w:val="28"/>
                <w:lang w:eastAsia="ru-RU"/>
              </w:rPr>
            </w:pPr>
            <w:r w:rsidRPr="008053A3">
              <w:rPr>
                <w:rFonts w:ascii="Times New Roman" w:eastAsia="Times New Roman" w:hAnsi="Times New Roman" w:cs="Times New Roman"/>
                <w:sz w:val="28"/>
                <w:szCs w:val="28"/>
                <w:lang w:eastAsia="ru-RU"/>
              </w:rPr>
              <w:t>Средства диспетчерского и технологического управления (кабельные и воздушные линии связи и телемеханики, высокочастотные каналы, устройства связи и телемеханики)</w:t>
            </w:r>
          </w:p>
        </w:tc>
      </w:tr>
      <w:tr w:rsidR="002A4405" w:rsidRPr="00AB3BF1" w:rsidTr="00BD0912">
        <w:trPr>
          <w:cantSplit/>
          <w:tblCellSpacing w:w="7" w:type="dxa"/>
          <w:jc w:val="center"/>
        </w:trPr>
        <w:tc>
          <w:tcPr>
            <w:tcW w:w="3179" w:type="dxa"/>
            <w:hideMark/>
          </w:tcPr>
          <w:p w:rsidR="002A4405" w:rsidRPr="00AB3BF1" w:rsidRDefault="002A4405" w:rsidP="00876B99">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СВЧ</w:t>
            </w:r>
          </w:p>
        </w:tc>
        <w:tc>
          <w:tcPr>
            <w:tcW w:w="6289" w:type="dxa"/>
            <w:hideMark/>
          </w:tcPr>
          <w:p w:rsidR="002A4405" w:rsidRPr="00AB3BF1" w:rsidRDefault="002A4405" w:rsidP="002F3F46">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Связь высокочастотная</w:t>
            </w:r>
          </w:p>
        </w:tc>
      </w:tr>
      <w:tr w:rsidR="002A4405" w:rsidRPr="00AB3BF1" w:rsidTr="00BD0912">
        <w:trPr>
          <w:cantSplit/>
          <w:tblCellSpacing w:w="7" w:type="dxa"/>
          <w:jc w:val="center"/>
        </w:trPr>
        <w:tc>
          <w:tcPr>
            <w:tcW w:w="3179" w:type="dxa"/>
            <w:hideMark/>
          </w:tcPr>
          <w:p w:rsidR="002A4405" w:rsidRPr="00AB3BF1" w:rsidRDefault="002A4405" w:rsidP="00876B99">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СМО</w:t>
            </w:r>
          </w:p>
        </w:tc>
        <w:tc>
          <w:tcPr>
            <w:tcW w:w="6289" w:type="dxa"/>
            <w:hideMark/>
          </w:tcPr>
          <w:p w:rsidR="002A4405" w:rsidRPr="00AB3BF1" w:rsidRDefault="002A4405" w:rsidP="002F3F46">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Строительно-монтажная организация</w:t>
            </w:r>
          </w:p>
        </w:tc>
      </w:tr>
      <w:tr w:rsidR="002A4405" w:rsidRPr="00AB3BF1" w:rsidTr="00BD0912">
        <w:trPr>
          <w:cantSplit/>
          <w:tblCellSpacing w:w="7" w:type="dxa"/>
          <w:jc w:val="center"/>
        </w:trPr>
        <w:tc>
          <w:tcPr>
            <w:tcW w:w="3179" w:type="dxa"/>
            <w:hideMark/>
          </w:tcPr>
          <w:p w:rsidR="002A4405" w:rsidRPr="00AB3BF1" w:rsidRDefault="002A4405" w:rsidP="00876B9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СИП</w:t>
            </w:r>
          </w:p>
        </w:tc>
        <w:tc>
          <w:tcPr>
            <w:tcW w:w="6289" w:type="dxa"/>
            <w:hideMark/>
          </w:tcPr>
          <w:p w:rsidR="002A4405" w:rsidRPr="00AB3BF1" w:rsidRDefault="002A4405" w:rsidP="002F3F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Самонесущий изолированный провод</w:t>
            </w:r>
          </w:p>
        </w:tc>
      </w:tr>
      <w:tr w:rsidR="002A4405" w:rsidRPr="00AB3BF1" w:rsidTr="00BD0912">
        <w:trPr>
          <w:cantSplit/>
          <w:tblCellSpacing w:w="7" w:type="dxa"/>
          <w:jc w:val="center"/>
        </w:trPr>
        <w:tc>
          <w:tcPr>
            <w:tcW w:w="3179" w:type="dxa"/>
            <w:hideMark/>
          </w:tcPr>
          <w:p w:rsidR="002A4405" w:rsidRDefault="002A4405" w:rsidP="00876B99">
            <w:pPr>
              <w:spacing w:after="0" w:line="240" w:lineRule="auto"/>
              <w:rPr>
                <w:rFonts w:ascii="Times New Roman" w:eastAsia="Times New Roman" w:hAnsi="Times New Roman" w:cs="Times New Roman"/>
                <w:sz w:val="28"/>
                <w:szCs w:val="28"/>
                <w:lang w:eastAsia="ru-RU"/>
              </w:rPr>
            </w:pPr>
            <w:r w:rsidRPr="002A4405">
              <w:rPr>
                <w:rFonts w:ascii="Times New Roman" w:eastAsia="Times New Roman" w:hAnsi="Times New Roman" w:cs="Times New Roman"/>
                <w:sz w:val="28"/>
                <w:szCs w:val="28"/>
                <w:lang w:eastAsia="ru-RU"/>
              </w:rPr>
              <w:t>СНиП</w:t>
            </w:r>
          </w:p>
        </w:tc>
        <w:tc>
          <w:tcPr>
            <w:tcW w:w="6289" w:type="dxa"/>
            <w:hideMark/>
          </w:tcPr>
          <w:p w:rsidR="002A4405" w:rsidRDefault="002A4405" w:rsidP="002F3F46">
            <w:pPr>
              <w:spacing w:after="0" w:line="240" w:lineRule="auto"/>
              <w:rPr>
                <w:rFonts w:ascii="Times New Roman" w:eastAsia="Times New Roman" w:hAnsi="Times New Roman" w:cs="Times New Roman"/>
                <w:sz w:val="28"/>
                <w:szCs w:val="28"/>
                <w:lang w:eastAsia="ru-RU"/>
              </w:rPr>
            </w:pPr>
            <w:r w:rsidRPr="002A4405">
              <w:rPr>
                <w:rFonts w:ascii="Times New Roman" w:eastAsia="Times New Roman" w:hAnsi="Times New Roman" w:cs="Times New Roman"/>
                <w:sz w:val="28"/>
                <w:szCs w:val="28"/>
                <w:lang w:eastAsia="ru-RU"/>
              </w:rPr>
              <w:t>Строительные нормы и правила</w:t>
            </w:r>
          </w:p>
        </w:tc>
      </w:tr>
      <w:tr w:rsidR="002A4405" w:rsidRPr="00AB3BF1" w:rsidTr="00BD0912">
        <w:trPr>
          <w:cantSplit/>
          <w:tblCellSpacing w:w="7" w:type="dxa"/>
          <w:jc w:val="center"/>
        </w:trPr>
        <w:tc>
          <w:tcPr>
            <w:tcW w:w="3179" w:type="dxa"/>
            <w:hideMark/>
          </w:tcPr>
          <w:p w:rsidR="002A4405" w:rsidRPr="00AB3BF1" w:rsidRDefault="002A4405" w:rsidP="00876B99">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ТАИ</w:t>
            </w:r>
          </w:p>
        </w:tc>
        <w:tc>
          <w:tcPr>
            <w:tcW w:w="6289" w:type="dxa"/>
            <w:hideMark/>
          </w:tcPr>
          <w:p w:rsidR="002A4405" w:rsidRPr="00AB3BF1" w:rsidRDefault="002A4405" w:rsidP="002F3F46">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Устройства тепловой автоматики, теплотехнических измерений и защит, средства дистанционного управления, сигнализации и технические средства автоматизированных систем управления</w:t>
            </w:r>
          </w:p>
        </w:tc>
      </w:tr>
      <w:tr w:rsidR="002A4405" w:rsidRPr="00AB3BF1" w:rsidTr="00BD0912">
        <w:trPr>
          <w:cantSplit/>
          <w:tblCellSpacing w:w="7" w:type="dxa"/>
          <w:jc w:val="center"/>
        </w:trPr>
        <w:tc>
          <w:tcPr>
            <w:tcW w:w="3179" w:type="dxa"/>
            <w:hideMark/>
          </w:tcPr>
          <w:p w:rsidR="002A4405" w:rsidRPr="00AB3BF1" w:rsidRDefault="002A4405" w:rsidP="00876B9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ТП</w:t>
            </w:r>
          </w:p>
        </w:tc>
        <w:tc>
          <w:tcPr>
            <w:tcW w:w="6289" w:type="dxa"/>
            <w:hideMark/>
          </w:tcPr>
          <w:p w:rsidR="002A4405" w:rsidRPr="00AB3BF1" w:rsidRDefault="002A4405" w:rsidP="002F3F46">
            <w:pPr>
              <w:spacing w:after="0" w:line="240" w:lineRule="auto"/>
              <w:rPr>
                <w:rFonts w:ascii="Times New Roman" w:eastAsia="Times New Roman" w:hAnsi="Times New Roman" w:cs="Times New Roman"/>
                <w:sz w:val="28"/>
                <w:szCs w:val="28"/>
                <w:lang w:eastAsia="ru-RU"/>
              </w:rPr>
            </w:pPr>
            <w:r w:rsidRPr="002A4405">
              <w:rPr>
                <w:rFonts w:ascii="Times New Roman" w:eastAsia="Times New Roman" w:hAnsi="Times New Roman" w:cs="Times New Roman"/>
                <w:sz w:val="28"/>
                <w:szCs w:val="28"/>
                <w:lang w:eastAsia="ru-RU"/>
              </w:rPr>
              <w:t>Трансформаторная подстанция</w:t>
            </w:r>
          </w:p>
        </w:tc>
      </w:tr>
      <w:tr w:rsidR="002A4405" w:rsidRPr="00AB3BF1" w:rsidTr="00BD0912">
        <w:trPr>
          <w:cantSplit/>
          <w:tblCellSpacing w:w="7" w:type="dxa"/>
          <w:jc w:val="center"/>
        </w:trPr>
        <w:tc>
          <w:tcPr>
            <w:tcW w:w="3179" w:type="dxa"/>
            <w:hideMark/>
          </w:tcPr>
          <w:p w:rsidR="002A4405" w:rsidRPr="00AB3BF1" w:rsidRDefault="002A4405" w:rsidP="00876B99">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ЭМП</w:t>
            </w:r>
          </w:p>
        </w:tc>
        <w:tc>
          <w:tcPr>
            <w:tcW w:w="6289" w:type="dxa"/>
            <w:hideMark/>
          </w:tcPr>
          <w:p w:rsidR="002A4405" w:rsidRPr="00AB3BF1" w:rsidRDefault="002A4405" w:rsidP="002F3F46">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Электромагнитное поле</w:t>
            </w:r>
          </w:p>
        </w:tc>
      </w:tr>
      <w:tr w:rsidR="008053A3" w:rsidRPr="00AB3BF1" w:rsidTr="00BD0912">
        <w:trPr>
          <w:cantSplit/>
          <w:tblCellSpacing w:w="7" w:type="dxa"/>
          <w:jc w:val="center"/>
        </w:trPr>
        <w:tc>
          <w:tcPr>
            <w:tcW w:w="3179" w:type="dxa"/>
            <w:hideMark/>
          </w:tcPr>
          <w:p w:rsidR="008053A3" w:rsidRPr="00AB3BF1" w:rsidRDefault="008053A3" w:rsidP="008053A3">
            <w:pPr>
              <w:spacing w:after="0" w:line="240" w:lineRule="auto"/>
              <w:rPr>
                <w:rFonts w:ascii="Times New Roman" w:eastAsia="Times New Roman" w:hAnsi="Times New Roman" w:cs="Times New Roman"/>
                <w:sz w:val="28"/>
                <w:szCs w:val="28"/>
                <w:lang w:eastAsia="ru-RU"/>
              </w:rPr>
            </w:pPr>
            <w:r w:rsidRPr="008053A3">
              <w:rPr>
                <w:rFonts w:ascii="Times New Roman" w:eastAsia="Times New Roman" w:hAnsi="Times New Roman" w:cs="Times New Roman"/>
                <w:sz w:val="28"/>
                <w:szCs w:val="28"/>
                <w:lang w:eastAsia="ru-RU"/>
              </w:rPr>
              <w:t>ЭУ</w:t>
            </w:r>
          </w:p>
        </w:tc>
        <w:tc>
          <w:tcPr>
            <w:tcW w:w="6289" w:type="dxa"/>
            <w:hideMark/>
          </w:tcPr>
          <w:p w:rsidR="008053A3" w:rsidRPr="00AB3BF1" w:rsidRDefault="008053A3" w:rsidP="002F3F46">
            <w:pPr>
              <w:spacing w:after="0" w:line="240" w:lineRule="auto"/>
              <w:rPr>
                <w:rFonts w:ascii="Times New Roman" w:eastAsia="Times New Roman" w:hAnsi="Times New Roman" w:cs="Times New Roman"/>
                <w:sz w:val="28"/>
                <w:szCs w:val="28"/>
                <w:lang w:eastAsia="ru-RU"/>
              </w:rPr>
            </w:pPr>
            <w:r w:rsidRPr="008053A3">
              <w:rPr>
                <w:rFonts w:ascii="Times New Roman" w:eastAsia="Times New Roman" w:hAnsi="Times New Roman" w:cs="Times New Roman"/>
                <w:sz w:val="28"/>
                <w:szCs w:val="28"/>
                <w:lang w:eastAsia="ru-RU"/>
              </w:rPr>
              <w:t>Электролизная установка</w:t>
            </w:r>
          </w:p>
        </w:tc>
      </w:tr>
      <w:tr w:rsidR="002A4405" w:rsidRPr="00AB3BF1" w:rsidTr="00BD0912">
        <w:trPr>
          <w:cantSplit/>
          <w:trHeight w:val="360"/>
          <w:tblCellSpacing w:w="7" w:type="dxa"/>
          <w:jc w:val="center"/>
        </w:trPr>
        <w:tc>
          <w:tcPr>
            <w:tcW w:w="3179" w:type="dxa"/>
            <w:hideMark/>
          </w:tcPr>
          <w:p w:rsidR="002A4405" w:rsidRPr="00AB3BF1" w:rsidRDefault="002A4405" w:rsidP="00876B99">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Бригада (по наряду или распоряжению)</w:t>
            </w:r>
          </w:p>
        </w:tc>
        <w:tc>
          <w:tcPr>
            <w:tcW w:w="6289" w:type="dxa"/>
            <w:hideMark/>
          </w:tcPr>
          <w:p w:rsidR="002A4405" w:rsidRPr="00AB3BF1" w:rsidRDefault="002A4405" w:rsidP="002F3F46">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Бригада в составе двух человек и более, включая производителя работ или наблюдающего</w:t>
            </w:r>
          </w:p>
        </w:tc>
      </w:tr>
      <w:tr w:rsidR="002A4405" w:rsidRPr="00AB3BF1" w:rsidTr="00BD0912">
        <w:trPr>
          <w:cantSplit/>
          <w:trHeight w:val="2025"/>
          <w:tblCellSpacing w:w="7" w:type="dxa"/>
          <w:jc w:val="center"/>
        </w:trPr>
        <w:tc>
          <w:tcPr>
            <w:tcW w:w="3179" w:type="dxa"/>
            <w:hideMark/>
          </w:tcPr>
          <w:p w:rsidR="002A4405" w:rsidRPr="00AB3BF1" w:rsidRDefault="002A4405" w:rsidP="00876B99">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Воздушная линия электропередачи</w:t>
            </w:r>
          </w:p>
        </w:tc>
        <w:tc>
          <w:tcPr>
            <w:tcW w:w="6289" w:type="dxa"/>
            <w:hideMark/>
          </w:tcPr>
          <w:p w:rsidR="002A4405" w:rsidRDefault="002A4405" w:rsidP="002F3F46">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Устройство для передачи электроэнергии по проводам, расположенным на открытом воздухе и прикрепленным с помощью изоляторов и арматуры к опорам или кронштейнам и стойкам на инженерных сооружениях (мостах, путепроводах и т. п.).</w:t>
            </w:r>
          </w:p>
          <w:p w:rsidR="002A4405" w:rsidRPr="00AB3BF1" w:rsidRDefault="002A4405" w:rsidP="002F3F46">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За начало и конец ВЛ принимаются линейные порталы или линейные вводы РУ, а для ответвлений - ответвительная опора и линейный портал или линейный ввод РУ. При этом натяжные изолирующие подвески, установленные на линейных порталах со стороны ВЛ, а также все зажимы, укрепленные на проводах ВЛ, относятся к ВЛ. Линейные порталы с натяжными изолирующими подвесками со стороны подстанции, петли на этих порталах, спуски с проводов ВЛ к различному оборудованию (коммутационным аппаратам, разрядникам, конденсаторам связи и др.), а также высокочастотные заградители не относятся к воздушным линиям.</w:t>
            </w:r>
          </w:p>
        </w:tc>
      </w:tr>
      <w:tr w:rsidR="002A4405" w:rsidRPr="00AB3BF1" w:rsidTr="00BD0912">
        <w:trPr>
          <w:cantSplit/>
          <w:tblCellSpacing w:w="7" w:type="dxa"/>
          <w:jc w:val="center"/>
        </w:trPr>
        <w:tc>
          <w:tcPr>
            <w:tcW w:w="3179" w:type="dxa"/>
            <w:hideMark/>
          </w:tcPr>
          <w:p w:rsidR="002A4405" w:rsidRPr="00AB3BF1" w:rsidRDefault="002A4405" w:rsidP="00876B99">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Воздушная линия под наведенным напряжением</w:t>
            </w:r>
          </w:p>
        </w:tc>
        <w:tc>
          <w:tcPr>
            <w:tcW w:w="6289" w:type="dxa"/>
            <w:hideMark/>
          </w:tcPr>
          <w:p w:rsidR="002A4405" w:rsidRDefault="002A4405" w:rsidP="002F3F46">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ВЛ и ВЛС, проходящая по всей длине или на отдельных участках общей длиной не менее 2 км на расстоянии от оси другой ВЛ напряжением 110 кВ и выше, м:</w:t>
            </w:r>
          </w:p>
          <w:p w:rsidR="002A4405" w:rsidRDefault="002A4405" w:rsidP="002F3F46">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для ВЛ напряжением 110 кВ100</w:t>
            </w:r>
          </w:p>
          <w:p w:rsidR="002A4405" w:rsidRDefault="002A4405" w:rsidP="002F3F46">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 xml:space="preserve">для ВЛ </w:t>
            </w:r>
            <w:r>
              <w:rPr>
                <w:rFonts w:ascii="Times New Roman" w:eastAsia="Times New Roman" w:hAnsi="Times New Roman" w:cs="Times New Roman"/>
                <w:sz w:val="28"/>
                <w:szCs w:val="28"/>
                <w:lang w:eastAsia="ru-RU"/>
              </w:rPr>
              <w:t>напряжением</w:t>
            </w:r>
            <w:r w:rsidRPr="00AB3BF1">
              <w:rPr>
                <w:rFonts w:ascii="Times New Roman" w:eastAsia="Times New Roman" w:hAnsi="Times New Roman" w:cs="Times New Roman"/>
                <w:sz w:val="28"/>
                <w:szCs w:val="28"/>
                <w:lang w:eastAsia="ru-RU"/>
              </w:rPr>
              <w:t xml:space="preserve"> 220кВ                150</w:t>
            </w:r>
          </w:p>
          <w:p w:rsidR="002A4405" w:rsidRPr="00AB3BF1" w:rsidRDefault="002A4405" w:rsidP="002F3F46">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 xml:space="preserve">для ВЛ </w:t>
            </w:r>
            <w:r>
              <w:rPr>
                <w:rFonts w:ascii="Times New Roman" w:eastAsia="Times New Roman" w:hAnsi="Times New Roman" w:cs="Times New Roman"/>
                <w:sz w:val="28"/>
                <w:szCs w:val="28"/>
                <w:lang w:eastAsia="ru-RU"/>
              </w:rPr>
              <w:t xml:space="preserve">напряжением </w:t>
            </w:r>
            <w:r w:rsidRPr="00AB3BF1">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 xml:space="preserve">00 </w:t>
            </w:r>
            <w:r w:rsidR="00493F76">
              <w:rPr>
                <w:rFonts w:ascii="Times New Roman" w:eastAsia="Times New Roman" w:hAnsi="Times New Roman" w:cs="Times New Roman"/>
                <w:sz w:val="28"/>
                <w:szCs w:val="28"/>
                <w:lang w:eastAsia="ru-RU"/>
              </w:rPr>
              <w:t xml:space="preserve">кВ                          </w:t>
            </w:r>
            <w:r w:rsidRPr="00AB3BF1">
              <w:rPr>
                <w:rFonts w:ascii="Times New Roman" w:eastAsia="Times New Roman" w:hAnsi="Times New Roman" w:cs="Times New Roman"/>
                <w:sz w:val="28"/>
                <w:szCs w:val="28"/>
                <w:lang w:eastAsia="ru-RU"/>
              </w:rPr>
              <w:t>200</w:t>
            </w:r>
          </w:p>
        </w:tc>
      </w:tr>
      <w:tr w:rsidR="002A4405" w:rsidRPr="00AB3BF1" w:rsidTr="00BD0912">
        <w:trPr>
          <w:cantSplit/>
          <w:tblCellSpacing w:w="7" w:type="dxa"/>
          <w:jc w:val="center"/>
        </w:trPr>
        <w:tc>
          <w:tcPr>
            <w:tcW w:w="3179" w:type="dxa"/>
            <w:hideMark/>
          </w:tcPr>
          <w:p w:rsidR="002A4405" w:rsidRPr="00AB3BF1" w:rsidRDefault="002A4405" w:rsidP="00876B99">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Вторичная (вспомогательная) цепь</w:t>
            </w:r>
          </w:p>
        </w:tc>
        <w:tc>
          <w:tcPr>
            <w:tcW w:w="6289" w:type="dxa"/>
            <w:hideMark/>
          </w:tcPr>
          <w:p w:rsidR="002A4405" w:rsidRPr="00AB3BF1" w:rsidRDefault="002A4405" w:rsidP="002F3F46">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Совокупность рядов зажимов и электрических проводов, соединяющих приборы и устройства управления, автоматики, измерений, защиты и сигнализации электростанции (подстанции).</w:t>
            </w:r>
          </w:p>
        </w:tc>
      </w:tr>
      <w:tr w:rsidR="002A4405" w:rsidRPr="00AB3BF1" w:rsidTr="00BD0912">
        <w:trPr>
          <w:cantSplit/>
          <w:tblCellSpacing w:w="7" w:type="dxa"/>
          <w:jc w:val="center"/>
        </w:trPr>
        <w:tc>
          <w:tcPr>
            <w:tcW w:w="3179" w:type="dxa"/>
            <w:hideMark/>
          </w:tcPr>
          <w:p w:rsidR="002A4405" w:rsidRPr="00AB3BF1" w:rsidRDefault="002A4405" w:rsidP="00876B9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A44B97">
              <w:rPr>
                <w:rFonts w:ascii="Times New Roman" w:eastAsia="Times New Roman" w:hAnsi="Times New Roman" w:cs="Times New Roman"/>
                <w:sz w:val="28"/>
                <w:szCs w:val="28"/>
                <w:lang w:eastAsia="ru-RU"/>
              </w:rPr>
              <w:t>ерхолазные работы –</w:t>
            </w:r>
          </w:p>
        </w:tc>
        <w:tc>
          <w:tcPr>
            <w:tcW w:w="6289" w:type="dxa"/>
            <w:hideMark/>
          </w:tcPr>
          <w:p w:rsidR="002A4405" w:rsidRPr="00AB3BF1" w:rsidRDefault="002A4405" w:rsidP="002F3F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A44B97">
              <w:rPr>
                <w:rFonts w:ascii="Times New Roman" w:eastAsia="Times New Roman" w:hAnsi="Times New Roman" w:cs="Times New Roman"/>
                <w:sz w:val="28"/>
                <w:szCs w:val="28"/>
                <w:lang w:eastAsia="ru-RU"/>
              </w:rPr>
              <w:t xml:space="preserve">аботы, выполняемые на высоте более </w:t>
            </w:r>
            <w:r w:rsidR="00A6521E">
              <w:rPr>
                <w:rFonts w:ascii="Times New Roman" w:eastAsia="Times New Roman" w:hAnsi="Times New Roman" w:cs="Times New Roman"/>
                <w:sz w:val="28"/>
                <w:szCs w:val="28"/>
                <w:lang w:eastAsia="ru-RU"/>
              </w:rPr>
              <w:t>5</w:t>
            </w:r>
            <w:r w:rsidRPr="00A44B97">
              <w:rPr>
                <w:rFonts w:ascii="Times New Roman" w:eastAsia="Times New Roman" w:hAnsi="Times New Roman" w:cs="Times New Roman"/>
                <w:sz w:val="28"/>
                <w:szCs w:val="28"/>
                <w:lang w:eastAsia="ru-RU"/>
              </w:rPr>
              <w:t xml:space="preserve"> метров от поверхности земли, перекрытия или рабочего настила, над которым производятся работы непосредственно с конструкциями или оборудованием при их монтаже или ремонте. При этом основными средствами, предохраняющими работающих от падения, являются страховочная привязь и способ ее крепления</w:t>
            </w:r>
          </w:p>
        </w:tc>
      </w:tr>
      <w:tr w:rsidR="002A4405" w:rsidRPr="00AB3BF1" w:rsidTr="00BD0912">
        <w:trPr>
          <w:cantSplit/>
          <w:tblCellSpacing w:w="7" w:type="dxa"/>
          <w:jc w:val="center"/>
        </w:trPr>
        <w:tc>
          <w:tcPr>
            <w:tcW w:w="3179" w:type="dxa"/>
            <w:hideMark/>
          </w:tcPr>
          <w:p w:rsidR="002A4405" w:rsidRPr="00AB3BF1" w:rsidRDefault="002A4405" w:rsidP="00876B9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AB3BF1">
              <w:rPr>
                <w:rFonts w:ascii="Times New Roman" w:eastAsia="Times New Roman" w:hAnsi="Times New Roman" w:cs="Times New Roman"/>
                <w:sz w:val="28"/>
                <w:szCs w:val="28"/>
                <w:lang w:eastAsia="ru-RU"/>
              </w:rPr>
              <w:t>Должно</w:t>
            </w:r>
            <w:r>
              <w:rPr>
                <w:rFonts w:ascii="Times New Roman" w:eastAsia="Times New Roman" w:hAnsi="Times New Roman" w:cs="Times New Roman"/>
                <w:sz w:val="28"/>
                <w:szCs w:val="28"/>
                <w:lang w:eastAsia="ru-RU"/>
              </w:rPr>
              <w:t>», «</w:t>
            </w:r>
            <w:r w:rsidRPr="00AB3BF1">
              <w:rPr>
                <w:rFonts w:ascii="Times New Roman" w:eastAsia="Times New Roman" w:hAnsi="Times New Roman" w:cs="Times New Roman"/>
                <w:sz w:val="28"/>
                <w:szCs w:val="28"/>
                <w:lang w:eastAsia="ru-RU"/>
              </w:rPr>
              <w:t>необходимо</w:t>
            </w:r>
            <w:r>
              <w:rPr>
                <w:rFonts w:ascii="Times New Roman" w:eastAsia="Times New Roman" w:hAnsi="Times New Roman" w:cs="Times New Roman"/>
                <w:sz w:val="28"/>
                <w:szCs w:val="28"/>
                <w:lang w:eastAsia="ru-RU"/>
              </w:rPr>
              <w:t>»</w:t>
            </w:r>
            <w:r w:rsidRPr="00AB3BF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AB3BF1">
              <w:rPr>
                <w:rFonts w:ascii="Times New Roman" w:eastAsia="Times New Roman" w:hAnsi="Times New Roman" w:cs="Times New Roman"/>
                <w:sz w:val="28"/>
                <w:szCs w:val="28"/>
                <w:lang w:eastAsia="ru-RU"/>
              </w:rPr>
              <w:t>следует</w:t>
            </w:r>
            <w:r>
              <w:rPr>
                <w:rFonts w:ascii="Times New Roman" w:eastAsia="Times New Roman" w:hAnsi="Times New Roman" w:cs="Times New Roman"/>
                <w:sz w:val="28"/>
                <w:szCs w:val="28"/>
                <w:lang w:eastAsia="ru-RU"/>
              </w:rPr>
              <w:t>»</w:t>
            </w:r>
          </w:p>
        </w:tc>
        <w:tc>
          <w:tcPr>
            <w:tcW w:w="6289" w:type="dxa"/>
            <w:hideMark/>
          </w:tcPr>
          <w:p w:rsidR="002A4405" w:rsidRPr="00AB3BF1" w:rsidRDefault="002A4405" w:rsidP="002F3F46">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Обозначают обязательность выполнения требований настоящих Правил.</w:t>
            </w:r>
          </w:p>
        </w:tc>
      </w:tr>
      <w:tr w:rsidR="002A4405" w:rsidRPr="00AB3BF1" w:rsidTr="00BD0912">
        <w:trPr>
          <w:cantSplit/>
          <w:tblCellSpacing w:w="7" w:type="dxa"/>
          <w:jc w:val="center"/>
        </w:trPr>
        <w:tc>
          <w:tcPr>
            <w:tcW w:w="3179" w:type="dxa"/>
            <w:hideMark/>
          </w:tcPr>
          <w:p w:rsidR="002A4405" w:rsidRPr="00AB3BF1" w:rsidRDefault="002A4405" w:rsidP="00876B9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AB3BF1">
              <w:rPr>
                <w:rFonts w:ascii="Times New Roman" w:eastAsia="Times New Roman" w:hAnsi="Times New Roman" w:cs="Times New Roman"/>
                <w:sz w:val="28"/>
                <w:szCs w:val="28"/>
                <w:lang w:eastAsia="ru-RU"/>
              </w:rPr>
              <w:t>Допускается</w:t>
            </w:r>
            <w:r>
              <w:rPr>
                <w:rFonts w:ascii="Times New Roman" w:eastAsia="Times New Roman" w:hAnsi="Times New Roman" w:cs="Times New Roman"/>
                <w:sz w:val="28"/>
                <w:szCs w:val="28"/>
                <w:lang w:eastAsia="ru-RU"/>
              </w:rPr>
              <w:t>»</w:t>
            </w:r>
            <w:r w:rsidRPr="00AB3BF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AB3BF1">
              <w:rPr>
                <w:rFonts w:ascii="Times New Roman" w:eastAsia="Times New Roman" w:hAnsi="Times New Roman" w:cs="Times New Roman"/>
                <w:sz w:val="28"/>
                <w:szCs w:val="28"/>
                <w:lang w:eastAsia="ru-RU"/>
              </w:rPr>
              <w:t>может</w:t>
            </w:r>
            <w:r>
              <w:rPr>
                <w:rFonts w:ascii="Times New Roman" w:eastAsia="Times New Roman" w:hAnsi="Times New Roman" w:cs="Times New Roman"/>
                <w:sz w:val="28"/>
                <w:szCs w:val="28"/>
                <w:lang w:eastAsia="ru-RU"/>
              </w:rPr>
              <w:t>»</w:t>
            </w:r>
          </w:p>
        </w:tc>
        <w:tc>
          <w:tcPr>
            <w:tcW w:w="6289" w:type="dxa"/>
            <w:hideMark/>
          </w:tcPr>
          <w:p w:rsidR="002A4405" w:rsidRPr="00AB3BF1" w:rsidRDefault="002A4405" w:rsidP="002F3F46">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Обозначают, что данное требование применяется в виде исключения, как вынужденное (по местным условиям).</w:t>
            </w:r>
          </w:p>
        </w:tc>
      </w:tr>
      <w:tr w:rsidR="002A4405" w:rsidRPr="00AB3BF1" w:rsidTr="00BD0912">
        <w:trPr>
          <w:cantSplit/>
          <w:tblCellSpacing w:w="7" w:type="dxa"/>
          <w:jc w:val="center"/>
        </w:trPr>
        <w:tc>
          <w:tcPr>
            <w:tcW w:w="3179" w:type="dxa"/>
            <w:hideMark/>
          </w:tcPr>
          <w:p w:rsidR="002A4405" w:rsidRPr="00AB3BF1" w:rsidRDefault="002A4405" w:rsidP="00876B99">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Допуск первичный</w:t>
            </w:r>
          </w:p>
        </w:tc>
        <w:tc>
          <w:tcPr>
            <w:tcW w:w="6289" w:type="dxa"/>
            <w:hideMark/>
          </w:tcPr>
          <w:p w:rsidR="002A4405" w:rsidRPr="00AB3BF1" w:rsidRDefault="002A4405" w:rsidP="002F3F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Pr="00AB3BF1">
              <w:rPr>
                <w:rFonts w:ascii="Times New Roman" w:eastAsia="Times New Roman" w:hAnsi="Times New Roman" w:cs="Times New Roman"/>
                <w:sz w:val="28"/>
                <w:szCs w:val="28"/>
                <w:lang w:eastAsia="ru-RU"/>
              </w:rPr>
              <w:t>опуск к работе по наряду или распоряжению, осуществляемый впервые.</w:t>
            </w:r>
          </w:p>
        </w:tc>
      </w:tr>
      <w:tr w:rsidR="002A4405" w:rsidRPr="00AB3BF1" w:rsidTr="00BD0912">
        <w:trPr>
          <w:cantSplit/>
          <w:tblCellSpacing w:w="7" w:type="dxa"/>
          <w:jc w:val="center"/>
        </w:trPr>
        <w:tc>
          <w:tcPr>
            <w:tcW w:w="3179" w:type="dxa"/>
            <w:hideMark/>
          </w:tcPr>
          <w:p w:rsidR="002A4405" w:rsidRPr="00AB3BF1" w:rsidRDefault="002A4405" w:rsidP="00876B99">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Допуск повторный</w:t>
            </w:r>
          </w:p>
        </w:tc>
        <w:tc>
          <w:tcPr>
            <w:tcW w:w="6289" w:type="dxa"/>
            <w:hideMark/>
          </w:tcPr>
          <w:p w:rsidR="002A4405" w:rsidRPr="00AB3BF1" w:rsidRDefault="002A4405" w:rsidP="002F3F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Pr="00AB3BF1">
              <w:rPr>
                <w:rFonts w:ascii="Times New Roman" w:eastAsia="Times New Roman" w:hAnsi="Times New Roman" w:cs="Times New Roman"/>
                <w:sz w:val="28"/>
                <w:szCs w:val="28"/>
                <w:lang w:eastAsia="ru-RU"/>
              </w:rPr>
              <w:t>опуск на рабочее место, где уже ранее проводилась работа по данному наряду.</w:t>
            </w:r>
          </w:p>
        </w:tc>
      </w:tr>
      <w:tr w:rsidR="002A4405" w:rsidRPr="00AB3BF1" w:rsidTr="00BD0912">
        <w:trPr>
          <w:cantSplit/>
          <w:tblCellSpacing w:w="7" w:type="dxa"/>
          <w:jc w:val="center"/>
        </w:trPr>
        <w:tc>
          <w:tcPr>
            <w:tcW w:w="3179" w:type="dxa"/>
            <w:hideMark/>
          </w:tcPr>
          <w:p w:rsidR="002A4405" w:rsidRPr="00AB3BF1" w:rsidRDefault="002A4405" w:rsidP="00876B99">
            <w:pPr>
              <w:spacing w:after="0" w:line="240" w:lineRule="auto"/>
              <w:rPr>
                <w:rFonts w:ascii="Times New Roman" w:eastAsia="Times New Roman" w:hAnsi="Times New Roman" w:cs="Times New Roman"/>
                <w:sz w:val="28"/>
                <w:szCs w:val="28"/>
                <w:lang w:eastAsia="ru-RU"/>
              </w:rPr>
            </w:pPr>
            <w:r w:rsidRPr="00426E6A">
              <w:rPr>
                <w:rFonts w:ascii="Times New Roman" w:eastAsia="Times New Roman" w:hAnsi="Times New Roman" w:cs="Times New Roman"/>
                <w:sz w:val="28"/>
                <w:szCs w:val="28"/>
                <w:lang w:eastAsia="ru-RU"/>
              </w:rPr>
              <w:t>Заземление</w:t>
            </w:r>
          </w:p>
        </w:tc>
        <w:tc>
          <w:tcPr>
            <w:tcW w:w="6289" w:type="dxa"/>
            <w:hideMark/>
          </w:tcPr>
          <w:p w:rsidR="002A4405" w:rsidRPr="00AB3BF1" w:rsidRDefault="002A4405" w:rsidP="002F3F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426E6A">
              <w:rPr>
                <w:rFonts w:ascii="Times New Roman" w:eastAsia="Times New Roman" w:hAnsi="Times New Roman" w:cs="Times New Roman"/>
                <w:sz w:val="28"/>
                <w:szCs w:val="28"/>
                <w:lang w:eastAsia="ru-RU"/>
              </w:rPr>
              <w:t>реднамеренное электрическое соединение какой-либо точки сети, электроустановки или оборудования с заземляющим устройством.</w:t>
            </w:r>
          </w:p>
        </w:tc>
      </w:tr>
      <w:tr w:rsidR="002A4405" w:rsidRPr="00AB3BF1" w:rsidTr="00BD0912">
        <w:trPr>
          <w:cantSplit/>
          <w:tblCellSpacing w:w="7" w:type="dxa"/>
          <w:jc w:val="center"/>
        </w:trPr>
        <w:tc>
          <w:tcPr>
            <w:tcW w:w="3179" w:type="dxa"/>
            <w:hideMark/>
          </w:tcPr>
          <w:p w:rsidR="002A4405" w:rsidRPr="00426E6A" w:rsidRDefault="002A4405" w:rsidP="00876B99">
            <w:pPr>
              <w:spacing w:after="0" w:line="240" w:lineRule="auto"/>
              <w:rPr>
                <w:rFonts w:ascii="Times New Roman" w:eastAsia="Times New Roman" w:hAnsi="Times New Roman" w:cs="Times New Roman"/>
                <w:sz w:val="28"/>
                <w:szCs w:val="28"/>
                <w:lang w:eastAsia="ru-RU"/>
              </w:rPr>
            </w:pPr>
            <w:r w:rsidRPr="00426E6A">
              <w:rPr>
                <w:rFonts w:ascii="Times New Roman" w:eastAsia="Times New Roman" w:hAnsi="Times New Roman" w:cs="Times New Roman"/>
                <w:sz w:val="28"/>
                <w:szCs w:val="28"/>
                <w:lang w:eastAsia="ru-RU"/>
              </w:rPr>
              <w:t>Защитное заземление</w:t>
            </w:r>
          </w:p>
        </w:tc>
        <w:tc>
          <w:tcPr>
            <w:tcW w:w="6289" w:type="dxa"/>
            <w:hideMark/>
          </w:tcPr>
          <w:p w:rsidR="002A4405" w:rsidRDefault="002A4405" w:rsidP="002F3F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Pr="00426E6A">
              <w:rPr>
                <w:rFonts w:ascii="Times New Roman" w:eastAsia="Times New Roman" w:hAnsi="Times New Roman" w:cs="Times New Roman"/>
                <w:sz w:val="28"/>
                <w:szCs w:val="28"/>
                <w:lang w:eastAsia="ru-RU"/>
              </w:rPr>
              <w:t>аземление, выполняемое в целях электробезопасности</w:t>
            </w:r>
          </w:p>
        </w:tc>
      </w:tr>
      <w:tr w:rsidR="002A4405" w:rsidRPr="00AB3BF1" w:rsidTr="00BD0912">
        <w:trPr>
          <w:cantSplit/>
          <w:tblCellSpacing w:w="7" w:type="dxa"/>
          <w:jc w:val="center"/>
        </w:trPr>
        <w:tc>
          <w:tcPr>
            <w:tcW w:w="3179" w:type="dxa"/>
            <w:hideMark/>
          </w:tcPr>
          <w:p w:rsidR="002A4405" w:rsidRPr="00AB3BF1" w:rsidRDefault="002A4405" w:rsidP="00876B99">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Зона влияния электрического поля</w:t>
            </w:r>
          </w:p>
        </w:tc>
        <w:tc>
          <w:tcPr>
            <w:tcW w:w="6289" w:type="dxa"/>
            <w:hideMark/>
          </w:tcPr>
          <w:p w:rsidR="002A4405" w:rsidRPr="00AB3BF1" w:rsidRDefault="002A4405" w:rsidP="002F3F46">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Пространство, в котором напряженность электрического поля превышает 5 кВ/м</w:t>
            </w:r>
            <w:r w:rsidRPr="00D33302">
              <w:rPr>
                <w:rFonts w:ascii="Times New Roman" w:eastAsia="Times New Roman" w:hAnsi="Times New Roman" w:cs="Times New Roman"/>
                <w:sz w:val="28"/>
                <w:szCs w:val="28"/>
                <w:lang w:eastAsia="ru-RU"/>
              </w:rPr>
              <w:t xml:space="preserve"> частотой 50 Гц</w:t>
            </w:r>
          </w:p>
        </w:tc>
      </w:tr>
      <w:tr w:rsidR="002A4405" w:rsidRPr="00AB3BF1" w:rsidTr="00BD0912">
        <w:trPr>
          <w:cantSplit/>
          <w:tblCellSpacing w:w="7" w:type="dxa"/>
          <w:jc w:val="center"/>
        </w:trPr>
        <w:tc>
          <w:tcPr>
            <w:tcW w:w="3179" w:type="dxa"/>
            <w:hideMark/>
          </w:tcPr>
          <w:p w:rsidR="002A4405" w:rsidRPr="00AB3BF1" w:rsidRDefault="002A4405" w:rsidP="00876B99">
            <w:pPr>
              <w:spacing w:after="0" w:line="240" w:lineRule="auto"/>
              <w:rPr>
                <w:rFonts w:ascii="Times New Roman" w:eastAsia="Times New Roman" w:hAnsi="Times New Roman" w:cs="Times New Roman"/>
                <w:sz w:val="28"/>
                <w:szCs w:val="28"/>
                <w:lang w:eastAsia="ru-RU"/>
              </w:rPr>
            </w:pPr>
            <w:r w:rsidRPr="00D33302">
              <w:rPr>
                <w:rFonts w:ascii="Times New Roman" w:eastAsia="Times New Roman" w:hAnsi="Times New Roman" w:cs="Times New Roman"/>
                <w:sz w:val="28"/>
                <w:szCs w:val="28"/>
                <w:lang w:eastAsia="ru-RU"/>
              </w:rPr>
              <w:t>Зона влияния магнитного поля</w:t>
            </w:r>
          </w:p>
        </w:tc>
        <w:tc>
          <w:tcPr>
            <w:tcW w:w="6289" w:type="dxa"/>
            <w:hideMark/>
          </w:tcPr>
          <w:p w:rsidR="002A4405" w:rsidRPr="00AB3BF1" w:rsidRDefault="002A4405" w:rsidP="002F3F46">
            <w:pPr>
              <w:spacing w:after="0" w:line="240" w:lineRule="auto"/>
              <w:rPr>
                <w:rFonts w:ascii="Times New Roman" w:eastAsia="Times New Roman" w:hAnsi="Times New Roman" w:cs="Times New Roman"/>
                <w:sz w:val="28"/>
                <w:szCs w:val="28"/>
                <w:lang w:eastAsia="ru-RU"/>
              </w:rPr>
            </w:pPr>
            <w:r w:rsidRPr="00D33302">
              <w:rPr>
                <w:rFonts w:ascii="Times New Roman" w:eastAsia="Times New Roman" w:hAnsi="Times New Roman" w:cs="Times New Roman"/>
                <w:sz w:val="28"/>
                <w:szCs w:val="28"/>
                <w:lang w:eastAsia="ru-RU"/>
              </w:rPr>
              <w:t>Пространство, в котором напряженность м</w:t>
            </w:r>
            <w:r>
              <w:rPr>
                <w:rFonts w:ascii="Times New Roman" w:eastAsia="Times New Roman" w:hAnsi="Times New Roman" w:cs="Times New Roman"/>
                <w:sz w:val="28"/>
                <w:szCs w:val="28"/>
                <w:lang w:eastAsia="ru-RU"/>
              </w:rPr>
              <w:t>агнитного поля превышает 80 А/м</w:t>
            </w:r>
          </w:p>
        </w:tc>
      </w:tr>
      <w:tr w:rsidR="002A4405" w:rsidRPr="00AB3BF1" w:rsidTr="00BD0912">
        <w:trPr>
          <w:cantSplit/>
          <w:trHeight w:val="1695"/>
          <w:tblCellSpacing w:w="7" w:type="dxa"/>
          <w:jc w:val="center"/>
        </w:trPr>
        <w:tc>
          <w:tcPr>
            <w:tcW w:w="3179" w:type="dxa"/>
            <w:hideMark/>
          </w:tcPr>
          <w:p w:rsidR="002A4405" w:rsidRPr="00AB3BF1" w:rsidRDefault="002A4405" w:rsidP="00876B99">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Зона экранирования</w:t>
            </w:r>
          </w:p>
        </w:tc>
        <w:tc>
          <w:tcPr>
            <w:tcW w:w="6289" w:type="dxa"/>
            <w:hideMark/>
          </w:tcPr>
          <w:p w:rsidR="002A4405" w:rsidRPr="00AB3BF1" w:rsidRDefault="002A4405" w:rsidP="002F3F46">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Пространство вблизи находящихся в электрическом поле зданий и сооружений, а также заземленных металлоконструкций, фундаментов под оборудование, силовых трансформаторов и крупногабаритных объектов, в котором напряженность электрического поля не превышает 5 кВ/м.</w:t>
            </w:r>
          </w:p>
        </w:tc>
      </w:tr>
      <w:tr w:rsidR="002A4405" w:rsidRPr="00AB3BF1" w:rsidTr="00BD0912">
        <w:trPr>
          <w:cantSplit/>
          <w:trHeight w:val="1695"/>
          <w:tblCellSpacing w:w="7" w:type="dxa"/>
          <w:jc w:val="center"/>
        </w:trPr>
        <w:tc>
          <w:tcPr>
            <w:tcW w:w="3179" w:type="dxa"/>
            <w:hideMark/>
          </w:tcPr>
          <w:p w:rsidR="002A4405" w:rsidRPr="00D33302" w:rsidRDefault="002A4405" w:rsidP="00876B99">
            <w:pPr>
              <w:spacing w:after="0" w:line="240" w:lineRule="auto"/>
              <w:rPr>
                <w:rFonts w:ascii="Times New Roman" w:eastAsia="Times New Roman" w:hAnsi="Times New Roman" w:cs="Times New Roman"/>
                <w:sz w:val="28"/>
                <w:szCs w:val="28"/>
                <w:lang w:eastAsia="ru-RU"/>
              </w:rPr>
            </w:pPr>
            <w:r w:rsidRPr="00D33302">
              <w:rPr>
                <w:rFonts w:ascii="Times New Roman" w:eastAsia="Times New Roman" w:hAnsi="Times New Roman" w:cs="Times New Roman"/>
                <w:sz w:val="28"/>
                <w:szCs w:val="28"/>
                <w:lang w:eastAsia="ru-RU"/>
              </w:rPr>
              <w:t>Знак безопасности (плакат)</w:t>
            </w:r>
          </w:p>
        </w:tc>
        <w:tc>
          <w:tcPr>
            <w:tcW w:w="6289" w:type="dxa"/>
            <w:hideMark/>
          </w:tcPr>
          <w:p w:rsidR="002A4405" w:rsidRPr="00D33302" w:rsidRDefault="002A4405" w:rsidP="002F3F46">
            <w:pPr>
              <w:spacing w:after="0" w:line="240" w:lineRule="auto"/>
              <w:rPr>
                <w:rFonts w:ascii="Times New Roman" w:eastAsia="Times New Roman" w:hAnsi="Times New Roman" w:cs="Times New Roman"/>
                <w:sz w:val="28"/>
                <w:szCs w:val="28"/>
                <w:lang w:eastAsia="ru-RU"/>
              </w:rPr>
            </w:pPr>
            <w:r w:rsidRPr="00D33302">
              <w:rPr>
                <w:rFonts w:ascii="Times New Roman" w:eastAsia="Times New Roman" w:hAnsi="Times New Roman" w:cs="Times New Roman"/>
                <w:sz w:val="28"/>
                <w:szCs w:val="28"/>
                <w:lang w:eastAsia="ru-RU"/>
              </w:rPr>
              <w:t>Знак, предназначенный для предупреждения человека о возможной опасности, запрещении или предписании определенных действий, а также для информации о расположении объектов, использование которых связано с исключением или снижением последствий воздействия опасных и (или) вредных производственных факторов</w:t>
            </w:r>
          </w:p>
        </w:tc>
      </w:tr>
      <w:tr w:rsidR="002A4405" w:rsidRPr="00AB3BF1" w:rsidTr="00BD0912">
        <w:trPr>
          <w:cantSplit/>
          <w:trHeight w:val="1695"/>
          <w:tblCellSpacing w:w="7" w:type="dxa"/>
          <w:jc w:val="center"/>
        </w:trPr>
        <w:tc>
          <w:tcPr>
            <w:tcW w:w="3179" w:type="dxa"/>
            <w:hideMark/>
          </w:tcPr>
          <w:p w:rsidR="002A4405" w:rsidRPr="00D33302" w:rsidRDefault="002A4405" w:rsidP="00876B99">
            <w:pPr>
              <w:spacing w:after="0" w:line="240" w:lineRule="auto"/>
              <w:rPr>
                <w:rFonts w:ascii="Times New Roman" w:eastAsia="Times New Roman" w:hAnsi="Times New Roman" w:cs="Times New Roman"/>
                <w:sz w:val="28"/>
                <w:szCs w:val="28"/>
                <w:lang w:eastAsia="ru-RU"/>
              </w:rPr>
            </w:pPr>
            <w:r w:rsidRPr="003F2E4F">
              <w:rPr>
                <w:rFonts w:ascii="Times New Roman" w:eastAsia="Times New Roman" w:hAnsi="Times New Roman" w:cs="Times New Roman"/>
                <w:sz w:val="28"/>
                <w:szCs w:val="28"/>
                <w:lang w:eastAsia="ru-RU"/>
              </w:rPr>
              <w:t>Инструктаж целевой</w:t>
            </w:r>
          </w:p>
        </w:tc>
        <w:tc>
          <w:tcPr>
            <w:tcW w:w="6289" w:type="dxa"/>
            <w:hideMark/>
          </w:tcPr>
          <w:p w:rsidR="002A4405" w:rsidRPr="00D33302" w:rsidRDefault="002A4405" w:rsidP="002F3F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Pr="003F2E4F">
              <w:rPr>
                <w:rFonts w:ascii="Times New Roman" w:eastAsia="Times New Roman" w:hAnsi="Times New Roman" w:cs="Times New Roman"/>
                <w:sz w:val="28"/>
                <w:szCs w:val="28"/>
                <w:lang w:eastAsia="ru-RU"/>
              </w:rPr>
              <w:t>казания по безопасному выполнению конкретной работы в электроустановке, охватывающие категорию работников, определенных нарядом или распоряжением, от выдавшего наряд, отдавшего распоряжение до члена бригады или исполнителя</w:t>
            </w:r>
          </w:p>
        </w:tc>
      </w:tr>
      <w:tr w:rsidR="002A4405" w:rsidRPr="00AB3BF1" w:rsidTr="00BD0912">
        <w:trPr>
          <w:cantSplit/>
          <w:trHeight w:val="1695"/>
          <w:tblCellSpacing w:w="7" w:type="dxa"/>
          <w:jc w:val="center"/>
        </w:trPr>
        <w:tc>
          <w:tcPr>
            <w:tcW w:w="3179" w:type="dxa"/>
            <w:hideMark/>
          </w:tcPr>
          <w:p w:rsidR="002A4405" w:rsidRPr="00D33302" w:rsidRDefault="002A4405" w:rsidP="00876B99">
            <w:pPr>
              <w:spacing w:after="0" w:line="240" w:lineRule="auto"/>
              <w:rPr>
                <w:rFonts w:ascii="Times New Roman" w:eastAsia="Times New Roman" w:hAnsi="Times New Roman" w:cs="Times New Roman"/>
                <w:sz w:val="28"/>
                <w:szCs w:val="28"/>
                <w:lang w:eastAsia="ru-RU"/>
              </w:rPr>
            </w:pPr>
            <w:r w:rsidRPr="003F2E4F">
              <w:rPr>
                <w:rFonts w:ascii="Times New Roman" w:eastAsia="Times New Roman" w:hAnsi="Times New Roman" w:cs="Times New Roman"/>
                <w:sz w:val="28"/>
                <w:szCs w:val="28"/>
                <w:lang w:eastAsia="ru-RU"/>
              </w:rPr>
              <w:t>Кабельная линия</w:t>
            </w:r>
          </w:p>
        </w:tc>
        <w:tc>
          <w:tcPr>
            <w:tcW w:w="6289" w:type="dxa"/>
            <w:hideMark/>
          </w:tcPr>
          <w:p w:rsidR="002A4405" w:rsidRPr="00D33302" w:rsidRDefault="002A4405" w:rsidP="002F3F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w:t>
            </w:r>
            <w:r w:rsidRPr="003F2E4F">
              <w:rPr>
                <w:rFonts w:ascii="Times New Roman" w:eastAsia="Times New Roman" w:hAnsi="Times New Roman" w:cs="Times New Roman"/>
                <w:sz w:val="28"/>
                <w:szCs w:val="28"/>
                <w:lang w:eastAsia="ru-RU"/>
              </w:rPr>
              <w:t>иния для передачи электроэнергии или отдельных импульсов её, состоящая из одного или нескольких параллельных кабелей с соединительными, стопорными и концевыми муфтами и крепёжными деталями, а для маслонаполненных кабельных линий, кроме того, с подпитывающими аппаратами и системой сигнализации давления масла</w:t>
            </w:r>
          </w:p>
        </w:tc>
      </w:tr>
      <w:tr w:rsidR="002A4405" w:rsidRPr="00AB3BF1" w:rsidTr="00BD0912">
        <w:trPr>
          <w:cantSplit/>
          <w:trHeight w:val="1485"/>
          <w:tblCellSpacing w:w="7" w:type="dxa"/>
          <w:jc w:val="center"/>
        </w:trPr>
        <w:tc>
          <w:tcPr>
            <w:tcW w:w="3179" w:type="dxa"/>
            <w:hideMark/>
          </w:tcPr>
          <w:p w:rsidR="002A4405" w:rsidRPr="00AB3BF1" w:rsidRDefault="002A4405" w:rsidP="00876B99">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Коммутационный аппарат</w:t>
            </w:r>
          </w:p>
        </w:tc>
        <w:tc>
          <w:tcPr>
            <w:tcW w:w="6289" w:type="dxa"/>
            <w:hideMark/>
          </w:tcPr>
          <w:p w:rsidR="002A4405" w:rsidRPr="00AB3BF1" w:rsidRDefault="002A4405" w:rsidP="002F3F46">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Электрический аппарат, предназначенный для коммутации электрической цепи и проведения тока (выключатель, выключатель нагрузки, отделитель, разъединитель, автомат, рубильник, пакетный выключатель, предохранитель и т. п.).</w:t>
            </w:r>
          </w:p>
        </w:tc>
      </w:tr>
      <w:tr w:rsidR="002A4405" w:rsidRPr="00AB3BF1" w:rsidTr="00BD0912">
        <w:trPr>
          <w:cantSplit/>
          <w:trHeight w:val="1440"/>
          <w:tblCellSpacing w:w="7" w:type="dxa"/>
          <w:jc w:val="center"/>
        </w:trPr>
        <w:tc>
          <w:tcPr>
            <w:tcW w:w="3179" w:type="dxa"/>
            <w:hideMark/>
          </w:tcPr>
          <w:p w:rsidR="002A4405" w:rsidRPr="00AB3BF1" w:rsidRDefault="002A4405" w:rsidP="00876B99">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Машины грузоподъемные</w:t>
            </w:r>
          </w:p>
        </w:tc>
        <w:tc>
          <w:tcPr>
            <w:tcW w:w="6289" w:type="dxa"/>
            <w:hideMark/>
          </w:tcPr>
          <w:p w:rsidR="002A4405" w:rsidRPr="00AB3BF1" w:rsidRDefault="002A4405" w:rsidP="002F3F46">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 xml:space="preserve">Краны всех типов, краны-экскаваторы (экскаваторы, предназначенные для работы с крюком, подвешенным на канате) тали, лебедки для подъема груза и людей, которые </w:t>
            </w:r>
            <w:r>
              <w:rPr>
                <w:rFonts w:ascii="Times New Roman" w:eastAsia="Times New Roman" w:hAnsi="Times New Roman" w:cs="Times New Roman"/>
                <w:sz w:val="28"/>
                <w:szCs w:val="28"/>
                <w:lang w:eastAsia="ru-RU"/>
              </w:rPr>
              <w:t xml:space="preserve">обозначаются термином «ПТО – подъемно-транспортное оборудование» в соответствии с техническим регламентом </w:t>
            </w:r>
            <w:r w:rsidR="00BE589A">
              <w:rPr>
                <w:rFonts w:ascii="Times New Roman" w:eastAsia="Times New Roman" w:hAnsi="Times New Roman" w:cs="Times New Roman"/>
                <w:sz w:val="28"/>
                <w:szCs w:val="28"/>
                <w:lang w:eastAsia="ru-RU"/>
              </w:rPr>
              <w:t xml:space="preserve">Кыргызской Республики </w:t>
            </w:r>
            <w:r>
              <w:rPr>
                <w:rFonts w:ascii="Times New Roman" w:eastAsia="Times New Roman" w:hAnsi="Times New Roman" w:cs="Times New Roman"/>
                <w:sz w:val="28"/>
                <w:szCs w:val="28"/>
                <w:lang w:eastAsia="ru-RU"/>
              </w:rPr>
              <w:t xml:space="preserve">«О безопасности подъемно-транспортного оборудования и процессов его эксплуатации» </w:t>
            </w:r>
          </w:p>
        </w:tc>
      </w:tr>
      <w:tr w:rsidR="002A4405" w:rsidRPr="00AB3BF1" w:rsidTr="00BD0912">
        <w:trPr>
          <w:cantSplit/>
          <w:trHeight w:val="1215"/>
          <w:tblCellSpacing w:w="7" w:type="dxa"/>
          <w:jc w:val="center"/>
        </w:trPr>
        <w:tc>
          <w:tcPr>
            <w:tcW w:w="3179" w:type="dxa"/>
            <w:hideMark/>
          </w:tcPr>
          <w:p w:rsidR="002A4405" w:rsidRPr="00AB3BF1" w:rsidRDefault="002A4405" w:rsidP="00876B99">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Механизмы</w:t>
            </w:r>
          </w:p>
        </w:tc>
        <w:tc>
          <w:tcPr>
            <w:tcW w:w="6289" w:type="dxa"/>
            <w:hideMark/>
          </w:tcPr>
          <w:p w:rsidR="002A4405" w:rsidRPr="00AB3BF1" w:rsidRDefault="002A4405" w:rsidP="002F3F46">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Гидравлические подъемники, телескопические вышки, экскаваторы, тракторы, автопогрузчики, бурильно-крановые машины, выдвижные лестницы с механическим приводом и т. п.</w:t>
            </w:r>
          </w:p>
        </w:tc>
      </w:tr>
      <w:tr w:rsidR="002A4405" w:rsidRPr="00AB3BF1" w:rsidTr="00BD0912">
        <w:trPr>
          <w:cantSplit/>
          <w:trHeight w:val="375"/>
          <w:tblCellSpacing w:w="7" w:type="dxa"/>
          <w:jc w:val="center"/>
        </w:trPr>
        <w:tc>
          <w:tcPr>
            <w:tcW w:w="3179" w:type="dxa"/>
            <w:hideMark/>
          </w:tcPr>
          <w:p w:rsidR="002A4405" w:rsidRPr="00AB3BF1" w:rsidRDefault="002A4405" w:rsidP="00876B99">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Механический замок</w:t>
            </w:r>
          </w:p>
        </w:tc>
        <w:tc>
          <w:tcPr>
            <w:tcW w:w="6289" w:type="dxa"/>
            <w:hideMark/>
          </w:tcPr>
          <w:p w:rsidR="002A4405" w:rsidRPr="00AB3BF1" w:rsidRDefault="002A4405" w:rsidP="002F3F46">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Замок, запирающийся ключом, съемной ручкой и т. п.</w:t>
            </w:r>
          </w:p>
        </w:tc>
      </w:tr>
      <w:tr w:rsidR="002A4405" w:rsidRPr="00AB3BF1" w:rsidTr="00BD0912">
        <w:trPr>
          <w:cantSplit/>
          <w:trHeight w:val="900"/>
          <w:tblCellSpacing w:w="7" w:type="dxa"/>
          <w:jc w:val="center"/>
        </w:trPr>
        <w:tc>
          <w:tcPr>
            <w:tcW w:w="3179" w:type="dxa"/>
            <w:hideMark/>
          </w:tcPr>
          <w:p w:rsidR="002A4405" w:rsidRPr="00AB3BF1" w:rsidRDefault="002A4405" w:rsidP="00876B99">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Напряженность не искаженного электрического поля</w:t>
            </w:r>
          </w:p>
        </w:tc>
        <w:tc>
          <w:tcPr>
            <w:tcW w:w="6289" w:type="dxa"/>
            <w:hideMark/>
          </w:tcPr>
          <w:p w:rsidR="002A4405" w:rsidRPr="00AB3BF1" w:rsidRDefault="002A4405" w:rsidP="002F3F46">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Напряженность электрического поля, не искаженного присутствием человека, определяемая в зоне, где предстоит находиться человеку в процессе работы.</w:t>
            </w:r>
          </w:p>
        </w:tc>
      </w:tr>
      <w:tr w:rsidR="002A4405" w:rsidRPr="00AB3BF1" w:rsidTr="00BD0912">
        <w:trPr>
          <w:cantSplit/>
          <w:trHeight w:val="1440"/>
          <w:tblCellSpacing w:w="7" w:type="dxa"/>
          <w:jc w:val="center"/>
        </w:trPr>
        <w:tc>
          <w:tcPr>
            <w:tcW w:w="3179" w:type="dxa"/>
            <w:hideMark/>
          </w:tcPr>
          <w:p w:rsidR="002A4405" w:rsidRPr="00AB3BF1" w:rsidRDefault="002A4405" w:rsidP="00876B99">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Наряд-допуск (наряд)</w:t>
            </w:r>
          </w:p>
        </w:tc>
        <w:tc>
          <w:tcPr>
            <w:tcW w:w="6289" w:type="dxa"/>
            <w:hideMark/>
          </w:tcPr>
          <w:p w:rsidR="002A4405" w:rsidRPr="00AB3BF1" w:rsidRDefault="002A4405" w:rsidP="002F3F46">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Составленное на специальном бланке распоряжение на безопасное проведение работы, определяющее ее содержание, место время начала и окончания, необходимые меры безопасности, состав бригады и лиц, ответственных за безопасное выполнение работы.</w:t>
            </w:r>
          </w:p>
        </w:tc>
      </w:tr>
      <w:tr w:rsidR="002A4405" w:rsidRPr="00AB3BF1" w:rsidTr="00BD0912">
        <w:trPr>
          <w:cantSplit/>
          <w:trHeight w:val="1695"/>
          <w:tblCellSpacing w:w="7" w:type="dxa"/>
          <w:jc w:val="center"/>
        </w:trPr>
        <w:tc>
          <w:tcPr>
            <w:tcW w:w="3179" w:type="dxa"/>
            <w:hideMark/>
          </w:tcPr>
          <w:p w:rsidR="002A4405" w:rsidRPr="003F2E4F" w:rsidRDefault="002A4405" w:rsidP="00876B9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077E6E">
              <w:rPr>
                <w:rFonts w:ascii="Times New Roman" w:eastAsia="Times New Roman" w:hAnsi="Times New Roman" w:cs="Times New Roman"/>
                <w:sz w:val="28"/>
                <w:szCs w:val="28"/>
                <w:lang w:eastAsia="ru-RU"/>
              </w:rPr>
              <w:t>еотложные работы</w:t>
            </w:r>
            <w:r w:rsidR="00A6521E">
              <w:rPr>
                <w:rFonts w:ascii="Times New Roman" w:eastAsia="Times New Roman" w:hAnsi="Times New Roman" w:cs="Times New Roman"/>
                <w:sz w:val="28"/>
                <w:szCs w:val="28"/>
                <w:lang w:eastAsia="ru-RU"/>
              </w:rPr>
              <w:t xml:space="preserve"> (кратковременные работы)</w:t>
            </w:r>
          </w:p>
        </w:tc>
        <w:tc>
          <w:tcPr>
            <w:tcW w:w="6289" w:type="dxa"/>
            <w:hideMark/>
          </w:tcPr>
          <w:p w:rsidR="002A4405" w:rsidRDefault="002A4405" w:rsidP="002F3F46">
            <w:pPr>
              <w:spacing w:after="0" w:line="240" w:lineRule="auto"/>
              <w:rPr>
                <w:rFonts w:ascii="Times New Roman" w:eastAsia="Times New Roman" w:hAnsi="Times New Roman" w:cs="Times New Roman"/>
                <w:sz w:val="28"/>
                <w:szCs w:val="28"/>
                <w:lang w:eastAsia="ru-RU"/>
              </w:rPr>
            </w:pPr>
            <w:r w:rsidRPr="00077E6E">
              <w:rPr>
                <w:rFonts w:ascii="Times New Roman" w:eastAsia="Times New Roman" w:hAnsi="Times New Roman" w:cs="Times New Roman"/>
                <w:sz w:val="28"/>
                <w:szCs w:val="28"/>
                <w:lang w:eastAsia="ru-RU"/>
              </w:rPr>
              <w:t>В электроустановках выше 1000В – неотложные работы продолжительностью не более 1 часа без учёта времени на подготовку рабочего места, выполняемые безотлагательно для предотвращения воздействия на людей опасного производственного фактора, который может привести к травме или другому внезапному резкому ухудшению здоровья, а также работы по устранению неисправностей и повреждений, угрожающих нормальной работе оборудования, устройств ТАИ и электроснабжения потребителей.</w:t>
            </w:r>
          </w:p>
        </w:tc>
      </w:tr>
      <w:tr w:rsidR="002A4405" w:rsidRPr="00AB3BF1" w:rsidTr="00BD0912">
        <w:trPr>
          <w:cantSplit/>
          <w:trHeight w:val="1440"/>
          <w:tblCellSpacing w:w="7" w:type="dxa"/>
          <w:jc w:val="center"/>
        </w:trPr>
        <w:tc>
          <w:tcPr>
            <w:tcW w:w="3179" w:type="dxa"/>
            <w:hideMark/>
          </w:tcPr>
          <w:p w:rsidR="002A4405" w:rsidRPr="00AB3BF1" w:rsidRDefault="002A4405" w:rsidP="00876B99">
            <w:pPr>
              <w:spacing w:after="0" w:line="240" w:lineRule="auto"/>
              <w:rPr>
                <w:rFonts w:ascii="Times New Roman" w:eastAsia="Times New Roman" w:hAnsi="Times New Roman" w:cs="Times New Roman"/>
                <w:sz w:val="28"/>
                <w:szCs w:val="28"/>
                <w:lang w:eastAsia="ru-RU"/>
              </w:rPr>
            </w:pPr>
            <w:r w:rsidRPr="001D7E47">
              <w:rPr>
                <w:rFonts w:ascii="Times New Roman" w:eastAsia="Times New Roman" w:hAnsi="Times New Roman" w:cs="Times New Roman"/>
                <w:sz w:val="28"/>
                <w:szCs w:val="28"/>
                <w:lang w:eastAsia="ru-RU"/>
              </w:rPr>
              <w:t>Оперативное обслуживание электроустановки</w:t>
            </w:r>
          </w:p>
        </w:tc>
        <w:tc>
          <w:tcPr>
            <w:tcW w:w="6289" w:type="dxa"/>
            <w:hideMark/>
          </w:tcPr>
          <w:p w:rsidR="002A4405" w:rsidRPr="00AB3BF1" w:rsidRDefault="002A4405" w:rsidP="002F3F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Pr="001D7E47">
              <w:rPr>
                <w:rFonts w:ascii="Times New Roman" w:eastAsia="Times New Roman" w:hAnsi="Times New Roman" w:cs="Times New Roman"/>
                <w:sz w:val="28"/>
                <w:szCs w:val="28"/>
                <w:lang w:eastAsia="ru-RU"/>
              </w:rPr>
              <w:t>омплекс работ по ведению требуемого режима работы электроустановки, производству оперативных переключений, осмотров оборудования, подготовке рабочего места, допуску, надзору за работающими, выполнение работ для обеспечения бесперебойной эксплуатации оборудования</w:t>
            </w:r>
          </w:p>
        </w:tc>
      </w:tr>
      <w:tr w:rsidR="002A4405" w:rsidRPr="00AB3BF1" w:rsidTr="00BD0912">
        <w:trPr>
          <w:cantSplit/>
          <w:trHeight w:val="1440"/>
          <w:tblCellSpacing w:w="7" w:type="dxa"/>
          <w:jc w:val="center"/>
        </w:trPr>
        <w:tc>
          <w:tcPr>
            <w:tcW w:w="3179" w:type="dxa"/>
            <w:hideMark/>
          </w:tcPr>
          <w:p w:rsidR="002A4405" w:rsidRPr="001D7E47" w:rsidRDefault="002A4405" w:rsidP="00876B99">
            <w:pPr>
              <w:spacing w:after="0" w:line="240" w:lineRule="auto"/>
              <w:rPr>
                <w:rFonts w:ascii="Times New Roman" w:eastAsia="Times New Roman" w:hAnsi="Times New Roman" w:cs="Times New Roman"/>
                <w:sz w:val="28"/>
                <w:szCs w:val="28"/>
                <w:lang w:eastAsia="ru-RU"/>
              </w:rPr>
            </w:pPr>
            <w:r w:rsidRPr="001D7E47">
              <w:rPr>
                <w:rFonts w:ascii="Times New Roman" w:eastAsia="Times New Roman" w:hAnsi="Times New Roman" w:cs="Times New Roman"/>
                <w:sz w:val="28"/>
                <w:szCs w:val="28"/>
                <w:lang w:eastAsia="ru-RU"/>
              </w:rPr>
              <w:t>Осмотр в электроустановках</w:t>
            </w:r>
          </w:p>
        </w:tc>
        <w:tc>
          <w:tcPr>
            <w:tcW w:w="6289" w:type="dxa"/>
            <w:hideMark/>
          </w:tcPr>
          <w:p w:rsidR="002A4405" w:rsidRDefault="002A4405" w:rsidP="002F3F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1D7E47">
              <w:rPr>
                <w:rFonts w:ascii="Times New Roman" w:eastAsia="Times New Roman" w:hAnsi="Times New Roman" w:cs="Times New Roman"/>
                <w:sz w:val="28"/>
                <w:szCs w:val="28"/>
                <w:lang w:eastAsia="ru-RU"/>
              </w:rPr>
              <w:t>изуальное обследование электрооборудования, зданий и сооружений, электроустановок</w:t>
            </w:r>
          </w:p>
        </w:tc>
      </w:tr>
      <w:tr w:rsidR="002A4405" w:rsidRPr="00AB3BF1" w:rsidTr="00BD0912">
        <w:trPr>
          <w:cantSplit/>
          <w:trHeight w:val="1440"/>
          <w:tblCellSpacing w:w="7" w:type="dxa"/>
          <w:jc w:val="center"/>
        </w:trPr>
        <w:tc>
          <w:tcPr>
            <w:tcW w:w="3179" w:type="dxa"/>
            <w:hideMark/>
          </w:tcPr>
          <w:p w:rsidR="002A4405" w:rsidRPr="001D7E47" w:rsidRDefault="002A4405" w:rsidP="00876B99">
            <w:pPr>
              <w:spacing w:after="0" w:line="240" w:lineRule="auto"/>
              <w:rPr>
                <w:rFonts w:ascii="Times New Roman" w:eastAsia="Times New Roman" w:hAnsi="Times New Roman" w:cs="Times New Roman"/>
                <w:sz w:val="28"/>
                <w:szCs w:val="28"/>
                <w:lang w:eastAsia="ru-RU"/>
              </w:rPr>
            </w:pPr>
            <w:r w:rsidRPr="0034001E">
              <w:rPr>
                <w:rFonts w:ascii="Times New Roman" w:eastAsia="Times New Roman" w:hAnsi="Times New Roman" w:cs="Times New Roman"/>
                <w:sz w:val="28"/>
                <w:szCs w:val="28"/>
                <w:lang w:eastAsia="ru-RU"/>
              </w:rPr>
              <w:t>Ответственный за электрохозяйство</w:t>
            </w:r>
          </w:p>
        </w:tc>
        <w:tc>
          <w:tcPr>
            <w:tcW w:w="6289" w:type="dxa"/>
            <w:hideMark/>
          </w:tcPr>
          <w:p w:rsidR="002A4405" w:rsidRDefault="002A4405" w:rsidP="002F3F46">
            <w:pPr>
              <w:spacing w:after="0" w:line="240" w:lineRule="auto"/>
              <w:rPr>
                <w:rFonts w:ascii="Times New Roman" w:eastAsia="Times New Roman" w:hAnsi="Times New Roman" w:cs="Times New Roman"/>
                <w:sz w:val="28"/>
                <w:szCs w:val="28"/>
                <w:lang w:eastAsia="ru-RU"/>
              </w:rPr>
            </w:pPr>
            <w:r w:rsidRPr="0034001E">
              <w:rPr>
                <w:rFonts w:ascii="Times New Roman" w:eastAsia="Times New Roman" w:hAnsi="Times New Roman" w:cs="Times New Roman"/>
                <w:sz w:val="28"/>
                <w:szCs w:val="28"/>
                <w:lang w:eastAsia="ru-RU"/>
              </w:rPr>
              <w:t>Работник из числа административно - технического персонала, на которого возложены обязанности по организации безопасного обслуживания электроустановок в соответствии с действующими правилами и нормативно - техническими документами</w:t>
            </w:r>
          </w:p>
        </w:tc>
      </w:tr>
      <w:tr w:rsidR="002A4405" w:rsidRPr="00AB3BF1" w:rsidTr="00BD0912">
        <w:trPr>
          <w:cantSplit/>
          <w:trHeight w:val="1440"/>
          <w:tblCellSpacing w:w="7" w:type="dxa"/>
          <w:jc w:val="center"/>
        </w:trPr>
        <w:tc>
          <w:tcPr>
            <w:tcW w:w="3179" w:type="dxa"/>
            <w:hideMark/>
          </w:tcPr>
          <w:p w:rsidR="002A4405" w:rsidRPr="00AB3BF1" w:rsidRDefault="002A4405" w:rsidP="00876B9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426E6A">
              <w:rPr>
                <w:rFonts w:ascii="Times New Roman" w:eastAsia="Times New Roman" w:hAnsi="Times New Roman" w:cs="Times New Roman"/>
                <w:sz w:val="28"/>
                <w:szCs w:val="28"/>
                <w:lang w:eastAsia="ru-RU"/>
              </w:rPr>
              <w:t xml:space="preserve">храна труда </w:t>
            </w:r>
          </w:p>
        </w:tc>
        <w:tc>
          <w:tcPr>
            <w:tcW w:w="6289" w:type="dxa"/>
            <w:hideMark/>
          </w:tcPr>
          <w:p w:rsidR="002A4405" w:rsidRPr="00AB3BF1" w:rsidRDefault="002A4405" w:rsidP="002F3F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426E6A">
              <w:rPr>
                <w:rFonts w:ascii="Times New Roman" w:eastAsia="Times New Roman" w:hAnsi="Times New Roman" w:cs="Times New Roman"/>
                <w:sz w:val="28"/>
                <w:szCs w:val="28"/>
                <w:lang w:eastAsia="ru-RU"/>
              </w:rPr>
              <w:t>истема мер по сохранению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p>
        </w:tc>
      </w:tr>
      <w:tr w:rsidR="002A4405" w:rsidRPr="00AB3BF1" w:rsidTr="00BD0912">
        <w:trPr>
          <w:cantSplit/>
          <w:trHeight w:val="2535"/>
          <w:tblCellSpacing w:w="7" w:type="dxa"/>
          <w:jc w:val="center"/>
        </w:trPr>
        <w:tc>
          <w:tcPr>
            <w:tcW w:w="3179" w:type="dxa"/>
            <w:hideMark/>
          </w:tcPr>
          <w:p w:rsidR="002A4405" w:rsidRPr="00AB3BF1" w:rsidRDefault="002A4405" w:rsidP="00876B99">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Охранная зона воздушных линий электропередачи и воздушных линий связи</w:t>
            </w:r>
          </w:p>
        </w:tc>
        <w:tc>
          <w:tcPr>
            <w:tcW w:w="6289" w:type="dxa"/>
            <w:hideMark/>
          </w:tcPr>
          <w:p w:rsidR="002A4405" w:rsidRPr="00AB3BF1" w:rsidRDefault="002A4405" w:rsidP="002F3F46">
            <w:pPr>
              <w:spacing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Зона вдоль ВЛ в виде земельного участка и воздушного пространства, ограниченных вертикальными плоскостями, отстоящими по обе стороны линии от крайних проводов при не отклоненном положении на расстоянии, м:</w:t>
            </w:r>
          </w:p>
          <w:p w:rsidR="002A4405" w:rsidRPr="00AB3BF1" w:rsidRDefault="002A4405" w:rsidP="002F3F46">
            <w:pPr>
              <w:numPr>
                <w:ilvl w:val="0"/>
                <w:numId w:val="1"/>
              </w:numPr>
              <w:spacing w:after="0" w:line="240" w:lineRule="auto"/>
              <w:ind w:left="0"/>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 xml:space="preserve">для ВЛ напряжением до 1 кВ и ВЛС </w:t>
            </w:r>
            <w:r w:rsidR="00B51B63">
              <w:rPr>
                <w:rFonts w:ascii="Times New Roman" w:eastAsia="Times New Roman" w:hAnsi="Times New Roman" w:cs="Times New Roman"/>
                <w:sz w:val="28"/>
                <w:szCs w:val="28"/>
                <w:lang w:eastAsia="ru-RU"/>
              </w:rPr>
              <w:t xml:space="preserve">- </w:t>
            </w:r>
            <w:r w:rsidRPr="00AB3BF1">
              <w:rPr>
                <w:rFonts w:ascii="Times New Roman" w:eastAsia="Times New Roman" w:hAnsi="Times New Roman" w:cs="Times New Roman"/>
                <w:sz w:val="28"/>
                <w:szCs w:val="28"/>
                <w:lang w:eastAsia="ru-RU"/>
              </w:rPr>
              <w:t>2</w:t>
            </w:r>
            <w:r w:rsidR="00B51B63">
              <w:rPr>
                <w:rFonts w:ascii="Times New Roman" w:eastAsia="Times New Roman" w:hAnsi="Times New Roman" w:cs="Times New Roman"/>
                <w:sz w:val="28"/>
                <w:szCs w:val="28"/>
                <w:lang w:eastAsia="ru-RU"/>
              </w:rPr>
              <w:t xml:space="preserve"> кВ</w:t>
            </w:r>
          </w:p>
          <w:p w:rsidR="002A4405" w:rsidRPr="00AB3BF1" w:rsidRDefault="002A4405" w:rsidP="002F3F46">
            <w:pPr>
              <w:numPr>
                <w:ilvl w:val="0"/>
                <w:numId w:val="1"/>
              </w:numPr>
              <w:spacing w:after="0" w:line="240" w:lineRule="auto"/>
              <w:ind w:left="0"/>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 xml:space="preserve">для ВЛ 1-20 кВ </w:t>
            </w:r>
            <w:r w:rsidR="00D807BD">
              <w:rPr>
                <w:rFonts w:ascii="Times New Roman" w:eastAsia="Times New Roman" w:hAnsi="Times New Roman" w:cs="Times New Roman"/>
                <w:sz w:val="28"/>
                <w:szCs w:val="28"/>
                <w:lang w:eastAsia="ru-RU"/>
              </w:rPr>
              <w:t xml:space="preserve">– </w:t>
            </w:r>
            <w:r w:rsidRPr="00AB3BF1">
              <w:rPr>
                <w:rFonts w:ascii="Times New Roman" w:eastAsia="Times New Roman" w:hAnsi="Times New Roman" w:cs="Times New Roman"/>
                <w:sz w:val="28"/>
                <w:szCs w:val="28"/>
                <w:lang w:eastAsia="ru-RU"/>
              </w:rPr>
              <w:t>10</w:t>
            </w:r>
            <w:r w:rsidR="00D807BD">
              <w:rPr>
                <w:rFonts w:ascii="Times New Roman" w:eastAsia="Times New Roman" w:hAnsi="Times New Roman" w:cs="Times New Roman"/>
                <w:sz w:val="28"/>
                <w:szCs w:val="28"/>
                <w:lang w:eastAsia="ru-RU"/>
              </w:rPr>
              <w:t>;</w:t>
            </w:r>
          </w:p>
          <w:p w:rsidR="002A4405" w:rsidRPr="00AB3BF1" w:rsidRDefault="002A4405" w:rsidP="002F3F46">
            <w:pPr>
              <w:numPr>
                <w:ilvl w:val="0"/>
                <w:numId w:val="1"/>
              </w:numPr>
              <w:spacing w:after="0" w:line="240" w:lineRule="auto"/>
              <w:ind w:left="0"/>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для ВЛ 35 кВ</w:t>
            </w:r>
            <w:r w:rsidR="00D807BD">
              <w:rPr>
                <w:rFonts w:ascii="Times New Roman" w:eastAsia="Times New Roman" w:hAnsi="Times New Roman" w:cs="Times New Roman"/>
                <w:sz w:val="28"/>
                <w:szCs w:val="28"/>
                <w:lang w:eastAsia="ru-RU"/>
              </w:rPr>
              <w:t xml:space="preserve"> – 15;</w:t>
            </w:r>
          </w:p>
          <w:p w:rsidR="002A4405" w:rsidRPr="00AB3BF1" w:rsidRDefault="002A4405" w:rsidP="002F3F46">
            <w:pPr>
              <w:numPr>
                <w:ilvl w:val="0"/>
                <w:numId w:val="1"/>
              </w:numPr>
              <w:spacing w:after="0" w:line="240" w:lineRule="auto"/>
              <w:ind w:left="0"/>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 xml:space="preserve">для ВЛ 110 кВ </w:t>
            </w:r>
            <w:r w:rsidR="00D807BD">
              <w:rPr>
                <w:rFonts w:ascii="Times New Roman" w:eastAsia="Times New Roman" w:hAnsi="Times New Roman" w:cs="Times New Roman"/>
                <w:sz w:val="28"/>
                <w:szCs w:val="28"/>
                <w:lang w:eastAsia="ru-RU"/>
              </w:rPr>
              <w:t xml:space="preserve">– </w:t>
            </w:r>
            <w:r w:rsidRPr="00AB3BF1">
              <w:rPr>
                <w:rFonts w:ascii="Times New Roman" w:eastAsia="Times New Roman" w:hAnsi="Times New Roman" w:cs="Times New Roman"/>
                <w:sz w:val="28"/>
                <w:szCs w:val="28"/>
                <w:lang w:eastAsia="ru-RU"/>
              </w:rPr>
              <w:t>20</w:t>
            </w:r>
            <w:r w:rsidR="00D807BD">
              <w:rPr>
                <w:rFonts w:ascii="Times New Roman" w:eastAsia="Times New Roman" w:hAnsi="Times New Roman" w:cs="Times New Roman"/>
                <w:sz w:val="28"/>
                <w:szCs w:val="28"/>
                <w:lang w:eastAsia="ru-RU"/>
              </w:rPr>
              <w:t>;</w:t>
            </w:r>
          </w:p>
          <w:p w:rsidR="002A4405" w:rsidRPr="00AB3BF1" w:rsidRDefault="002A4405" w:rsidP="002F3F46">
            <w:pPr>
              <w:numPr>
                <w:ilvl w:val="0"/>
                <w:numId w:val="1"/>
              </w:numPr>
              <w:spacing w:after="0" w:line="240" w:lineRule="auto"/>
              <w:ind w:left="0"/>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для ВЛ 220 кВ</w:t>
            </w:r>
            <w:r w:rsidR="00D807BD">
              <w:rPr>
                <w:rFonts w:ascii="Times New Roman" w:eastAsia="Times New Roman" w:hAnsi="Times New Roman" w:cs="Times New Roman"/>
                <w:sz w:val="28"/>
                <w:szCs w:val="28"/>
                <w:lang w:eastAsia="ru-RU"/>
              </w:rPr>
              <w:t xml:space="preserve"> – </w:t>
            </w:r>
            <w:r w:rsidRPr="00AB3BF1">
              <w:rPr>
                <w:rFonts w:ascii="Times New Roman" w:eastAsia="Times New Roman" w:hAnsi="Times New Roman" w:cs="Times New Roman"/>
                <w:sz w:val="28"/>
                <w:szCs w:val="28"/>
                <w:lang w:eastAsia="ru-RU"/>
              </w:rPr>
              <w:t>25</w:t>
            </w:r>
            <w:r w:rsidR="00D807BD">
              <w:rPr>
                <w:rFonts w:ascii="Times New Roman" w:eastAsia="Times New Roman" w:hAnsi="Times New Roman" w:cs="Times New Roman"/>
                <w:sz w:val="28"/>
                <w:szCs w:val="28"/>
                <w:lang w:eastAsia="ru-RU"/>
              </w:rPr>
              <w:t>;</w:t>
            </w:r>
          </w:p>
          <w:p w:rsidR="002A4405" w:rsidRPr="00AB3BF1" w:rsidRDefault="002A4405" w:rsidP="002F3F46">
            <w:pPr>
              <w:numPr>
                <w:ilvl w:val="0"/>
                <w:numId w:val="1"/>
              </w:numPr>
              <w:spacing w:after="0" w:line="240" w:lineRule="auto"/>
              <w:ind w:left="0" w:hanging="357"/>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для ВЛ 500, кВ</w:t>
            </w:r>
            <w:r w:rsidR="00D807BD">
              <w:rPr>
                <w:rFonts w:ascii="Times New Roman" w:eastAsia="Times New Roman" w:hAnsi="Times New Roman" w:cs="Times New Roman"/>
                <w:sz w:val="28"/>
                <w:szCs w:val="28"/>
                <w:lang w:eastAsia="ru-RU"/>
              </w:rPr>
              <w:t xml:space="preserve"> –</w:t>
            </w:r>
            <w:r w:rsidRPr="00AB3BF1">
              <w:rPr>
                <w:rFonts w:ascii="Times New Roman" w:eastAsia="Times New Roman" w:hAnsi="Times New Roman" w:cs="Times New Roman"/>
                <w:sz w:val="28"/>
                <w:szCs w:val="28"/>
                <w:vertAlign w:val="subscript"/>
                <w:lang w:eastAsia="ru-RU"/>
              </w:rPr>
              <w:t> </w:t>
            </w:r>
            <w:r>
              <w:rPr>
                <w:rFonts w:ascii="Times New Roman" w:eastAsia="Times New Roman" w:hAnsi="Times New Roman" w:cs="Times New Roman"/>
                <w:sz w:val="28"/>
                <w:szCs w:val="28"/>
                <w:lang w:eastAsia="ru-RU"/>
              </w:rPr>
              <w:t>3</w:t>
            </w:r>
            <w:r w:rsidR="00A93F05">
              <w:rPr>
                <w:rFonts w:ascii="Times New Roman" w:eastAsia="Times New Roman" w:hAnsi="Times New Roman" w:cs="Times New Roman"/>
                <w:sz w:val="28"/>
                <w:szCs w:val="28"/>
                <w:lang w:eastAsia="ru-RU"/>
              </w:rPr>
              <w:t>0</w:t>
            </w:r>
            <w:r w:rsidR="00D807BD">
              <w:rPr>
                <w:rFonts w:ascii="Times New Roman" w:eastAsia="Times New Roman" w:hAnsi="Times New Roman" w:cs="Times New Roman"/>
                <w:sz w:val="28"/>
                <w:szCs w:val="28"/>
                <w:lang w:eastAsia="ru-RU"/>
              </w:rPr>
              <w:t>.</w:t>
            </w:r>
            <w:r w:rsidRPr="00AB3BF1">
              <w:rPr>
                <w:rFonts w:ascii="Times New Roman" w:eastAsia="Times New Roman" w:hAnsi="Times New Roman" w:cs="Times New Roman"/>
                <w:sz w:val="28"/>
                <w:szCs w:val="28"/>
                <w:lang w:eastAsia="ru-RU"/>
              </w:rPr>
              <w:t>               </w:t>
            </w:r>
          </w:p>
        </w:tc>
      </w:tr>
      <w:tr w:rsidR="002A4405" w:rsidRPr="00AB3BF1" w:rsidTr="00BD0912">
        <w:trPr>
          <w:cantSplit/>
          <w:trHeight w:val="2535"/>
          <w:tblCellSpacing w:w="7" w:type="dxa"/>
          <w:jc w:val="center"/>
        </w:trPr>
        <w:tc>
          <w:tcPr>
            <w:tcW w:w="3179" w:type="dxa"/>
            <w:hideMark/>
          </w:tcPr>
          <w:p w:rsidR="002A4405" w:rsidRPr="00AB3BF1" w:rsidRDefault="002A4405" w:rsidP="00876B99">
            <w:pPr>
              <w:spacing w:after="0" w:line="240" w:lineRule="auto"/>
              <w:rPr>
                <w:rFonts w:ascii="Times New Roman" w:eastAsia="Times New Roman" w:hAnsi="Times New Roman" w:cs="Times New Roman"/>
                <w:sz w:val="28"/>
                <w:szCs w:val="28"/>
                <w:lang w:eastAsia="ru-RU"/>
              </w:rPr>
            </w:pPr>
            <w:r w:rsidRPr="0034001E">
              <w:rPr>
                <w:rFonts w:ascii="Times New Roman" w:eastAsia="Times New Roman" w:hAnsi="Times New Roman" w:cs="Times New Roman"/>
                <w:sz w:val="28"/>
                <w:szCs w:val="28"/>
                <w:lang w:eastAsia="ru-RU"/>
              </w:rPr>
              <w:t>Охранная зона кабельных линий электропередачи и кабельных линий связи</w:t>
            </w:r>
          </w:p>
        </w:tc>
        <w:tc>
          <w:tcPr>
            <w:tcW w:w="6289" w:type="dxa"/>
            <w:hideMark/>
          </w:tcPr>
          <w:p w:rsidR="002A4405" w:rsidRPr="00AB3BF1" w:rsidRDefault="002A4405" w:rsidP="002F3F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Pr="0034001E">
              <w:rPr>
                <w:rFonts w:ascii="Times New Roman" w:eastAsia="Times New Roman" w:hAnsi="Times New Roman" w:cs="Times New Roman"/>
                <w:sz w:val="28"/>
                <w:szCs w:val="28"/>
                <w:lang w:eastAsia="ru-RU"/>
              </w:rPr>
              <w:t>часток земли вдоль подземных</w:t>
            </w:r>
            <w:r>
              <w:rPr>
                <w:rFonts w:ascii="Times New Roman" w:eastAsia="Times New Roman" w:hAnsi="Times New Roman" w:cs="Times New Roman"/>
                <w:sz w:val="28"/>
                <w:szCs w:val="28"/>
                <w:lang w:eastAsia="ru-RU"/>
              </w:rPr>
              <w:t xml:space="preserve"> кабельных линий</w:t>
            </w:r>
            <w:r w:rsidRPr="0034001E">
              <w:rPr>
                <w:rFonts w:ascii="Times New Roman" w:eastAsia="Times New Roman" w:hAnsi="Times New Roman" w:cs="Times New Roman"/>
                <w:sz w:val="28"/>
                <w:szCs w:val="28"/>
                <w:lang w:eastAsia="ru-RU"/>
              </w:rPr>
              <w:t xml:space="preserve">, ограниченный вертикальными плоскостями, отстоящими по обе стороны линии от крайних кабелей на расстоянии 1 м для </w:t>
            </w:r>
            <w:r>
              <w:rPr>
                <w:rFonts w:ascii="Times New Roman" w:eastAsia="Times New Roman" w:hAnsi="Times New Roman" w:cs="Times New Roman"/>
                <w:sz w:val="28"/>
                <w:szCs w:val="28"/>
                <w:lang w:eastAsia="ru-RU"/>
              </w:rPr>
              <w:t>кабельных линий электропередач</w:t>
            </w:r>
            <w:r w:rsidRPr="0034001E">
              <w:rPr>
                <w:rFonts w:ascii="Times New Roman" w:eastAsia="Times New Roman" w:hAnsi="Times New Roman" w:cs="Times New Roman"/>
                <w:sz w:val="28"/>
                <w:szCs w:val="28"/>
                <w:lang w:eastAsia="ru-RU"/>
              </w:rPr>
              <w:t xml:space="preserve"> и 2 м для </w:t>
            </w:r>
            <w:r>
              <w:rPr>
                <w:rFonts w:ascii="Times New Roman" w:eastAsia="Times New Roman" w:hAnsi="Times New Roman" w:cs="Times New Roman"/>
                <w:sz w:val="28"/>
                <w:szCs w:val="28"/>
                <w:lang w:eastAsia="ru-RU"/>
              </w:rPr>
              <w:t>кабельных линий связи</w:t>
            </w:r>
            <w:r w:rsidRPr="0034001E">
              <w:rPr>
                <w:rFonts w:ascii="Times New Roman" w:eastAsia="Times New Roman" w:hAnsi="Times New Roman" w:cs="Times New Roman"/>
                <w:sz w:val="28"/>
                <w:szCs w:val="28"/>
                <w:lang w:eastAsia="ru-RU"/>
              </w:rPr>
              <w:t xml:space="preserve">, а для </w:t>
            </w:r>
            <w:r>
              <w:rPr>
                <w:rFonts w:ascii="Times New Roman" w:eastAsia="Times New Roman" w:hAnsi="Times New Roman" w:cs="Times New Roman"/>
                <w:sz w:val="28"/>
                <w:szCs w:val="28"/>
                <w:lang w:eastAsia="ru-RU"/>
              </w:rPr>
              <w:t>кабельных линий электропередач</w:t>
            </w:r>
            <w:r w:rsidRPr="0034001E">
              <w:rPr>
                <w:rFonts w:ascii="Times New Roman" w:eastAsia="Times New Roman" w:hAnsi="Times New Roman" w:cs="Times New Roman"/>
                <w:sz w:val="28"/>
                <w:szCs w:val="28"/>
                <w:lang w:eastAsia="ru-RU"/>
              </w:rPr>
              <w:t xml:space="preserve"> напряжением до 1000 В, проходящих в городах под тротуарами, на расстоянии 1,0м и 0,6м соответственно в сторону проезжей части улицы и противоположную сторону</w:t>
            </w:r>
          </w:p>
        </w:tc>
      </w:tr>
      <w:tr w:rsidR="002A4405" w:rsidRPr="00AB3BF1" w:rsidTr="00BD0912">
        <w:trPr>
          <w:cantSplit/>
          <w:trHeight w:val="1209"/>
          <w:tblCellSpacing w:w="7" w:type="dxa"/>
          <w:jc w:val="center"/>
        </w:trPr>
        <w:tc>
          <w:tcPr>
            <w:tcW w:w="3179" w:type="dxa"/>
            <w:hideMark/>
          </w:tcPr>
          <w:p w:rsidR="002A4405" w:rsidRPr="0034001E" w:rsidRDefault="002A4405" w:rsidP="00876B99">
            <w:pPr>
              <w:spacing w:after="0" w:line="240" w:lineRule="auto"/>
              <w:rPr>
                <w:rFonts w:ascii="Times New Roman" w:eastAsia="Times New Roman" w:hAnsi="Times New Roman" w:cs="Times New Roman"/>
                <w:sz w:val="28"/>
                <w:szCs w:val="28"/>
                <w:lang w:eastAsia="ru-RU"/>
              </w:rPr>
            </w:pPr>
            <w:r w:rsidRPr="0034001E">
              <w:rPr>
                <w:rFonts w:ascii="Times New Roman" w:eastAsia="Times New Roman" w:hAnsi="Times New Roman" w:cs="Times New Roman"/>
                <w:sz w:val="28"/>
                <w:szCs w:val="28"/>
                <w:lang w:eastAsia="ru-RU"/>
              </w:rPr>
              <w:t>Административно-технический персонал</w:t>
            </w:r>
          </w:p>
        </w:tc>
        <w:tc>
          <w:tcPr>
            <w:tcW w:w="6289" w:type="dxa"/>
            <w:hideMark/>
          </w:tcPr>
          <w:p w:rsidR="002A4405" w:rsidRDefault="002A4405" w:rsidP="002F3F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34001E">
              <w:rPr>
                <w:rFonts w:ascii="Times New Roman" w:eastAsia="Times New Roman" w:hAnsi="Times New Roman" w:cs="Times New Roman"/>
                <w:sz w:val="28"/>
                <w:szCs w:val="28"/>
                <w:lang w:eastAsia="ru-RU"/>
              </w:rPr>
              <w:t>уководители и специалисты, на которых. возложены обязанности по организации технического и оперативного обслуживания, проведения ремонтных, монтажных и наладочных работ в электроустановках</w:t>
            </w:r>
          </w:p>
        </w:tc>
      </w:tr>
      <w:tr w:rsidR="002A4405" w:rsidRPr="00AB3BF1" w:rsidTr="00BD0912">
        <w:trPr>
          <w:cantSplit/>
          <w:trHeight w:val="1037"/>
          <w:tblCellSpacing w:w="7" w:type="dxa"/>
          <w:jc w:val="center"/>
        </w:trPr>
        <w:tc>
          <w:tcPr>
            <w:tcW w:w="3179" w:type="dxa"/>
            <w:hideMark/>
          </w:tcPr>
          <w:p w:rsidR="002A4405" w:rsidRPr="0034001E" w:rsidRDefault="002A4405" w:rsidP="00876B99">
            <w:pPr>
              <w:spacing w:after="0" w:line="240" w:lineRule="auto"/>
              <w:rPr>
                <w:rFonts w:ascii="Times New Roman" w:eastAsia="Times New Roman" w:hAnsi="Times New Roman" w:cs="Times New Roman"/>
                <w:sz w:val="28"/>
                <w:szCs w:val="28"/>
                <w:lang w:eastAsia="ru-RU"/>
              </w:rPr>
            </w:pPr>
            <w:r w:rsidRPr="0034001E">
              <w:rPr>
                <w:rFonts w:ascii="Times New Roman" w:eastAsia="Times New Roman" w:hAnsi="Times New Roman" w:cs="Times New Roman"/>
                <w:sz w:val="28"/>
                <w:szCs w:val="28"/>
                <w:lang w:eastAsia="ru-RU"/>
              </w:rPr>
              <w:t>Неэлектротехнический персонал</w:t>
            </w:r>
          </w:p>
        </w:tc>
        <w:tc>
          <w:tcPr>
            <w:tcW w:w="6289" w:type="dxa"/>
            <w:hideMark/>
          </w:tcPr>
          <w:p w:rsidR="002A4405" w:rsidRDefault="002A4405" w:rsidP="002F3F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34001E">
              <w:rPr>
                <w:rFonts w:ascii="Times New Roman" w:eastAsia="Times New Roman" w:hAnsi="Times New Roman" w:cs="Times New Roman"/>
                <w:sz w:val="28"/>
                <w:szCs w:val="28"/>
                <w:lang w:eastAsia="ru-RU"/>
              </w:rPr>
              <w:t>ерсонал, выполняющий работу, при которой может возникнуть опасность поражения электрическим током</w:t>
            </w:r>
          </w:p>
        </w:tc>
      </w:tr>
      <w:tr w:rsidR="002A4405" w:rsidRPr="00AB3BF1" w:rsidTr="00BD0912">
        <w:trPr>
          <w:cantSplit/>
          <w:trHeight w:val="1037"/>
          <w:tblCellSpacing w:w="7" w:type="dxa"/>
          <w:jc w:val="center"/>
        </w:trPr>
        <w:tc>
          <w:tcPr>
            <w:tcW w:w="3179" w:type="dxa"/>
            <w:hideMark/>
          </w:tcPr>
          <w:p w:rsidR="002A4405" w:rsidRPr="0034001E" w:rsidRDefault="002A4405" w:rsidP="00876B99">
            <w:pPr>
              <w:spacing w:after="0" w:line="240" w:lineRule="auto"/>
              <w:rPr>
                <w:rFonts w:ascii="Times New Roman" w:eastAsia="Times New Roman" w:hAnsi="Times New Roman" w:cs="Times New Roman"/>
                <w:sz w:val="28"/>
                <w:szCs w:val="28"/>
                <w:lang w:eastAsia="ru-RU"/>
              </w:rPr>
            </w:pPr>
            <w:r w:rsidRPr="00BD0912">
              <w:rPr>
                <w:rFonts w:ascii="Times New Roman" w:eastAsia="Times New Roman" w:hAnsi="Times New Roman" w:cs="Times New Roman"/>
                <w:sz w:val="28"/>
                <w:szCs w:val="28"/>
                <w:lang w:eastAsia="ru-RU"/>
              </w:rPr>
              <w:t>Персонал оперативно</w:t>
            </w:r>
            <w:r>
              <w:rPr>
                <w:rFonts w:ascii="Times New Roman" w:eastAsia="Times New Roman" w:hAnsi="Times New Roman" w:cs="Times New Roman"/>
                <w:sz w:val="28"/>
                <w:szCs w:val="28"/>
                <w:lang w:eastAsia="ru-RU"/>
              </w:rPr>
              <w:t>-</w:t>
            </w:r>
            <w:r w:rsidRPr="00BD0912">
              <w:rPr>
                <w:rFonts w:ascii="Times New Roman" w:eastAsia="Times New Roman" w:hAnsi="Times New Roman" w:cs="Times New Roman"/>
                <w:sz w:val="28"/>
                <w:szCs w:val="28"/>
                <w:lang w:eastAsia="ru-RU"/>
              </w:rPr>
              <w:t>ремонтный</w:t>
            </w:r>
          </w:p>
        </w:tc>
        <w:tc>
          <w:tcPr>
            <w:tcW w:w="6289" w:type="dxa"/>
            <w:hideMark/>
          </w:tcPr>
          <w:p w:rsidR="002A4405" w:rsidRDefault="002A4405" w:rsidP="002F3F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BD0912">
              <w:rPr>
                <w:rFonts w:ascii="Times New Roman" w:eastAsia="Times New Roman" w:hAnsi="Times New Roman" w:cs="Times New Roman"/>
                <w:sz w:val="28"/>
                <w:szCs w:val="28"/>
                <w:lang w:eastAsia="ru-RU"/>
              </w:rPr>
              <w:t>емонтный персонал, специально обученный и подготовленный для оперативного обслуживания в утвержденном объеме закрепленных за ним электроустановок</w:t>
            </w:r>
          </w:p>
        </w:tc>
      </w:tr>
      <w:tr w:rsidR="002A4405" w:rsidRPr="00AB3BF1" w:rsidTr="00BD0912">
        <w:trPr>
          <w:cantSplit/>
          <w:trHeight w:val="1892"/>
          <w:tblCellSpacing w:w="7" w:type="dxa"/>
          <w:jc w:val="center"/>
        </w:trPr>
        <w:tc>
          <w:tcPr>
            <w:tcW w:w="3179" w:type="dxa"/>
            <w:hideMark/>
          </w:tcPr>
          <w:p w:rsidR="002A4405" w:rsidRPr="0034001E" w:rsidRDefault="002A4405" w:rsidP="00876B9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34001E">
              <w:rPr>
                <w:rFonts w:ascii="Times New Roman" w:eastAsia="Times New Roman" w:hAnsi="Times New Roman" w:cs="Times New Roman"/>
                <w:sz w:val="28"/>
                <w:szCs w:val="28"/>
                <w:lang w:eastAsia="ru-RU"/>
              </w:rPr>
              <w:t>перативный персонал</w:t>
            </w:r>
          </w:p>
        </w:tc>
        <w:tc>
          <w:tcPr>
            <w:tcW w:w="6289" w:type="dxa"/>
            <w:hideMark/>
          </w:tcPr>
          <w:p w:rsidR="002A4405" w:rsidRDefault="002A4405" w:rsidP="002F3F46">
            <w:pPr>
              <w:spacing w:after="0" w:line="240" w:lineRule="auto"/>
              <w:rPr>
                <w:rFonts w:ascii="Times New Roman" w:eastAsia="Times New Roman" w:hAnsi="Times New Roman" w:cs="Times New Roman"/>
                <w:sz w:val="28"/>
                <w:szCs w:val="28"/>
                <w:lang w:eastAsia="ru-RU"/>
              </w:rPr>
            </w:pPr>
            <w:r w:rsidRPr="0034001E">
              <w:rPr>
                <w:rFonts w:ascii="Times New Roman" w:eastAsia="Times New Roman" w:hAnsi="Times New Roman" w:cs="Times New Roman"/>
                <w:sz w:val="28"/>
                <w:szCs w:val="28"/>
                <w:lang w:eastAsia="ru-RU"/>
              </w:rPr>
              <w:t>Персонал, осуществляющий оперативное управление и обслуживание электроустановок (осмотр, оперативные переключения, подготовку рабочего места, допуск и надзор за работающими, выполнение работ в порядке текущей эксплуатации)</w:t>
            </w:r>
          </w:p>
        </w:tc>
      </w:tr>
      <w:tr w:rsidR="002A4405" w:rsidRPr="00AB3BF1" w:rsidTr="00BD0912">
        <w:trPr>
          <w:cantSplit/>
          <w:trHeight w:val="1029"/>
          <w:tblCellSpacing w:w="7" w:type="dxa"/>
          <w:jc w:val="center"/>
        </w:trPr>
        <w:tc>
          <w:tcPr>
            <w:tcW w:w="3179" w:type="dxa"/>
            <w:hideMark/>
          </w:tcPr>
          <w:p w:rsidR="002A4405" w:rsidRDefault="002A4405" w:rsidP="00876B9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5901E4">
              <w:rPr>
                <w:rFonts w:ascii="Times New Roman" w:eastAsia="Times New Roman" w:hAnsi="Times New Roman" w:cs="Times New Roman"/>
                <w:sz w:val="28"/>
                <w:szCs w:val="28"/>
                <w:lang w:eastAsia="ru-RU"/>
              </w:rPr>
              <w:t>ерсонал ремонтный</w:t>
            </w:r>
          </w:p>
        </w:tc>
        <w:tc>
          <w:tcPr>
            <w:tcW w:w="6289" w:type="dxa"/>
            <w:hideMark/>
          </w:tcPr>
          <w:p w:rsidR="002A4405" w:rsidRPr="0034001E" w:rsidRDefault="002A4405" w:rsidP="002F3F46">
            <w:pPr>
              <w:spacing w:after="0" w:line="240" w:lineRule="auto"/>
              <w:rPr>
                <w:rFonts w:ascii="Times New Roman" w:eastAsia="Times New Roman" w:hAnsi="Times New Roman" w:cs="Times New Roman"/>
                <w:sz w:val="28"/>
                <w:szCs w:val="28"/>
                <w:lang w:eastAsia="ru-RU"/>
              </w:rPr>
            </w:pPr>
            <w:r w:rsidRPr="005901E4">
              <w:rPr>
                <w:rFonts w:ascii="Times New Roman" w:eastAsia="Times New Roman" w:hAnsi="Times New Roman" w:cs="Times New Roman"/>
                <w:sz w:val="28"/>
                <w:szCs w:val="28"/>
                <w:lang w:eastAsia="ru-RU"/>
              </w:rPr>
              <w:t>Персонал, обеспечивающий техническое обслуживание и ремонт, монтаж, наладку и испытание электрооборудования</w:t>
            </w:r>
          </w:p>
        </w:tc>
      </w:tr>
      <w:tr w:rsidR="002A4405" w:rsidRPr="00AB3BF1" w:rsidTr="00BD0912">
        <w:trPr>
          <w:cantSplit/>
          <w:trHeight w:val="1029"/>
          <w:tblCellSpacing w:w="7" w:type="dxa"/>
          <w:jc w:val="center"/>
        </w:trPr>
        <w:tc>
          <w:tcPr>
            <w:tcW w:w="3179" w:type="dxa"/>
            <w:hideMark/>
          </w:tcPr>
          <w:p w:rsidR="002A4405" w:rsidRDefault="002A4405" w:rsidP="00876B9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Персонал электротехнический</w:t>
            </w:r>
          </w:p>
        </w:tc>
        <w:tc>
          <w:tcPr>
            <w:tcW w:w="6289" w:type="dxa"/>
            <w:hideMark/>
          </w:tcPr>
          <w:p w:rsidR="002A4405" w:rsidRPr="005901E4" w:rsidRDefault="002A4405" w:rsidP="002F3F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BD0912">
              <w:rPr>
                <w:rFonts w:ascii="Times New Roman" w:eastAsia="Times New Roman" w:hAnsi="Times New Roman" w:cs="Times New Roman"/>
                <w:sz w:val="28"/>
                <w:szCs w:val="28"/>
                <w:lang w:eastAsia="ru-RU"/>
              </w:rPr>
              <w:t>пециально подготовленный административно-технический, оперативный, оперативно-ремонтный, ремонтный персонал, осуществляющий монтаж, наладку, техническое обслуживание, ремонт и управление режимом работы электроустановок.</w:t>
            </w:r>
          </w:p>
        </w:tc>
      </w:tr>
      <w:tr w:rsidR="002A4405" w:rsidRPr="00AB3BF1" w:rsidTr="00BD0912">
        <w:trPr>
          <w:cantSplit/>
          <w:trHeight w:val="1029"/>
          <w:tblCellSpacing w:w="7" w:type="dxa"/>
          <w:jc w:val="center"/>
        </w:trPr>
        <w:tc>
          <w:tcPr>
            <w:tcW w:w="3179" w:type="dxa"/>
            <w:hideMark/>
          </w:tcPr>
          <w:p w:rsidR="002A4405" w:rsidRDefault="002A4405" w:rsidP="00D807B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BD0912">
              <w:rPr>
                <w:rFonts w:ascii="Times New Roman" w:eastAsia="Times New Roman" w:hAnsi="Times New Roman" w:cs="Times New Roman"/>
                <w:sz w:val="28"/>
                <w:szCs w:val="28"/>
                <w:lang w:eastAsia="ru-RU"/>
              </w:rPr>
              <w:t>ерсонал</w:t>
            </w:r>
            <w:r w:rsidR="00D807BD">
              <w:rPr>
                <w:rFonts w:ascii="Times New Roman" w:eastAsia="Times New Roman" w:hAnsi="Times New Roman" w:cs="Times New Roman"/>
                <w:sz w:val="28"/>
                <w:szCs w:val="28"/>
                <w:lang w:eastAsia="ru-RU"/>
              </w:rPr>
              <w:t xml:space="preserve"> </w:t>
            </w:r>
            <w:r w:rsidRPr="00BD0912">
              <w:rPr>
                <w:rFonts w:ascii="Times New Roman" w:eastAsia="Times New Roman" w:hAnsi="Times New Roman" w:cs="Times New Roman"/>
                <w:sz w:val="28"/>
                <w:szCs w:val="28"/>
                <w:lang w:eastAsia="ru-RU"/>
              </w:rPr>
              <w:t>электротехнологический</w:t>
            </w:r>
          </w:p>
        </w:tc>
        <w:tc>
          <w:tcPr>
            <w:tcW w:w="6289" w:type="dxa"/>
            <w:hideMark/>
          </w:tcPr>
          <w:p w:rsidR="002A4405" w:rsidRPr="005901E4" w:rsidRDefault="002A4405" w:rsidP="002F3F46">
            <w:pPr>
              <w:spacing w:after="0" w:line="240" w:lineRule="auto"/>
              <w:rPr>
                <w:rFonts w:ascii="Times New Roman" w:eastAsia="Times New Roman" w:hAnsi="Times New Roman" w:cs="Times New Roman"/>
                <w:sz w:val="28"/>
                <w:szCs w:val="28"/>
                <w:lang w:eastAsia="ru-RU"/>
              </w:rPr>
            </w:pPr>
            <w:r w:rsidRPr="00BD0912">
              <w:rPr>
                <w:rFonts w:ascii="Times New Roman" w:eastAsia="Times New Roman" w:hAnsi="Times New Roman" w:cs="Times New Roman"/>
                <w:sz w:val="28"/>
                <w:szCs w:val="28"/>
                <w:lang w:eastAsia="ru-RU"/>
              </w:rPr>
              <w:t xml:space="preserve">Персонал, у которого в управляемом им технологическом процессе основной составляющей </w:t>
            </w:r>
            <w:r>
              <w:rPr>
                <w:rFonts w:ascii="Times New Roman" w:eastAsia="Times New Roman" w:hAnsi="Times New Roman" w:cs="Times New Roman"/>
                <w:sz w:val="28"/>
                <w:szCs w:val="28"/>
                <w:lang w:eastAsia="ru-RU"/>
              </w:rPr>
              <w:t xml:space="preserve">является электрическая энергия, </w:t>
            </w:r>
            <w:r w:rsidRPr="00BD0912">
              <w:rPr>
                <w:rFonts w:ascii="Times New Roman" w:eastAsia="Times New Roman" w:hAnsi="Times New Roman" w:cs="Times New Roman"/>
                <w:sz w:val="28"/>
                <w:szCs w:val="28"/>
                <w:lang w:eastAsia="ru-RU"/>
              </w:rPr>
              <w:t>использующий в работе ручные электрические машины, переносной электроинструмент и светильники, и другие работники, для которых должностной инструкцией или инструкцией по охране труда установлено знание правил по охране труда (правила безопасности) при эксплуатации электроустановок (где требуется II или более высокая группа по электробезопасности).</w:t>
            </w:r>
          </w:p>
        </w:tc>
      </w:tr>
      <w:tr w:rsidR="002A4405" w:rsidRPr="00AB3BF1" w:rsidTr="00BD0912">
        <w:trPr>
          <w:cantSplit/>
          <w:trHeight w:val="1029"/>
          <w:tblCellSpacing w:w="7" w:type="dxa"/>
          <w:jc w:val="center"/>
        </w:trPr>
        <w:tc>
          <w:tcPr>
            <w:tcW w:w="3179" w:type="dxa"/>
            <w:hideMark/>
          </w:tcPr>
          <w:p w:rsidR="002A4405" w:rsidRDefault="002A4405" w:rsidP="00876B99">
            <w:pPr>
              <w:spacing w:after="0" w:line="240" w:lineRule="auto"/>
              <w:rPr>
                <w:rFonts w:ascii="Times New Roman" w:eastAsia="Times New Roman" w:hAnsi="Times New Roman" w:cs="Times New Roman"/>
                <w:sz w:val="28"/>
                <w:szCs w:val="28"/>
                <w:lang w:eastAsia="ru-RU"/>
              </w:rPr>
            </w:pPr>
            <w:r w:rsidRPr="00BD0912">
              <w:rPr>
                <w:rFonts w:ascii="Times New Roman" w:eastAsia="Times New Roman" w:hAnsi="Times New Roman" w:cs="Times New Roman"/>
                <w:sz w:val="28"/>
                <w:szCs w:val="28"/>
                <w:lang w:eastAsia="ru-RU"/>
              </w:rPr>
              <w:t>Подготовка рабочего места</w:t>
            </w:r>
          </w:p>
        </w:tc>
        <w:tc>
          <w:tcPr>
            <w:tcW w:w="6289" w:type="dxa"/>
            <w:hideMark/>
          </w:tcPr>
          <w:p w:rsidR="002A4405" w:rsidRPr="00BD0912" w:rsidRDefault="002A4405" w:rsidP="002F3F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BD0912">
              <w:rPr>
                <w:rFonts w:ascii="Times New Roman" w:eastAsia="Times New Roman" w:hAnsi="Times New Roman" w:cs="Times New Roman"/>
                <w:sz w:val="28"/>
                <w:szCs w:val="28"/>
                <w:lang w:eastAsia="ru-RU"/>
              </w:rPr>
              <w:t>ыполнение до начала работ технических мероприятий для предотвращения воздействия на работающего вредного и (или) опасного производственных факторов на рабочем месте</w:t>
            </w:r>
          </w:p>
        </w:tc>
      </w:tr>
      <w:tr w:rsidR="002A4405" w:rsidRPr="00AB3BF1" w:rsidTr="00BD0912">
        <w:trPr>
          <w:cantSplit/>
          <w:trHeight w:val="1029"/>
          <w:tblCellSpacing w:w="7" w:type="dxa"/>
          <w:jc w:val="center"/>
        </w:trPr>
        <w:tc>
          <w:tcPr>
            <w:tcW w:w="3179" w:type="dxa"/>
            <w:hideMark/>
          </w:tcPr>
          <w:p w:rsidR="002A4405" w:rsidRPr="00BD0912" w:rsidRDefault="002A4405" w:rsidP="00876B9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BD0912">
              <w:rPr>
                <w:rFonts w:ascii="Times New Roman" w:eastAsia="Times New Roman" w:hAnsi="Times New Roman" w:cs="Times New Roman"/>
                <w:sz w:val="28"/>
                <w:szCs w:val="28"/>
                <w:lang w:eastAsia="ru-RU"/>
              </w:rPr>
              <w:t>рисоединение</w:t>
            </w:r>
          </w:p>
        </w:tc>
        <w:tc>
          <w:tcPr>
            <w:tcW w:w="6289" w:type="dxa"/>
            <w:hideMark/>
          </w:tcPr>
          <w:p w:rsidR="002A4405" w:rsidRDefault="002A4405" w:rsidP="002F3F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w:t>
            </w:r>
            <w:r w:rsidRPr="00BD0912">
              <w:rPr>
                <w:rFonts w:ascii="Times New Roman" w:eastAsia="Times New Roman" w:hAnsi="Times New Roman" w:cs="Times New Roman"/>
                <w:sz w:val="28"/>
                <w:szCs w:val="28"/>
                <w:lang w:eastAsia="ru-RU"/>
              </w:rPr>
              <w:t>лектрическая цепь (оборудование и шины) одного назначения, наименования и напряжения, присоединенная к шинам распределительного устройства, генератора, щита, сборки и находящаяся в пределах электростанции, подстанции и тому подобного</w:t>
            </w:r>
            <w:r>
              <w:rPr>
                <w:rFonts w:ascii="Times New Roman" w:eastAsia="Times New Roman" w:hAnsi="Times New Roman" w:cs="Times New Roman"/>
                <w:sz w:val="28"/>
                <w:szCs w:val="28"/>
                <w:lang w:eastAsia="ru-RU"/>
              </w:rPr>
              <w:t>.</w:t>
            </w:r>
          </w:p>
          <w:p w:rsidR="002A4405" w:rsidRDefault="002A4405" w:rsidP="002F3F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Электрические цепи разного напряжения одного силового трансформатора (независимо от числа обмоток) одного двухскоростного электродвигателя считаются одним присоединением. </w:t>
            </w:r>
          </w:p>
        </w:tc>
      </w:tr>
      <w:tr w:rsidR="008053A3" w:rsidRPr="00AB3BF1" w:rsidTr="00BD0912">
        <w:trPr>
          <w:cantSplit/>
          <w:trHeight w:val="1029"/>
          <w:tblCellSpacing w:w="7" w:type="dxa"/>
          <w:jc w:val="center"/>
        </w:trPr>
        <w:tc>
          <w:tcPr>
            <w:tcW w:w="3179" w:type="dxa"/>
            <w:hideMark/>
          </w:tcPr>
          <w:p w:rsidR="008053A3" w:rsidRPr="00AB3BF1" w:rsidRDefault="008053A3" w:rsidP="00945E8B">
            <w:pPr>
              <w:spacing w:after="0" w:line="240" w:lineRule="auto"/>
              <w:rPr>
                <w:rFonts w:ascii="Times New Roman" w:eastAsia="Times New Roman" w:hAnsi="Times New Roman" w:cs="Times New Roman"/>
                <w:sz w:val="28"/>
                <w:szCs w:val="28"/>
                <w:lang w:eastAsia="ru-RU"/>
              </w:rPr>
            </w:pPr>
            <w:r w:rsidRPr="008053A3">
              <w:rPr>
                <w:rFonts w:ascii="Times New Roman" w:eastAsia="Times New Roman" w:hAnsi="Times New Roman" w:cs="Times New Roman"/>
                <w:sz w:val="28"/>
                <w:szCs w:val="28"/>
                <w:lang w:eastAsia="ru-RU"/>
              </w:rPr>
              <w:t>Работник, имеющий группу II – V по ТБ.</w:t>
            </w:r>
          </w:p>
        </w:tc>
        <w:tc>
          <w:tcPr>
            <w:tcW w:w="6289" w:type="dxa"/>
            <w:hideMark/>
          </w:tcPr>
          <w:p w:rsidR="008053A3" w:rsidRPr="00AB3BF1" w:rsidRDefault="008053A3" w:rsidP="002F3F46">
            <w:pPr>
              <w:spacing w:after="0" w:line="240" w:lineRule="auto"/>
              <w:rPr>
                <w:rFonts w:ascii="Times New Roman" w:eastAsia="Times New Roman" w:hAnsi="Times New Roman" w:cs="Times New Roman"/>
                <w:sz w:val="28"/>
                <w:szCs w:val="28"/>
                <w:lang w:eastAsia="ru-RU"/>
              </w:rPr>
            </w:pPr>
            <w:r w:rsidRPr="008053A3">
              <w:rPr>
                <w:rFonts w:ascii="Times New Roman" w:eastAsia="Times New Roman" w:hAnsi="Times New Roman" w:cs="Times New Roman"/>
                <w:sz w:val="28"/>
                <w:szCs w:val="28"/>
                <w:lang w:eastAsia="ru-RU"/>
              </w:rPr>
              <w:t>Степень квалификации персонала по электробезопасности. (В Правилах указываются минимально допускаемые значения групп по электробезопасности, т.е. в каждом конкретном случае работник должен иметь группу не ниже требуемой: II, III, IV или V.)</w:t>
            </w:r>
          </w:p>
        </w:tc>
      </w:tr>
      <w:tr w:rsidR="008053A3" w:rsidRPr="00AB3BF1" w:rsidTr="00BD0912">
        <w:trPr>
          <w:cantSplit/>
          <w:trHeight w:val="1029"/>
          <w:tblCellSpacing w:w="7" w:type="dxa"/>
          <w:jc w:val="center"/>
        </w:trPr>
        <w:tc>
          <w:tcPr>
            <w:tcW w:w="3179" w:type="dxa"/>
            <w:hideMark/>
          </w:tcPr>
          <w:p w:rsidR="008053A3" w:rsidRDefault="008053A3" w:rsidP="00876B9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BD0912">
              <w:rPr>
                <w:rFonts w:ascii="Times New Roman" w:eastAsia="Times New Roman" w:hAnsi="Times New Roman" w:cs="Times New Roman"/>
                <w:sz w:val="28"/>
                <w:szCs w:val="28"/>
                <w:lang w:eastAsia="ru-RU"/>
              </w:rPr>
              <w:t>абота без снятия напряжения на токоведущих частях, и вблизи них</w:t>
            </w:r>
          </w:p>
        </w:tc>
        <w:tc>
          <w:tcPr>
            <w:tcW w:w="6289" w:type="dxa"/>
            <w:hideMark/>
          </w:tcPr>
          <w:p w:rsidR="008053A3" w:rsidRDefault="008053A3" w:rsidP="002F3F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BD0912">
              <w:rPr>
                <w:rFonts w:ascii="Times New Roman" w:eastAsia="Times New Roman" w:hAnsi="Times New Roman" w:cs="Times New Roman"/>
                <w:sz w:val="28"/>
                <w:szCs w:val="28"/>
                <w:lang w:eastAsia="ru-RU"/>
              </w:rPr>
              <w:t>тносятся работы, производимые непосредственно на этих частях либо вблизи от них. В установках напряжением выше 1000 Вольт, а также на воздушных линиях до 1000 Вольт к этим же работам относятся такие, которые выполняются на расстояниях от токоведущих частей, менее допустимых.</w:t>
            </w:r>
          </w:p>
        </w:tc>
      </w:tr>
      <w:tr w:rsidR="008053A3" w:rsidRPr="00AB3BF1" w:rsidTr="00BD0912">
        <w:trPr>
          <w:cantSplit/>
          <w:trHeight w:val="1029"/>
          <w:tblCellSpacing w:w="7" w:type="dxa"/>
          <w:jc w:val="center"/>
        </w:trPr>
        <w:tc>
          <w:tcPr>
            <w:tcW w:w="3179" w:type="dxa"/>
            <w:hideMark/>
          </w:tcPr>
          <w:p w:rsidR="008053A3" w:rsidRDefault="008053A3" w:rsidP="00876B9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BD0912">
              <w:rPr>
                <w:rFonts w:ascii="Times New Roman" w:eastAsia="Times New Roman" w:hAnsi="Times New Roman" w:cs="Times New Roman"/>
                <w:sz w:val="28"/>
                <w:szCs w:val="28"/>
                <w:lang w:eastAsia="ru-RU"/>
              </w:rPr>
              <w:t>абочее место при выполнении работ в электроустановке</w:t>
            </w:r>
          </w:p>
        </w:tc>
        <w:tc>
          <w:tcPr>
            <w:tcW w:w="6289" w:type="dxa"/>
            <w:hideMark/>
          </w:tcPr>
          <w:p w:rsidR="008053A3" w:rsidRDefault="008053A3" w:rsidP="002F3F46">
            <w:pPr>
              <w:spacing w:after="0" w:line="240" w:lineRule="auto"/>
              <w:rPr>
                <w:rFonts w:ascii="Times New Roman" w:eastAsia="Times New Roman" w:hAnsi="Times New Roman" w:cs="Times New Roman"/>
                <w:sz w:val="28"/>
                <w:szCs w:val="28"/>
                <w:lang w:eastAsia="ru-RU"/>
              </w:rPr>
            </w:pPr>
            <w:r w:rsidRPr="00BD0912">
              <w:rPr>
                <w:rFonts w:ascii="Times New Roman" w:eastAsia="Times New Roman" w:hAnsi="Times New Roman" w:cs="Times New Roman"/>
                <w:sz w:val="28"/>
                <w:szCs w:val="28"/>
                <w:lang w:eastAsia="ru-RU"/>
              </w:rPr>
              <w:t>Участок электроустановки, куда допускается персонал для выполнения работы по наряду, распоряжению или в порядке текущей эксплуатации</w:t>
            </w:r>
          </w:p>
        </w:tc>
      </w:tr>
      <w:tr w:rsidR="008053A3" w:rsidRPr="00AB3BF1" w:rsidTr="00BD0912">
        <w:trPr>
          <w:cantSplit/>
          <w:trHeight w:val="1029"/>
          <w:tblCellSpacing w:w="7" w:type="dxa"/>
          <w:jc w:val="center"/>
        </w:trPr>
        <w:tc>
          <w:tcPr>
            <w:tcW w:w="3179" w:type="dxa"/>
            <w:hideMark/>
          </w:tcPr>
          <w:p w:rsidR="008053A3" w:rsidRDefault="008053A3" w:rsidP="00876B99">
            <w:pPr>
              <w:spacing w:after="0" w:line="240" w:lineRule="auto"/>
              <w:rPr>
                <w:rFonts w:ascii="Times New Roman" w:eastAsia="Times New Roman" w:hAnsi="Times New Roman" w:cs="Times New Roman"/>
                <w:sz w:val="28"/>
                <w:szCs w:val="28"/>
                <w:lang w:eastAsia="ru-RU"/>
              </w:rPr>
            </w:pPr>
            <w:r w:rsidRPr="00BD0912">
              <w:rPr>
                <w:rFonts w:ascii="Times New Roman" w:eastAsia="Times New Roman" w:hAnsi="Times New Roman" w:cs="Times New Roman"/>
                <w:sz w:val="28"/>
                <w:szCs w:val="28"/>
                <w:lang w:eastAsia="ru-RU"/>
              </w:rPr>
              <w:t>Работы, выполняемые в порядке текущей эксплуатации</w:t>
            </w:r>
          </w:p>
        </w:tc>
        <w:tc>
          <w:tcPr>
            <w:tcW w:w="6289" w:type="dxa"/>
            <w:hideMark/>
          </w:tcPr>
          <w:p w:rsidR="008053A3" w:rsidRPr="00BD0912" w:rsidRDefault="008053A3" w:rsidP="002F3F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BD0912">
              <w:rPr>
                <w:rFonts w:ascii="Times New Roman" w:eastAsia="Times New Roman" w:hAnsi="Times New Roman" w:cs="Times New Roman"/>
                <w:sz w:val="28"/>
                <w:szCs w:val="28"/>
                <w:lang w:eastAsia="ru-RU"/>
              </w:rPr>
              <w:t>ебольшие по объему (не более одной смены) ремонтные и другие работы по техническому обслуживанию, выполняемые в электроустановках напряжением до 1000 В оперативным, оперативно-ремонтным персоналом на закрепленном оборудовании в соответствии с утвержденным руководителем организации перечнем</w:t>
            </w:r>
          </w:p>
        </w:tc>
      </w:tr>
      <w:tr w:rsidR="008053A3" w:rsidRPr="00AB3BF1" w:rsidTr="00BD0912">
        <w:trPr>
          <w:cantSplit/>
          <w:trHeight w:val="1029"/>
          <w:tblCellSpacing w:w="7" w:type="dxa"/>
          <w:jc w:val="center"/>
        </w:trPr>
        <w:tc>
          <w:tcPr>
            <w:tcW w:w="3179" w:type="dxa"/>
            <w:hideMark/>
          </w:tcPr>
          <w:p w:rsidR="008053A3" w:rsidRPr="00BD0912" w:rsidRDefault="008053A3" w:rsidP="00876B9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Работы на высоте</w:t>
            </w:r>
          </w:p>
        </w:tc>
        <w:tc>
          <w:tcPr>
            <w:tcW w:w="6289" w:type="dxa"/>
            <w:hideMark/>
          </w:tcPr>
          <w:p w:rsidR="008053A3" w:rsidRDefault="000D1ECC" w:rsidP="002F3F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О</w:t>
            </w:r>
            <w:r w:rsidRPr="00BD0912">
              <w:rPr>
                <w:rFonts w:ascii="Times New Roman" w:eastAsia="Times New Roman" w:hAnsi="Times New Roman" w:cs="Times New Roman"/>
                <w:sz w:val="28"/>
                <w:szCs w:val="28"/>
              </w:rPr>
              <w:t xml:space="preserve">тносятся работы, </w:t>
            </w:r>
            <w:r w:rsidRPr="00BD1714">
              <w:rPr>
                <w:rFonts w:ascii="Times New Roman" w:hAnsi="Times New Roman" w:cs="Times New Roman"/>
                <w:sz w:val="28"/>
                <w:szCs w:val="28"/>
              </w:rPr>
              <w:t>выполняемые на высоте 1,3 м и более от поверхности грунта, перекрытия или рабочего настила, в том числе с рабочих платформ подъемников и механизмов, а также на расстоянии менее 2 м от неогороженных перепадов на высоте 1,3 м и более; основным средством индивидуальной защиты при выполнении работ на высоте является предохранительный пояс.</w:t>
            </w:r>
          </w:p>
        </w:tc>
      </w:tr>
      <w:tr w:rsidR="008053A3" w:rsidRPr="00AB3BF1" w:rsidTr="00BD0912">
        <w:trPr>
          <w:cantSplit/>
          <w:trHeight w:val="1029"/>
          <w:tblCellSpacing w:w="7" w:type="dxa"/>
          <w:jc w:val="center"/>
        </w:trPr>
        <w:tc>
          <w:tcPr>
            <w:tcW w:w="3179" w:type="dxa"/>
            <w:hideMark/>
          </w:tcPr>
          <w:p w:rsidR="008053A3" w:rsidRDefault="008053A3" w:rsidP="00876B9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Работник, имеющий группу</w:t>
            </w:r>
            <w:r w:rsidRPr="00BD0912">
              <w:rPr>
                <w:rFonts w:ascii="Times New Roman" w:eastAsia="Times New Roman" w:hAnsi="Times New Roman" w:cs="Times New Roman"/>
                <w:sz w:val="28"/>
                <w:szCs w:val="28"/>
                <w:lang w:eastAsia="ru-RU"/>
              </w:rPr>
              <w:t xml:space="preserve"> II </w:t>
            </w:r>
            <w:r>
              <w:rPr>
                <w:rFonts w:ascii="Times New Roman" w:eastAsia="Times New Roman" w:hAnsi="Times New Roman" w:cs="Times New Roman"/>
                <w:sz w:val="28"/>
                <w:szCs w:val="28"/>
                <w:lang w:eastAsia="ru-RU"/>
              </w:rPr>
              <w:t>по электробезопасности</w:t>
            </w:r>
          </w:p>
        </w:tc>
        <w:tc>
          <w:tcPr>
            <w:tcW w:w="6289" w:type="dxa"/>
            <w:hideMark/>
          </w:tcPr>
          <w:p w:rsidR="008053A3" w:rsidRDefault="008053A3" w:rsidP="002F3F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Имеющий</w:t>
            </w:r>
            <w:r w:rsidR="00C645F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среднее </w:t>
            </w:r>
            <w:r w:rsidRPr="00BD0912">
              <w:rPr>
                <w:rFonts w:ascii="Times New Roman" w:eastAsia="Times New Roman" w:hAnsi="Times New Roman" w:cs="Times New Roman"/>
                <w:sz w:val="28"/>
                <w:szCs w:val="28"/>
                <w:lang w:eastAsia="ru-RU"/>
              </w:rPr>
              <w:t>образование</w:t>
            </w:r>
            <w:r>
              <w:rPr>
                <w:rFonts w:ascii="Times New Roman" w:eastAsia="Times New Roman" w:hAnsi="Times New Roman" w:cs="Times New Roman"/>
                <w:sz w:val="28"/>
                <w:szCs w:val="28"/>
                <w:lang w:eastAsia="ru-RU"/>
              </w:rPr>
              <w:t>,</w:t>
            </w:r>
            <w:r w:rsidR="00C645F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прошедший</w:t>
            </w:r>
            <w:r w:rsidRPr="00BD0912">
              <w:rPr>
                <w:rFonts w:ascii="Times New Roman" w:eastAsia="Times New Roman" w:hAnsi="Times New Roman" w:cs="Times New Roman"/>
                <w:sz w:val="28"/>
                <w:szCs w:val="28"/>
                <w:lang w:eastAsia="ru-RU"/>
              </w:rPr>
              <w:t xml:space="preserve"> обучение по программе «Нормы и правила работы в электроустановках» в объеме не менее 72 часов, обслуживающе</w:t>
            </w:r>
            <w:r>
              <w:rPr>
                <w:rFonts w:ascii="Times New Roman" w:eastAsia="Times New Roman" w:hAnsi="Times New Roman" w:cs="Times New Roman"/>
                <w:sz w:val="28"/>
                <w:szCs w:val="28"/>
                <w:lang w:eastAsia="ru-RU"/>
              </w:rPr>
              <w:t>го</w:t>
            </w:r>
            <w:r w:rsidRPr="00BD0912">
              <w:rPr>
                <w:rFonts w:ascii="Times New Roman" w:eastAsia="Times New Roman" w:hAnsi="Times New Roman" w:cs="Times New Roman"/>
                <w:sz w:val="28"/>
                <w:szCs w:val="28"/>
                <w:lang w:eastAsia="ru-RU"/>
              </w:rPr>
              <w:t xml:space="preserve"> установки и оборудование с электроприводом</w:t>
            </w:r>
            <w:r>
              <w:rPr>
                <w:rFonts w:ascii="Times New Roman" w:eastAsia="Times New Roman" w:hAnsi="Times New Roman" w:cs="Times New Roman"/>
                <w:sz w:val="28"/>
                <w:szCs w:val="28"/>
                <w:lang w:eastAsia="ru-RU"/>
              </w:rPr>
              <w:t xml:space="preserve"> – </w:t>
            </w:r>
            <w:r w:rsidRPr="00BD0912">
              <w:rPr>
                <w:rFonts w:ascii="Times New Roman" w:eastAsia="Times New Roman" w:hAnsi="Times New Roman" w:cs="Times New Roman"/>
                <w:sz w:val="28"/>
                <w:szCs w:val="28"/>
                <w:lang w:eastAsia="ru-RU"/>
              </w:rPr>
              <w:t>электромонтер</w:t>
            </w:r>
            <w:r>
              <w:rPr>
                <w:rFonts w:ascii="Times New Roman" w:eastAsia="Times New Roman" w:hAnsi="Times New Roman" w:cs="Times New Roman"/>
                <w:sz w:val="28"/>
                <w:szCs w:val="28"/>
                <w:lang w:eastAsia="ru-RU"/>
              </w:rPr>
              <w:t>,</w:t>
            </w:r>
            <w:r w:rsidR="00C645FE">
              <w:rPr>
                <w:rFonts w:ascii="Times New Roman" w:eastAsia="Times New Roman" w:hAnsi="Times New Roman" w:cs="Times New Roman"/>
                <w:sz w:val="28"/>
                <w:szCs w:val="28"/>
                <w:lang w:eastAsia="ru-RU"/>
              </w:rPr>
              <w:t xml:space="preserve"> </w:t>
            </w:r>
            <w:r w:rsidRPr="00BD0912">
              <w:rPr>
                <w:rFonts w:ascii="Times New Roman" w:eastAsia="Times New Roman" w:hAnsi="Times New Roman" w:cs="Times New Roman"/>
                <w:sz w:val="28"/>
                <w:szCs w:val="28"/>
                <w:lang w:eastAsia="ru-RU"/>
              </w:rPr>
              <w:t>электромонтажник</w:t>
            </w:r>
            <w:r>
              <w:rPr>
                <w:rFonts w:ascii="Times New Roman" w:eastAsia="Times New Roman" w:hAnsi="Times New Roman" w:cs="Times New Roman"/>
                <w:sz w:val="28"/>
                <w:szCs w:val="28"/>
                <w:lang w:eastAsia="ru-RU"/>
              </w:rPr>
              <w:t xml:space="preserve">, </w:t>
            </w:r>
            <w:r w:rsidRPr="00BD0912">
              <w:rPr>
                <w:rFonts w:ascii="Times New Roman" w:eastAsia="Times New Roman" w:hAnsi="Times New Roman" w:cs="Times New Roman"/>
                <w:sz w:val="28"/>
                <w:szCs w:val="28"/>
                <w:lang w:eastAsia="ru-RU"/>
              </w:rPr>
              <w:t xml:space="preserve"> электросварщик (без права подключения), термист установок ТВЧ, машинист грузоподъемных </w:t>
            </w:r>
            <w:r>
              <w:rPr>
                <w:rFonts w:ascii="Times New Roman" w:eastAsia="Times New Roman" w:hAnsi="Times New Roman" w:cs="Times New Roman"/>
                <w:sz w:val="28"/>
                <w:szCs w:val="28"/>
                <w:lang w:eastAsia="ru-RU"/>
              </w:rPr>
              <w:t xml:space="preserve">и </w:t>
            </w:r>
            <w:r w:rsidRPr="00BD0912">
              <w:rPr>
                <w:rFonts w:ascii="Times New Roman" w:eastAsia="Times New Roman" w:hAnsi="Times New Roman" w:cs="Times New Roman"/>
                <w:sz w:val="28"/>
                <w:szCs w:val="28"/>
                <w:lang w:eastAsia="ru-RU"/>
              </w:rPr>
              <w:t>передвижны</w:t>
            </w:r>
            <w:r>
              <w:rPr>
                <w:rFonts w:ascii="Times New Roman" w:eastAsia="Times New Roman" w:hAnsi="Times New Roman" w:cs="Times New Roman"/>
                <w:sz w:val="28"/>
                <w:szCs w:val="28"/>
                <w:lang w:eastAsia="ru-RU"/>
              </w:rPr>
              <w:t>х</w:t>
            </w:r>
            <w:r w:rsidRPr="00BD0912">
              <w:rPr>
                <w:rFonts w:ascii="Times New Roman" w:eastAsia="Times New Roman" w:hAnsi="Times New Roman" w:cs="Times New Roman"/>
                <w:sz w:val="28"/>
                <w:szCs w:val="28"/>
                <w:lang w:eastAsia="ru-RU"/>
              </w:rPr>
              <w:t xml:space="preserve"> машин, механизм</w:t>
            </w:r>
            <w:r>
              <w:rPr>
                <w:rFonts w:ascii="Times New Roman" w:eastAsia="Times New Roman" w:hAnsi="Times New Roman" w:cs="Times New Roman"/>
                <w:sz w:val="28"/>
                <w:szCs w:val="28"/>
                <w:lang w:eastAsia="ru-RU"/>
              </w:rPr>
              <w:t>ов</w:t>
            </w:r>
            <w:r w:rsidRPr="00BD0912">
              <w:rPr>
                <w:rFonts w:ascii="Times New Roman" w:eastAsia="Times New Roman" w:hAnsi="Times New Roman" w:cs="Times New Roman"/>
                <w:sz w:val="28"/>
                <w:szCs w:val="28"/>
                <w:lang w:eastAsia="ru-RU"/>
              </w:rPr>
              <w:t xml:space="preserve"> с электроприводом, работающим с ручными электрическими машинами</w:t>
            </w:r>
            <w:r>
              <w:rPr>
                <w:rFonts w:ascii="Times New Roman" w:eastAsia="Times New Roman" w:hAnsi="Times New Roman" w:cs="Times New Roman"/>
                <w:sz w:val="28"/>
                <w:szCs w:val="28"/>
                <w:lang w:eastAsia="ru-RU"/>
              </w:rPr>
              <w:t xml:space="preserve"> и т.д.</w:t>
            </w:r>
            <w:r w:rsidRPr="00BD09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w:t>
            </w:r>
            <w:r w:rsidRPr="00BD0912">
              <w:rPr>
                <w:rFonts w:ascii="Times New Roman" w:eastAsia="Times New Roman" w:hAnsi="Times New Roman" w:cs="Times New Roman"/>
                <w:sz w:val="28"/>
                <w:szCs w:val="28"/>
                <w:lang w:eastAsia="ru-RU"/>
              </w:rPr>
              <w:t>олжен иметь представление об общих принципах работы электроустановок, находящихся в его ведении. Навыки по оказанию первой помощи в случае поражения электрическим током должны быть практическими.</w:t>
            </w:r>
          </w:p>
        </w:tc>
      </w:tr>
      <w:tr w:rsidR="008053A3" w:rsidRPr="00AB3BF1" w:rsidTr="00BD0912">
        <w:trPr>
          <w:cantSplit/>
          <w:trHeight w:val="1029"/>
          <w:tblCellSpacing w:w="7" w:type="dxa"/>
          <w:jc w:val="center"/>
        </w:trPr>
        <w:tc>
          <w:tcPr>
            <w:tcW w:w="3179" w:type="dxa"/>
            <w:hideMark/>
          </w:tcPr>
          <w:p w:rsidR="008053A3" w:rsidRDefault="008053A3" w:rsidP="00876B9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Работник, имеющий группу</w:t>
            </w:r>
            <w:r w:rsidRPr="00BD0912">
              <w:rPr>
                <w:rFonts w:ascii="Times New Roman" w:eastAsia="Times New Roman" w:hAnsi="Times New Roman" w:cs="Times New Roman"/>
                <w:sz w:val="28"/>
                <w:szCs w:val="28"/>
                <w:lang w:eastAsia="ru-RU"/>
              </w:rPr>
              <w:t xml:space="preserve"> III </w:t>
            </w:r>
            <w:r>
              <w:rPr>
                <w:rFonts w:ascii="Times New Roman" w:eastAsia="Times New Roman" w:hAnsi="Times New Roman" w:cs="Times New Roman"/>
                <w:sz w:val="28"/>
                <w:szCs w:val="28"/>
                <w:lang w:eastAsia="ru-RU"/>
              </w:rPr>
              <w:t>по электробезопасности</w:t>
            </w:r>
          </w:p>
        </w:tc>
        <w:tc>
          <w:tcPr>
            <w:tcW w:w="6289" w:type="dxa"/>
            <w:hideMark/>
          </w:tcPr>
          <w:p w:rsidR="008053A3" w:rsidRPr="00BD0912" w:rsidRDefault="008053A3" w:rsidP="002F3F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Pr="00BD0912">
              <w:rPr>
                <w:rFonts w:ascii="Times New Roman" w:eastAsia="Times New Roman" w:hAnsi="Times New Roman" w:cs="Times New Roman"/>
                <w:sz w:val="28"/>
                <w:szCs w:val="28"/>
                <w:lang w:eastAsia="ru-RU"/>
              </w:rPr>
              <w:t>валификационная III группа присваивается электротехническому персоналу. Требования к электротехническому, равны технологическому персоналу. Допуск персонала с III группой подразделяется на работу с сетями до и выше 1000 В, а также дает право единоличного обслуживания, осмотра, подключения и отключения электроустановок от сети до 1000 В.</w:t>
            </w:r>
          </w:p>
        </w:tc>
      </w:tr>
      <w:tr w:rsidR="008053A3" w:rsidRPr="00AB3BF1" w:rsidTr="002A4405">
        <w:trPr>
          <w:cantSplit/>
          <w:trHeight w:val="1029"/>
          <w:tblCellSpacing w:w="7" w:type="dxa"/>
          <w:jc w:val="center"/>
        </w:trPr>
        <w:tc>
          <w:tcPr>
            <w:tcW w:w="3179" w:type="dxa"/>
            <w:hideMark/>
          </w:tcPr>
          <w:p w:rsidR="008053A3" w:rsidRDefault="008053A3" w:rsidP="00876B9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Работник, имеющий группу</w:t>
            </w:r>
            <w:r w:rsidRPr="00BD0912">
              <w:rPr>
                <w:rFonts w:ascii="Times New Roman" w:eastAsia="Times New Roman" w:hAnsi="Times New Roman" w:cs="Times New Roman"/>
                <w:sz w:val="28"/>
                <w:szCs w:val="28"/>
                <w:lang w:eastAsia="ru-RU"/>
              </w:rPr>
              <w:t xml:space="preserve"> IV</w:t>
            </w:r>
            <w:r>
              <w:rPr>
                <w:rFonts w:ascii="Times New Roman" w:eastAsia="Times New Roman" w:hAnsi="Times New Roman" w:cs="Times New Roman"/>
                <w:sz w:val="28"/>
                <w:szCs w:val="28"/>
                <w:lang w:eastAsia="ru-RU"/>
              </w:rPr>
              <w:t xml:space="preserve"> по электробезопасности</w:t>
            </w:r>
          </w:p>
        </w:tc>
        <w:tc>
          <w:tcPr>
            <w:tcW w:w="6289" w:type="dxa"/>
            <w:hideMark/>
          </w:tcPr>
          <w:p w:rsidR="008053A3" w:rsidRPr="00BD0912" w:rsidRDefault="008053A3" w:rsidP="002F3F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Pr="00BD0912">
              <w:rPr>
                <w:rFonts w:ascii="Times New Roman" w:eastAsia="Times New Roman" w:hAnsi="Times New Roman" w:cs="Times New Roman"/>
                <w:sz w:val="28"/>
                <w:szCs w:val="28"/>
                <w:lang w:eastAsia="ru-RU"/>
              </w:rPr>
              <w:t xml:space="preserve">валификационная IV группа присваивается только лицам электротехнического персонала. 4 группа </w:t>
            </w:r>
            <w:r>
              <w:rPr>
                <w:rFonts w:ascii="Times New Roman" w:eastAsia="Times New Roman" w:hAnsi="Times New Roman" w:cs="Times New Roman"/>
                <w:sz w:val="28"/>
                <w:szCs w:val="28"/>
                <w:lang w:eastAsia="ru-RU"/>
              </w:rPr>
              <w:t>электробезопасности</w:t>
            </w:r>
            <w:r w:rsidRPr="00BD0912">
              <w:rPr>
                <w:rFonts w:ascii="Times New Roman" w:eastAsia="Times New Roman" w:hAnsi="Times New Roman" w:cs="Times New Roman"/>
                <w:sz w:val="28"/>
                <w:szCs w:val="28"/>
                <w:lang w:eastAsia="ru-RU"/>
              </w:rPr>
              <w:t xml:space="preserve"> (до 1000 В) необходима лицам (ИТР) для назначения ответственным лицом за электрохозяйство в организации. Также присваивается оперативному персоналу для обучения молодого поколения на рабочем месте.</w:t>
            </w:r>
          </w:p>
        </w:tc>
      </w:tr>
      <w:tr w:rsidR="008053A3" w:rsidRPr="00AB3BF1" w:rsidTr="002A4405">
        <w:trPr>
          <w:cantSplit/>
          <w:trHeight w:val="1029"/>
          <w:tblCellSpacing w:w="7" w:type="dxa"/>
          <w:jc w:val="center"/>
        </w:trPr>
        <w:tc>
          <w:tcPr>
            <w:tcW w:w="3179" w:type="dxa"/>
            <w:hideMark/>
          </w:tcPr>
          <w:p w:rsidR="008053A3" w:rsidRPr="00BD0912" w:rsidRDefault="008053A3" w:rsidP="00876B9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Распоряжение</w:t>
            </w:r>
          </w:p>
        </w:tc>
        <w:tc>
          <w:tcPr>
            <w:tcW w:w="6289" w:type="dxa"/>
            <w:hideMark/>
          </w:tcPr>
          <w:p w:rsidR="008053A3" w:rsidRDefault="008053A3" w:rsidP="002F3F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Устное </w:t>
            </w:r>
            <w:r w:rsidR="00A93F05">
              <w:rPr>
                <w:rFonts w:ascii="Times New Roman" w:eastAsia="Times New Roman" w:hAnsi="Times New Roman" w:cs="Times New Roman"/>
                <w:sz w:val="28"/>
                <w:szCs w:val="28"/>
                <w:lang w:eastAsia="ru-RU"/>
              </w:rPr>
              <w:t xml:space="preserve">или письменное </w:t>
            </w:r>
            <w:r>
              <w:rPr>
                <w:rFonts w:ascii="Times New Roman" w:eastAsia="Times New Roman" w:hAnsi="Times New Roman" w:cs="Times New Roman"/>
                <w:sz w:val="28"/>
                <w:szCs w:val="28"/>
                <w:lang w:eastAsia="ru-RU"/>
              </w:rPr>
              <w:t xml:space="preserve">задание на безопасное выполнение работы, определяющее ее содержание, место, время, меры безопасности (если они требуются) и лиц, которым поручено ее выполнение  </w:t>
            </w:r>
          </w:p>
        </w:tc>
      </w:tr>
      <w:tr w:rsidR="008053A3" w:rsidRPr="00AB3BF1" w:rsidTr="00BD0912">
        <w:trPr>
          <w:cantSplit/>
          <w:trHeight w:val="1029"/>
          <w:tblCellSpacing w:w="7" w:type="dxa"/>
          <w:jc w:val="center"/>
        </w:trPr>
        <w:tc>
          <w:tcPr>
            <w:tcW w:w="3179" w:type="dxa"/>
            <w:hideMark/>
          </w:tcPr>
          <w:p w:rsidR="008053A3" w:rsidRDefault="008053A3" w:rsidP="00876B99">
            <w:pPr>
              <w:spacing w:after="0" w:line="240" w:lineRule="auto"/>
              <w:rPr>
                <w:rFonts w:ascii="Times New Roman" w:eastAsia="Times New Roman" w:hAnsi="Times New Roman" w:cs="Times New Roman"/>
                <w:sz w:val="28"/>
                <w:szCs w:val="28"/>
                <w:lang w:eastAsia="ru-RU"/>
              </w:rPr>
            </w:pPr>
            <w:r w:rsidRPr="00BD0912">
              <w:rPr>
                <w:rFonts w:ascii="Times New Roman" w:eastAsia="Times New Roman" w:hAnsi="Times New Roman" w:cs="Times New Roman"/>
                <w:sz w:val="28"/>
                <w:szCs w:val="28"/>
                <w:lang w:eastAsia="ru-RU"/>
              </w:rPr>
              <w:t>Распределительн</w:t>
            </w:r>
            <w:r>
              <w:rPr>
                <w:rFonts w:ascii="Times New Roman" w:eastAsia="Times New Roman" w:hAnsi="Times New Roman" w:cs="Times New Roman"/>
                <w:sz w:val="28"/>
                <w:szCs w:val="28"/>
                <w:lang w:eastAsia="ru-RU"/>
              </w:rPr>
              <w:t>ое</w:t>
            </w:r>
            <w:r w:rsidRPr="00BD0912">
              <w:rPr>
                <w:rFonts w:ascii="Times New Roman" w:eastAsia="Times New Roman" w:hAnsi="Times New Roman" w:cs="Times New Roman"/>
                <w:sz w:val="28"/>
                <w:szCs w:val="28"/>
                <w:lang w:eastAsia="ru-RU"/>
              </w:rPr>
              <w:t xml:space="preserve"> устройство</w:t>
            </w:r>
          </w:p>
        </w:tc>
        <w:tc>
          <w:tcPr>
            <w:tcW w:w="6289" w:type="dxa"/>
            <w:hideMark/>
          </w:tcPr>
          <w:p w:rsidR="008053A3" w:rsidRDefault="008053A3" w:rsidP="002F3F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w:t>
            </w:r>
            <w:r w:rsidRPr="00BD0912">
              <w:rPr>
                <w:rFonts w:ascii="Times New Roman" w:eastAsia="Times New Roman" w:hAnsi="Times New Roman" w:cs="Times New Roman"/>
                <w:sz w:val="28"/>
                <w:szCs w:val="28"/>
                <w:lang w:eastAsia="ru-RU"/>
              </w:rPr>
              <w:t>лектроустановк</w:t>
            </w:r>
            <w:r>
              <w:rPr>
                <w:rFonts w:ascii="Times New Roman" w:eastAsia="Times New Roman" w:hAnsi="Times New Roman" w:cs="Times New Roman"/>
                <w:sz w:val="28"/>
                <w:szCs w:val="28"/>
                <w:lang w:eastAsia="ru-RU"/>
              </w:rPr>
              <w:t>а</w:t>
            </w:r>
            <w:r w:rsidRPr="00BD0912">
              <w:rPr>
                <w:rFonts w:ascii="Times New Roman" w:eastAsia="Times New Roman" w:hAnsi="Times New Roman" w:cs="Times New Roman"/>
                <w:sz w:val="28"/>
                <w:szCs w:val="28"/>
                <w:lang w:eastAsia="ru-RU"/>
              </w:rPr>
              <w:t>, служащая для приёма и распределения электрической э</w:t>
            </w:r>
            <w:r>
              <w:rPr>
                <w:rFonts w:ascii="Times New Roman" w:eastAsia="Times New Roman" w:hAnsi="Times New Roman" w:cs="Times New Roman"/>
                <w:sz w:val="28"/>
                <w:szCs w:val="28"/>
                <w:lang w:eastAsia="ru-RU"/>
              </w:rPr>
              <w:t xml:space="preserve">нергии одного класса напряжения </w:t>
            </w:r>
            <w:r w:rsidRPr="00BD0912">
              <w:rPr>
                <w:rFonts w:ascii="Times New Roman" w:eastAsia="Times New Roman" w:hAnsi="Times New Roman" w:cs="Times New Roman"/>
                <w:sz w:val="28"/>
                <w:szCs w:val="28"/>
                <w:lang w:eastAsia="ru-RU"/>
              </w:rPr>
              <w:t>и содержащую коммутационные аппараты, сборные и соединительные шины, вспомогательные устройства (компрессорные, аккумуляторные и др.), а также устройства зашиты, автоматики и измерительные приборы.</w:t>
            </w:r>
          </w:p>
        </w:tc>
      </w:tr>
      <w:tr w:rsidR="008053A3" w:rsidRPr="00AB3BF1" w:rsidTr="00BD0912">
        <w:trPr>
          <w:cantSplit/>
          <w:trHeight w:val="1029"/>
          <w:tblCellSpacing w:w="7" w:type="dxa"/>
          <w:jc w:val="center"/>
        </w:trPr>
        <w:tc>
          <w:tcPr>
            <w:tcW w:w="3179" w:type="dxa"/>
            <w:hideMark/>
          </w:tcPr>
          <w:p w:rsidR="008053A3" w:rsidRPr="00BD0912" w:rsidRDefault="008053A3" w:rsidP="00876B99">
            <w:pPr>
              <w:spacing w:after="0" w:line="240" w:lineRule="auto"/>
              <w:rPr>
                <w:rFonts w:ascii="Times New Roman" w:eastAsia="Times New Roman" w:hAnsi="Times New Roman" w:cs="Times New Roman"/>
                <w:sz w:val="28"/>
                <w:szCs w:val="28"/>
                <w:lang w:eastAsia="ru-RU"/>
              </w:rPr>
            </w:pPr>
            <w:r w:rsidRPr="00BD0912">
              <w:rPr>
                <w:rFonts w:ascii="Times New Roman" w:eastAsia="Times New Roman" w:hAnsi="Times New Roman" w:cs="Times New Roman"/>
                <w:sz w:val="28"/>
                <w:szCs w:val="28"/>
                <w:lang w:eastAsia="ru-RU"/>
              </w:rPr>
              <w:t>Открытые распределительные устройства</w:t>
            </w:r>
          </w:p>
        </w:tc>
        <w:tc>
          <w:tcPr>
            <w:tcW w:w="6289" w:type="dxa"/>
            <w:hideMark/>
          </w:tcPr>
          <w:p w:rsidR="008053A3" w:rsidRDefault="008053A3" w:rsidP="002F3F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BD0912">
              <w:rPr>
                <w:rFonts w:ascii="Times New Roman" w:eastAsia="Times New Roman" w:hAnsi="Times New Roman" w:cs="Times New Roman"/>
                <w:sz w:val="28"/>
                <w:szCs w:val="28"/>
                <w:lang w:eastAsia="ru-RU"/>
              </w:rPr>
              <w:t xml:space="preserve">аспределительные устройства, у которых силовые проводники располагаются на открытом воздухе без защиты от воздействия окружающей среды. </w:t>
            </w:r>
          </w:p>
        </w:tc>
      </w:tr>
      <w:tr w:rsidR="008053A3" w:rsidRPr="00AB3BF1" w:rsidTr="00BD0912">
        <w:trPr>
          <w:cantSplit/>
          <w:trHeight w:val="1029"/>
          <w:tblCellSpacing w:w="7" w:type="dxa"/>
          <w:jc w:val="center"/>
        </w:trPr>
        <w:tc>
          <w:tcPr>
            <w:tcW w:w="3179" w:type="dxa"/>
            <w:hideMark/>
          </w:tcPr>
          <w:p w:rsidR="008053A3" w:rsidRPr="00BD0912" w:rsidRDefault="008053A3" w:rsidP="00876B99">
            <w:pPr>
              <w:spacing w:after="0" w:line="240" w:lineRule="auto"/>
              <w:rPr>
                <w:rFonts w:ascii="Times New Roman" w:eastAsia="Times New Roman" w:hAnsi="Times New Roman" w:cs="Times New Roman"/>
                <w:sz w:val="28"/>
                <w:szCs w:val="28"/>
                <w:lang w:eastAsia="ru-RU"/>
              </w:rPr>
            </w:pPr>
            <w:r w:rsidRPr="00BD0912">
              <w:rPr>
                <w:rFonts w:ascii="Times New Roman" w:eastAsia="Times New Roman" w:hAnsi="Times New Roman" w:cs="Times New Roman"/>
                <w:sz w:val="28"/>
                <w:szCs w:val="28"/>
                <w:lang w:eastAsia="ru-RU"/>
              </w:rPr>
              <w:t>Закрытые распределительные устройства</w:t>
            </w:r>
          </w:p>
        </w:tc>
        <w:tc>
          <w:tcPr>
            <w:tcW w:w="6289" w:type="dxa"/>
            <w:hideMark/>
          </w:tcPr>
          <w:p w:rsidR="008053A3" w:rsidRDefault="008053A3" w:rsidP="002F3F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BD0912">
              <w:rPr>
                <w:rFonts w:ascii="Times New Roman" w:eastAsia="Times New Roman" w:hAnsi="Times New Roman" w:cs="Times New Roman"/>
                <w:sz w:val="28"/>
                <w:szCs w:val="28"/>
                <w:lang w:eastAsia="ru-RU"/>
              </w:rPr>
              <w:t xml:space="preserve">аспределительные устройства, оборудование которых устанавливается в закрытых помещениях, либо защищено от контакта с окружающей средой специальными кожухами (в т. ч. в шкафах наружного исполнения КРУН). </w:t>
            </w:r>
          </w:p>
        </w:tc>
      </w:tr>
      <w:tr w:rsidR="008053A3" w:rsidRPr="00AB3BF1" w:rsidTr="00BD0912">
        <w:trPr>
          <w:cantSplit/>
          <w:trHeight w:val="1029"/>
          <w:tblCellSpacing w:w="7" w:type="dxa"/>
          <w:jc w:val="center"/>
        </w:trPr>
        <w:tc>
          <w:tcPr>
            <w:tcW w:w="3179" w:type="dxa"/>
            <w:hideMark/>
          </w:tcPr>
          <w:p w:rsidR="008053A3" w:rsidRPr="00BD0912" w:rsidRDefault="008053A3" w:rsidP="00876B99">
            <w:pPr>
              <w:spacing w:after="0" w:line="240" w:lineRule="auto"/>
              <w:rPr>
                <w:rFonts w:ascii="Times New Roman" w:eastAsia="Times New Roman" w:hAnsi="Times New Roman" w:cs="Times New Roman"/>
                <w:sz w:val="28"/>
                <w:szCs w:val="28"/>
                <w:lang w:eastAsia="ru-RU"/>
              </w:rPr>
            </w:pPr>
            <w:r w:rsidRPr="00BD0912">
              <w:rPr>
                <w:rFonts w:ascii="Times New Roman" w:eastAsia="Times New Roman" w:hAnsi="Times New Roman" w:cs="Times New Roman"/>
                <w:sz w:val="28"/>
                <w:szCs w:val="28"/>
                <w:lang w:eastAsia="ru-RU"/>
              </w:rPr>
              <w:t>Комплектное распределительное устройство</w:t>
            </w:r>
          </w:p>
        </w:tc>
        <w:tc>
          <w:tcPr>
            <w:tcW w:w="6289" w:type="dxa"/>
            <w:hideMark/>
          </w:tcPr>
          <w:p w:rsidR="008053A3" w:rsidRDefault="008053A3" w:rsidP="002F3F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BD0912">
              <w:rPr>
                <w:rFonts w:ascii="Times New Roman" w:eastAsia="Times New Roman" w:hAnsi="Times New Roman" w:cs="Times New Roman"/>
                <w:sz w:val="28"/>
                <w:szCs w:val="28"/>
                <w:lang w:eastAsia="ru-RU"/>
              </w:rPr>
              <w:t>аспределительное устройство, собранное из типовых унифицированных блоков (т</w:t>
            </w:r>
            <w:r>
              <w:rPr>
                <w:rFonts w:ascii="Times New Roman" w:eastAsia="Times New Roman" w:hAnsi="Times New Roman" w:cs="Times New Roman"/>
                <w:sz w:val="28"/>
                <w:szCs w:val="28"/>
                <w:lang w:eastAsia="ru-RU"/>
              </w:rPr>
              <w:t>ак</w:t>
            </w:r>
            <w:r w:rsidRPr="00BD0912">
              <w:rPr>
                <w:rFonts w:ascii="Times New Roman" w:eastAsia="Times New Roman" w:hAnsi="Times New Roman" w:cs="Times New Roman"/>
                <w:sz w:val="28"/>
                <w:szCs w:val="28"/>
                <w:lang w:eastAsia="ru-RU"/>
              </w:rPr>
              <w:t xml:space="preserve"> н</w:t>
            </w:r>
            <w:r>
              <w:rPr>
                <w:rFonts w:ascii="Times New Roman" w:eastAsia="Times New Roman" w:hAnsi="Times New Roman" w:cs="Times New Roman"/>
                <w:sz w:val="28"/>
                <w:szCs w:val="28"/>
                <w:lang w:eastAsia="ru-RU"/>
              </w:rPr>
              <w:t>азываемых</w:t>
            </w:r>
            <w:r w:rsidRPr="00BD0912">
              <w:rPr>
                <w:rFonts w:ascii="Times New Roman" w:eastAsia="Times New Roman" w:hAnsi="Times New Roman" w:cs="Times New Roman"/>
                <w:sz w:val="28"/>
                <w:szCs w:val="28"/>
                <w:lang w:eastAsia="ru-RU"/>
              </w:rPr>
              <w:t xml:space="preserve"> ячеек) высокой степени готовности, собранных в заводских условиях. На напряжении до 35 кВ ячейки изготовляют в виде шкафов, соединяемых боковыми стенками в общий ряд. В таких шкафах элементы с напряжением до 1 кВ выполняют проводами в твердой изоляции, а элементы от 1 до 35 кВ — проводниками с воздушной изоляцией.</w:t>
            </w:r>
          </w:p>
        </w:tc>
      </w:tr>
      <w:tr w:rsidR="008053A3" w:rsidRPr="00AB3BF1" w:rsidTr="00BD0912">
        <w:trPr>
          <w:cantSplit/>
          <w:trHeight w:val="1029"/>
          <w:tblCellSpacing w:w="7" w:type="dxa"/>
          <w:jc w:val="center"/>
        </w:trPr>
        <w:tc>
          <w:tcPr>
            <w:tcW w:w="3179" w:type="dxa"/>
            <w:hideMark/>
          </w:tcPr>
          <w:p w:rsidR="008053A3" w:rsidRPr="00BD0912" w:rsidRDefault="008053A3" w:rsidP="00876B9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Техническое обслуживание </w:t>
            </w:r>
          </w:p>
        </w:tc>
        <w:tc>
          <w:tcPr>
            <w:tcW w:w="6289" w:type="dxa"/>
            <w:hideMark/>
          </w:tcPr>
          <w:p w:rsidR="008053A3" w:rsidRDefault="008053A3" w:rsidP="002F3F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Pr="00BD0912">
              <w:rPr>
                <w:rFonts w:ascii="Times New Roman" w:eastAsia="Times New Roman" w:hAnsi="Times New Roman" w:cs="Times New Roman"/>
                <w:sz w:val="28"/>
                <w:szCs w:val="28"/>
                <w:lang w:eastAsia="ru-RU"/>
              </w:rPr>
              <w:t>омплекс работ для поддержания работоспособности или исправности электроустановок в процессе эксплуатации, при хранении, ожидании и транспортировке</w:t>
            </w:r>
          </w:p>
        </w:tc>
      </w:tr>
      <w:tr w:rsidR="008053A3" w:rsidRPr="00AB3BF1" w:rsidTr="00BD0912">
        <w:trPr>
          <w:cantSplit/>
          <w:trHeight w:val="1029"/>
          <w:tblCellSpacing w:w="7" w:type="dxa"/>
          <w:jc w:val="center"/>
        </w:trPr>
        <w:tc>
          <w:tcPr>
            <w:tcW w:w="3179" w:type="dxa"/>
            <w:hideMark/>
          </w:tcPr>
          <w:p w:rsidR="008053A3" w:rsidRDefault="008053A3" w:rsidP="00876B9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Часть токоведущая</w:t>
            </w:r>
          </w:p>
        </w:tc>
        <w:tc>
          <w:tcPr>
            <w:tcW w:w="6289" w:type="dxa"/>
            <w:hideMark/>
          </w:tcPr>
          <w:p w:rsidR="008053A3" w:rsidRDefault="008053A3" w:rsidP="002F3F46">
            <w:pPr>
              <w:spacing w:after="0" w:line="240" w:lineRule="auto"/>
              <w:rPr>
                <w:rFonts w:ascii="Times New Roman" w:eastAsia="Times New Roman" w:hAnsi="Times New Roman" w:cs="Times New Roman"/>
                <w:sz w:val="28"/>
                <w:szCs w:val="28"/>
                <w:lang w:eastAsia="ru-RU"/>
              </w:rPr>
            </w:pPr>
            <w:r w:rsidRPr="00BD0912">
              <w:rPr>
                <w:rFonts w:ascii="Times New Roman" w:eastAsia="Times New Roman" w:hAnsi="Times New Roman" w:cs="Times New Roman"/>
                <w:sz w:val="28"/>
                <w:szCs w:val="28"/>
                <w:lang w:eastAsia="ru-RU"/>
              </w:rPr>
              <w:t>Любой проводник или токопроводящая деталь, предназначенная для пропускания тока при обычном применении, включая нейтральный провод, но обычно это не PEN-провод.</w:t>
            </w:r>
          </w:p>
        </w:tc>
      </w:tr>
      <w:tr w:rsidR="008053A3" w:rsidRPr="00AB3BF1" w:rsidTr="00BD0912">
        <w:trPr>
          <w:cantSplit/>
          <w:trHeight w:val="1029"/>
          <w:tblCellSpacing w:w="7" w:type="dxa"/>
          <w:jc w:val="center"/>
        </w:trPr>
        <w:tc>
          <w:tcPr>
            <w:tcW w:w="3179" w:type="dxa"/>
            <w:hideMark/>
          </w:tcPr>
          <w:p w:rsidR="008053A3" w:rsidRDefault="008053A3" w:rsidP="00876B9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Часть нетоковедущая</w:t>
            </w:r>
          </w:p>
        </w:tc>
        <w:tc>
          <w:tcPr>
            <w:tcW w:w="6289" w:type="dxa"/>
            <w:hideMark/>
          </w:tcPr>
          <w:p w:rsidR="008053A3" w:rsidRPr="00BD0912" w:rsidRDefault="008053A3" w:rsidP="002F3F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Pr="00BD0912">
              <w:rPr>
                <w:rFonts w:ascii="Times New Roman" w:eastAsia="Times New Roman" w:hAnsi="Times New Roman" w:cs="Times New Roman"/>
                <w:sz w:val="28"/>
                <w:szCs w:val="28"/>
                <w:lang w:eastAsia="ru-RU"/>
              </w:rPr>
              <w:t>окопроводящая часть электрического оборудования, доступная непосредственному прикосновению, которая обычно не находится под напряжением, но может оказаться под напряжением в случае повреждения</w:t>
            </w:r>
          </w:p>
        </w:tc>
      </w:tr>
      <w:tr w:rsidR="008053A3" w:rsidRPr="00AB3BF1" w:rsidTr="00876B99">
        <w:trPr>
          <w:cantSplit/>
          <w:trHeight w:val="2065"/>
          <w:tblCellSpacing w:w="7" w:type="dxa"/>
          <w:jc w:val="center"/>
        </w:trPr>
        <w:tc>
          <w:tcPr>
            <w:tcW w:w="3179" w:type="dxa"/>
            <w:hideMark/>
          </w:tcPr>
          <w:p w:rsidR="008053A3" w:rsidRDefault="008053A3" w:rsidP="00876B99">
            <w:pPr>
              <w:spacing w:after="0" w:line="240" w:lineRule="auto"/>
              <w:jc w:val="both"/>
              <w:rPr>
                <w:rFonts w:ascii="Times New Roman" w:eastAsia="Times New Roman" w:hAnsi="Times New Roman" w:cs="Times New Roman"/>
                <w:sz w:val="28"/>
                <w:szCs w:val="28"/>
                <w:lang w:eastAsia="ru-RU"/>
              </w:rPr>
            </w:pPr>
            <w:r w:rsidRPr="00BD0912">
              <w:rPr>
                <w:rFonts w:ascii="Times New Roman" w:eastAsia="Times New Roman" w:hAnsi="Times New Roman" w:cs="Times New Roman"/>
                <w:sz w:val="28"/>
                <w:szCs w:val="28"/>
                <w:lang w:eastAsia="ru-RU"/>
              </w:rPr>
              <w:t xml:space="preserve">Электрическая подстанция </w:t>
            </w:r>
          </w:p>
        </w:tc>
        <w:tc>
          <w:tcPr>
            <w:tcW w:w="6289" w:type="dxa"/>
            <w:hideMark/>
          </w:tcPr>
          <w:p w:rsidR="008053A3" w:rsidRDefault="008053A3" w:rsidP="002F3F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w:t>
            </w:r>
            <w:r w:rsidRPr="00BD0912">
              <w:rPr>
                <w:rFonts w:ascii="Times New Roman" w:eastAsia="Times New Roman" w:hAnsi="Times New Roman" w:cs="Times New Roman"/>
                <w:sz w:val="28"/>
                <w:szCs w:val="28"/>
                <w:lang w:eastAsia="ru-RU"/>
              </w:rPr>
              <w:t>лектроустановка, предназначенная для приема, преобразования и распределения электрической энергии, состоящая из трансформаторов или других преобразователей электрической энергии, устройств управления, распределительных и вспомогательных устройств.</w:t>
            </w:r>
          </w:p>
        </w:tc>
      </w:tr>
      <w:tr w:rsidR="008053A3" w:rsidRPr="00AB3BF1" w:rsidTr="00BD0912">
        <w:trPr>
          <w:cantSplit/>
          <w:trHeight w:val="1034"/>
          <w:tblCellSpacing w:w="7" w:type="dxa"/>
          <w:jc w:val="center"/>
        </w:trPr>
        <w:tc>
          <w:tcPr>
            <w:tcW w:w="3179" w:type="dxa"/>
            <w:hideMark/>
          </w:tcPr>
          <w:p w:rsidR="008053A3" w:rsidRDefault="008053A3" w:rsidP="00876B9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Электроустановка</w:t>
            </w:r>
          </w:p>
        </w:tc>
        <w:tc>
          <w:tcPr>
            <w:tcW w:w="6289" w:type="dxa"/>
            <w:hideMark/>
          </w:tcPr>
          <w:p w:rsidR="008053A3" w:rsidRPr="005901E4" w:rsidRDefault="008053A3" w:rsidP="002F3F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BD0912">
              <w:rPr>
                <w:rFonts w:ascii="Times New Roman" w:eastAsia="Times New Roman" w:hAnsi="Times New Roman" w:cs="Times New Roman"/>
                <w:sz w:val="28"/>
                <w:szCs w:val="28"/>
                <w:lang w:eastAsia="ru-RU"/>
              </w:rPr>
              <w:t>овокупность машин, аппаратов, линий и вспомогательного оборудования (вместе с сооружениями и помещениями), предназначенных для производства, преобразования, трансформации, распределения электрической энергии и преобразования ее в другие вид</w:t>
            </w:r>
            <w:r w:rsidR="00E87B53">
              <w:rPr>
                <w:rFonts w:ascii="Times New Roman" w:eastAsia="Times New Roman" w:hAnsi="Times New Roman" w:cs="Times New Roman"/>
                <w:sz w:val="28"/>
                <w:szCs w:val="28"/>
                <w:lang w:eastAsia="ru-RU"/>
              </w:rPr>
              <w:t>ы</w:t>
            </w:r>
            <w:r w:rsidRPr="00BD0912">
              <w:rPr>
                <w:rFonts w:ascii="Times New Roman" w:eastAsia="Times New Roman" w:hAnsi="Times New Roman" w:cs="Times New Roman"/>
                <w:sz w:val="28"/>
                <w:szCs w:val="28"/>
                <w:lang w:eastAsia="ru-RU"/>
              </w:rPr>
              <w:t xml:space="preserve"> энергии.</w:t>
            </w:r>
          </w:p>
        </w:tc>
      </w:tr>
      <w:tr w:rsidR="008053A3" w:rsidRPr="00AB3BF1" w:rsidTr="00BD0912">
        <w:trPr>
          <w:cantSplit/>
          <w:trHeight w:val="1034"/>
          <w:tblCellSpacing w:w="7" w:type="dxa"/>
          <w:jc w:val="center"/>
        </w:trPr>
        <w:tc>
          <w:tcPr>
            <w:tcW w:w="3179" w:type="dxa"/>
            <w:hideMark/>
          </w:tcPr>
          <w:p w:rsidR="008053A3" w:rsidRDefault="008053A3" w:rsidP="00876B9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Электроустановка без местного дежурного персонала</w:t>
            </w:r>
          </w:p>
        </w:tc>
        <w:tc>
          <w:tcPr>
            <w:tcW w:w="6289" w:type="dxa"/>
            <w:hideMark/>
          </w:tcPr>
          <w:p w:rsidR="008053A3" w:rsidRDefault="008053A3" w:rsidP="002F3F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Электроустановка, обслуживаемая оперативно-выездными бригадами или оперативно-ремонтным персоналом, ВЛ и КЛ </w:t>
            </w:r>
          </w:p>
        </w:tc>
      </w:tr>
      <w:tr w:rsidR="008053A3" w:rsidRPr="00AB3BF1" w:rsidTr="00BD0912">
        <w:trPr>
          <w:cantSplit/>
          <w:trHeight w:val="1034"/>
          <w:tblCellSpacing w:w="7" w:type="dxa"/>
          <w:jc w:val="center"/>
        </w:trPr>
        <w:tc>
          <w:tcPr>
            <w:tcW w:w="3179" w:type="dxa"/>
            <w:hideMark/>
          </w:tcPr>
          <w:p w:rsidR="008053A3" w:rsidRPr="0019607F" w:rsidRDefault="008053A3" w:rsidP="00876B99">
            <w:pPr>
              <w:pStyle w:val="FR2"/>
              <w:ind w:left="50" w:right="339"/>
              <w:rPr>
                <w:rFonts w:ascii="Times New Roman" w:hAnsi="Times New Roman" w:cs="Times New Roman"/>
                <w:sz w:val="28"/>
                <w:szCs w:val="28"/>
              </w:rPr>
            </w:pPr>
            <w:r w:rsidRPr="0019607F">
              <w:rPr>
                <w:rFonts w:ascii="Times New Roman" w:hAnsi="Times New Roman" w:cs="Times New Roman"/>
                <w:sz w:val="28"/>
                <w:szCs w:val="28"/>
              </w:rPr>
              <w:t>Электроустановка действующая</w:t>
            </w:r>
          </w:p>
        </w:tc>
        <w:tc>
          <w:tcPr>
            <w:tcW w:w="6289" w:type="dxa"/>
            <w:hideMark/>
          </w:tcPr>
          <w:p w:rsidR="008053A3" w:rsidRPr="0019607F" w:rsidRDefault="008053A3" w:rsidP="002F3F46">
            <w:pPr>
              <w:pStyle w:val="FR2"/>
              <w:ind w:left="50" w:right="339"/>
              <w:rPr>
                <w:rFonts w:ascii="Times New Roman" w:hAnsi="Times New Roman" w:cs="Times New Roman"/>
                <w:sz w:val="28"/>
                <w:szCs w:val="28"/>
              </w:rPr>
            </w:pPr>
            <w:r w:rsidRPr="0019607F">
              <w:rPr>
                <w:rFonts w:ascii="Times New Roman" w:hAnsi="Times New Roman" w:cs="Times New Roman"/>
                <w:sz w:val="28"/>
                <w:szCs w:val="28"/>
              </w:rPr>
              <w:t>Электроустановка и</w:t>
            </w:r>
            <w:r w:rsidR="00E87B53">
              <w:rPr>
                <w:rFonts w:ascii="Times New Roman" w:hAnsi="Times New Roman" w:cs="Times New Roman"/>
                <w:sz w:val="28"/>
                <w:szCs w:val="28"/>
              </w:rPr>
              <w:t>л</w:t>
            </w:r>
            <w:r w:rsidRPr="0019607F">
              <w:rPr>
                <w:rFonts w:ascii="Times New Roman" w:hAnsi="Times New Roman" w:cs="Times New Roman"/>
                <w:sz w:val="28"/>
                <w:szCs w:val="28"/>
              </w:rPr>
              <w:t>и ее часть, которые находятся под напряжением либо на которые напряжение может быть подано включением коммутационных аппаратов</w:t>
            </w:r>
          </w:p>
        </w:tc>
      </w:tr>
      <w:tr w:rsidR="008053A3" w:rsidRPr="00AB3BF1" w:rsidTr="00BD0912">
        <w:trPr>
          <w:cantSplit/>
          <w:trHeight w:val="1034"/>
          <w:tblCellSpacing w:w="7" w:type="dxa"/>
          <w:jc w:val="center"/>
        </w:trPr>
        <w:tc>
          <w:tcPr>
            <w:tcW w:w="3179" w:type="dxa"/>
            <w:hideMark/>
          </w:tcPr>
          <w:p w:rsidR="008053A3" w:rsidRPr="0019607F" w:rsidRDefault="008053A3" w:rsidP="00876B99">
            <w:pPr>
              <w:pStyle w:val="FR2"/>
              <w:ind w:left="50" w:right="339"/>
              <w:rPr>
                <w:rFonts w:ascii="Times New Roman" w:hAnsi="Times New Roman" w:cs="Times New Roman"/>
                <w:sz w:val="28"/>
                <w:szCs w:val="28"/>
              </w:rPr>
            </w:pPr>
            <w:r w:rsidRPr="0019607F">
              <w:rPr>
                <w:rFonts w:ascii="Times New Roman" w:hAnsi="Times New Roman" w:cs="Times New Roman"/>
                <w:sz w:val="28"/>
                <w:szCs w:val="28"/>
              </w:rPr>
              <w:t xml:space="preserve">Электроустановка с простой наглядной схемой. </w:t>
            </w:r>
          </w:p>
          <w:p w:rsidR="008053A3" w:rsidRPr="0019607F" w:rsidRDefault="008053A3" w:rsidP="00876B99">
            <w:pPr>
              <w:pStyle w:val="FR2"/>
              <w:ind w:left="50" w:right="339"/>
              <w:rPr>
                <w:rFonts w:ascii="Times New Roman" w:hAnsi="Times New Roman" w:cs="Times New Roman"/>
                <w:sz w:val="28"/>
                <w:szCs w:val="28"/>
              </w:rPr>
            </w:pPr>
          </w:p>
        </w:tc>
        <w:tc>
          <w:tcPr>
            <w:tcW w:w="6289" w:type="dxa"/>
            <w:hideMark/>
          </w:tcPr>
          <w:p w:rsidR="008053A3" w:rsidRPr="0019607F" w:rsidRDefault="008053A3" w:rsidP="002F3F46">
            <w:pPr>
              <w:pStyle w:val="FR2"/>
              <w:ind w:left="50" w:right="339"/>
              <w:rPr>
                <w:rFonts w:ascii="Times New Roman" w:hAnsi="Times New Roman" w:cs="Times New Roman"/>
                <w:sz w:val="28"/>
                <w:szCs w:val="28"/>
              </w:rPr>
            </w:pPr>
            <w:r w:rsidRPr="0019607F">
              <w:rPr>
                <w:rFonts w:ascii="Times New Roman" w:hAnsi="Times New Roman" w:cs="Times New Roman"/>
                <w:sz w:val="28"/>
                <w:szCs w:val="28"/>
              </w:rPr>
              <w:t xml:space="preserve">Распределительное устройство напряжением выше 1000 В с одиночной секционированной или не секционированной системой шин, не имеющей обходной системы шин, все ВЛ и КЛ, все электроустановки напряжением до 1000 В </w:t>
            </w:r>
          </w:p>
        </w:tc>
      </w:tr>
      <w:tr w:rsidR="008053A3" w:rsidRPr="00AB3BF1" w:rsidTr="00BD0912">
        <w:trPr>
          <w:cantSplit/>
          <w:trHeight w:val="1034"/>
          <w:tblCellSpacing w:w="7" w:type="dxa"/>
          <w:jc w:val="center"/>
        </w:trPr>
        <w:tc>
          <w:tcPr>
            <w:tcW w:w="3179" w:type="dxa"/>
            <w:hideMark/>
          </w:tcPr>
          <w:p w:rsidR="008053A3" w:rsidRDefault="008053A3" w:rsidP="00876B99">
            <w:pPr>
              <w:spacing w:after="0" w:line="240" w:lineRule="auto"/>
              <w:rPr>
                <w:rFonts w:ascii="Times New Roman" w:eastAsia="Times New Roman" w:hAnsi="Times New Roman" w:cs="Times New Roman"/>
                <w:sz w:val="28"/>
                <w:szCs w:val="28"/>
                <w:lang w:eastAsia="ru-RU"/>
              </w:rPr>
            </w:pPr>
            <w:r w:rsidRPr="00BD0912">
              <w:rPr>
                <w:rFonts w:ascii="Times New Roman" w:eastAsia="Times New Roman" w:hAnsi="Times New Roman" w:cs="Times New Roman"/>
                <w:sz w:val="28"/>
                <w:szCs w:val="28"/>
                <w:lang w:eastAsia="ru-RU"/>
              </w:rPr>
              <w:t>Электрическая сеть</w:t>
            </w:r>
          </w:p>
        </w:tc>
        <w:tc>
          <w:tcPr>
            <w:tcW w:w="6289" w:type="dxa"/>
            <w:hideMark/>
          </w:tcPr>
          <w:p w:rsidR="008053A3" w:rsidRDefault="008053A3" w:rsidP="002F3F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BD0912">
              <w:rPr>
                <w:rFonts w:ascii="Times New Roman" w:eastAsia="Times New Roman" w:hAnsi="Times New Roman" w:cs="Times New Roman"/>
                <w:sz w:val="28"/>
                <w:szCs w:val="28"/>
                <w:lang w:eastAsia="ru-RU"/>
              </w:rPr>
              <w:t>овокупность электроустановок предназначенных для передачи и распределения электроэнергии от электростанции к потребителю</w:t>
            </w:r>
          </w:p>
        </w:tc>
      </w:tr>
      <w:tr w:rsidR="008053A3" w:rsidRPr="00AB3BF1" w:rsidTr="002A4405">
        <w:trPr>
          <w:cantSplit/>
          <w:trHeight w:val="614"/>
          <w:tblCellSpacing w:w="7" w:type="dxa"/>
          <w:jc w:val="center"/>
        </w:trPr>
        <w:tc>
          <w:tcPr>
            <w:tcW w:w="3179" w:type="dxa"/>
            <w:hideMark/>
          </w:tcPr>
          <w:p w:rsidR="008053A3" w:rsidRPr="00BD0912" w:rsidRDefault="008053A3" w:rsidP="00876B99">
            <w:pPr>
              <w:spacing w:after="0" w:line="240" w:lineRule="auto"/>
              <w:rPr>
                <w:rFonts w:ascii="Times New Roman" w:eastAsia="Times New Roman" w:hAnsi="Times New Roman" w:cs="Times New Roman"/>
                <w:sz w:val="28"/>
                <w:szCs w:val="28"/>
                <w:lang w:eastAsia="ru-RU"/>
              </w:rPr>
            </w:pPr>
            <w:r w:rsidRPr="00BD0912">
              <w:rPr>
                <w:rFonts w:ascii="Times New Roman" w:eastAsia="Times New Roman" w:hAnsi="Times New Roman" w:cs="Times New Roman"/>
                <w:sz w:val="28"/>
                <w:szCs w:val="28"/>
                <w:lang w:eastAsia="ru-RU"/>
              </w:rPr>
              <w:t>Электрозащитны</w:t>
            </w:r>
            <w:r>
              <w:rPr>
                <w:rFonts w:ascii="Times New Roman" w:eastAsia="Times New Roman" w:hAnsi="Times New Roman" w:cs="Times New Roman"/>
                <w:sz w:val="28"/>
                <w:szCs w:val="28"/>
                <w:lang w:eastAsia="ru-RU"/>
              </w:rPr>
              <w:t>е</w:t>
            </w:r>
            <w:r w:rsidRPr="00BD0912">
              <w:rPr>
                <w:rFonts w:ascii="Times New Roman" w:eastAsia="Times New Roman" w:hAnsi="Times New Roman" w:cs="Times New Roman"/>
                <w:sz w:val="28"/>
                <w:szCs w:val="28"/>
                <w:lang w:eastAsia="ru-RU"/>
              </w:rPr>
              <w:t xml:space="preserve"> средства</w:t>
            </w:r>
          </w:p>
        </w:tc>
        <w:tc>
          <w:tcPr>
            <w:tcW w:w="6289" w:type="dxa"/>
            <w:hideMark/>
          </w:tcPr>
          <w:p w:rsidR="008053A3" w:rsidRDefault="008053A3" w:rsidP="002F3F46">
            <w:pPr>
              <w:spacing w:after="0" w:line="240" w:lineRule="auto"/>
              <w:rPr>
                <w:rFonts w:ascii="Times New Roman" w:eastAsia="Times New Roman" w:hAnsi="Times New Roman" w:cs="Times New Roman"/>
                <w:sz w:val="28"/>
                <w:szCs w:val="28"/>
                <w:lang w:eastAsia="ru-RU"/>
              </w:rPr>
            </w:pPr>
            <w:r w:rsidRPr="002A4405">
              <w:rPr>
                <w:rFonts w:ascii="Times New Roman" w:eastAsia="Times New Roman" w:hAnsi="Times New Roman" w:cs="Times New Roman"/>
                <w:sz w:val="28"/>
                <w:szCs w:val="28"/>
                <w:lang w:eastAsia="ru-RU"/>
              </w:rPr>
              <w:t>Средство защиты, предназначенное для обеспечения электробезопасности</w:t>
            </w:r>
          </w:p>
        </w:tc>
      </w:tr>
      <w:tr w:rsidR="00202BF3" w:rsidRPr="00AB3BF1" w:rsidTr="002A4405">
        <w:trPr>
          <w:cantSplit/>
          <w:trHeight w:val="614"/>
          <w:tblCellSpacing w:w="7" w:type="dxa"/>
          <w:jc w:val="center"/>
        </w:trPr>
        <w:tc>
          <w:tcPr>
            <w:tcW w:w="3179" w:type="dxa"/>
            <w:hideMark/>
          </w:tcPr>
          <w:p w:rsidR="00202BF3" w:rsidRPr="00BD0912" w:rsidRDefault="00202BF3" w:rsidP="00876B9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Энергопредприятие</w:t>
            </w:r>
          </w:p>
        </w:tc>
        <w:tc>
          <w:tcPr>
            <w:tcW w:w="6289" w:type="dxa"/>
            <w:hideMark/>
          </w:tcPr>
          <w:p w:rsidR="00202BF3" w:rsidRPr="002A4405" w:rsidRDefault="00D52D01" w:rsidP="002F3F4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Предприятие осуществляющее генерацию, транспортировку, распределение тепловой и/или электрической энергии </w:t>
            </w:r>
          </w:p>
        </w:tc>
      </w:tr>
      <w:tr w:rsidR="008053A3" w:rsidRPr="00AB3BF1" w:rsidTr="002A4405">
        <w:trPr>
          <w:cantSplit/>
          <w:trHeight w:val="1379"/>
          <w:tblCellSpacing w:w="7" w:type="dxa"/>
          <w:jc w:val="center"/>
        </w:trPr>
        <w:tc>
          <w:tcPr>
            <w:tcW w:w="3179" w:type="dxa"/>
            <w:tcBorders>
              <w:bottom w:val="single" w:sz="4" w:space="0" w:color="auto"/>
            </w:tcBorders>
            <w:hideMark/>
          </w:tcPr>
          <w:p w:rsidR="008053A3" w:rsidRDefault="008053A3" w:rsidP="00876B99">
            <w:pPr>
              <w:spacing w:after="0" w:line="240" w:lineRule="auto"/>
              <w:rPr>
                <w:rFonts w:ascii="Times New Roman" w:eastAsia="Times New Roman" w:hAnsi="Times New Roman" w:cs="Times New Roman"/>
                <w:sz w:val="28"/>
                <w:szCs w:val="28"/>
                <w:lang w:eastAsia="ru-RU"/>
              </w:rPr>
            </w:pPr>
            <w:r w:rsidRPr="002A4405">
              <w:rPr>
                <w:rFonts w:ascii="Times New Roman" w:eastAsia="Times New Roman" w:hAnsi="Times New Roman" w:cs="Times New Roman"/>
                <w:sz w:val="28"/>
                <w:szCs w:val="28"/>
                <w:lang w:eastAsia="ru-RU"/>
              </w:rPr>
              <w:t>Электроснабжающая организация.</w:t>
            </w:r>
          </w:p>
        </w:tc>
        <w:tc>
          <w:tcPr>
            <w:tcW w:w="6289" w:type="dxa"/>
            <w:tcBorders>
              <w:bottom w:val="single" w:sz="4" w:space="0" w:color="auto"/>
            </w:tcBorders>
            <w:hideMark/>
          </w:tcPr>
          <w:p w:rsidR="008053A3" w:rsidRDefault="008053A3" w:rsidP="002F3F46">
            <w:pPr>
              <w:spacing w:after="0" w:line="240" w:lineRule="auto"/>
              <w:rPr>
                <w:rFonts w:ascii="Times New Roman" w:eastAsia="Times New Roman" w:hAnsi="Times New Roman" w:cs="Times New Roman"/>
                <w:sz w:val="28"/>
                <w:szCs w:val="28"/>
                <w:lang w:eastAsia="ru-RU"/>
              </w:rPr>
            </w:pPr>
            <w:r w:rsidRPr="002A4405">
              <w:rPr>
                <w:rFonts w:ascii="Times New Roman" w:eastAsia="Times New Roman" w:hAnsi="Times New Roman" w:cs="Times New Roman"/>
                <w:sz w:val="28"/>
                <w:szCs w:val="28"/>
                <w:lang w:eastAsia="ru-RU"/>
              </w:rPr>
              <w:t>Организация, осуществляющая продажу потребителям произведенной или купленной электрической мощности и электрической энергии</w:t>
            </w:r>
          </w:p>
        </w:tc>
      </w:tr>
    </w:tbl>
    <w:p w:rsidR="0017367A" w:rsidRDefault="0017367A" w:rsidP="00A6059A">
      <w:pPr>
        <w:spacing w:before="120" w:after="0" w:line="240" w:lineRule="auto"/>
        <w:rPr>
          <w:rFonts w:ascii="Times New Roman" w:eastAsia="Times New Roman" w:hAnsi="Times New Roman" w:cs="Times New Roman"/>
          <w:sz w:val="28"/>
          <w:szCs w:val="28"/>
          <w:lang w:eastAsia="ru-RU"/>
        </w:rPr>
      </w:pPr>
    </w:p>
    <w:p w:rsidR="0017367A" w:rsidRDefault="0017367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E0641E" w:rsidRDefault="00EF2E68" w:rsidP="00835101">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Глава </w:t>
      </w:r>
      <w:r w:rsidRPr="00AB3BF1">
        <w:rPr>
          <w:rFonts w:ascii="Times New Roman" w:eastAsia="Times New Roman" w:hAnsi="Times New Roman" w:cs="Times New Roman"/>
          <w:b/>
          <w:bCs/>
          <w:sz w:val="28"/>
          <w:szCs w:val="28"/>
          <w:lang w:eastAsia="ru-RU"/>
        </w:rPr>
        <w:t xml:space="preserve">1. </w:t>
      </w:r>
      <w:r>
        <w:rPr>
          <w:rFonts w:ascii="Times New Roman" w:eastAsia="Times New Roman" w:hAnsi="Times New Roman" w:cs="Times New Roman"/>
          <w:b/>
          <w:bCs/>
          <w:sz w:val="28"/>
          <w:szCs w:val="28"/>
          <w:lang w:eastAsia="ru-RU"/>
        </w:rPr>
        <w:t>О</w:t>
      </w:r>
      <w:r w:rsidRPr="00AB3BF1">
        <w:rPr>
          <w:rFonts w:ascii="Times New Roman" w:eastAsia="Times New Roman" w:hAnsi="Times New Roman" w:cs="Times New Roman"/>
          <w:b/>
          <w:bCs/>
          <w:sz w:val="28"/>
          <w:szCs w:val="28"/>
          <w:lang w:eastAsia="ru-RU"/>
        </w:rPr>
        <w:t>бщие требования</w:t>
      </w:r>
    </w:p>
    <w:p w:rsidR="007B002C" w:rsidRDefault="007B002C" w:rsidP="00835101">
      <w:pPr>
        <w:spacing w:after="0" w:line="240" w:lineRule="auto"/>
        <w:jc w:val="center"/>
        <w:rPr>
          <w:rFonts w:ascii="Times New Roman" w:eastAsia="Times New Roman" w:hAnsi="Times New Roman" w:cs="Times New Roman"/>
          <w:b/>
          <w:bCs/>
          <w:sz w:val="28"/>
          <w:szCs w:val="28"/>
          <w:lang w:eastAsia="ru-RU"/>
        </w:rPr>
      </w:pPr>
    </w:p>
    <w:p w:rsidR="002F3F46" w:rsidRDefault="00877555" w:rsidP="00835101">
      <w:pPr>
        <w:spacing w:after="0" w:line="240" w:lineRule="auto"/>
        <w:ind w:firstLine="709"/>
        <w:jc w:val="both"/>
        <w:rPr>
          <w:rFonts w:ascii="Times New Roman" w:eastAsia="Times New Roman" w:hAnsi="Times New Roman" w:cs="Times New Roman"/>
          <w:sz w:val="28"/>
          <w:szCs w:val="28"/>
          <w:shd w:val="clear" w:color="auto" w:fill="FFFFFF"/>
        </w:rPr>
      </w:pPr>
      <w:r w:rsidRPr="00EF2E68">
        <w:rPr>
          <w:rFonts w:ascii="Times New Roman" w:eastAsia="Times New Roman" w:hAnsi="Times New Roman" w:cs="Times New Roman"/>
          <w:bCs/>
          <w:sz w:val="28"/>
          <w:szCs w:val="28"/>
          <w:lang w:eastAsia="ru-RU"/>
        </w:rPr>
        <w:t>1.</w:t>
      </w:r>
      <w:r w:rsidR="002F3F46">
        <w:rPr>
          <w:rFonts w:ascii="Times New Roman" w:eastAsia="Times New Roman" w:hAnsi="Times New Roman" w:cs="Times New Roman"/>
          <w:bCs/>
          <w:sz w:val="28"/>
          <w:szCs w:val="28"/>
          <w:lang w:eastAsia="ru-RU"/>
        </w:rPr>
        <w:t xml:space="preserve"> </w:t>
      </w:r>
      <w:r w:rsidR="000D1ECC" w:rsidRPr="00EF2E68">
        <w:rPr>
          <w:rFonts w:ascii="Times New Roman" w:eastAsia="Times New Roman" w:hAnsi="Times New Roman" w:cs="Times New Roman"/>
          <w:sz w:val="28"/>
          <w:szCs w:val="28"/>
          <w:shd w:val="clear" w:color="auto" w:fill="FFFFFF"/>
        </w:rPr>
        <w:t xml:space="preserve">Настоящие Правила техники безопасности при эксплуатации электроустановок распространяются на работников организаций </w:t>
      </w:r>
      <w:r w:rsidR="000D1ECC" w:rsidRPr="000D1ECC">
        <w:rPr>
          <w:rFonts w:ascii="Times New Roman" w:eastAsia="Times New Roman" w:hAnsi="Times New Roman" w:cs="Times New Roman"/>
          <w:sz w:val="28"/>
          <w:szCs w:val="28"/>
          <w:shd w:val="clear" w:color="auto" w:fill="FFFFFF"/>
        </w:rPr>
        <w:t>вырабатывающих, передающих, распределяющих и потребляющих электроэнергию</w:t>
      </w:r>
      <w:r w:rsidR="002F3F46">
        <w:rPr>
          <w:rFonts w:ascii="Times New Roman" w:eastAsia="Times New Roman" w:hAnsi="Times New Roman" w:cs="Times New Roman"/>
          <w:sz w:val="28"/>
          <w:szCs w:val="28"/>
          <w:shd w:val="clear" w:color="auto" w:fill="FFFFFF"/>
        </w:rPr>
        <w:t xml:space="preserve">, </w:t>
      </w:r>
      <w:r w:rsidR="000D1ECC" w:rsidRPr="000D1ECC">
        <w:rPr>
          <w:rFonts w:ascii="Times New Roman" w:eastAsia="Times New Roman" w:hAnsi="Times New Roman" w:cs="Times New Roman"/>
          <w:sz w:val="28"/>
          <w:szCs w:val="28"/>
          <w:shd w:val="clear" w:color="auto" w:fill="FFFFFF"/>
        </w:rPr>
        <w:t>организаций</w:t>
      </w:r>
      <w:r w:rsidR="002F3F46">
        <w:rPr>
          <w:rFonts w:ascii="Times New Roman" w:eastAsia="Times New Roman" w:hAnsi="Times New Roman" w:cs="Times New Roman"/>
          <w:sz w:val="28"/>
          <w:szCs w:val="28"/>
          <w:shd w:val="clear" w:color="auto" w:fill="FFFFFF"/>
        </w:rPr>
        <w:t xml:space="preserve"> </w:t>
      </w:r>
      <w:r w:rsidR="000D1ECC" w:rsidRPr="00EF2E68">
        <w:rPr>
          <w:rFonts w:ascii="Times New Roman" w:eastAsia="Times New Roman" w:hAnsi="Times New Roman" w:cs="Times New Roman"/>
          <w:sz w:val="28"/>
          <w:szCs w:val="28"/>
          <w:shd w:val="clear" w:color="auto" w:fill="FFFFFF"/>
        </w:rPr>
        <w:t>независимо от форм собственности</w:t>
      </w:r>
      <w:r w:rsidR="000D1ECC">
        <w:rPr>
          <w:rFonts w:ascii="Times New Roman" w:eastAsia="Times New Roman" w:hAnsi="Times New Roman" w:cs="Times New Roman"/>
          <w:sz w:val="28"/>
          <w:szCs w:val="28"/>
          <w:shd w:val="clear" w:color="auto" w:fill="FFFFFF"/>
        </w:rPr>
        <w:t>,</w:t>
      </w:r>
      <w:r w:rsidR="000D1ECC" w:rsidRPr="00EF2E68">
        <w:rPr>
          <w:rFonts w:ascii="Times New Roman" w:eastAsia="Times New Roman" w:hAnsi="Times New Roman" w:cs="Times New Roman"/>
          <w:sz w:val="28"/>
          <w:szCs w:val="28"/>
          <w:shd w:val="clear" w:color="auto" w:fill="FFFFFF"/>
        </w:rPr>
        <w:t xml:space="preserve"> организационно-правовых форм и других физических лиц, занятых эксплуатацией и техническим обслуживанием электроустановок, проводящих в них оперативные переключения, организующих и выполняющих строительные, монтажные, наладочные, ремонтные работы, испытания и измерения.</w:t>
      </w:r>
    </w:p>
    <w:p w:rsidR="005D3173" w:rsidRPr="00EF2E68" w:rsidRDefault="00877555"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EF2E68">
        <w:rPr>
          <w:rFonts w:ascii="Times New Roman" w:eastAsia="Times New Roman" w:hAnsi="Times New Roman" w:cs="Times New Roman"/>
          <w:bCs/>
          <w:sz w:val="28"/>
          <w:szCs w:val="28"/>
          <w:lang w:eastAsia="ru-RU"/>
        </w:rPr>
        <w:t>2.</w:t>
      </w:r>
      <w:r w:rsidR="002F3F46">
        <w:rPr>
          <w:rFonts w:ascii="Times New Roman" w:eastAsia="Times New Roman" w:hAnsi="Times New Roman" w:cs="Times New Roman"/>
          <w:bCs/>
          <w:sz w:val="28"/>
          <w:szCs w:val="28"/>
          <w:lang w:eastAsia="ru-RU"/>
        </w:rPr>
        <w:t xml:space="preserve"> </w:t>
      </w:r>
      <w:r w:rsidRPr="00EF2E68">
        <w:rPr>
          <w:rFonts w:ascii="Times New Roman" w:eastAsia="Times New Roman" w:hAnsi="Times New Roman" w:cs="Times New Roman"/>
          <w:sz w:val="28"/>
          <w:szCs w:val="28"/>
          <w:shd w:val="clear" w:color="auto" w:fill="FFFFFF"/>
          <w:lang w:eastAsia="ru-RU"/>
        </w:rPr>
        <w:t>Настоящие Правила могут быть изменены и дополнены только органами, их утвердившими.</w:t>
      </w:r>
    </w:p>
    <w:p w:rsidR="005D3173" w:rsidRPr="00EF2E68" w:rsidRDefault="00877555"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EF2E68">
        <w:rPr>
          <w:rFonts w:ascii="Times New Roman" w:eastAsia="Times New Roman" w:hAnsi="Times New Roman" w:cs="Times New Roman"/>
          <w:bCs/>
          <w:sz w:val="28"/>
          <w:szCs w:val="28"/>
          <w:lang w:eastAsia="ru-RU"/>
        </w:rPr>
        <w:t>3.</w:t>
      </w:r>
      <w:r w:rsidR="002F3F46">
        <w:rPr>
          <w:rFonts w:ascii="Times New Roman" w:eastAsia="Times New Roman" w:hAnsi="Times New Roman" w:cs="Times New Roman"/>
          <w:bCs/>
          <w:sz w:val="28"/>
          <w:szCs w:val="28"/>
          <w:lang w:eastAsia="ru-RU"/>
        </w:rPr>
        <w:t xml:space="preserve"> </w:t>
      </w:r>
      <w:r w:rsidR="002A4405" w:rsidRPr="00EF2E68">
        <w:rPr>
          <w:rFonts w:ascii="Times New Roman" w:eastAsia="Times New Roman" w:hAnsi="Times New Roman" w:cs="Times New Roman"/>
          <w:sz w:val="28"/>
          <w:szCs w:val="28"/>
          <w:shd w:val="clear" w:color="auto" w:fill="FFFFFF"/>
          <w:lang w:eastAsia="ru-RU"/>
        </w:rPr>
        <w:t>Электроустановки должны быть укомплектованы испытанными, готовыми к использованию защитными средствами, а также средствами оказания первой медицинской помощи в соответствии с действующими правилами и нормами.</w:t>
      </w:r>
    </w:p>
    <w:p w:rsidR="005D3173" w:rsidRPr="00EF2E68" w:rsidRDefault="00877555"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EF2E68">
        <w:rPr>
          <w:rFonts w:ascii="Times New Roman" w:eastAsia="Times New Roman" w:hAnsi="Times New Roman" w:cs="Times New Roman"/>
          <w:sz w:val="28"/>
          <w:szCs w:val="28"/>
          <w:shd w:val="clear" w:color="auto" w:fill="FFFFFF"/>
          <w:lang w:eastAsia="ru-RU"/>
        </w:rPr>
        <w:t xml:space="preserve">4. Применяемые при работах механизмы и грузоподъемные машины, компрессорные установки и воздухосборники, приспособления и инструмент должны быть испытаны и должны эксплуатироваться в соответствии с требованиями стандартов безопасности труда, правилами </w:t>
      </w:r>
      <w:r w:rsidR="00876B99" w:rsidRPr="00EF2E68">
        <w:rPr>
          <w:rFonts w:ascii="Times New Roman" w:eastAsia="Times New Roman" w:hAnsi="Times New Roman" w:cs="Times New Roman"/>
          <w:sz w:val="28"/>
          <w:szCs w:val="28"/>
          <w:shd w:val="clear" w:color="auto" w:fill="FFFFFF"/>
          <w:lang w:eastAsia="ru-RU"/>
        </w:rPr>
        <w:t>г</w:t>
      </w:r>
      <w:r w:rsidR="009607F9" w:rsidRPr="00EF2E68">
        <w:rPr>
          <w:rFonts w:ascii="Times New Roman" w:eastAsia="Times New Roman" w:hAnsi="Times New Roman" w:cs="Times New Roman"/>
          <w:sz w:val="28"/>
          <w:szCs w:val="28"/>
          <w:shd w:val="clear" w:color="auto" w:fill="FFFFFF"/>
          <w:lang w:eastAsia="ru-RU"/>
        </w:rPr>
        <w:t>осударственного органа осуществляющий технический надзор</w:t>
      </w:r>
      <w:r w:rsidRPr="00EF2E68">
        <w:rPr>
          <w:rFonts w:ascii="Times New Roman" w:eastAsia="Times New Roman" w:hAnsi="Times New Roman" w:cs="Times New Roman"/>
          <w:sz w:val="28"/>
          <w:szCs w:val="28"/>
          <w:shd w:val="clear" w:color="auto" w:fill="FFFFFF"/>
          <w:lang w:eastAsia="ru-RU"/>
        </w:rPr>
        <w:t>, а также инструкциями заводов-изготовителей.</w:t>
      </w:r>
    </w:p>
    <w:p w:rsidR="00877555" w:rsidRPr="00EF2E68" w:rsidRDefault="00EF2E68"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EF2E68">
        <w:rPr>
          <w:rFonts w:ascii="Times New Roman" w:eastAsia="Times New Roman" w:hAnsi="Times New Roman" w:cs="Times New Roman"/>
          <w:bCs/>
          <w:sz w:val="28"/>
          <w:szCs w:val="28"/>
          <w:lang w:eastAsia="ru-RU"/>
        </w:rPr>
        <w:t>5</w:t>
      </w:r>
      <w:r w:rsidR="00877555" w:rsidRPr="00EF2E68">
        <w:rPr>
          <w:rFonts w:ascii="Times New Roman" w:eastAsia="Times New Roman" w:hAnsi="Times New Roman" w:cs="Times New Roman"/>
          <w:sz w:val="28"/>
          <w:szCs w:val="28"/>
          <w:shd w:val="clear" w:color="auto" w:fill="FFFFFF"/>
          <w:lang w:eastAsia="ru-RU"/>
        </w:rPr>
        <w:t>. При</w:t>
      </w:r>
      <w:r w:rsidR="002F3F46">
        <w:rPr>
          <w:rFonts w:ascii="Times New Roman" w:eastAsia="Times New Roman" w:hAnsi="Times New Roman" w:cs="Times New Roman"/>
          <w:sz w:val="28"/>
          <w:szCs w:val="28"/>
          <w:shd w:val="clear" w:color="auto" w:fill="FFFFFF"/>
          <w:lang w:eastAsia="ru-RU"/>
        </w:rPr>
        <w:t xml:space="preserve"> </w:t>
      </w:r>
      <w:r w:rsidR="00877555" w:rsidRPr="00EF2E68">
        <w:rPr>
          <w:rFonts w:ascii="Times New Roman" w:eastAsia="Times New Roman" w:hAnsi="Times New Roman" w:cs="Times New Roman"/>
          <w:sz w:val="28"/>
          <w:szCs w:val="28"/>
          <w:shd w:val="clear" w:color="auto" w:fill="FFFFFF"/>
          <w:lang w:eastAsia="ru-RU"/>
        </w:rPr>
        <w:t xml:space="preserve">выполнении строительных и монтажных работ в действующих электроустановках должны соблюдаться требования строительных норм </w:t>
      </w:r>
      <w:r w:rsidR="004460E7" w:rsidRPr="00EF2E68">
        <w:rPr>
          <w:rFonts w:ascii="Times New Roman" w:hAnsi="Times New Roman" w:cs="Times New Roman"/>
          <w:sz w:val="28"/>
          <w:szCs w:val="28"/>
          <w:shd w:val="clear" w:color="auto" w:fill="FFFFFF"/>
        </w:rPr>
        <w:t xml:space="preserve">СН </w:t>
      </w:r>
      <w:r w:rsidR="00BE589A" w:rsidRPr="00EF2E68">
        <w:rPr>
          <w:rFonts w:ascii="Times New Roman" w:hAnsi="Times New Roman" w:cs="Times New Roman"/>
          <w:sz w:val="28"/>
          <w:szCs w:val="28"/>
          <w:shd w:val="clear" w:color="auto" w:fill="FFFFFF"/>
        </w:rPr>
        <w:t>КР</w:t>
      </w:r>
      <w:r w:rsidR="004460E7" w:rsidRPr="00EF2E68">
        <w:rPr>
          <w:rFonts w:ascii="Times New Roman" w:hAnsi="Times New Roman" w:cs="Times New Roman"/>
          <w:sz w:val="28"/>
          <w:szCs w:val="28"/>
          <w:shd w:val="clear" w:color="auto" w:fill="FFFFFF"/>
        </w:rPr>
        <w:t>-01:2018«Безопасность труда в строительстве»</w:t>
      </w:r>
      <w:r w:rsidR="00877555" w:rsidRPr="00EF2E68">
        <w:rPr>
          <w:rFonts w:ascii="Times New Roman" w:eastAsia="Times New Roman" w:hAnsi="Times New Roman" w:cs="Times New Roman"/>
          <w:sz w:val="28"/>
          <w:szCs w:val="28"/>
          <w:shd w:val="clear" w:color="auto" w:fill="FFFFFF"/>
          <w:lang w:eastAsia="ru-RU"/>
        </w:rPr>
        <w:t>.</w:t>
      </w:r>
    </w:p>
    <w:p w:rsidR="003A0820" w:rsidRDefault="00877555"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EF2E68">
        <w:rPr>
          <w:rFonts w:ascii="Times New Roman" w:eastAsia="Times New Roman" w:hAnsi="Times New Roman" w:cs="Times New Roman"/>
          <w:bCs/>
          <w:sz w:val="28"/>
          <w:szCs w:val="28"/>
          <w:lang w:eastAsia="ru-RU"/>
        </w:rPr>
        <w:t>6.</w:t>
      </w:r>
      <w:r w:rsidR="002F3F46">
        <w:rPr>
          <w:rFonts w:ascii="Times New Roman" w:eastAsia="Times New Roman" w:hAnsi="Times New Roman" w:cs="Times New Roman"/>
          <w:bCs/>
          <w:sz w:val="28"/>
          <w:szCs w:val="28"/>
          <w:lang w:eastAsia="ru-RU"/>
        </w:rPr>
        <w:t xml:space="preserve"> </w:t>
      </w:r>
      <w:r w:rsidRPr="00EF2E68">
        <w:rPr>
          <w:rFonts w:ascii="Times New Roman" w:eastAsia="Times New Roman" w:hAnsi="Times New Roman" w:cs="Times New Roman"/>
          <w:sz w:val="28"/>
          <w:szCs w:val="28"/>
          <w:shd w:val="clear" w:color="auto" w:fill="FFFFFF"/>
          <w:lang w:eastAsia="ru-RU"/>
        </w:rPr>
        <w:t>Правила являются обязательными. Инструкции по охране труда для рабочих и служащих должны быть приведены в соответствие с настоящими Правилами.</w:t>
      </w:r>
    </w:p>
    <w:p w:rsidR="007B002C" w:rsidRPr="00EF2E68" w:rsidRDefault="007B002C"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3A0820" w:rsidRDefault="00EF2E68" w:rsidP="00835101">
      <w:pPr>
        <w:tabs>
          <w:tab w:val="num" w:pos="360"/>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Глава </w:t>
      </w:r>
      <w:r w:rsidR="00877555" w:rsidRPr="00AB3BF1">
        <w:rPr>
          <w:rFonts w:ascii="Times New Roman" w:eastAsia="Times New Roman" w:hAnsi="Times New Roman" w:cs="Times New Roman"/>
          <w:b/>
          <w:bCs/>
          <w:sz w:val="28"/>
          <w:szCs w:val="28"/>
          <w:lang w:eastAsia="ru-RU"/>
        </w:rPr>
        <w:t xml:space="preserve">2. </w:t>
      </w:r>
      <w:r>
        <w:rPr>
          <w:rFonts w:ascii="Times New Roman" w:eastAsia="Times New Roman" w:hAnsi="Times New Roman" w:cs="Times New Roman"/>
          <w:b/>
          <w:bCs/>
          <w:sz w:val="28"/>
          <w:szCs w:val="28"/>
          <w:lang w:eastAsia="ru-RU"/>
        </w:rPr>
        <w:t>Т</w:t>
      </w:r>
      <w:r w:rsidRPr="00AB3BF1">
        <w:rPr>
          <w:rFonts w:ascii="Times New Roman" w:eastAsia="Times New Roman" w:hAnsi="Times New Roman" w:cs="Times New Roman"/>
          <w:b/>
          <w:bCs/>
          <w:sz w:val="28"/>
          <w:szCs w:val="28"/>
          <w:lang w:eastAsia="ru-RU"/>
        </w:rPr>
        <w:t>ребования к персоналу</w:t>
      </w:r>
    </w:p>
    <w:p w:rsidR="007B002C" w:rsidRDefault="007B002C" w:rsidP="00835101">
      <w:pPr>
        <w:tabs>
          <w:tab w:val="num" w:pos="360"/>
        </w:tabs>
        <w:spacing w:after="0" w:line="240" w:lineRule="auto"/>
        <w:jc w:val="center"/>
        <w:rPr>
          <w:rFonts w:ascii="Times New Roman" w:eastAsia="Times New Roman" w:hAnsi="Times New Roman" w:cs="Times New Roman"/>
          <w:b/>
          <w:bCs/>
          <w:sz w:val="28"/>
          <w:szCs w:val="28"/>
          <w:lang w:eastAsia="ru-RU"/>
        </w:rPr>
      </w:pPr>
    </w:p>
    <w:p w:rsidR="00B4651E" w:rsidRPr="006230F5" w:rsidRDefault="00EF2E68" w:rsidP="00835101">
      <w:pPr>
        <w:tabs>
          <w:tab w:val="num" w:pos="360"/>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230F5">
        <w:rPr>
          <w:rFonts w:ascii="Times New Roman" w:eastAsia="Times New Roman" w:hAnsi="Times New Roman" w:cs="Times New Roman"/>
          <w:bCs/>
          <w:sz w:val="28"/>
          <w:szCs w:val="28"/>
          <w:lang w:eastAsia="ru-RU"/>
        </w:rPr>
        <w:t>7</w:t>
      </w:r>
      <w:r w:rsidR="00877555" w:rsidRPr="006230F5">
        <w:rPr>
          <w:rFonts w:ascii="Times New Roman" w:eastAsia="Times New Roman" w:hAnsi="Times New Roman" w:cs="Times New Roman"/>
          <w:bCs/>
          <w:sz w:val="28"/>
          <w:szCs w:val="28"/>
          <w:lang w:eastAsia="ru-RU"/>
        </w:rPr>
        <w:t>.</w:t>
      </w:r>
      <w:r w:rsidR="002F3F46">
        <w:rPr>
          <w:rFonts w:ascii="Times New Roman" w:eastAsia="Times New Roman" w:hAnsi="Times New Roman" w:cs="Times New Roman"/>
          <w:bCs/>
          <w:sz w:val="28"/>
          <w:szCs w:val="28"/>
          <w:lang w:eastAsia="ru-RU"/>
        </w:rPr>
        <w:t xml:space="preserve"> </w:t>
      </w:r>
      <w:r w:rsidR="00B4651E" w:rsidRPr="006230F5">
        <w:rPr>
          <w:rFonts w:ascii="Times New Roman" w:eastAsia="Times New Roman" w:hAnsi="Times New Roman" w:cs="Times New Roman"/>
          <w:sz w:val="28"/>
          <w:szCs w:val="28"/>
          <w:shd w:val="clear" w:color="auto" w:fill="FFFFFF"/>
          <w:lang w:eastAsia="ru-RU"/>
        </w:rPr>
        <w:t xml:space="preserve">Работники, принимаемые для выполнения работ в электроустановках, должны иметь профессиональную подготовку, соответствующую характеру </w:t>
      </w:r>
      <w:r w:rsidR="001B7AA0" w:rsidRPr="006230F5">
        <w:rPr>
          <w:rFonts w:ascii="Times New Roman" w:eastAsia="Times New Roman" w:hAnsi="Times New Roman" w:cs="Times New Roman"/>
          <w:sz w:val="28"/>
          <w:szCs w:val="28"/>
          <w:shd w:val="clear" w:color="auto" w:fill="FFFFFF"/>
          <w:lang w:eastAsia="ru-RU"/>
        </w:rPr>
        <w:t xml:space="preserve">выполняемых </w:t>
      </w:r>
      <w:r w:rsidR="00B4651E" w:rsidRPr="006230F5">
        <w:rPr>
          <w:rFonts w:ascii="Times New Roman" w:eastAsia="Times New Roman" w:hAnsi="Times New Roman" w:cs="Times New Roman"/>
          <w:sz w:val="28"/>
          <w:szCs w:val="28"/>
          <w:shd w:val="clear" w:color="auto" w:fill="FFFFFF"/>
          <w:lang w:eastAsia="ru-RU"/>
        </w:rPr>
        <w:t xml:space="preserve">работ. При отсутствии профессиональной подготовки такие работники до допуска к самостоятельной работе должны быть обучены в специализированных учебных центрах </w:t>
      </w:r>
      <w:r w:rsidR="001B7AA0" w:rsidRPr="006230F5">
        <w:rPr>
          <w:rFonts w:ascii="Times New Roman" w:eastAsia="Times New Roman" w:hAnsi="Times New Roman" w:cs="Times New Roman"/>
          <w:sz w:val="28"/>
          <w:szCs w:val="28"/>
          <w:shd w:val="clear" w:color="auto" w:fill="FFFFFF"/>
          <w:lang w:eastAsia="ru-RU"/>
        </w:rPr>
        <w:t xml:space="preserve">по </w:t>
      </w:r>
      <w:r w:rsidR="00B4651E" w:rsidRPr="006230F5">
        <w:rPr>
          <w:rFonts w:ascii="Times New Roman" w:eastAsia="Times New Roman" w:hAnsi="Times New Roman" w:cs="Times New Roman"/>
          <w:sz w:val="28"/>
          <w:szCs w:val="28"/>
          <w:shd w:val="clear" w:color="auto" w:fill="FFFFFF"/>
          <w:lang w:eastAsia="ru-RU"/>
        </w:rPr>
        <w:t>подготовк</w:t>
      </w:r>
      <w:r w:rsidR="001B7AA0" w:rsidRPr="006230F5">
        <w:rPr>
          <w:rFonts w:ascii="Times New Roman" w:eastAsia="Times New Roman" w:hAnsi="Times New Roman" w:cs="Times New Roman"/>
          <w:sz w:val="28"/>
          <w:szCs w:val="28"/>
          <w:shd w:val="clear" w:color="auto" w:fill="FFFFFF"/>
          <w:lang w:eastAsia="ru-RU"/>
        </w:rPr>
        <w:t>е</w:t>
      </w:r>
      <w:r w:rsidR="00B4651E" w:rsidRPr="006230F5">
        <w:rPr>
          <w:rFonts w:ascii="Times New Roman" w:eastAsia="Times New Roman" w:hAnsi="Times New Roman" w:cs="Times New Roman"/>
          <w:sz w:val="28"/>
          <w:szCs w:val="28"/>
          <w:shd w:val="clear" w:color="auto" w:fill="FFFFFF"/>
          <w:lang w:eastAsia="ru-RU"/>
        </w:rPr>
        <w:t xml:space="preserve"> персонала.</w:t>
      </w:r>
    </w:p>
    <w:p w:rsidR="001B7AA0" w:rsidRPr="006230F5" w:rsidRDefault="006230F5" w:rsidP="00835101">
      <w:pPr>
        <w:tabs>
          <w:tab w:val="num" w:pos="360"/>
        </w:tabs>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8.</w:t>
      </w:r>
      <w:r w:rsidR="001B7AA0" w:rsidRPr="006230F5">
        <w:rPr>
          <w:rFonts w:ascii="Times New Roman" w:eastAsia="Times New Roman" w:hAnsi="Times New Roman" w:cs="Times New Roman"/>
          <w:sz w:val="28"/>
          <w:szCs w:val="28"/>
          <w:shd w:val="clear" w:color="auto" w:fill="FFFFFF"/>
          <w:lang w:eastAsia="ru-RU"/>
        </w:rPr>
        <w:t xml:space="preserve"> Профессиональная подготовка персонала, повышение его квалификации, проверка знаний и инструктажи проводятся в соответствии с требованиями государственных нормативных правовых актов по организации охраны труда и безопасной работе персонала.</w:t>
      </w:r>
    </w:p>
    <w:p w:rsidR="00BD3419" w:rsidRPr="006230F5" w:rsidRDefault="006230F5" w:rsidP="00835101">
      <w:pPr>
        <w:tabs>
          <w:tab w:val="num" w:pos="360"/>
        </w:tabs>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9</w:t>
      </w:r>
      <w:r w:rsidR="00877555" w:rsidRPr="006230F5">
        <w:rPr>
          <w:rFonts w:ascii="Times New Roman" w:eastAsia="Times New Roman" w:hAnsi="Times New Roman" w:cs="Times New Roman"/>
          <w:bCs/>
          <w:sz w:val="28"/>
          <w:szCs w:val="28"/>
          <w:lang w:eastAsia="ru-RU"/>
        </w:rPr>
        <w:t>.</w:t>
      </w:r>
      <w:r w:rsidR="002F3F46">
        <w:rPr>
          <w:rFonts w:ascii="Times New Roman" w:eastAsia="Times New Roman" w:hAnsi="Times New Roman" w:cs="Times New Roman"/>
          <w:bCs/>
          <w:sz w:val="28"/>
          <w:szCs w:val="28"/>
          <w:lang w:eastAsia="ru-RU"/>
        </w:rPr>
        <w:t xml:space="preserve"> </w:t>
      </w:r>
      <w:r w:rsidR="00BD3419" w:rsidRPr="006230F5">
        <w:rPr>
          <w:rFonts w:ascii="Times New Roman" w:eastAsia="Times New Roman" w:hAnsi="Times New Roman" w:cs="Times New Roman"/>
          <w:sz w:val="28"/>
          <w:szCs w:val="28"/>
          <w:shd w:val="clear" w:color="auto" w:fill="FFFFFF"/>
          <w:lang w:eastAsia="ru-RU"/>
        </w:rPr>
        <w:t xml:space="preserve">Электротехнический персонал до допуска к самостоятельной работе должен быть обучен приемам освобождения пострадавшего от действия электрического тока, оказания первой помощи при несчастных случаях. </w:t>
      </w:r>
    </w:p>
    <w:p w:rsidR="00AC19B9" w:rsidRPr="006230F5" w:rsidRDefault="006230F5" w:rsidP="00835101">
      <w:pPr>
        <w:tabs>
          <w:tab w:val="num" w:pos="360"/>
        </w:tabs>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10</w:t>
      </w:r>
      <w:r w:rsidR="00BD3419" w:rsidRPr="006230F5">
        <w:rPr>
          <w:rFonts w:ascii="Times New Roman" w:eastAsia="Times New Roman" w:hAnsi="Times New Roman" w:cs="Times New Roman"/>
          <w:sz w:val="28"/>
          <w:szCs w:val="28"/>
          <w:shd w:val="clear" w:color="auto" w:fill="FFFFFF"/>
          <w:lang w:eastAsia="ru-RU"/>
        </w:rPr>
        <w:t xml:space="preserve">. </w:t>
      </w:r>
      <w:r w:rsidR="00877555" w:rsidRPr="006230F5">
        <w:rPr>
          <w:rFonts w:ascii="Times New Roman" w:eastAsia="Times New Roman" w:hAnsi="Times New Roman" w:cs="Times New Roman"/>
          <w:sz w:val="28"/>
          <w:szCs w:val="28"/>
          <w:shd w:val="clear" w:color="auto" w:fill="FFFFFF"/>
          <w:lang w:eastAsia="ru-RU"/>
        </w:rPr>
        <w:t>Рабочие и инженерно-технические работники, занятые на работах с вредными и опасными условиями труда, должны проходить медицинский осмотр в порядке и в сроки, установленные Мин</w:t>
      </w:r>
      <w:r w:rsidR="009607F9" w:rsidRPr="006230F5">
        <w:rPr>
          <w:rFonts w:ascii="Times New Roman" w:eastAsia="Times New Roman" w:hAnsi="Times New Roman" w:cs="Times New Roman"/>
          <w:sz w:val="28"/>
          <w:szCs w:val="28"/>
          <w:shd w:val="clear" w:color="auto" w:fill="FFFFFF"/>
          <w:lang w:eastAsia="ru-RU"/>
        </w:rPr>
        <w:t xml:space="preserve">истерством здравоохранения </w:t>
      </w:r>
      <w:r w:rsidR="00BE589A" w:rsidRPr="006230F5">
        <w:rPr>
          <w:rFonts w:ascii="Times New Roman" w:eastAsia="Times New Roman" w:hAnsi="Times New Roman" w:cs="Times New Roman"/>
          <w:sz w:val="28"/>
          <w:szCs w:val="28"/>
          <w:shd w:val="clear" w:color="auto" w:fill="FFFFFF"/>
          <w:lang w:eastAsia="ru-RU"/>
        </w:rPr>
        <w:t>К</w:t>
      </w:r>
      <w:r w:rsidR="00E6266D" w:rsidRPr="006230F5">
        <w:rPr>
          <w:rFonts w:ascii="Times New Roman" w:eastAsia="Times New Roman" w:hAnsi="Times New Roman" w:cs="Times New Roman"/>
          <w:sz w:val="28"/>
          <w:szCs w:val="28"/>
          <w:shd w:val="clear" w:color="auto" w:fill="FFFFFF"/>
          <w:lang w:eastAsia="ru-RU"/>
        </w:rPr>
        <w:t xml:space="preserve">ыргызской Республики </w:t>
      </w:r>
      <w:r w:rsidR="00877555" w:rsidRPr="006230F5">
        <w:rPr>
          <w:rFonts w:ascii="Times New Roman" w:eastAsia="Times New Roman" w:hAnsi="Times New Roman" w:cs="Times New Roman"/>
          <w:sz w:val="28"/>
          <w:szCs w:val="28"/>
          <w:shd w:val="clear" w:color="auto" w:fill="FFFFFF"/>
          <w:lang w:eastAsia="ru-RU"/>
        </w:rPr>
        <w:t>(приложение 1).</w:t>
      </w:r>
    </w:p>
    <w:p w:rsidR="00AC19B9" w:rsidRPr="006230F5" w:rsidRDefault="006230F5" w:rsidP="00835101">
      <w:pPr>
        <w:tabs>
          <w:tab w:val="num" w:pos="360"/>
        </w:tabs>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11.</w:t>
      </w:r>
      <w:r w:rsidR="002F3F46">
        <w:rPr>
          <w:rFonts w:ascii="Times New Roman" w:eastAsia="Times New Roman" w:hAnsi="Times New Roman" w:cs="Times New Roman"/>
          <w:bCs/>
          <w:sz w:val="28"/>
          <w:szCs w:val="28"/>
          <w:lang w:eastAsia="ru-RU"/>
        </w:rPr>
        <w:t xml:space="preserve"> </w:t>
      </w:r>
      <w:r w:rsidR="00877555" w:rsidRPr="006230F5">
        <w:rPr>
          <w:rFonts w:ascii="Times New Roman" w:eastAsia="Times New Roman" w:hAnsi="Times New Roman" w:cs="Times New Roman"/>
          <w:sz w:val="28"/>
          <w:szCs w:val="28"/>
          <w:shd w:val="clear" w:color="auto" w:fill="FFFFFF"/>
          <w:lang w:eastAsia="ru-RU"/>
        </w:rPr>
        <w:t>Работники, обслуживающие электроустановки, должны знать настоящие Правила в пределах занимаемой должности или профессии и иметь группу по электробезопасности в соответствии с приложением 2. Работнику, прошедшему проверку знаний Правил, выдается удостоверение установленной формы, которое он обязан иметь при себе, находясь на работе.</w:t>
      </w:r>
    </w:p>
    <w:p w:rsidR="00AC19B9" w:rsidRPr="006230F5" w:rsidRDefault="006230F5" w:rsidP="00835101">
      <w:pPr>
        <w:tabs>
          <w:tab w:val="num" w:pos="360"/>
        </w:tabs>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12</w:t>
      </w:r>
      <w:r w:rsidR="00877555" w:rsidRPr="006230F5">
        <w:rPr>
          <w:rFonts w:ascii="Times New Roman" w:eastAsia="Times New Roman" w:hAnsi="Times New Roman" w:cs="Times New Roman"/>
          <w:sz w:val="28"/>
          <w:szCs w:val="28"/>
          <w:shd w:val="clear" w:color="auto" w:fill="FFFFFF"/>
          <w:lang w:eastAsia="ru-RU"/>
        </w:rPr>
        <w:t>. Работники, обладающие правом проведения работ, к которым предъявляются дополнительные требования по безопасности (специальных работ), должны иметь об этом запись в удостоверении о проверке знаний.</w:t>
      </w:r>
    </w:p>
    <w:p w:rsidR="00877555" w:rsidRPr="006230F5" w:rsidRDefault="00877555" w:rsidP="00835101">
      <w:pPr>
        <w:tabs>
          <w:tab w:val="num" w:pos="360"/>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230F5">
        <w:rPr>
          <w:rFonts w:ascii="Times New Roman" w:eastAsia="Times New Roman" w:hAnsi="Times New Roman" w:cs="Times New Roman"/>
          <w:sz w:val="28"/>
          <w:szCs w:val="28"/>
          <w:shd w:val="clear" w:color="auto" w:fill="FFFFFF"/>
          <w:lang w:eastAsia="ru-RU"/>
        </w:rPr>
        <w:t>К таким работам относятся:</w:t>
      </w:r>
    </w:p>
    <w:p w:rsidR="00877555" w:rsidRPr="002F3F46" w:rsidRDefault="002F3F46" w:rsidP="00835101">
      <w:pPr>
        <w:tabs>
          <w:tab w:val="num" w:pos="36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877555" w:rsidRPr="002F3F46">
        <w:rPr>
          <w:rFonts w:ascii="Times New Roman" w:eastAsia="Times New Roman" w:hAnsi="Times New Roman" w:cs="Times New Roman"/>
          <w:sz w:val="28"/>
          <w:szCs w:val="28"/>
          <w:lang w:eastAsia="ru-RU"/>
        </w:rPr>
        <w:t>верхолазные работы;</w:t>
      </w:r>
    </w:p>
    <w:p w:rsidR="00877555" w:rsidRPr="002F3F46" w:rsidRDefault="002F3F46" w:rsidP="008351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877555" w:rsidRPr="002F3F46">
        <w:rPr>
          <w:rFonts w:ascii="Times New Roman" w:eastAsia="Times New Roman" w:hAnsi="Times New Roman" w:cs="Times New Roman"/>
          <w:sz w:val="28"/>
          <w:szCs w:val="28"/>
          <w:lang w:eastAsia="ru-RU"/>
        </w:rPr>
        <w:t>работы под напряжением на токоведущих частях: чистка, обмыв и замена изоляторов, ремонт проводов, контроль измерительной штангой изоляторов и соединительных зажимов, смазка тросов;</w:t>
      </w:r>
    </w:p>
    <w:p w:rsidR="00BD3419" w:rsidRPr="002F3F46" w:rsidRDefault="002F3F46" w:rsidP="008351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877555" w:rsidRPr="002F3F46">
        <w:rPr>
          <w:rFonts w:ascii="Times New Roman" w:eastAsia="Times New Roman" w:hAnsi="Times New Roman" w:cs="Times New Roman"/>
          <w:sz w:val="28"/>
          <w:szCs w:val="28"/>
          <w:lang w:eastAsia="ru-RU"/>
        </w:rPr>
        <w:t xml:space="preserve">обслуживание сосудов, работающих под давлением; </w:t>
      </w:r>
    </w:p>
    <w:p w:rsidR="00877555" w:rsidRPr="002F3F46" w:rsidRDefault="002F3F46" w:rsidP="008351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877555" w:rsidRPr="002F3F46">
        <w:rPr>
          <w:rFonts w:ascii="Times New Roman" w:eastAsia="Times New Roman" w:hAnsi="Times New Roman" w:cs="Times New Roman"/>
          <w:sz w:val="28"/>
          <w:szCs w:val="28"/>
          <w:lang w:eastAsia="ru-RU"/>
        </w:rPr>
        <w:t>испытания оборудования повышенным напряжением (за исключением работ с мегаомметром).</w:t>
      </w:r>
    </w:p>
    <w:p w:rsidR="00AC19B9" w:rsidRPr="006230F5" w:rsidRDefault="00877555"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230F5">
        <w:rPr>
          <w:rFonts w:ascii="Times New Roman" w:eastAsia="Times New Roman" w:hAnsi="Times New Roman" w:cs="Times New Roman"/>
          <w:sz w:val="28"/>
          <w:szCs w:val="28"/>
          <w:shd w:val="clear" w:color="auto" w:fill="FFFFFF"/>
          <w:lang w:eastAsia="ru-RU"/>
        </w:rPr>
        <w:t>Перечень специальных работ может быть дополнен указанием руководства предприятия с учетом местных условий.</w:t>
      </w:r>
    </w:p>
    <w:p w:rsidR="00AC19B9" w:rsidRPr="006230F5" w:rsidRDefault="006230F5"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13</w:t>
      </w:r>
      <w:r w:rsidR="00877555" w:rsidRPr="006230F5">
        <w:rPr>
          <w:rFonts w:ascii="Times New Roman" w:eastAsia="Times New Roman" w:hAnsi="Times New Roman" w:cs="Times New Roman"/>
          <w:bCs/>
          <w:sz w:val="28"/>
          <w:szCs w:val="28"/>
          <w:lang w:eastAsia="ru-RU"/>
        </w:rPr>
        <w:t>.</w:t>
      </w:r>
      <w:r w:rsidR="00877555" w:rsidRPr="006230F5">
        <w:rPr>
          <w:rFonts w:ascii="Times New Roman" w:eastAsia="Times New Roman" w:hAnsi="Times New Roman" w:cs="Times New Roman"/>
          <w:sz w:val="28"/>
          <w:szCs w:val="28"/>
          <w:shd w:val="clear" w:color="auto" w:fill="FFFFFF"/>
          <w:lang w:eastAsia="ru-RU"/>
        </w:rPr>
        <w:t>Запрещается допуск лиц моложе 18 лет к работам, перечисленным в приложении 3.</w:t>
      </w:r>
    </w:p>
    <w:p w:rsidR="00BD3419" w:rsidRPr="006230F5" w:rsidRDefault="006230F5"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14</w:t>
      </w:r>
      <w:r w:rsidR="00877555" w:rsidRPr="006230F5">
        <w:rPr>
          <w:rFonts w:ascii="Times New Roman" w:eastAsia="Times New Roman" w:hAnsi="Times New Roman" w:cs="Times New Roman"/>
          <w:bCs/>
          <w:sz w:val="28"/>
          <w:szCs w:val="28"/>
          <w:lang w:eastAsia="ru-RU"/>
        </w:rPr>
        <w:t>.</w:t>
      </w:r>
      <w:r w:rsidR="00BD3419" w:rsidRPr="006230F5">
        <w:rPr>
          <w:rFonts w:ascii="Times New Roman" w:eastAsia="Times New Roman" w:hAnsi="Times New Roman" w:cs="Times New Roman"/>
          <w:sz w:val="28"/>
          <w:szCs w:val="28"/>
          <w:shd w:val="clear" w:color="auto" w:fill="FFFFFF"/>
          <w:lang w:eastAsia="ru-RU"/>
        </w:rPr>
        <w:t>Работник, проходящий стажировку или дублирование, должен быть закреплен распорядительным документом Работодателя за опытным работником. Допуск к самостоятельной работе должен оформляться соответствующим распорядительным документом Работодателя.</w:t>
      </w:r>
    </w:p>
    <w:p w:rsidR="0017367A" w:rsidRPr="006230F5" w:rsidRDefault="006230F5"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15</w:t>
      </w:r>
      <w:r w:rsidR="00BD3419" w:rsidRPr="006230F5">
        <w:rPr>
          <w:rFonts w:ascii="Times New Roman" w:eastAsia="Times New Roman" w:hAnsi="Times New Roman" w:cs="Times New Roman"/>
          <w:sz w:val="28"/>
          <w:szCs w:val="28"/>
          <w:shd w:val="clear" w:color="auto" w:fill="FFFFFF"/>
          <w:lang w:eastAsia="ru-RU"/>
        </w:rPr>
        <w:t xml:space="preserve">. </w:t>
      </w:r>
      <w:r w:rsidR="00877555" w:rsidRPr="006230F5">
        <w:rPr>
          <w:rFonts w:ascii="Times New Roman" w:eastAsia="Times New Roman" w:hAnsi="Times New Roman" w:cs="Times New Roman"/>
          <w:sz w:val="28"/>
          <w:szCs w:val="28"/>
          <w:shd w:val="clear" w:color="auto" w:fill="FFFFFF"/>
          <w:lang w:eastAsia="ru-RU"/>
        </w:rPr>
        <w:t>Работники, нарушившие настоящие Правила, несут ответственность (дисциплинарную, административную или уголовную) согласно действующему законодательству. Этим работникам руководством предприятия может быть снижена группа по электробезопасности.</w:t>
      </w:r>
    </w:p>
    <w:p w:rsidR="00B4651E" w:rsidRPr="006230F5" w:rsidRDefault="006230F5"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16</w:t>
      </w:r>
      <w:r w:rsidR="00BD3419" w:rsidRPr="006230F5">
        <w:rPr>
          <w:rFonts w:ascii="Times New Roman" w:eastAsia="Times New Roman" w:hAnsi="Times New Roman" w:cs="Times New Roman"/>
          <w:sz w:val="28"/>
          <w:szCs w:val="28"/>
          <w:shd w:val="clear" w:color="auto" w:fill="FFFFFF"/>
          <w:lang w:eastAsia="ru-RU"/>
        </w:rPr>
        <w:t>.</w:t>
      </w:r>
      <w:r w:rsidR="00B4651E" w:rsidRPr="006230F5">
        <w:rPr>
          <w:rFonts w:ascii="Times New Roman" w:eastAsia="Times New Roman" w:hAnsi="Times New Roman" w:cs="Times New Roman"/>
          <w:sz w:val="28"/>
          <w:szCs w:val="28"/>
          <w:shd w:val="clear" w:color="auto" w:fill="FFFFFF"/>
          <w:lang w:eastAsia="ru-RU"/>
        </w:rPr>
        <w:t xml:space="preserve"> Каждый работник, если он не может принять меры к устранению нарушений Правил, обязан немедленно сообщать вышестоящему руководству обо всех замеченных им нарушениях, а также о представляющих опасность для людей неисправностях электроустановок и применяемых при работе машин, механизмов, приспособлений, инструмента и средств защиты.</w:t>
      </w:r>
    </w:p>
    <w:p w:rsidR="00B4651E" w:rsidRDefault="00B4651E"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230F5">
        <w:rPr>
          <w:rFonts w:ascii="Times New Roman" w:eastAsia="Times New Roman" w:hAnsi="Times New Roman" w:cs="Times New Roman"/>
          <w:sz w:val="28"/>
          <w:szCs w:val="28"/>
          <w:shd w:val="clear" w:color="auto" w:fill="FFFFFF"/>
          <w:lang w:eastAsia="ru-RU"/>
        </w:rPr>
        <w:t>Запрещается выполнение распоряжений и заданий, противоречащих требованиям настоящих Правил.</w:t>
      </w:r>
    </w:p>
    <w:p w:rsidR="007B002C" w:rsidRDefault="007B002C"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AC19B9" w:rsidRDefault="00BC36D1" w:rsidP="00835101">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Глава </w:t>
      </w:r>
      <w:r w:rsidR="006230F5">
        <w:rPr>
          <w:rFonts w:ascii="Times New Roman" w:eastAsia="Times New Roman" w:hAnsi="Times New Roman" w:cs="Times New Roman"/>
          <w:b/>
          <w:bCs/>
          <w:sz w:val="28"/>
          <w:szCs w:val="28"/>
          <w:lang w:eastAsia="ru-RU"/>
        </w:rPr>
        <w:t>3. О</w:t>
      </w:r>
      <w:r w:rsidR="006230F5" w:rsidRPr="00AB3BF1">
        <w:rPr>
          <w:rFonts w:ascii="Times New Roman" w:eastAsia="Times New Roman" w:hAnsi="Times New Roman" w:cs="Times New Roman"/>
          <w:b/>
          <w:bCs/>
          <w:sz w:val="28"/>
          <w:szCs w:val="28"/>
          <w:lang w:eastAsia="ru-RU"/>
        </w:rPr>
        <w:t>перативное обслуживание и выполнение работ</w:t>
      </w:r>
    </w:p>
    <w:p w:rsidR="008945CB" w:rsidRDefault="008945CB" w:rsidP="00835101">
      <w:pPr>
        <w:spacing w:after="0" w:line="240" w:lineRule="auto"/>
        <w:jc w:val="center"/>
        <w:rPr>
          <w:rFonts w:ascii="Times New Roman" w:eastAsia="Times New Roman" w:hAnsi="Times New Roman" w:cs="Times New Roman"/>
          <w:b/>
          <w:bCs/>
          <w:sz w:val="28"/>
          <w:szCs w:val="28"/>
          <w:lang w:eastAsia="ru-RU"/>
        </w:rPr>
      </w:pPr>
    </w:p>
    <w:p w:rsidR="00AC19B9" w:rsidRDefault="00BC36D1" w:rsidP="00835101">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1. </w:t>
      </w:r>
      <w:r w:rsidR="006230F5">
        <w:rPr>
          <w:rFonts w:ascii="Times New Roman" w:eastAsia="Times New Roman" w:hAnsi="Times New Roman" w:cs="Times New Roman"/>
          <w:b/>
          <w:bCs/>
          <w:sz w:val="28"/>
          <w:szCs w:val="28"/>
          <w:lang w:eastAsia="ru-RU"/>
        </w:rPr>
        <w:t>О</w:t>
      </w:r>
      <w:r w:rsidR="006230F5" w:rsidRPr="00AB3BF1">
        <w:rPr>
          <w:rFonts w:ascii="Times New Roman" w:eastAsia="Times New Roman" w:hAnsi="Times New Roman" w:cs="Times New Roman"/>
          <w:b/>
          <w:bCs/>
          <w:sz w:val="28"/>
          <w:szCs w:val="28"/>
          <w:lang w:eastAsia="ru-RU"/>
        </w:rPr>
        <w:t>перативное обслуживание</w:t>
      </w:r>
    </w:p>
    <w:p w:rsidR="007B002C" w:rsidRDefault="007B002C" w:rsidP="00835101">
      <w:pPr>
        <w:spacing w:after="0" w:line="240" w:lineRule="auto"/>
        <w:jc w:val="center"/>
        <w:rPr>
          <w:rFonts w:ascii="Times New Roman" w:eastAsia="Times New Roman" w:hAnsi="Times New Roman" w:cs="Times New Roman"/>
          <w:b/>
          <w:bCs/>
          <w:sz w:val="28"/>
          <w:szCs w:val="28"/>
          <w:lang w:eastAsia="ru-RU"/>
        </w:rPr>
      </w:pPr>
    </w:p>
    <w:p w:rsidR="0035153F" w:rsidRPr="006230F5" w:rsidRDefault="006230F5" w:rsidP="00835101">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17</w:t>
      </w:r>
      <w:r w:rsidR="00877555" w:rsidRPr="006230F5">
        <w:rPr>
          <w:rFonts w:ascii="Times New Roman" w:eastAsia="Times New Roman" w:hAnsi="Times New Roman" w:cs="Times New Roman"/>
          <w:bCs/>
          <w:sz w:val="28"/>
          <w:szCs w:val="28"/>
          <w:lang w:eastAsia="ru-RU"/>
        </w:rPr>
        <w:t>.</w:t>
      </w:r>
      <w:r w:rsidR="002F3F46">
        <w:rPr>
          <w:rFonts w:ascii="Times New Roman" w:eastAsia="Times New Roman" w:hAnsi="Times New Roman" w:cs="Times New Roman"/>
          <w:bCs/>
          <w:sz w:val="28"/>
          <w:szCs w:val="28"/>
          <w:lang w:eastAsia="ru-RU"/>
        </w:rPr>
        <w:t xml:space="preserve"> </w:t>
      </w:r>
      <w:r w:rsidR="0035153F" w:rsidRPr="006230F5">
        <w:rPr>
          <w:rFonts w:ascii="Times New Roman" w:eastAsia="Times New Roman" w:hAnsi="Times New Roman" w:cs="Times New Roman"/>
          <w:bCs/>
          <w:sz w:val="28"/>
          <w:szCs w:val="28"/>
          <w:lang w:eastAsia="ru-RU"/>
        </w:rPr>
        <w:t>Оперативные переключения должен выполнять оперативный или оперативно-ремонтный персонал, допущенный распорядительным документом Работодателя. Для электротехнического  персонала осуществляющего допуск по наряду-допуску и (или) распоряжению наличие допуска на право выполнения оперативных переключении обязательно.</w:t>
      </w:r>
    </w:p>
    <w:p w:rsidR="000D1ECC" w:rsidRPr="006230F5" w:rsidRDefault="000D1ECC" w:rsidP="00835101">
      <w:pPr>
        <w:spacing w:after="0" w:line="240" w:lineRule="auto"/>
        <w:ind w:firstLine="708"/>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bCs/>
          <w:sz w:val="28"/>
          <w:szCs w:val="28"/>
        </w:rPr>
        <w:t>18</w:t>
      </w:r>
      <w:r w:rsidRPr="006230F5">
        <w:rPr>
          <w:rFonts w:ascii="Times New Roman" w:eastAsia="Times New Roman" w:hAnsi="Times New Roman" w:cs="Times New Roman"/>
          <w:bCs/>
          <w:sz w:val="28"/>
          <w:szCs w:val="28"/>
        </w:rPr>
        <w:t xml:space="preserve">. </w:t>
      </w:r>
      <w:r w:rsidRPr="006230F5">
        <w:rPr>
          <w:rFonts w:ascii="Times New Roman" w:eastAsia="Times New Roman" w:hAnsi="Times New Roman" w:cs="Times New Roman"/>
          <w:sz w:val="28"/>
          <w:szCs w:val="28"/>
          <w:shd w:val="clear" w:color="auto" w:fill="FFFFFF"/>
        </w:rPr>
        <w:t xml:space="preserve">В электроустановках выше 1000В работники из дежурного или оперативно-ремонтного персонала, единолично обслуживающие электроустановки, и старшие по смене, должны иметь группу IV, остальные - группу не менее </w:t>
      </w:r>
      <w:r w:rsidRPr="002F3F46">
        <w:rPr>
          <w:rFonts w:ascii="Times New Roman" w:eastAsia="Times New Roman" w:hAnsi="Times New Roman" w:cs="Times New Roman"/>
          <w:sz w:val="28"/>
          <w:szCs w:val="28"/>
          <w:shd w:val="clear" w:color="auto" w:fill="FFFFFF"/>
        </w:rPr>
        <w:t>II</w:t>
      </w:r>
      <w:r w:rsidRPr="002F3F46">
        <w:rPr>
          <w:rFonts w:ascii="Times New Roman" w:eastAsia="Times New Roman" w:hAnsi="Times New Roman" w:cs="Times New Roman"/>
          <w:sz w:val="28"/>
          <w:szCs w:val="28"/>
          <w:shd w:val="clear" w:color="auto" w:fill="FFFFFF"/>
          <w:lang w:val="en-US"/>
        </w:rPr>
        <w:t>I</w:t>
      </w:r>
      <w:r w:rsidRPr="006230F5">
        <w:rPr>
          <w:rFonts w:ascii="Times New Roman" w:eastAsia="Times New Roman" w:hAnsi="Times New Roman" w:cs="Times New Roman"/>
          <w:sz w:val="28"/>
          <w:szCs w:val="28"/>
          <w:shd w:val="clear" w:color="auto" w:fill="FFFFFF"/>
        </w:rPr>
        <w:t>.</w:t>
      </w:r>
    </w:p>
    <w:p w:rsidR="000D1ECC" w:rsidRPr="006230F5" w:rsidRDefault="000D1ECC" w:rsidP="00835101">
      <w:pPr>
        <w:spacing w:after="0" w:line="240" w:lineRule="auto"/>
        <w:ind w:firstLine="709"/>
        <w:jc w:val="both"/>
        <w:rPr>
          <w:rFonts w:ascii="Times New Roman" w:eastAsia="Times New Roman" w:hAnsi="Times New Roman" w:cs="Times New Roman"/>
          <w:sz w:val="28"/>
          <w:szCs w:val="28"/>
          <w:shd w:val="clear" w:color="auto" w:fill="FFFFFF"/>
        </w:rPr>
      </w:pPr>
      <w:r w:rsidRPr="006230F5">
        <w:rPr>
          <w:rFonts w:ascii="Times New Roman" w:eastAsia="Times New Roman" w:hAnsi="Times New Roman" w:cs="Times New Roman"/>
          <w:sz w:val="28"/>
          <w:szCs w:val="28"/>
          <w:shd w:val="clear" w:color="auto" w:fill="FFFFFF"/>
        </w:rPr>
        <w:t xml:space="preserve">В электроустановках до 1000В работники из дежурного или оперативно-ремонтного персонала, единолично обслуживающие электроустановки, должны иметь группу не менее </w:t>
      </w:r>
      <w:r w:rsidRPr="002F3F46">
        <w:rPr>
          <w:rFonts w:ascii="Times New Roman" w:eastAsia="Times New Roman" w:hAnsi="Times New Roman" w:cs="Times New Roman"/>
          <w:sz w:val="28"/>
          <w:szCs w:val="28"/>
          <w:shd w:val="clear" w:color="auto" w:fill="FFFFFF"/>
        </w:rPr>
        <w:t>II</w:t>
      </w:r>
      <w:r w:rsidRPr="002F3F46">
        <w:rPr>
          <w:rFonts w:ascii="Times New Roman" w:eastAsia="Times New Roman" w:hAnsi="Times New Roman" w:cs="Times New Roman"/>
          <w:sz w:val="28"/>
          <w:szCs w:val="28"/>
          <w:shd w:val="clear" w:color="auto" w:fill="FFFFFF"/>
          <w:lang w:val="en-US"/>
        </w:rPr>
        <w:t>I</w:t>
      </w:r>
      <w:r w:rsidRPr="006230F5">
        <w:rPr>
          <w:rFonts w:ascii="Times New Roman" w:eastAsia="Times New Roman" w:hAnsi="Times New Roman" w:cs="Times New Roman"/>
          <w:sz w:val="28"/>
          <w:szCs w:val="28"/>
          <w:shd w:val="clear" w:color="auto" w:fill="FFFFFF"/>
        </w:rPr>
        <w:t>.</w:t>
      </w:r>
    </w:p>
    <w:p w:rsidR="000D1ECC" w:rsidRPr="006230F5" w:rsidRDefault="000D1ECC" w:rsidP="00835101">
      <w:pPr>
        <w:spacing w:after="0" w:line="240" w:lineRule="auto"/>
        <w:ind w:firstLine="709"/>
        <w:jc w:val="both"/>
        <w:rPr>
          <w:rFonts w:ascii="Times New Roman" w:eastAsia="Times New Roman" w:hAnsi="Times New Roman" w:cs="Times New Roman"/>
          <w:sz w:val="28"/>
          <w:szCs w:val="28"/>
          <w:shd w:val="clear" w:color="auto" w:fill="FFFFFF"/>
        </w:rPr>
      </w:pPr>
      <w:r w:rsidRPr="006230F5">
        <w:rPr>
          <w:rFonts w:ascii="Times New Roman" w:eastAsia="Times New Roman" w:hAnsi="Times New Roman" w:cs="Times New Roman"/>
          <w:sz w:val="28"/>
          <w:szCs w:val="28"/>
          <w:shd w:val="clear" w:color="auto" w:fill="FFFFFF"/>
        </w:rPr>
        <w:t>Вид оперативного обслуживания электроустановки, число работников из числа оперативного персонала в смене определяется Работодателем и утверждается его распорядительным документом.</w:t>
      </w:r>
    </w:p>
    <w:p w:rsidR="00E27225" w:rsidRPr="006230F5" w:rsidRDefault="006230F5"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19</w:t>
      </w:r>
      <w:r w:rsidR="0035153F" w:rsidRPr="006230F5">
        <w:rPr>
          <w:rFonts w:ascii="Times New Roman" w:eastAsia="Times New Roman" w:hAnsi="Times New Roman" w:cs="Times New Roman"/>
          <w:bCs/>
          <w:sz w:val="28"/>
          <w:szCs w:val="28"/>
          <w:lang w:eastAsia="ru-RU"/>
        </w:rPr>
        <w:t xml:space="preserve">. </w:t>
      </w:r>
      <w:r w:rsidR="00877555" w:rsidRPr="006230F5">
        <w:rPr>
          <w:rFonts w:ascii="Times New Roman" w:eastAsia="Times New Roman" w:hAnsi="Times New Roman" w:cs="Times New Roman"/>
          <w:sz w:val="28"/>
          <w:szCs w:val="28"/>
          <w:shd w:val="clear" w:color="auto" w:fill="FFFFFF"/>
          <w:lang w:eastAsia="ru-RU"/>
        </w:rPr>
        <w:t xml:space="preserve">Запрещается в электроустановках приближение людей, механизмов и грузоподъемных машин к находящимся под </w:t>
      </w:r>
      <w:r w:rsidR="007E0F7E" w:rsidRPr="006230F5">
        <w:rPr>
          <w:rFonts w:ascii="Times New Roman" w:eastAsia="Times New Roman" w:hAnsi="Times New Roman" w:cs="Times New Roman"/>
          <w:sz w:val="28"/>
          <w:szCs w:val="28"/>
          <w:shd w:val="clear" w:color="auto" w:fill="FFFFFF"/>
          <w:lang w:eastAsia="ru-RU"/>
        </w:rPr>
        <w:t>напряжением,</w:t>
      </w:r>
      <w:r w:rsidR="00877555" w:rsidRPr="006230F5">
        <w:rPr>
          <w:rFonts w:ascii="Times New Roman" w:eastAsia="Times New Roman" w:hAnsi="Times New Roman" w:cs="Times New Roman"/>
          <w:sz w:val="28"/>
          <w:szCs w:val="28"/>
          <w:shd w:val="clear" w:color="auto" w:fill="FFFFFF"/>
          <w:lang w:eastAsia="ru-RU"/>
        </w:rPr>
        <w:t xml:space="preserve"> не огражденным токоведущим частям на расстоянии менее указанных в табл. 1.</w:t>
      </w:r>
    </w:p>
    <w:p w:rsidR="00876B99" w:rsidRDefault="00876B99" w:rsidP="00835101">
      <w:pPr>
        <w:spacing w:after="0" w:line="240" w:lineRule="auto"/>
        <w:contextualSpacing/>
        <w:jc w:val="right"/>
        <w:rPr>
          <w:rFonts w:ascii="Times New Roman" w:eastAsia="Times New Roman" w:hAnsi="Times New Roman" w:cs="Times New Roman"/>
          <w:sz w:val="28"/>
          <w:szCs w:val="28"/>
          <w:shd w:val="clear" w:color="auto" w:fill="FFFFFF"/>
          <w:lang w:eastAsia="ru-RU"/>
        </w:rPr>
      </w:pPr>
    </w:p>
    <w:p w:rsidR="00876B99" w:rsidRDefault="0035153F" w:rsidP="00835101">
      <w:pPr>
        <w:spacing w:after="0" w:line="240" w:lineRule="auto"/>
        <w:contextualSpacing/>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Таблица 1. Допустимые расстояния до токоведущих частей,</w:t>
      </w:r>
      <w:r w:rsidR="00835101">
        <w:rPr>
          <w:rFonts w:ascii="Times New Roman" w:eastAsia="Times New Roman" w:hAnsi="Times New Roman" w:cs="Times New Roman"/>
          <w:sz w:val="28"/>
          <w:szCs w:val="28"/>
          <w:shd w:val="clear" w:color="auto" w:fill="FFFFFF"/>
          <w:lang w:eastAsia="ru-RU"/>
        </w:rPr>
        <w:t xml:space="preserve"> </w:t>
      </w:r>
    </w:p>
    <w:p w:rsidR="0035153F" w:rsidRDefault="0035153F" w:rsidP="00835101">
      <w:pPr>
        <w:spacing w:after="0" w:line="240" w:lineRule="auto"/>
        <w:contextualSpacing/>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находящихся под напряжением</w:t>
      </w:r>
      <w:r>
        <w:rPr>
          <w:rFonts w:ascii="Times New Roman" w:eastAsia="Times New Roman" w:hAnsi="Times New Roman" w:cs="Times New Roman"/>
          <w:sz w:val="28"/>
          <w:szCs w:val="28"/>
          <w:shd w:val="clear" w:color="auto" w:fill="FFFFFF"/>
          <w:lang w:eastAsia="ru-RU"/>
        </w:rPr>
        <w:t>, м</w:t>
      </w:r>
    </w:p>
    <w:p w:rsidR="00876B99" w:rsidRPr="00013CB3" w:rsidRDefault="00876B99" w:rsidP="0035153F">
      <w:pPr>
        <w:spacing w:before="120" w:after="0" w:line="240" w:lineRule="auto"/>
        <w:jc w:val="both"/>
        <w:rPr>
          <w:rFonts w:ascii="Times New Roman" w:eastAsia="Times New Roman" w:hAnsi="Times New Roman" w:cs="Times New Roman"/>
          <w:sz w:val="28"/>
          <w:szCs w:val="28"/>
          <w:lang w:eastAsia="ru-RU"/>
        </w:rPr>
      </w:pPr>
    </w:p>
    <w:tbl>
      <w:tblPr>
        <w:tblW w:w="9159"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454"/>
        <w:gridCol w:w="2693"/>
        <w:gridCol w:w="4012"/>
      </w:tblGrid>
      <w:tr w:rsidR="0035153F" w:rsidRPr="0035153F" w:rsidTr="00835101">
        <w:trPr>
          <w:tblCellSpacing w:w="7" w:type="dxa"/>
          <w:jc w:val="center"/>
        </w:trPr>
        <w:tc>
          <w:tcPr>
            <w:tcW w:w="2433" w:type="dxa"/>
            <w:hideMark/>
          </w:tcPr>
          <w:p w:rsidR="0035153F" w:rsidRPr="0035153F" w:rsidRDefault="0035153F" w:rsidP="00876B99">
            <w:pPr>
              <w:spacing w:after="0" w:line="240" w:lineRule="auto"/>
              <w:rPr>
                <w:rFonts w:ascii="Times New Roman" w:eastAsia="Times New Roman" w:hAnsi="Times New Roman" w:cs="Times New Roman"/>
                <w:sz w:val="24"/>
                <w:szCs w:val="28"/>
                <w:lang w:eastAsia="ru-RU"/>
              </w:rPr>
            </w:pPr>
            <w:r w:rsidRPr="0035153F">
              <w:rPr>
                <w:rFonts w:ascii="Times New Roman" w:eastAsia="Times New Roman" w:hAnsi="Times New Roman" w:cs="Times New Roman"/>
                <w:sz w:val="24"/>
                <w:szCs w:val="28"/>
                <w:lang w:eastAsia="ru-RU"/>
              </w:rPr>
              <w:t>Напряжение, кВ</w:t>
            </w:r>
          </w:p>
        </w:tc>
        <w:tc>
          <w:tcPr>
            <w:tcW w:w="2679" w:type="dxa"/>
            <w:hideMark/>
          </w:tcPr>
          <w:p w:rsidR="0035153F" w:rsidRPr="0035153F" w:rsidRDefault="0035153F" w:rsidP="00876B99">
            <w:pPr>
              <w:spacing w:after="0" w:line="240" w:lineRule="auto"/>
              <w:rPr>
                <w:rFonts w:ascii="Times New Roman" w:eastAsia="Times New Roman" w:hAnsi="Times New Roman" w:cs="Times New Roman"/>
                <w:sz w:val="24"/>
                <w:szCs w:val="28"/>
                <w:lang w:eastAsia="ru-RU"/>
              </w:rPr>
            </w:pPr>
            <w:r w:rsidRPr="0035153F">
              <w:rPr>
                <w:rFonts w:ascii="Times New Roman" w:eastAsia="Times New Roman" w:hAnsi="Times New Roman" w:cs="Times New Roman"/>
                <w:sz w:val="24"/>
                <w:szCs w:val="28"/>
                <w:lang w:eastAsia="ru-RU"/>
              </w:rPr>
              <w:t>Расстояние от людей и применяемых ими инструментов и приспособлений, от временных ограждений</w:t>
            </w:r>
          </w:p>
        </w:tc>
        <w:tc>
          <w:tcPr>
            <w:tcW w:w="3991" w:type="dxa"/>
            <w:hideMark/>
          </w:tcPr>
          <w:p w:rsidR="0035153F" w:rsidRPr="0035153F" w:rsidRDefault="0035153F" w:rsidP="00876B99">
            <w:pPr>
              <w:spacing w:after="0" w:line="240" w:lineRule="auto"/>
              <w:rPr>
                <w:rFonts w:ascii="Times New Roman" w:eastAsia="Times New Roman" w:hAnsi="Times New Roman" w:cs="Times New Roman"/>
                <w:sz w:val="24"/>
                <w:szCs w:val="28"/>
                <w:lang w:eastAsia="ru-RU"/>
              </w:rPr>
            </w:pPr>
            <w:r w:rsidRPr="0035153F">
              <w:rPr>
                <w:rFonts w:ascii="Times New Roman" w:eastAsia="Times New Roman" w:hAnsi="Times New Roman" w:cs="Times New Roman"/>
                <w:sz w:val="24"/>
                <w:szCs w:val="28"/>
                <w:lang w:eastAsia="ru-RU"/>
              </w:rPr>
              <w:t>Расстояние от механизмов и грузоподъемных машин в рабочем и транспортном положениях, от стропов, грузозахватных приспособлений и грузов</w:t>
            </w:r>
          </w:p>
        </w:tc>
      </w:tr>
      <w:tr w:rsidR="0035153F" w:rsidRPr="0035153F" w:rsidTr="00835101">
        <w:trPr>
          <w:tblCellSpacing w:w="7" w:type="dxa"/>
          <w:jc w:val="center"/>
        </w:trPr>
        <w:tc>
          <w:tcPr>
            <w:tcW w:w="2433" w:type="dxa"/>
            <w:hideMark/>
          </w:tcPr>
          <w:p w:rsidR="0035153F" w:rsidRPr="0035153F" w:rsidRDefault="0035153F" w:rsidP="00876B99">
            <w:pPr>
              <w:spacing w:after="0" w:line="240" w:lineRule="auto"/>
              <w:rPr>
                <w:rFonts w:ascii="Times New Roman" w:eastAsia="Times New Roman" w:hAnsi="Times New Roman" w:cs="Times New Roman"/>
                <w:sz w:val="24"/>
                <w:szCs w:val="28"/>
                <w:lang w:eastAsia="ru-RU"/>
              </w:rPr>
            </w:pPr>
            <w:r w:rsidRPr="0035153F">
              <w:rPr>
                <w:rFonts w:ascii="Times New Roman" w:eastAsia="Times New Roman" w:hAnsi="Times New Roman" w:cs="Times New Roman"/>
                <w:sz w:val="24"/>
                <w:szCs w:val="28"/>
                <w:lang w:eastAsia="ru-RU"/>
              </w:rPr>
              <w:t>До 1:</w:t>
            </w:r>
          </w:p>
          <w:p w:rsidR="0035153F" w:rsidRPr="0035153F" w:rsidRDefault="0035153F" w:rsidP="007E0F7E">
            <w:pPr>
              <w:spacing w:after="0" w:line="240" w:lineRule="auto"/>
              <w:rPr>
                <w:rFonts w:ascii="Times New Roman" w:eastAsia="Times New Roman" w:hAnsi="Times New Roman" w:cs="Times New Roman"/>
                <w:sz w:val="24"/>
                <w:szCs w:val="28"/>
                <w:lang w:eastAsia="ru-RU"/>
              </w:rPr>
            </w:pPr>
            <w:r w:rsidRPr="0035153F">
              <w:rPr>
                <w:rFonts w:ascii="Times New Roman" w:eastAsia="Times New Roman" w:hAnsi="Times New Roman" w:cs="Times New Roman"/>
                <w:sz w:val="24"/>
                <w:szCs w:val="28"/>
                <w:lang w:eastAsia="ru-RU"/>
              </w:rPr>
              <w:t>на ВЛ</w:t>
            </w:r>
            <w:r w:rsidR="00835101">
              <w:rPr>
                <w:rFonts w:ascii="Times New Roman" w:eastAsia="Times New Roman" w:hAnsi="Times New Roman" w:cs="Times New Roman"/>
                <w:sz w:val="24"/>
                <w:szCs w:val="28"/>
                <w:lang w:eastAsia="ru-RU"/>
              </w:rPr>
              <w:t xml:space="preserve"> </w:t>
            </w:r>
            <w:r w:rsidRPr="0035153F">
              <w:rPr>
                <w:rFonts w:ascii="Times New Roman" w:eastAsia="Times New Roman" w:hAnsi="Times New Roman" w:cs="Times New Roman"/>
                <w:sz w:val="24"/>
                <w:szCs w:val="28"/>
                <w:lang w:eastAsia="ru-RU"/>
              </w:rPr>
              <w:t>в остальных электроустановках</w:t>
            </w:r>
          </w:p>
        </w:tc>
        <w:tc>
          <w:tcPr>
            <w:tcW w:w="2679" w:type="dxa"/>
            <w:hideMark/>
          </w:tcPr>
          <w:p w:rsidR="0035153F" w:rsidRPr="0035153F" w:rsidRDefault="0035153F" w:rsidP="00876B99">
            <w:pPr>
              <w:spacing w:after="0" w:line="240" w:lineRule="auto"/>
              <w:rPr>
                <w:rFonts w:ascii="Times New Roman" w:eastAsia="Times New Roman" w:hAnsi="Times New Roman" w:cs="Times New Roman"/>
                <w:sz w:val="24"/>
                <w:szCs w:val="28"/>
                <w:lang w:eastAsia="ru-RU"/>
              </w:rPr>
            </w:pPr>
            <w:r w:rsidRPr="0035153F">
              <w:rPr>
                <w:rFonts w:ascii="Times New Roman" w:eastAsia="Times New Roman" w:hAnsi="Times New Roman" w:cs="Times New Roman"/>
                <w:sz w:val="24"/>
                <w:szCs w:val="28"/>
                <w:lang w:eastAsia="ru-RU"/>
              </w:rPr>
              <w:t>0,6</w:t>
            </w:r>
          </w:p>
          <w:p w:rsidR="0035153F" w:rsidRPr="0035153F" w:rsidRDefault="0035153F" w:rsidP="00876B99">
            <w:pPr>
              <w:spacing w:after="0" w:line="240" w:lineRule="auto"/>
              <w:rPr>
                <w:rFonts w:ascii="Times New Roman" w:eastAsia="Times New Roman" w:hAnsi="Times New Roman" w:cs="Times New Roman"/>
                <w:sz w:val="24"/>
                <w:szCs w:val="28"/>
                <w:lang w:eastAsia="ru-RU"/>
              </w:rPr>
            </w:pPr>
            <w:r w:rsidRPr="0035153F">
              <w:rPr>
                <w:rFonts w:ascii="Times New Roman" w:eastAsia="Times New Roman" w:hAnsi="Times New Roman" w:cs="Times New Roman"/>
                <w:sz w:val="24"/>
                <w:szCs w:val="28"/>
                <w:lang w:eastAsia="ru-RU"/>
              </w:rPr>
              <w:t>Не нормируется (без прикосновения)</w:t>
            </w:r>
          </w:p>
        </w:tc>
        <w:tc>
          <w:tcPr>
            <w:tcW w:w="3991" w:type="dxa"/>
            <w:hideMark/>
          </w:tcPr>
          <w:p w:rsidR="0035153F" w:rsidRPr="0035153F" w:rsidRDefault="0035153F" w:rsidP="00876B99">
            <w:pPr>
              <w:spacing w:after="0" w:line="240" w:lineRule="auto"/>
              <w:rPr>
                <w:rFonts w:ascii="Times New Roman" w:eastAsia="Times New Roman" w:hAnsi="Times New Roman" w:cs="Times New Roman"/>
                <w:sz w:val="24"/>
                <w:szCs w:val="28"/>
                <w:lang w:eastAsia="ru-RU"/>
              </w:rPr>
            </w:pPr>
            <w:r w:rsidRPr="0035153F">
              <w:rPr>
                <w:rFonts w:ascii="Times New Roman" w:eastAsia="Times New Roman" w:hAnsi="Times New Roman" w:cs="Times New Roman"/>
                <w:sz w:val="24"/>
                <w:szCs w:val="28"/>
                <w:lang w:eastAsia="ru-RU"/>
              </w:rPr>
              <w:t>1,0</w:t>
            </w:r>
            <w:r w:rsidRPr="0035153F">
              <w:rPr>
                <w:rFonts w:ascii="Times New Roman" w:eastAsia="Times New Roman" w:hAnsi="Times New Roman" w:cs="Times New Roman"/>
                <w:sz w:val="24"/>
                <w:szCs w:val="28"/>
                <w:lang w:eastAsia="ru-RU"/>
              </w:rPr>
              <w:br/>
              <w:t>1,0</w:t>
            </w:r>
          </w:p>
        </w:tc>
      </w:tr>
      <w:tr w:rsidR="0035153F" w:rsidRPr="0035153F" w:rsidTr="00835101">
        <w:trPr>
          <w:tblCellSpacing w:w="7" w:type="dxa"/>
          <w:jc w:val="center"/>
        </w:trPr>
        <w:tc>
          <w:tcPr>
            <w:tcW w:w="2433" w:type="dxa"/>
            <w:hideMark/>
          </w:tcPr>
          <w:p w:rsidR="0035153F" w:rsidRPr="0035153F" w:rsidRDefault="0035153F" w:rsidP="00876B99">
            <w:pPr>
              <w:spacing w:after="0" w:line="240" w:lineRule="auto"/>
              <w:rPr>
                <w:rFonts w:ascii="Times New Roman" w:eastAsia="Times New Roman" w:hAnsi="Times New Roman" w:cs="Times New Roman"/>
                <w:sz w:val="24"/>
                <w:szCs w:val="28"/>
                <w:lang w:eastAsia="ru-RU"/>
              </w:rPr>
            </w:pPr>
            <w:r w:rsidRPr="0035153F">
              <w:rPr>
                <w:rFonts w:ascii="Times New Roman" w:eastAsia="Times New Roman" w:hAnsi="Times New Roman" w:cs="Times New Roman"/>
                <w:sz w:val="24"/>
                <w:szCs w:val="28"/>
                <w:lang w:eastAsia="ru-RU"/>
              </w:rPr>
              <w:t>6-35</w:t>
            </w:r>
          </w:p>
        </w:tc>
        <w:tc>
          <w:tcPr>
            <w:tcW w:w="2679" w:type="dxa"/>
            <w:hideMark/>
          </w:tcPr>
          <w:p w:rsidR="0035153F" w:rsidRPr="0035153F" w:rsidRDefault="0035153F" w:rsidP="00876B99">
            <w:pPr>
              <w:spacing w:after="0" w:line="240" w:lineRule="auto"/>
              <w:rPr>
                <w:rFonts w:ascii="Times New Roman" w:eastAsia="Times New Roman" w:hAnsi="Times New Roman" w:cs="Times New Roman"/>
                <w:sz w:val="24"/>
                <w:szCs w:val="28"/>
                <w:lang w:eastAsia="ru-RU"/>
              </w:rPr>
            </w:pPr>
            <w:r w:rsidRPr="0035153F">
              <w:rPr>
                <w:rFonts w:ascii="Times New Roman" w:eastAsia="Times New Roman" w:hAnsi="Times New Roman" w:cs="Times New Roman"/>
                <w:sz w:val="24"/>
                <w:szCs w:val="28"/>
                <w:lang w:eastAsia="ru-RU"/>
              </w:rPr>
              <w:t>0,6</w:t>
            </w:r>
          </w:p>
        </w:tc>
        <w:tc>
          <w:tcPr>
            <w:tcW w:w="3991" w:type="dxa"/>
            <w:hideMark/>
          </w:tcPr>
          <w:p w:rsidR="0035153F" w:rsidRPr="0035153F" w:rsidRDefault="0035153F" w:rsidP="00876B99">
            <w:pPr>
              <w:spacing w:after="0" w:line="240" w:lineRule="auto"/>
              <w:rPr>
                <w:rFonts w:ascii="Times New Roman" w:eastAsia="Times New Roman" w:hAnsi="Times New Roman" w:cs="Times New Roman"/>
                <w:sz w:val="24"/>
                <w:szCs w:val="28"/>
                <w:lang w:eastAsia="ru-RU"/>
              </w:rPr>
            </w:pPr>
            <w:r w:rsidRPr="0035153F">
              <w:rPr>
                <w:rFonts w:ascii="Times New Roman" w:eastAsia="Times New Roman" w:hAnsi="Times New Roman" w:cs="Times New Roman"/>
                <w:sz w:val="24"/>
                <w:szCs w:val="28"/>
                <w:lang w:eastAsia="ru-RU"/>
              </w:rPr>
              <w:t>1,0</w:t>
            </w:r>
          </w:p>
        </w:tc>
      </w:tr>
      <w:tr w:rsidR="0035153F" w:rsidRPr="0035153F" w:rsidTr="00835101">
        <w:trPr>
          <w:tblCellSpacing w:w="7" w:type="dxa"/>
          <w:jc w:val="center"/>
        </w:trPr>
        <w:tc>
          <w:tcPr>
            <w:tcW w:w="2433" w:type="dxa"/>
            <w:hideMark/>
          </w:tcPr>
          <w:p w:rsidR="0035153F" w:rsidRPr="0035153F" w:rsidRDefault="0035153F" w:rsidP="00876B99">
            <w:pPr>
              <w:spacing w:after="0" w:line="240" w:lineRule="auto"/>
              <w:rPr>
                <w:rFonts w:ascii="Times New Roman" w:eastAsia="Times New Roman" w:hAnsi="Times New Roman" w:cs="Times New Roman"/>
                <w:sz w:val="24"/>
                <w:szCs w:val="28"/>
                <w:lang w:eastAsia="ru-RU"/>
              </w:rPr>
            </w:pPr>
            <w:r w:rsidRPr="0035153F">
              <w:rPr>
                <w:rFonts w:ascii="Times New Roman" w:eastAsia="Times New Roman" w:hAnsi="Times New Roman" w:cs="Times New Roman"/>
                <w:sz w:val="24"/>
                <w:szCs w:val="28"/>
                <w:lang w:eastAsia="ru-RU"/>
              </w:rPr>
              <w:t>110</w:t>
            </w:r>
          </w:p>
        </w:tc>
        <w:tc>
          <w:tcPr>
            <w:tcW w:w="2679" w:type="dxa"/>
            <w:hideMark/>
          </w:tcPr>
          <w:p w:rsidR="0035153F" w:rsidRPr="0035153F" w:rsidRDefault="0035153F" w:rsidP="00876B99">
            <w:pPr>
              <w:spacing w:after="0" w:line="240" w:lineRule="auto"/>
              <w:rPr>
                <w:rFonts w:ascii="Times New Roman" w:eastAsia="Times New Roman" w:hAnsi="Times New Roman" w:cs="Times New Roman"/>
                <w:sz w:val="24"/>
                <w:szCs w:val="28"/>
                <w:lang w:eastAsia="ru-RU"/>
              </w:rPr>
            </w:pPr>
            <w:r w:rsidRPr="0035153F">
              <w:rPr>
                <w:rFonts w:ascii="Times New Roman" w:eastAsia="Times New Roman" w:hAnsi="Times New Roman" w:cs="Times New Roman"/>
                <w:sz w:val="24"/>
                <w:szCs w:val="28"/>
                <w:lang w:eastAsia="ru-RU"/>
              </w:rPr>
              <w:t>1,0</w:t>
            </w:r>
          </w:p>
        </w:tc>
        <w:tc>
          <w:tcPr>
            <w:tcW w:w="3991" w:type="dxa"/>
            <w:hideMark/>
          </w:tcPr>
          <w:p w:rsidR="0035153F" w:rsidRPr="0035153F" w:rsidRDefault="0035153F" w:rsidP="00876B99">
            <w:pPr>
              <w:spacing w:after="0" w:line="240" w:lineRule="auto"/>
              <w:rPr>
                <w:rFonts w:ascii="Times New Roman" w:eastAsia="Times New Roman" w:hAnsi="Times New Roman" w:cs="Times New Roman"/>
                <w:sz w:val="24"/>
                <w:szCs w:val="28"/>
                <w:lang w:eastAsia="ru-RU"/>
              </w:rPr>
            </w:pPr>
            <w:r w:rsidRPr="0035153F">
              <w:rPr>
                <w:rFonts w:ascii="Times New Roman" w:eastAsia="Times New Roman" w:hAnsi="Times New Roman" w:cs="Times New Roman"/>
                <w:sz w:val="24"/>
                <w:szCs w:val="28"/>
                <w:lang w:eastAsia="ru-RU"/>
              </w:rPr>
              <w:t>1,5</w:t>
            </w:r>
          </w:p>
        </w:tc>
      </w:tr>
      <w:tr w:rsidR="0035153F" w:rsidRPr="0035153F" w:rsidTr="00835101">
        <w:trPr>
          <w:tblCellSpacing w:w="7" w:type="dxa"/>
          <w:jc w:val="center"/>
        </w:trPr>
        <w:tc>
          <w:tcPr>
            <w:tcW w:w="2433" w:type="dxa"/>
            <w:hideMark/>
          </w:tcPr>
          <w:p w:rsidR="0035153F" w:rsidRPr="0035153F" w:rsidRDefault="0035153F" w:rsidP="00876B99">
            <w:pPr>
              <w:spacing w:after="0" w:line="240" w:lineRule="auto"/>
              <w:rPr>
                <w:rFonts w:ascii="Times New Roman" w:eastAsia="Times New Roman" w:hAnsi="Times New Roman" w:cs="Times New Roman"/>
                <w:sz w:val="24"/>
                <w:szCs w:val="28"/>
                <w:lang w:eastAsia="ru-RU"/>
              </w:rPr>
            </w:pPr>
            <w:r w:rsidRPr="0035153F">
              <w:rPr>
                <w:rFonts w:ascii="Times New Roman" w:eastAsia="Times New Roman" w:hAnsi="Times New Roman" w:cs="Times New Roman"/>
                <w:sz w:val="24"/>
                <w:szCs w:val="28"/>
                <w:lang w:eastAsia="ru-RU"/>
              </w:rPr>
              <w:t>220</w:t>
            </w:r>
          </w:p>
        </w:tc>
        <w:tc>
          <w:tcPr>
            <w:tcW w:w="2679" w:type="dxa"/>
            <w:hideMark/>
          </w:tcPr>
          <w:p w:rsidR="0035153F" w:rsidRPr="0035153F" w:rsidRDefault="0035153F" w:rsidP="00876B99">
            <w:pPr>
              <w:spacing w:after="0" w:line="240" w:lineRule="auto"/>
              <w:rPr>
                <w:rFonts w:ascii="Times New Roman" w:eastAsia="Times New Roman" w:hAnsi="Times New Roman" w:cs="Times New Roman"/>
                <w:sz w:val="24"/>
                <w:szCs w:val="28"/>
                <w:lang w:eastAsia="ru-RU"/>
              </w:rPr>
            </w:pPr>
            <w:r w:rsidRPr="0035153F">
              <w:rPr>
                <w:rFonts w:ascii="Times New Roman" w:eastAsia="Times New Roman" w:hAnsi="Times New Roman" w:cs="Times New Roman"/>
                <w:sz w:val="24"/>
                <w:szCs w:val="28"/>
                <w:lang w:eastAsia="ru-RU"/>
              </w:rPr>
              <w:t>2,0</w:t>
            </w:r>
          </w:p>
        </w:tc>
        <w:tc>
          <w:tcPr>
            <w:tcW w:w="3991" w:type="dxa"/>
            <w:hideMark/>
          </w:tcPr>
          <w:p w:rsidR="0035153F" w:rsidRPr="0035153F" w:rsidRDefault="0035153F" w:rsidP="00876B99">
            <w:pPr>
              <w:spacing w:after="0" w:line="240" w:lineRule="auto"/>
              <w:rPr>
                <w:rFonts w:ascii="Times New Roman" w:eastAsia="Times New Roman" w:hAnsi="Times New Roman" w:cs="Times New Roman"/>
                <w:sz w:val="24"/>
                <w:szCs w:val="28"/>
                <w:lang w:eastAsia="ru-RU"/>
              </w:rPr>
            </w:pPr>
            <w:r w:rsidRPr="0035153F">
              <w:rPr>
                <w:rFonts w:ascii="Times New Roman" w:eastAsia="Times New Roman" w:hAnsi="Times New Roman" w:cs="Times New Roman"/>
                <w:sz w:val="24"/>
                <w:szCs w:val="28"/>
                <w:lang w:eastAsia="ru-RU"/>
              </w:rPr>
              <w:t>2,5</w:t>
            </w:r>
          </w:p>
        </w:tc>
      </w:tr>
      <w:tr w:rsidR="0035153F" w:rsidRPr="0035153F" w:rsidTr="00835101">
        <w:trPr>
          <w:tblCellSpacing w:w="7" w:type="dxa"/>
          <w:jc w:val="center"/>
        </w:trPr>
        <w:tc>
          <w:tcPr>
            <w:tcW w:w="2433" w:type="dxa"/>
            <w:hideMark/>
          </w:tcPr>
          <w:p w:rsidR="0035153F" w:rsidRPr="0035153F" w:rsidRDefault="0035153F" w:rsidP="007E0F7E">
            <w:pPr>
              <w:spacing w:after="0" w:line="240" w:lineRule="auto"/>
              <w:rPr>
                <w:rFonts w:ascii="Times New Roman" w:eastAsia="Times New Roman" w:hAnsi="Times New Roman" w:cs="Times New Roman"/>
                <w:sz w:val="24"/>
                <w:szCs w:val="28"/>
                <w:lang w:eastAsia="ru-RU"/>
              </w:rPr>
            </w:pPr>
            <w:r w:rsidRPr="0035153F">
              <w:rPr>
                <w:rFonts w:ascii="Times New Roman" w:eastAsia="Times New Roman" w:hAnsi="Times New Roman" w:cs="Times New Roman"/>
                <w:sz w:val="24"/>
                <w:szCs w:val="28"/>
                <w:lang w:eastAsia="ru-RU"/>
              </w:rPr>
              <w:t>500</w:t>
            </w:r>
          </w:p>
        </w:tc>
        <w:tc>
          <w:tcPr>
            <w:tcW w:w="2679" w:type="dxa"/>
            <w:hideMark/>
          </w:tcPr>
          <w:p w:rsidR="0035153F" w:rsidRPr="0035153F" w:rsidRDefault="0035153F" w:rsidP="00876B99">
            <w:pPr>
              <w:spacing w:after="0" w:line="240" w:lineRule="auto"/>
              <w:rPr>
                <w:rFonts w:ascii="Times New Roman" w:eastAsia="Times New Roman" w:hAnsi="Times New Roman" w:cs="Times New Roman"/>
                <w:sz w:val="24"/>
                <w:szCs w:val="28"/>
                <w:lang w:eastAsia="ru-RU"/>
              </w:rPr>
            </w:pPr>
            <w:r w:rsidRPr="0035153F">
              <w:rPr>
                <w:rFonts w:ascii="Times New Roman" w:eastAsia="Times New Roman" w:hAnsi="Times New Roman" w:cs="Times New Roman"/>
                <w:sz w:val="24"/>
                <w:szCs w:val="28"/>
                <w:lang w:eastAsia="ru-RU"/>
              </w:rPr>
              <w:t>3,5</w:t>
            </w:r>
          </w:p>
        </w:tc>
        <w:tc>
          <w:tcPr>
            <w:tcW w:w="3991" w:type="dxa"/>
            <w:hideMark/>
          </w:tcPr>
          <w:p w:rsidR="0035153F" w:rsidRPr="0035153F" w:rsidRDefault="0035153F" w:rsidP="00876B99">
            <w:pPr>
              <w:spacing w:after="0" w:line="240" w:lineRule="auto"/>
              <w:rPr>
                <w:rFonts w:ascii="Times New Roman" w:eastAsia="Times New Roman" w:hAnsi="Times New Roman" w:cs="Times New Roman"/>
                <w:sz w:val="24"/>
                <w:szCs w:val="28"/>
                <w:lang w:eastAsia="ru-RU"/>
              </w:rPr>
            </w:pPr>
            <w:r w:rsidRPr="0035153F">
              <w:rPr>
                <w:rFonts w:ascii="Times New Roman" w:eastAsia="Times New Roman" w:hAnsi="Times New Roman" w:cs="Times New Roman"/>
                <w:sz w:val="24"/>
                <w:szCs w:val="28"/>
                <w:lang w:eastAsia="ru-RU"/>
              </w:rPr>
              <w:t>4,5</w:t>
            </w:r>
          </w:p>
        </w:tc>
      </w:tr>
      <w:tr w:rsidR="0035153F" w:rsidRPr="0035153F" w:rsidTr="0035153F">
        <w:trPr>
          <w:tblCellSpacing w:w="7" w:type="dxa"/>
          <w:jc w:val="center"/>
        </w:trPr>
        <w:tc>
          <w:tcPr>
            <w:tcW w:w="9131" w:type="dxa"/>
            <w:gridSpan w:val="3"/>
            <w:hideMark/>
          </w:tcPr>
          <w:p w:rsidR="0035153F" w:rsidRPr="0035153F" w:rsidRDefault="0035153F" w:rsidP="00876B99">
            <w:pPr>
              <w:spacing w:after="0" w:line="240" w:lineRule="auto"/>
              <w:rPr>
                <w:rFonts w:ascii="Times New Roman" w:eastAsia="Times New Roman" w:hAnsi="Times New Roman" w:cs="Times New Roman"/>
                <w:sz w:val="24"/>
                <w:szCs w:val="28"/>
                <w:lang w:eastAsia="ru-RU"/>
              </w:rPr>
            </w:pPr>
            <w:r w:rsidRPr="0035153F">
              <w:rPr>
                <w:rFonts w:ascii="Times New Roman" w:eastAsia="Times New Roman" w:hAnsi="Times New Roman" w:cs="Times New Roman"/>
                <w:b/>
                <w:bCs/>
                <w:i/>
                <w:iCs/>
                <w:sz w:val="24"/>
                <w:szCs w:val="28"/>
                <w:lang w:eastAsia="ru-RU"/>
              </w:rPr>
              <w:t xml:space="preserve">Примечание. Здесь и далее в тексте Правил электроустановки напряжением 3 кВ приравниваются к электроустановкам напряжением 6 кВ, напряжением 20 кВ – к 35 кВ, 60 кВ–  </w:t>
            </w:r>
            <w:r w:rsidR="00876B99">
              <w:rPr>
                <w:rFonts w:ascii="Times New Roman" w:eastAsia="Times New Roman" w:hAnsi="Times New Roman" w:cs="Times New Roman"/>
                <w:b/>
                <w:bCs/>
                <w:i/>
                <w:iCs/>
                <w:sz w:val="24"/>
                <w:szCs w:val="28"/>
                <w:lang w:eastAsia="ru-RU"/>
              </w:rPr>
              <w:t>к</w:t>
            </w:r>
            <w:r w:rsidRPr="0035153F">
              <w:rPr>
                <w:rFonts w:ascii="Times New Roman" w:eastAsia="Times New Roman" w:hAnsi="Times New Roman" w:cs="Times New Roman"/>
                <w:b/>
                <w:bCs/>
                <w:i/>
                <w:iCs/>
                <w:sz w:val="24"/>
                <w:szCs w:val="28"/>
                <w:lang w:eastAsia="ru-RU"/>
              </w:rPr>
              <w:t>110 кВ.</w:t>
            </w:r>
          </w:p>
        </w:tc>
      </w:tr>
    </w:tbl>
    <w:p w:rsidR="0035153F" w:rsidRDefault="0035153F" w:rsidP="00AC19B9">
      <w:pPr>
        <w:spacing w:before="120" w:after="0" w:line="240" w:lineRule="auto"/>
        <w:jc w:val="both"/>
        <w:rPr>
          <w:rFonts w:ascii="Times New Roman" w:eastAsia="Times New Roman" w:hAnsi="Times New Roman" w:cs="Times New Roman"/>
          <w:sz w:val="28"/>
          <w:szCs w:val="28"/>
          <w:shd w:val="clear" w:color="auto" w:fill="FFFFFF"/>
          <w:lang w:eastAsia="ru-RU"/>
        </w:rPr>
      </w:pPr>
    </w:p>
    <w:p w:rsidR="00E27225" w:rsidRDefault="00877555"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 xml:space="preserve">Осмотр электроустановок электростанций и подстанций может выполнять один </w:t>
      </w:r>
      <w:r w:rsidR="008E420F">
        <w:rPr>
          <w:rFonts w:ascii="Times New Roman" w:eastAsia="Times New Roman" w:hAnsi="Times New Roman" w:cs="Times New Roman"/>
          <w:sz w:val="28"/>
          <w:szCs w:val="28"/>
          <w:shd w:val="clear" w:color="auto" w:fill="FFFFFF"/>
          <w:lang w:eastAsia="ru-RU"/>
        </w:rPr>
        <w:t xml:space="preserve">работник, имеющий </w:t>
      </w:r>
      <w:r w:rsidR="00013CB3">
        <w:rPr>
          <w:rFonts w:ascii="Times New Roman" w:eastAsia="Times New Roman" w:hAnsi="Times New Roman" w:cs="Times New Roman"/>
          <w:sz w:val="28"/>
          <w:szCs w:val="28"/>
          <w:shd w:val="clear" w:color="auto" w:fill="FFFFFF"/>
          <w:lang w:eastAsia="ru-RU"/>
        </w:rPr>
        <w:t>групп</w:t>
      </w:r>
      <w:r w:rsidR="008E420F">
        <w:rPr>
          <w:rFonts w:ascii="Times New Roman" w:eastAsia="Times New Roman" w:hAnsi="Times New Roman" w:cs="Times New Roman"/>
          <w:sz w:val="28"/>
          <w:szCs w:val="28"/>
          <w:shd w:val="clear" w:color="auto" w:fill="FFFFFF"/>
          <w:lang w:eastAsia="ru-RU"/>
        </w:rPr>
        <w:t>у</w:t>
      </w:r>
      <w:r w:rsidR="00013CB3">
        <w:rPr>
          <w:rFonts w:ascii="Times New Roman" w:eastAsia="Times New Roman" w:hAnsi="Times New Roman" w:cs="Times New Roman"/>
          <w:sz w:val="28"/>
          <w:szCs w:val="28"/>
          <w:shd w:val="clear" w:color="auto" w:fill="FFFFFF"/>
          <w:lang w:eastAsia="ru-RU"/>
        </w:rPr>
        <w:t xml:space="preserve"> не менее </w:t>
      </w:r>
      <w:r w:rsidRPr="00AB3BF1">
        <w:rPr>
          <w:rFonts w:ascii="Times New Roman" w:eastAsia="Times New Roman" w:hAnsi="Times New Roman" w:cs="Times New Roman"/>
          <w:sz w:val="28"/>
          <w:szCs w:val="28"/>
          <w:shd w:val="clear" w:color="auto" w:fill="FFFFFF"/>
          <w:lang w:eastAsia="ru-RU"/>
        </w:rPr>
        <w:t>II</w:t>
      </w:r>
      <w:r w:rsidR="008E420F">
        <w:rPr>
          <w:rFonts w:ascii="Times New Roman" w:eastAsia="Times New Roman" w:hAnsi="Times New Roman" w:cs="Times New Roman"/>
          <w:sz w:val="28"/>
          <w:szCs w:val="28"/>
          <w:shd w:val="clear" w:color="auto" w:fill="FFFFFF"/>
          <w:lang w:val="en-US" w:eastAsia="ru-RU"/>
        </w:rPr>
        <w:t>I</w:t>
      </w:r>
      <w:r w:rsidR="008E420F">
        <w:rPr>
          <w:rFonts w:ascii="Times New Roman" w:eastAsia="Times New Roman" w:hAnsi="Times New Roman" w:cs="Times New Roman"/>
          <w:sz w:val="28"/>
          <w:szCs w:val="28"/>
          <w:shd w:val="clear" w:color="auto" w:fill="FFFFFF"/>
          <w:lang w:eastAsia="ru-RU"/>
        </w:rPr>
        <w:t>, из числа д</w:t>
      </w:r>
      <w:r w:rsidRPr="00AB3BF1">
        <w:rPr>
          <w:rFonts w:ascii="Times New Roman" w:eastAsia="Times New Roman" w:hAnsi="Times New Roman" w:cs="Times New Roman"/>
          <w:sz w:val="28"/>
          <w:szCs w:val="28"/>
          <w:shd w:val="clear" w:color="auto" w:fill="FFFFFF"/>
          <w:lang w:eastAsia="ru-RU"/>
        </w:rPr>
        <w:t>ежурного или оперативно-ремонтного персонала либо работник с группой V из административно-технического персонала или руководства предприятия.</w:t>
      </w:r>
      <w:r w:rsidR="008E420F">
        <w:rPr>
          <w:rFonts w:ascii="Times New Roman" w:eastAsia="Times New Roman" w:hAnsi="Times New Roman" w:cs="Times New Roman"/>
          <w:sz w:val="28"/>
          <w:szCs w:val="28"/>
          <w:shd w:val="clear" w:color="auto" w:fill="FFFFFF"/>
          <w:lang w:eastAsia="ru-RU"/>
        </w:rPr>
        <w:t xml:space="preserve"> Право единоличного осмотра представляется на основании ОРД организации (обособленного подразделения).</w:t>
      </w:r>
    </w:p>
    <w:p w:rsidR="00E27225" w:rsidRDefault="00877555"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Осмотр электроустановок электростанций и подстанций не электротехническим персоналом и экскурсии при наличии разрешения руководства предприятия могут проводиться под надзором работника с группой IV, имеющего право единоличного осмотра.</w:t>
      </w:r>
    </w:p>
    <w:p w:rsidR="00E27225" w:rsidRDefault="00877555"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 xml:space="preserve">Осмотр ВЛ может выполняться в соответствии с требованиями п.п. </w:t>
      </w:r>
      <w:r w:rsidR="003349DB">
        <w:rPr>
          <w:rFonts w:ascii="Times New Roman" w:eastAsia="Times New Roman" w:hAnsi="Times New Roman" w:cs="Times New Roman"/>
          <w:sz w:val="28"/>
          <w:szCs w:val="28"/>
          <w:shd w:val="clear" w:color="auto" w:fill="FFFFFF"/>
          <w:lang w:eastAsia="ru-RU"/>
        </w:rPr>
        <w:t>376</w:t>
      </w:r>
      <w:r w:rsidRPr="00AB3BF1">
        <w:rPr>
          <w:rFonts w:ascii="Times New Roman" w:eastAsia="Times New Roman" w:hAnsi="Times New Roman" w:cs="Times New Roman"/>
          <w:sz w:val="28"/>
          <w:szCs w:val="28"/>
          <w:shd w:val="clear" w:color="auto" w:fill="FFFFFF"/>
          <w:lang w:eastAsia="ru-RU"/>
        </w:rPr>
        <w:t xml:space="preserve"> и </w:t>
      </w:r>
      <w:r w:rsidR="003349DB">
        <w:rPr>
          <w:rFonts w:ascii="Times New Roman" w:eastAsia="Times New Roman" w:hAnsi="Times New Roman" w:cs="Times New Roman"/>
          <w:sz w:val="28"/>
          <w:szCs w:val="28"/>
          <w:shd w:val="clear" w:color="auto" w:fill="FFFFFF"/>
          <w:lang w:eastAsia="ru-RU"/>
        </w:rPr>
        <w:t>377</w:t>
      </w:r>
      <w:r w:rsidRPr="00AB3BF1">
        <w:rPr>
          <w:rFonts w:ascii="Times New Roman" w:eastAsia="Times New Roman" w:hAnsi="Times New Roman" w:cs="Times New Roman"/>
          <w:sz w:val="28"/>
          <w:szCs w:val="28"/>
          <w:shd w:val="clear" w:color="auto" w:fill="FFFFFF"/>
          <w:lang w:eastAsia="ru-RU"/>
        </w:rPr>
        <w:t xml:space="preserve"> настоящих Правил.</w:t>
      </w:r>
    </w:p>
    <w:p w:rsidR="00E27225" w:rsidRPr="00F96274" w:rsidRDefault="00F96274"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20</w:t>
      </w:r>
      <w:r w:rsidR="00877555" w:rsidRPr="00F96274">
        <w:rPr>
          <w:rFonts w:ascii="Times New Roman" w:eastAsia="Times New Roman" w:hAnsi="Times New Roman" w:cs="Times New Roman"/>
          <w:bCs/>
          <w:sz w:val="28"/>
          <w:szCs w:val="28"/>
          <w:lang w:eastAsia="ru-RU"/>
        </w:rPr>
        <w:t>.</w:t>
      </w:r>
      <w:r w:rsidR="00835101">
        <w:rPr>
          <w:rFonts w:ascii="Times New Roman" w:eastAsia="Times New Roman" w:hAnsi="Times New Roman" w:cs="Times New Roman"/>
          <w:bCs/>
          <w:sz w:val="28"/>
          <w:szCs w:val="28"/>
          <w:lang w:eastAsia="ru-RU"/>
        </w:rPr>
        <w:t xml:space="preserve"> </w:t>
      </w:r>
      <w:r w:rsidR="00877555" w:rsidRPr="00F96274">
        <w:rPr>
          <w:rFonts w:ascii="Times New Roman" w:eastAsia="Times New Roman" w:hAnsi="Times New Roman" w:cs="Times New Roman"/>
          <w:sz w:val="28"/>
          <w:szCs w:val="28"/>
          <w:shd w:val="clear" w:color="auto" w:fill="FFFFFF"/>
          <w:lang w:eastAsia="ru-RU"/>
        </w:rPr>
        <w:t>Работники, не обслуживающие данные электроустановки, могут допускаться в них в сопровождении дежурного или оперативно-ремонтного персонала либо работника, имеющего право единоличного осмотра.</w:t>
      </w:r>
    </w:p>
    <w:p w:rsidR="00E27225" w:rsidRPr="00F96274" w:rsidRDefault="00877555"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96274">
        <w:rPr>
          <w:rFonts w:ascii="Times New Roman" w:eastAsia="Times New Roman" w:hAnsi="Times New Roman" w:cs="Times New Roman"/>
          <w:sz w:val="28"/>
          <w:szCs w:val="28"/>
          <w:shd w:val="clear" w:color="auto" w:fill="FFFFFF"/>
          <w:lang w:eastAsia="ru-RU"/>
        </w:rPr>
        <w:t>Сопровождающий обязан следить за безопасностью людей, допущенных в электроустановки, и предупреждать их о запрещении приближаться к токоведущим частям.</w:t>
      </w:r>
    </w:p>
    <w:p w:rsidR="00E27225" w:rsidRPr="00F96274" w:rsidRDefault="00F96274"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21</w:t>
      </w:r>
      <w:r w:rsidR="00877555" w:rsidRPr="00F96274">
        <w:rPr>
          <w:rFonts w:ascii="Times New Roman" w:eastAsia="Times New Roman" w:hAnsi="Times New Roman" w:cs="Times New Roman"/>
          <w:bCs/>
          <w:sz w:val="28"/>
          <w:szCs w:val="28"/>
          <w:lang w:eastAsia="ru-RU"/>
        </w:rPr>
        <w:t>.</w:t>
      </w:r>
      <w:r w:rsidR="00835101">
        <w:rPr>
          <w:rFonts w:ascii="Times New Roman" w:eastAsia="Times New Roman" w:hAnsi="Times New Roman" w:cs="Times New Roman"/>
          <w:bCs/>
          <w:sz w:val="28"/>
          <w:szCs w:val="28"/>
          <w:lang w:eastAsia="ru-RU"/>
        </w:rPr>
        <w:t xml:space="preserve"> </w:t>
      </w:r>
      <w:r w:rsidR="00877555" w:rsidRPr="00F96274">
        <w:rPr>
          <w:rFonts w:ascii="Times New Roman" w:eastAsia="Times New Roman" w:hAnsi="Times New Roman" w:cs="Times New Roman"/>
          <w:sz w:val="28"/>
          <w:szCs w:val="28"/>
          <w:shd w:val="clear" w:color="auto" w:fill="FFFFFF"/>
          <w:lang w:eastAsia="ru-RU"/>
        </w:rPr>
        <w:t>Запрещается в электроустановках выше 1000В при осмотре входить в помещения, камеры, не оборудованные ограждениями или барьерами, препятствующими приближению к токоведущим частям на расстояния менее указанных в табл. 1. Запрещается открывать двери ограждений и проникать за ограждения и барьеры.</w:t>
      </w:r>
    </w:p>
    <w:p w:rsidR="00E27225" w:rsidRPr="00F96274" w:rsidRDefault="00877555"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96274">
        <w:rPr>
          <w:rFonts w:ascii="Times New Roman" w:eastAsia="Times New Roman" w:hAnsi="Times New Roman" w:cs="Times New Roman"/>
          <w:sz w:val="28"/>
          <w:szCs w:val="28"/>
          <w:shd w:val="clear" w:color="auto" w:fill="FFFFFF"/>
          <w:lang w:eastAsia="ru-RU"/>
        </w:rPr>
        <w:t>В электроустановках до 1000В при осмотре разрешается открывать двери щитов, сборок, пультов управления и других устройств.</w:t>
      </w:r>
    </w:p>
    <w:p w:rsidR="00E27225" w:rsidRPr="00F96274" w:rsidRDefault="00877555"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96274">
        <w:rPr>
          <w:rFonts w:ascii="Times New Roman" w:eastAsia="Times New Roman" w:hAnsi="Times New Roman" w:cs="Times New Roman"/>
          <w:sz w:val="28"/>
          <w:szCs w:val="28"/>
          <w:shd w:val="clear" w:color="auto" w:fill="FFFFFF"/>
          <w:lang w:eastAsia="ru-RU"/>
        </w:rPr>
        <w:t>Запрещается выполнение какой-либо работы во время осмотра.</w:t>
      </w:r>
    </w:p>
    <w:p w:rsidR="00E27225" w:rsidRPr="00F96274" w:rsidRDefault="00F96274"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22</w:t>
      </w:r>
      <w:r w:rsidR="00877555" w:rsidRPr="00F96274">
        <w:rPr>
          <w:rFonts w:ascii="Times New Roman" w:eastAsia="Times New Roman" w:hAnsi="Times New Roman" w:cs="Times New Roman"/>
          <w:bCs/>
          <w:sz w:val="28"/>
          <w:szCs w:val="28"/>
          <w:lang w:eastAsia="ru-RU"/>
        </w:rPr>
        <w:t>.</w:t>
      </w:r>
      <w:r w:rsidR="00835101">
        <w:rPr>
          <w:rFonts w:ascii="Times New Roman" w:eastAsia="Times New Roman" w:hAnsi="Times New Roman" w:cs="Times New Roman"/>
          <w:bCs/>
          <w:sz w:val="28"/>
          <w:szCs w:val="28"/>
          <w:lang w:eastAsia="ru-RU"/>
        </w:rPr>
        <w:t xml:space="preserve"> </w:t>
      </w:r>
      <w:r w:rsidR="00877555" w:rsidRPr="00F96274">
        <w:rPr>
          <w:rFonts w:ascii="Times New Roman" w:eastAsia="Times New Roman" w:hAnsi="Times New Roman" w:cs="Times New Roman"/>
          <w:sz w:val="28"/>
          <w:szCs w:val="28"/>
          <w:shd w:val="clear" w:color="auto" w:fill="FFFFFF"/>
          <w:lang w:eastAsia="ru-RU"/>
        </w:rPr>
        <w:t>При замыкании на землю в электроустановках 6-35 кВ приближаться к обнаруженному месту замыкания на расстояние менее 4 м в ЗРУ и менее 8 м в ОРУ и на ВЛ допускается только для оперативных переключений и освобождения людей, попавших под напряжение. При этом следует пользоваться электрозащитными средствами.</w:t>
      </w:r>
    </w:p>
    <w:p w:rsidR="00E27225" w:rsidRPr="00F96274" w:rsidRDefault="00F96274"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23</w:t>
      </w:r>
      <w:r w:rsidR="00877555" w:rsidRPr="00F96274">
        <w:rPr>
          <w:rFonts w:ascii="Times New Roman" w:eastAsia="Times New Roman" w:hAnsi="Times New Roman" w:cs="Times New Roman"/>
          <w:bCs/>
          <w:sz w:val="28"/>
          <w:szCs w:val="28"/>
          <w:lang w:eastAsia="ru-RU"/>
        </w:rPr>
        <w:t>.</w:t>
      </w:r>
      <w:r w:rsidR="00835101">
        <w:rPr>
          <w:rFonts w:ascii="Times New Roman" w:eastAsia="Times New Roman" w:hAnsi="Times New Roman" w:cs="Times New Roman"/>
          <w:bCs/>
          <w:sz w:val="28"/>
          <w:szCs w:val="28"/>
          <w:lang w:eastAsia="ru-RU"/>
        </w:rPr>
        <w:t xml:space="preserve"> </w:t>
      </w:r>
      <w:r w:rsidR="00877555" w:rsidRPr="00F96274">
        <w:rPr>
          <w:rFonts w:ascii="Times New Roman" w:eastAsia="Times New Roman" w:hAnsi="Times New Roman" w:cs="Times New Roman"/>
          <w:sz w:val="28"/>
          <w:szCs w:val="28"/>
          <w:shd w:val="clear" w:color="auto" w:fill="FFFFFF"/>
          <w:lang w:eastAsia="ru-RU"/>
        </w:rPr>
        <w:t>Отключать и включать разъединители, отделители и выключатели выше 1000В с ручным приводом необходимо в диэлектрических перчатках.</w:t>
      </w:r>
    </w:p>
    <w:p w:rsidR="00D144A3" w:rsidRPr="00F96274" w:rsidRDefault="00F96274"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24</w:t>
      </w:r>
      <w:r w:rsidR="00877555" w:rsidRPr="00F96274">
        <w:rPr>
          <w:rFonts w:ascii="Times New Roman" w:eastAsia="Times New Roman" w:hAnsi="Times New Roman" w:cs="Times New Roman"/>
          <w:bCs/>
          <w:sz w:val="28"/>
          <w:szCs w:val="28"/>
          <w:lang w:eastAsia="ru-RU"/>
        </w:rPr>
        <w:t>.</w:t>
      </w:r>
      <w:r w:rsidR="00835101">
        <w:rPr>
          <w:rFonts w:ascii="Times New Roman" w:eastAsia="Times New Roman" w:hAnsi="Times New Roman" w:cs="Times New Roman"/>
          <w:bCs/>
          <w:sz w:val="28"/>
          <w:szCs w:val="28"/>
          <w:lang w:eastAsia="ru-RU"/>
        </w:rPr>
        <w:t xml:space="preserve"> </w:t>
      </w:r>
      <w:r w:rsidR="00877555" w:rsidRPr="00F96274">
        <w:rPr>
          <w:rFonts w:ascii="Times New Roman" w:eastAsia="Times New Roman" w:hAnsi="Times New Roman" w:cs="Times New Roman"/>
          <w:sz w:val="28"/>
          <w:szCs w:val="28"/>
          <w:shd w:val="clear" w:color="auto" w:fill="FFFFFF"/>
          <w:lang w:eastAsia="ru-RU"/>
        </w:rPr>
        <w:t>Снимать и устанавливать предохранители следует при снятом напряжении.</w:t>
      </w:r>
    </w:p>
    <w:p w:rsidR="0033016A" w:rsidRPr="00F96274" w:rsidRDefault="00877555"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96274">
        <w:rPr>
          <w:rFonts w:ascii="Times New Roman" w:eastAsia="Times New Roman" w:hAnsi="Times New Roman" w:cs="Times New Roman"/>
          <w:sz w:val="28"/>
          <w:szCs w:val="28"/>
          <w:shd w:val="clear" w:color="auto" w:fill="FFFFFF"/>
          <w:lang w:eastAsia="ru-RU"/>
        </w:rPr>
        <w:t>Под напряжением, но без нагрузки допускается снимать и устанавливать предохранители на присоединениях, в схеме которых отсутствуют коммутационные аппараты, позволяющие снять напряжение.</w:t>
      </w:r>
    </w:p>
    <w:p w:rsidR="0033016A" w:rsidRPr="00F96274" w:rsidRDefault="00877555"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96274">
        <w:rPr>
          <w:rFonts w:ascii="Times New Roman" w:eastAsia="Times New Roman" w:hAnsi="Times New Roman" w:cs="Times New Roman"/>
          <w:sz w:val="28"/>
          <w:szCs w:val="28"/>
          <w:shd w:val="clear" w:color="auto" w:fill="FFFFFF"/>
          <w:lang w:eastAsia="ru-RU"/>
        </w:rPr>
        <w:t>Под напряжением и под нагрузкой допускается заменять предохранители во вторичных цепях, сетях освещения и предохранители трансформаторов напряжения.</w:t>
      </w:r>
    </w:p>
    <w:p w:rsidR="0033016A" w:rsidRPr="00F96274" w:rsidRDefault="00F96274"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25</w:t>
      </w:r>
      <w:r w:rsidR="00877555" w:rsidRPr="00F96274">
        <w:rPr>
          <w:rFonts w:ascii="Times New Roman" w:eastAsia="Times New Roman" w:hAnsi="Times New Roman" w:cs="Times New Roman"/>
          <w:bCs/>
          <w:sz w:val="28"/>
          <w:szCs w:val="28"/>
          <w:lang w:eastAsia="ru-RU"/>
        </w:rPr>
        <w:t>.</w:t>
      </w:r>
      <w:r w:rsidR="00835101">
        <w:rPr>
          <w:rFonts w:ascii="Times New Roman" w:eastAsia="Times New Roman" w:hAnsi="Times New Roman" w:cs="Times New Roman"/>
          <w:bCs/>
          <w:sz w:val="28"/>
          <w:szCs w:val="28"/>
          <w:lang w:eastAsia="ru-RU"/>
        </w:rPr>
        <w:t xml:space="preserve"> </w:t>
      </w:r>
      <w:r w:rsidR="00877555" w:rsidRPr="00F96274">
        <w:rPr>
          <w:rFonts w:ascii="Times New Roman" w:eastAsia="Times New Roman" w:hAnsi="Times New Roman" w:cs="Times New Roman"/>
          <w:sz w:val="28"/>
          <w:szCs w:val="28"/>
          <w:shd w:val="clear" w:color="auto" w:fill="FFFFFF"/>
          <w:lang w:eastAsia="ru-RU"/>
        </w:rPr>
        <w:t>При снятии и установке предохранителей под напряжением необходимо пользоваться:</w:t>
      </w:r>
    </w:p>
    <w:p w:rsidR="00877555" w:rsidRPr="00AB3BF1" w:rsidRDefault="00835101" w:rsidP="008351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877555" w:rsidRPr="00AB3BF1">
        <w:rPr>
          <w:rFonts w:ascii="Times New Roman" w:eastAsia="Times New Roman" w:hAnsi="Times New Roman" w:cs="Times New Roman"/>
          <w:sz w:val="28"/>
          <w:szCs w:val="28"/>
          <w:lang w:eastAsia="ru-RU"/>
        </w:rPr>
        <w:t>в электроустановках выше 1000В - изолирующими клещами (штангой) с применением диэлектрических перчаток и защитных очков;</w:t>
      </w:r>
    </w:p>
    <w:p w:rsidR="00877555" w:rsidRPr="00AB3BF1" w:rsidRDefault="00835101" w:rsidP="008351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877555" w:rsidRPr="00AB3BF1">
        <w:rPr>
          <w:rFonts w:ascii="Times New Roman" w:eastAsia="Times New Roman" w:hAnsi="Times New Roman" w:cs="Times New Roman"/>
          <w:sz w:val="28"/>
          <w:szCs w:val="28"/>
          <w:lang w:eastAsia="ru-RU"/>
        </w:rPr>
        <w:t>в электроустановках до 1000В - изолирующими клещами или диэлектрическими перчатками и защитными очками.</w:t>
      </w:r>
    </w:p>
    <w:p w:rsidR="0033016A" w:rsidRPr="00F96274" w:rsidRDefault="00F96274"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26</w:t>
      </w:r>
      <w:r w:rsidR="00877555" w:rsidRPr="00F96274">
        <w:rPr>
          <w:rFonts w:ascii="Times New Roman" w:eastAsia="Times New Roman" w:hAnsi="Times New Roman" w:cs="Times New Roman"/>
          <w:bCs/>
          <w:sz w:val="28"/>
          <w:szCs w:val="28"/>
          <w:lang w:eastAsia="ru-RU"/>
        </w:rPr>
        <w:t>. </w:t>
      </w:r>
      <w:r w:rsidR="00877555" w:rsidRPr="00F96274">
        <w:rPr>
          <w:rFonts w:ascii="Times New Roman" w:eastAsia="Times New Roman" w:hAnsi="Times New Roman" w:cs="Times New Roman"/>
          <w:sz w:val="28"/>
          <w:szCs w:val="28"/>
          <w:shd w:val="clear" w:color="auto" w:fill="FFFFFF"/>
          <w:lang w:eastAsia="ru-RU"/>
        </w:rPr>
        <w:t>При расположении предохранителей присоединения вертикально один над другим (вертикальное расположение фаз) на щитах и сборках до 1000В и отсутствии коммутационных аппаратов допускается устанавливать и снимать предохранители под нагрузкой. При этом рекомендуется применять вместо средств защиты глаз средства защиты лица.</w:t>
      </w:r>
    </w:p>
    <w:p w:rsidR="0033016A" w:rsidRPr="00F96274" w:rsidRDefault="00F96274"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27</w:t>
      </w:r>
      <w:r w:rsidR="00877555" w:rsidRPr="00F96274">
        <w:rPr>
          <w:rFonts w:ascii="Times New Roman" w:eastAsia="Times New Roman" w:hAnsi="Times New Roman" w:cs="Times New Roman"/>
          <w:bCs/>
          <w:sz w:val="28"/>
          <w:szCs w:val="28"/>
          <w:lang w:eastAsia="ru-RU"/>
        </w:rPr>
        <w:t>.</w:t>
      </w:r>
      <w:r w:rsidR="00835101">
        <w:rPr>
          <w:rFonts w:ascii="Times New Roman" w:eastAsia="Times New Roman" w:hAnsi="Times New Roman" w:cs="Times New Roman"/>
          <w:bCs/>
          <w:sz w:val="28"/>
          <w:szCs w:val="28"/>
          <w:lang w:eastAsia="ru-RU"/>
        </w:rPr>
        <w:t xml:space="preserve"> </w:t>
      </w:r>
      <w:r w:rsidR="00877555" w:rsidRPr="00F96274">
        <w:rPr>
          <w:rFonts w:ascii="Times New Roman" w:eastAsia="Times New Roman" w:hAnsi="Times New Roman" w:cs="Times New Roman"/>
          <w:sz w:val="28"/>
          <w:szCs w:val="28"/>
          <w:shd w:val="clear" w:color="auto" w:fill="FFFFFF"/>
          <w:lang w:eastAsia="ru-RU"/>
        </w:rPr>
        <w:t>Двери помещений электроустановок, камер, щитов и сборок должны быть закрыты на замок, кроме камер, в которых проводятся работы.</w:t>
      </w:r>
    </w:p>
    <w:p w:rsidR="0033016A" w:rsidRPr="00F96274" w:rsidRDefault="00F96274"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28</w:t>
      </w:r>
      <w:r w:rsidR="00877555" w:rsidRPr="00F96274">
        <w:rPr>
          <w:rFonts w:ascii="Times New Roman" w:eastAsia="Times New Roman" w:hAnsi="Times New Roman" w:cs="Times New Roman"/>
          <w:sz w:val="28"/>
          <w:szCs w:val="28"/>
          <w:shd w:val="clear" w:color="auto" w:fill="FFFFFF"/>
          <w:lang w:eastAsia="ru-RU"/>
        </w:rPr>
        <w:t>. Ключи от электроустановок выше 1000В (помещения и камеры ЗРУ, КРУ, ОРУ), а также от распределительных щитов и сборок до 1000В, расположенных вне электроустановок выше 1000В, должны находиться на учете у дежурного персонала. В электроустановках без местного дежурного персонала ключи могут находиться на учете у административно-технического персонала.</w:t>
      </w:r>
    </w:p>
    <w:p w:rsidR="00D7464E" w:rsidRDefault="00877555" w:rsidP="00835101">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Ключи должны быть пронумерованы. Один комплект должен быть запасным.</w:t>
      </w:r>
    </w:p>
    <w:p w:rsidR="00877555" w:rsidRDefault="00877555" w:rsidP="00835101">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Ключи должны выдаваться под расписку:</w:t>
      </w:r>
    </w:p>
    <w:p w:rsidR="00877555" w:rsidRPr="00AB3BF1" w:rsidRDefault="00835101" w:rsidP="00835101">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877555" w:rsidRPr="00AB3BF1">
        <w:rPr>
          <w:rFonts w:ascii="Times New Roman" w:eastAsia="Times New Roman" w:hAnsi="Times New Roman" w:cs="Times New Roman"/>
          <w:sz w:val="28"/>
          <w:szCs w:val="28"/>
          <w:lang w:eastAsia="ru-RU"/>
        </w:rPr>
        <w:t>работникам, имеющим право единоличного осмотра, - от всех помещений;</w:t>
      </w:r>
    </w:p>
    <w:p w:rsidR="00877555" w:rsidRPr="00AB3BF1" w:rsidRDefault="00835101" w:rsidP="00835101">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877555" w:rsidRPr="00AB3BF1">
        <w:rPr>
          <w:rFonts w:ascii="Times New Roman" w:eastAsia="Times New Roman" w:hAnsi="Times New Roman" w:cs="Times New Roman"/>
          <w:sz w:val="28"/>
          <w:szCs w:val="28"/>
          <w:lang w:eastAsia="ru-RU"/>
        </w:rPr>
        <w:t>при допуске допускающему из оперативно-ремонтного персонала, руководителю и производителю работ, наблюдающему</w:t>
      </w:r>
      <w:r>
        <w:rPr>
          <w:rStyle w:val="ae"/>
          <w:rFonts w:ascii="Times New Roman" w:eastAsia="Times New Roman" w:hAnsi="Times New Roman" w:cs="Times New Roman"/>
          <w:sz w:val="28"/>
          <w:szCs w:val="28"/>
          <w:lang w:eastAsia="ru-RU"/>
        </w:rPr>
        <w:footnoteReference w:id="1"/>
      </w:r>
      <w:r w:rsidR="00877555" w:rsidRPr="00AB3BF1">
        <w:rPr>
          <w:rFonts w:ascii="Times New Roman" w:eastAsia="Times New Roman" w:hAnsi="Times New Roman" w:cs="Times New Roman"/>
          <w:sz w:val="28"/>
          <w:szCs w:val="28"/>
          <w:lang w:eastAsia="ru-RU"/>
        </w:rPr>
        <w:t xml:space="preserve"> - от помещений, в которых предстоит работать.</w:t>
      </w:r>
    </w:p>
    <w:p w:rsidR="0033016A" w:rsidRPr="00F96274" w:rsidRDefault="00F96274"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29</w:t>
      </w:r>
      <w:r w:rsidR="00877555" w:rsidRPr="00F96274">
        <w:rPr>
          <w:rFonts w:ascii="Times New Roman" w:eastAsia="Times New Roman" w:hAnsi="Times New Roman" w:cs="Times New Roman"/>
          <w:bCs/>
          <w:sz w:val="28"/>
          <w:szCs w:val="28"/>
          <w:lang w:eastAsia="ru-RU"/>
        </w:rPr>
        <w:t>.</w:t>
      </w:r>
      <w:r w:rsidR="00835101">
        <w:rPr>
          <w:rFonts w:ascii="Times New Roman" w:eastAsia="Times New Roman" w:hAnsi="Times New Roman" w:cs="Times New Roman"/>
          <w:bCs/>
          <w:sz w:val="28"/>
          <w:szCs w:val="28"/>
          <w:lang w:eastAsia="ru-RU"/>
        </w:rPr>
        <w:t xml:space="preserve"> </w:t>
      </w:r>
      <w:r w:rsidR="00877555" w:rsidRPr="00F96274">
        <w:rPr>
          <w:rFonts w:ascii="Times New Roman" w:eastAsia="Times New Roman" w:hAnsi="Times New Roman" w:cs="Times New Roman"/>
          <w:sz w:val="28"/>
          <w:szCs w:val="28"/>
          <w:shd w:val="clear" w:color="auto" w:fill="FFFFFF"/>
          <w:lang w:eastAsia="ru-RU"/>
        </w:rPr>
        <w:t>Ключи подлежат возврату ежедневно по окончании осмотра или работы. При работе в электроустановках без местного дежурного персонала ключи должны возвращаться не позднее следующего рабочего дня после осмотра или полного окончания работы.</w:t>
      </w:r>
    </w:p>
    <w:p w:rsidR="0033016A" w:rsidRPr="00F96274" w:rsidRDefault="00877555"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96274">
        <w:rPr>
          <w:rFonts w:ascii="Times New Roman" w:eastAsia="Times New Roman" w:hAnsi="Times New Roman" w:cs="Times New Roman"/>
          <w:sz w:val="28"/>
          <w:szCs w:val="28"/>
          <w:shd w:val="clear" w:color="auto" w:fill="FFFFFF"/>
          <w:lang w:eastAsia="ru-RU"/>
        </w:rPr>
        <w:t>Необходимость выдачи ключей на длительный срок персоналу потребителей, имеющему право оперативных переключений в РУ предприятий электросетей, а также дежурному, оперативно-ремонтному и административно-техническому персоналу, имеющему право единоличного осмотра, определяется главным инженером предприятия.</w:t>
      </w:r>
    </w:p>
    <w:p w:rsidR="0033016A" w:rsidRPr="00F96274" w:rsidRDefault="00877555"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96274">
        <w:rPr>
          <w:rFonts w:ascii="Times New Roman" w:eastAsia="Times New Roman" w:hAnsi="Times New Roman" w:cs="Times New Roman"/>
          <w:sz w:val="28"/>
          <w:szCs w:val="28"/>
          <w:shd w:val="clear" w:color="auto" w:fill="FFFFFF"/>
          <w:lang w:eastAsia="ru-RU"/>
        </w:rPr>
        <w:t>Выдача и возврат ключей должны учитываться в журнале произвольной формы или в оперативном журнале.</w:t>
      </w:r>
    </w:p>
    <w:p w:rsidR="0033016A" w:rsidRDefault="00F96274"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30</w:t>
      </w:r>
      <w:r w:rsidR="00877555" w:rsidRPr="00F96274">
        <w:rPr>
          <w:rFonts w:ascii="Times New Roman" w:eastAsia="Times New Roman" w:hAnsi="Times New Roman" w:cs="Times New Roman"/>
          <w:bCs/>
          <w:sz w:val="28"/>
          <w:szCs w:val="28"/>
          <w:lang w:eastAsia="ru-RU"/>
        </w:rPr>
        <w:t>.</w:t>
      </w:r>
      <w:r w:rsidR="00835101">
        <w:rPr>
          <w:rFonts w:ascii="Times New Roman" w:eastAsia="Times New Roman" w:hAnsi="Times New Roman" w:cs="Times New Roman"/>
          <w:bCs/>
          <w:sz w:val="28"/>
          <w:szCs w:val="28"/>
          <w:lang w:eastAsia="ru-RU"/>
        </w:rPr>
        <w:t xml:space="preserve"> </w:t>
      </w:r>
      <w:r w:rsidR="00877555" w:rsidRPr="00F96274">
        <w:rPr>
          <w:rFonts w:ascii="Times New Roman" w:eastAsia="Times New Roman" w:hAnsi="Times New Roman" w:cs="Times New Roman"/>
          <w:sz w:val="28"/>
          <w:szCs w:val="28"/>
          <w:shd w:val="clear" w:color="auto" w:fill="FFFFFF"/>
          <w:lang w:eastAsia="ru-RU"/>
        </w:rPr>
        <w:t>При несчастных случаях для освобождения пострадавшего от действия электрического тока напряжение должно быть снято немедленно без предварительного разрешения.</w:t>
      </w:r>
    </w:p>
    <w:p w:rsidR="007B002C" w:rsidRDefault="007B002C"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0263F1" w:rsidRDefault="000263F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0263F1" w:rsidRDefault="000263F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0263F1" w:rsidRDefault="000263F1" w:rsidP="000263F1">
      <w:pPr>
        <w:spacing w:after="0" w:line="240" w:lineRule="auto"/>
        <w:jc w:val="both"/>
        <w:rPr>
          <w:rFonts w:ascii="Times New Roman" w:eastAsia="Times New Roman" w:hAnsi="Times New Roman" w:cs="Times New Roman"/>
          <w:sz w:val="28"/>
          <w:szCs w:val="28"/>
          <w:shd w:val="clear" w:color="auto" w:fill="FFFFFF"/>
          <w:lang w:eastAsia="ru-RU"/>
        </w:rPr>
      </w:pPr>
    </w:p>
    <w:p w:rsidR="0033016A" w:rsidRDefault="0038549D" w:rsidP="000263F1">
      <w:pPr>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CC4F48">
        <w:rPr>
          <w:rFonts w:ascii="Times New Roman" w:eastAsia="Times New Roman" w:hAnsi="Times New Roman" w:cs="Times New Roman"/>
          <w:b/>
          <w:bCs/>
          <w:sz w:val="28"/>
          <w:szCs w:val="28"/>
          <w:lang w:eastAsia="ru-RU"/>
        </w:rPr>
        <w:t>2</w:t>
      </w:r>
      <w:r>
        <w:rPr>
          <w:rFonts w:ascii="Times New Roman" w:eastAsia="Times New Roman" w:hAnsi="Times New Roman" w:cs="Times New Roman"/>
          <w:b/>
          <w:bCs/>
          <w:sz w:val="28"/>
          <w:szCs w:val="28"/>
          <w:lang w:eastAsia="ru-RU"/>
        </w:rPr>
        <w:t xml:space="preserve">. </w:t>
      </w:r>
      <w:r w:rsidR="00F96274">
        <w:rPr>
          <w:rFonts w:ascii="Times New Roman" w:eastAsia="Times New Roman" w:hAnsi="Times New Roman" w:cs="Times New Roman"/>
          <w:b/>
          <w:bCs/>
          <w:sz w:val="28"/>
          <w:szCs w:val="28"/>
          <w:lang w:eastAsia="ru-RU"/>
        </w:rPr>
        <w:t>В</w:t>
      </w:r>
      <w:r w:rsidR="00F96274" w:rsidRPr="00AB3BF1">
        <w:rPr>
          <w:rFonts w:ascii="Times New Roman" w:eastAsia="Times New Roman" w:hAnsi="Times New Roman" w:cs="Times New Roman"/>
          <w:b/>
          <w:bCs/>
          <w:sz w:val="28"/>
          <w:szCs w:val="28"/>
          <w:lang w:eastAsia="ru-RU"/>
        </w:rPr>
        <w:t>ыполнение работ</w:t>
      </w:r>
    </w:p>
    <w:p w:rsidR="00CC4F48" w:rsidRDefault="00CC4F48" w:rsidP="000263F1">
      <w:pPr>
        <w:spacing w:after="0" w:line="240" w:lineRule="auto"/>
        <w:ind w:firstLine="709"/>
        <w:jc w:val="both"/>
        <w:rPr>
          <w:rFonts w:ascii="Times New Roman" w:eastAsia="Times New Roman" w:hAnsi="Times New Roman" w:cs="Times New Roman"/>
          <w:b/>
          <w:bCs/>
          <w:sz w:val="28"/>
          <w:szCs w:val="28"/>
          <w:lang w:eastAsia="ru-RU"/>
        </w:rPr>
      </w:pPr>
    </w:p>
    <w:p w:rsidR="0033016A" w:rsidRPr="00F96274" w:rsidRDefault="00877555"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96274">
        <w:rPr>
          <w:rFonts w:ascii="Times New Roman" w:eastAsia="Times New Roman" w:hAnsi="Times New Roman" w:cs="Times New Roman"/>
          <w:bCs/>
          <w:sz w:val="28"/>
          <w:szCs w:val="28"/>
          <w:lang w:eastAsia="ru-RU"/>
        </w:rPr>
        <w:t>31. </w:t>
      </w:r>
      <w:r w:rsidRPr="00F96274">
        <w:rPr>
          <w:rFonts w:ascii="Times New Roman" w:eastAsia="Times New Roman" w:hAnsi="Times New Roman" w:cs="Times New Roman"/>
          <w:sz w:val="28"/>
          <w:szCs w:val="28"/>
          <w:shd w:val="clear" w:color="auto" w:fill="FFFFFF"/>
          <w:lang w:eastAsia="ru-RU"/>
        </w:rPr>
        <w:t>Работы в действующих электроустановках должны проводиться по наряду</w:t>
      </w:r>
      <w:r w:rsidR="00876B99" w:rsidRPr="00F96274">
        <w:rPr>
          <w:rFonts w:ascii="Times New Roman" w:eastAsia="Times New Roman" w:hAnsi="Times New Roman" w:cs="Times New Roman"/>
          <w:sz w:val="28"/>
          <w:szCs w:val="28"/>
          <w:shd w:val="clear" w:color="auto" w:fill="FFFFFF"/>
          <w:lang w:eastAsia="ru-RU"/>
        </w:rPr>
        <w:t>-допуску</w:t>
      </w:r>
      <w:r w:rsidRPr="00F96274">
        <w:rPr>
          <w:rFonts w:ascii="Times New Roman" w:eastAsia="Times New Roman" w:hAnsi="Times New Roman" w:cs="Times New Roman"/>
          <w:sz w:val="28"/>
          <w:szCs w:val="28"/>
          <w:shd w:val="clear" w:color="auto" w:fill="FFFFFF"/>
          <w:lang w:eastAsia="ru-RU"/>
        </w:rPr>
        <w:t>, форма которого и указания по его заполнению приведены в приложении 4.</w:t>
      </w:r>
    </w:p>
    <w:p w:rsidR="0033016A" w:rsidRPr="00F96274" w:rsidRDefault="00877555"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96274">
        <w:rPr>
          <w:rFonts w:ascii="Times New Roman" w:eastAsia="Times New Roman" w:hAnsi="Times New Roman" w:cs="Times New Roman"/>
          <w:sz w:val="28"/>
          <w:szCs w:val="28"/>
          <w:shd w:val="clear" w:color="auto" w:fill="FFFFFF"/>
          <w:lang w:eastAsia="ru-RU"/>
        </w:rPr>
        <w:t>В случаях, предусмотренных настоящими Правилами, разрешается выполнение работ по распоряжению</w:t>
      </w:r>
      <w:r w:rsidR="005B2307">
        <w:rPr>
          <w:rFonts w:ascii="Times New Roman" w:eastAsia="Times New Roman" w:hAnsi="Times New Roman" w:cs="Times New Roman"/>
          <w:sz w:val="28"/>
          <w:szCs w:val="28"/>
          <w:shd w:val="clear" w:color="auto" w:fill="FFFFFF"/>
          <w:lang w:eastAsia="ru-RU"/>
        </w:rPr>
        <w:t xml:space="preserve"> руководства энергопредприятия</w:t>
      </w:r>
      <w:r w:rsidRPr="00F96274">
        <w:rPr>
          <w:rFonts w:ascii="Times New Roman" w:eastAsia="Times New Roman" w:hAnsi="Times New Roman" w:cs="Times New Roman"/>
          <w:sz w:val="28"/>
          <w:szCs w:val="28"/>
          <w:shd w:val="clear" w:color="auto" w:fill="FFFFFF"/>
          <w:lang w:eastAsia="ru-RU"/>
        </w:rPr>
        <w:t>.</w:t>
      </w:r>
    </w:p>
    <w:p w:rsidR="0033016A" w:rsidRPr="00F96274" w:rsidRDefault="00877555"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96274">
        <w:rPr>
          <w:rFonts w:ascii="Times New Roman" w:eastAsia="Times New Roman" w:hAnsi="Times New Roman" w:cs="Times New Roman"/>
          <w:bCs/>
          <w:sz w:val="28"/>
          <w:szCs w:val="28"/>
          <w:lang w:eastAsia="ru-RU"/>
        </w:rPr>
        <w:t>32. </w:t>
      </w:r>
      <w:r w:rsidRPr="00F96274">
        <w:rPr>
          <w:rFonts w:ascii="Times New Roman" w:eastAsia="Times New Roman" w:hAnsi="Times New Roman" w:cs="Times New Roman"/>
          <w:sz w:val="28"/>
          <w:szCs w:val="28"/>
          <w:shd w:val="clear" w:color="auto" w:fill="FFFFFF"/>
          <w:lang w:eastAsia="ru-RU"/>
        </w:rPr>
        <w:t>Запрещается самовольное проведение работ, а также расширение рабочих мест и объема задания, определенных нарядом или распоряжением</w:t>
      </w:r>
      <w:r w:rsidR="00835101">
        <w:rPr>
          <w:rFonts w:ascii="Times New Roman" w:eastAsia="Times New Roman" w:hAnsi="Times New Roman" w:cs="Times New Roman"/>
          <w:sz w:val="28"/>
          <w:szCs w:val="28"/>
          <w:shd w:val="clear" w:color="auto" w:fill="FFFFFF"/>
          <w:lang w:eastAsia="ru-RU"/>
        </w:rPr>
        <w:t xml:space="preserve"> </w:t>
      </w:r>
      <w:r w:rsidR="005B2307">
        <w:rPr>
          <w:rFonts w:ascii="Times New Roman" w:eastAsia="Times New Roman" w:hAnsi="Times New Roman" w:cs="Times New Roman"/>
          <w:sz w:val="28"/>
          <w:szCs w:val="28"/>
          <w:shd w:val="clear" w:color="auto" w:fill="FFFFFF"/>
          <w:lang w:eastAsia="ru-RU"/>
        </w:rPr>
        <w:t>руководства энергопредприятия</w:t>
      </w:r>
      <w:r w:rsidRPr="00F96274">
        <w:rPr>
          <w:rFonts w:ascii="Times New Roman" w:eastAsia="Times New Roman" w:hAnsi="Times New Roman" w:cs="Times New Roman"/>
          <w:sz w:val="28"/>
          <w:szCs w:val="28"/>
          <w:shd w:val="clear" w:color="auto" w:fill="FFFFFF"/>
          <w:lang w:eastAsia="ru-RU"/>
        </w:rPr>
        <w:t>.</w:t>
      </w:r>
    </w:p>
    <w:p w:rsidR="0033016A" w:rsidRPr="00F96274" w:rsidRDefault="00877555"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96274">
        <w:rPr>
          <w:rFonts w:ascii="Times New Roman" w:eastAsia="Times New Roman" w:hAnsi="Times New Roman" w:cs="Times New Roman"/>
          <w:bCs/>
          <w:sz w:val="28"/>
          <w:szCs w:val="28"/>
          <w:lang w:eastAsia="ru-RU"/>
        </w:rPr>
        <w:t>33. </w:t>
      </w:r>
      <w:r w:rsidRPr="00F96274">
        <w:rPr>
          <w:rFonts w:ascii="Times New Roman" w:eastAsia="Times New Roman" w:hAnsi="Times New Roman" w:cs="Times New Roman"/>
          <w:sz w:val="28"/>
          <w:szCs w:val="28"/>
          <w:shd w:val="clear" w:color="auto" w:fill="FFFFFF"/>
          <w:lang w:eastAsia="ru-RU"/>
        </w:rPr>
        <w:t>Выполнение любых работ в электроустановках в зоне действия другого наряда должно согласовываться с лицом, ведущим работы по этому наряду (руководителем работ) или выдавшим наряд.</w:t>
      </w:r>
    </w:p>
    <w:p w:rsidR="0033016A" w:rsidRPr="00F96274" w:rsidRDefault="00877555"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96274">
        <w:rPr>
          <w:rFonts w:ascii="Times New Roman" w:eastAsia="Times New Roman" w:hAnsi="Times New Roman" w:cs="Times New Roman"/>
          <w:sz w:val="28"/>
          <w:szCs w:val="28"/>
          <w:shd w:val="clear" w:color="auto" w:fill="FFFFFF"/>
          <w:lang w:eastAsia="ru-RU"/>
        </w:rPr>
        <w:t xml:space="preserve">Согласование оформляется до подготовки рабочего места записью на полях наряда </w:t>
      </w:r>
      <w:r w:rsidR="00D7464E" w:rsidRPr="00F96274">
        <w:rPr>
          <w:rFonts w:ascii="Times New Roman" w:eastAsia="Times New Roman" w:hAnsi="Times New Roman" w:cs="Times New Roman"/>
          <w:sz w:val="28"/>
          <w:szCs w:val="28"/>
          <w:shd w:val="clear" w:color="auto" w:fill="FFFFFF"/>
          <w:lang w:eastAsia="ru-RU"/>
        </w:rPr>
        <w:t>«</w:t>
      </w:r>
      <w:r w:rsidRPr="00F96274">
        <w:rPr>
          <w:rFonts w:ascii="Times New Roman" w:eastAsia="Times New Roman" w:hAnsi="Times New Roman" w:cs="Times New Roman"/>
          <w:sz w:val="28"/>
          <w:szCs w:val="28"/>
          <w:shd w:val="clear" w:color="auto" w:fill="FFFFFF"/>
          <w:lang w:eastAsia="ru-RU"/>
        </w:rPr>
        <w:t>Согласовано</w:t>
      </w:r>
      <w:r w:rsidR="00D7464E" w:rsidRPr="00F96274">
        <w:rPr>
          <w:rFonts w:ascii="Times New Roman" w:eastAsia="Times New Roman" w:hAnsi="Times New Roman" w:cs="Times New Roman"/>
          <w:sz w:val="28"/>
          <w:szCs w:val="28"/>
          <w:shd w:val="clear" w:color="auto" w:fill="FFFFFF"/>
          <w:lang w:eastAsia="ru-RU"/>
        </w:rPr>
        <w:t>»</w:t>
      </w:r>
      <w:r w:rsidRPr="00F96274">
        <w:rPr>
          <w:rFonts w:ascii="Times New Roman" w:eastAsia="Times New Roman" w:hAnsi="Times New Roman" w:cs="Times New Roman"/>
          <w:sz w:val="28"/>
          <w:szCs w:val="28"/>
          <w:shd w:val="clear" w:color="auto" w:fill="FFFFFF"/>
          <w:lang w:eastAsia="ru-RU"/>
        </w:rPr>
        <w:t xml:space="preserve"> и подписью согласующего лица.</w:t>
      </w:r>
    </w:p>
    <w:p w:rsidR="0033016A" w:rsidRPr="00F96274" w:rsidRDefault="00877555"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96274">
        <w:rPr>
          <w:rFonts w:ascii="Times New Roman" w:eastAsia="Times New Roman" w:hAnsi="Times New Roman" w:cs="Times New Roman"/>
          <w:bCs/>
          <w:sz w:val="28"/>
          <w:szCs w:val="28"/>
          <w:lang w:eastAsia="ru-RU"/>
        </w:rPr>
        <w:t>34. </w:t>
      </w:r>
      <w:r w:rsidRPr="00F96274">
        <w:rPr>
          <w:rFonts w:ascii="Times New Roman" w:eastAsia="Times New Roman" w:hAnsi="Times New Roman" w:cs="Times New Roman"/>
          <w:sz w:val="28"/>
          <w:szCs w:val="28"/>
          <w:shd w:val="clear" w:color="auto" w:fill="FFFFFF"/>
          <w:lang w:eastAsia="ru-RU"/>
        </w:rPr>
        <w:t xml:space="preserve">Капитальные ремонты электрооборудования выше 1000В, </w:t>
      </w:r>
      <w:r w:rsidR="003A323A" w:rsidRPr="00F96274">
        <w:rPr>
          <w:rFonts w:ascii="Times New Roman" w:eastAsia="Times New Roman" w:hAnsi="Times New Roman" w:cs="Times New Roman"/>
          <w:sz w:val="28"/>
          <w:szCs w:val="28"/>
          <w:shd w:val="clear" w:color="auto" w:fill="FFFFFF"/>
          <w:lang w:eastAsia="ru-RU"/>
        </w:rPr>
        <w:t xml:space="preserve">работа на токоведущих частях без снятия напряжения в электроустановках напряжением выше 1000В, </w:t>
      </w:r>
      <w:r w:rsidRPr="00F96274">
        <w:rPr>
          <w:rFonts w:ascii="Times New Roman" w:eastAsia="Times New Roman" w:hAnsi="Times New Roman" w:cs="Times New Roman"/>
          <w:sz w:val="28"/>
          <w:szCs w:val="28"/>
          <w:shd w:val="clear" w:color="auto" w:fill="FFFFFF"/>
          <w:lang w:eastAsia="ru-RU"/>
        </w:rPr>
        <w:t>а также ВЛ независимо от напряжения</w:t>
      </w:r>
      <w:r w:rsidR="003A323A" w:rsidRPr="00F96274">
        <w:rPr>
          <w:rFonts w:ascii="Times New Roman" w:eastAsia="Times New Roman" w:hAnsi="Times New Roman" w:cs="Times New Roman"/>
          <w:sz w:val="28"/>
          <w:szCs w:val="28"/>
          <w:shd w:val="clear" w:color="auto" w:fill="FFFFFF"/>
          <w:lang w:eastAsia="ru-RU"/>
        </w:rPr>
        <w:t>, как правило,</w:t>
      </w:r>
      <w:r w:rsidRPr="00F96274">
        <w:rPr>
          <w:rFonts w:ascii="Times New Roman" w:eastAsia="Times New Roman" w:hAnsi="Times New Roman" w:cs="Times New Roman"/>
          <w:sz w:val="28"/>
          <w:szCs w:val="28"/>
          <w:shd w:val="clear" w:color="auto" w:fill="FFFFFF"/>
          <w:lang w:eastAsia="ru-RU"/>
        </w:rPr>
        <w:t xml:space="preserve"> должны выполняться по технологическим картам или ППР.</w:t>
      </w:r>
    </w:p>
    <w:p w:rsidR="0033016A" w:rsidRDefault="00877555"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96274">
        <w:rPr>
          <w:rFonts w:ascii="Times New Roman" w:eastAsia="Times New Roman" w:hAnsi="Times New Roman" w:cs="Times New Roman"/>
          <w:bCs/>
          <w:sz w:val="28"/>
          <w:szCs w:val="28"/>
          <w:lang w:eastAsia="ru-RU"/>
        </w:rPr>
        <w:t>35. </w:t>
      </w:r>
      <w:r w:rsidR="00AF22B8" w:rsidRPr="00F96274">
        <w:rPr>
          <w:rFonts w:ascii="Times New Roman" w:eastAsia="Times New Roman" w:hAnsi="Times New Roman" w:cs="Times New Roman"/>
          <w:sz w:val="28"/>
          <w:szCs w:val="28"/>
          <w:shd w:val="clear" w:color="auto" w:fill="FFFFFF"/>
          <w:lang w:eastAsia="ru-RU"/>
        </w:rPr>
        <w:t>В</w:t>
      </w:r>
      <w:r w:rsidRPr="00F96274">
        <w:rPr>
          <w:rFonts w:ascii="Times New Roman" w:eastAsia="Times New Roman" w:hAnsi="Times New Roman" w:cs="Times New Roman"/>
          <w:sz w:val="28"/>
          <w:szCs w:val="28"/>
          <w:shd w:val="clear" w:color="auto" w:fill="FFFFFF"/>
          <w:lang w:eastAsia="ru-RU"/>
        </w:rPr>
        <w:t xml:space="preserve"> электроустановках до 1000 В электростанций, подстанций и на ВЛ при работе под напряжением необходимо</w:t>
      </w:r>
      <w:r w:rsidRPr="00AB3BF1">
        <w:rPr>
          <w:rFonts w:ascii="Times New Roman" w:eastAsia="Times New Roman" w:hAnsi="Times New Roman" w:cs="Times New Roman"/>
          <w:sz w:val="28"/>
          <w:szCs w:val="28"/>
          <w:shd w:val="clear" w:color="auto" w:fill="FFFFFF"/>
          <w:lang w:eastAsia="ru-RU"/>
        </w:rPr>
        <w:t>:</w:t>
      </w:r>
    </w:p>
    <w:p w:rsidR="00877555" w:rsidRPr="00AB3BF1" w:rsidRDefault="00835101" w:rsidP="008351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877555" w:rsidRPr="00AB3BF1">
        <w:rPr>
          <w:rFonts w:ascii="Times New Roman" w:eastAsia="Times New Roman" w:hAnsi="Times New Roman" w:cs="Times New Roman"/>
          <w:sz w:val="28"/>
          <w:szCs w:val="28"/>
          <w:lang w:eastAsia="ru-RU"/>
        </w:rPr>
        <w:t>оградить расположенные вблизи рабочего места другие токоведущие части, находящиеся под напряжением, к которым возможно случайное прикосновение;</w:t>
      </w:r>
    </w:p>
    <w:p w:rsidR="00877555" w:rsidRPr="00AB3BF1" w:rsidRDefault="00835101" w:rsidP="008351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877555" w:rsidRPr="00AB3BF1">
        <w:rPr>
          <w:rFonts w:ascii="Times New Roman" w:eastAsia="Times New Roman" w:hAnsi="Times New Roman" w:cs="Times New Roman"/>
          <w:sz w:val="28"/>
          <w:szCs w:val="28"/>
          <w:lang w:eastAsia="ru-RU"/>
        </w:rPr>
        <w:t>работать в диэлектрических галошах или стоя на изолирующей подставке либо на резиновом диэлектрическом ковре;</w:t>
      </w:r>
    </w:p>
    <w:p w:rsidR="00877555" w:rsidRPr="00AB3BF1" w:rsidRDefault="00835101" w:rsidP="008351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877555" w:rsidRPr="00AB3BF1">
        <w:rPr>
          <w:rFonts w:ascii="Times New Roman" w:eastAsia="Times New Roman" w:hAnsi="Times New Roman" w:cs="Times New Roman"/>
          <w:sz w:val="28"/>
          <w:szCs w:val="28"/>
          <w:lang w:eastAsia="ru-RU"/>
        </w:rPr>
        <w:t>применять инструмент с изолирующими рукоятками (у отверток, кроме того, должен быть изолирован стержень); при отсутствии такого инструмента - пользоваться диэлектрическими перчатками.</w:t>
      </w:r>
    </w:p>
    <w:p w:rsidR="0033016A" w:rsidRDefault="00877555" w:rsidP="00835101">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Запрещается работать в одежде с короткими или засученными рукавами, а также пользоваться ножовками, напильниками, металлическими метрами и т. п.</w:t>
      </w:r>
    </w:p>
    <w:p w:rsidR="0033016A" w:rsidRPr="00F96274" w:rsidRDefault="00877555"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96274">
        <w:rPr>
          <w:rFonts w:ascii="Times New Roman" w:eastAsia="Times New Roman" w:hAnsi="Times New Roman" w:cs="Times New Roman"/>
          <w:bCs/>
          <w:sz w:val="28"/>
          <w:szCs w:val="28"/>
          <w:lang w:eastAsia="ru-RU"/>
        </w:rPr>
        <w:t>36. </w:t>
      </w:r>
      <w:r w:rsidRPr="00F96274">
        <w:rPr>
          <w:rFonts w:ascii="Times New Roman" w:eastAsia="Times New Roman" w:hAnsi="Times New Roman" w:cs="Times New Roman"/>
          <w:sz w:val="28"/>
          <w:szCs w:val="28"/>
          <w:shd w:val="clear" w:color="auto" w:fill="FFFFFF"/>
          <w:lang w:eastAsia="ru-RU"/>
        </w:rPr>
        <w:t>Запрещается в электроустановках работать в согнутом положении, если при выпрямлении расстояние до токоведущих частей будет менее указанного в табл. 1. Запрещается в электроустановках электростанций и подстанций при работе около не огражденных токоведущих частей располагаться так, чтобы эти части находились сзади или с двух боковых сторон.</w:t>
      </w:r>
    </w:p>
    <w:p w:rsidR="0033016A" w:rsidRPr="00F96274" w:rsidRDefault="00877555"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96274">
        <w:rPr>
          <w:rFonts w:ascii="Times New Roman" w:eastAsia="Times New Roman" w:hAnsi="Times New Roman" w:cs="Times New Roman"/>
          <w:bCs/>
          <w:sz w:val="28"/>
          <w:szCs w:val="28"/>
          <w:lang w:eastAsia="ru-RU"/>
        </w:rPr>
        <w:t>37</w:t>
      </w:r>
      <w:r w:rsidRPr="00F96274">
        <w:rPr>
          <w:rFonts w:ascii="Times New Roman" w:eastAsia="Times New Roman" w:hAnsi="Times New Roman" w:cs="Times New Roman"/>
          <w:sz w:val="28"/>
          <w:szCs w:val="28"/>
          <w:shd w:val="clear" w:color="auto" w:fill="FFFFFF"/>
          <w:lang w:eastAsia="ru-RU"/>
        </w:rPr>
        <w:t>. Запрещается прикасаться без применения электрозащитных средств к изоляторам оборудования, находящегося под напряжением.</w:t>
      </w:r>
    </w:p>
    <w:p w:rsidR="00877555" w:rsidRPr="00F96274" w:rsidRDefault="00877555"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96274">
        <w:rPr>
          <w:rFonts w:ascii="Times New Roman" w:eastAsia="Times New Roman" w:hAnsi="Times New Roman" w:cs="Times New Roman"/>
          <w:bCs/>
          <w:sz w:val="28"/>
          <w:szCs w:val="28"/>
          <w:lang w:eastAsia="ru-RU"/>
        </w:rPr>
        <w:t>38. </w:t>
      </w:r>
      <w:r w:rsidRPr="00F96274">
        <w:rPr>
          <w:rFonts w:ascii="Times New Roman" w:eastAsia="Times New Roman" w:hAnsi="Times New Roman" w:cs="Times New Roman"/>
          <w:sz w:val="28"/>
          <w:szCs w:val="28"/>
          <w:shd w:val="clear" w:color="auto" w:fill="FFFFFF"/>
          <w:lang w:eastAsia="ru-RU"/>
        </w:rPr>
        <w:t>На ВЛ и ВЛС перед соединением или разрывом электрически связанных участков (проводов, тросов) необходимо выровнять потенциалы этих участков. Выравнивание потенциала осуществляется путем соединения проводником этих участков или установкой заземления по обе стороны разрыва (предполагаемого разрыва) с присоединением их к одному заземлителю (заземляющему устройству).</w:t>
      </w:r>
    </w:p>
    <w:p w:rsidR="0033016A" w:rsidRPr="00F96274" w:rsidRDefault="00877555"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96274">
        <w:rPr>
          <w:rFonts w:ascii="Times New Roman" w:eastAsia="Times New Roman" w:hAnsi="Times New Roman" w:cs="Times New Roman"/>
          <w:bCs/>
          <w:sz w:val="28"/>
          <w:szCs w:val="28"/>
          <w:lang w:eastAsia="ru-RU"/>
        </w:rPr>
        <w:t>39. </w:t>
      </w:r>
      <w:r w:rsidRPr="00F96274">
        <w:rPr>
          <w:rFonts w:ascii="Times New Roman" w:eastAsia="Times New Roman" w:hAnsi="Times New Roman" w:cs="Times New Roman"/>
          <w:sz w:val="28"/>
          <w:szCs w:val="28"/>
          <w:shd w:val="clear" w:color="auto" w:fill="FFFFFF"/>
          <w:lang w:eastAsia="ru-RU"/>
        </w:rPr>
        <w:t>При работе с использованием электрозащитных средств (изолирующих штанг и клещей, электроизмерительных штанг и клещей, указателей напряжения) допускается приближение человека к токоведущим частям на расстояние, определяемое длиной изолирующей части этих средств.</w:t>
      </w:r>
    </w:p>
    <w:p w:rsidR="0033016A" w:rsidRPr="00F96274" w:rsidRDefault="00F96274"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877555" w:rsidRPr="00F96274">
        <w:rPr>
          <w:rFonts w:ascii="Times New Roman" w:eastAsia="Times New Roman" w:hAnsi="Times New Roman" w:cs="Times New Roman"/>
          <w:bCs/>
          <w:sz w:val="28"/>
          <w:szCs w:val="28"/>
          <w:lang w:eastAsia="ru-RU"/>
        </w:rPr>
        <w:t>0. </w:t>
      </w:r>
      <w:r w:rsidR="00877555" w:rsidRPr="00F96274">
        <w:rPr>
          <w:rFonts w:ascii="Times New Roman" w:eastAsia="Times New Roman" w:hAnsi="Times New Roman" w:cs="Times New Roman"/>
          <w:sz w:val="28"/>
          <w:szCs w:val="28"/>
          <w:shd w:val="clear" w:color="auto" w:fill="FFFFFF"/>
          <w:lang w:eastAsia="ru-RU"/>
        </w:rPr>
        <w:t>В пролетах пересечения в ОРУ и на ВЛ при замене проводов (тросов) и относящихся к ним изоляторов и арматуры, расположенных ниже проводов, находящихся под напряжением, через заменяемые провода (тросы) в целях предупреждения подсечки расположенных выше проводов должны быть перекинуты канаты из растительных или синтетических волокон. Канаты следует перекидывать в двух местах - по обе стороны от места пересечения, закрепляя их концы за якоря, конструкции и т. п. Подъем провода (троса) должен</w:t>
      </w:r>
      <w:r w:rsidR="00AF22B8" w:rsidRPr="00F96274">
        <w:rPr>
          <w:rFonts w:ascii="Times New Roman" w:eastAsia="Times New Roman" w:hAnsi="Times New Roman" w:cs="Times New Roman"/>
          <w:sz w:val="28"/>
          <w:szCs w:val="28"/>
          <w:shd w:val="clear" w:color="auto" w:fill="FFFFFF"/>
          <w:lang w:eastAsia="ru-RU"/>
        </w:rPr>
        <w:t xml:space="preserve"> осуществляться медленно и плавн</w:t>
      </w:r>
      <w:r w:rsidR="00877555" w:rsidRPr="00F96274">
        <w:rPr>
          <w:rFonts w:ascii="Times New Roman" w:eastAsia="Times New Roman" w:hAnsi="Times New Roman" w:cs="Times New Roman"/>
          <w:sz w:val="28"/>
          <w:szCs w:val="28"/>
          <w:shd w:val="clear" w:color="auto" w:fill="FFFFFF"/>
          <w:lang w:eastAsia="ru-RU"/>
        </w:rPr>
        <w:t>о.</w:t>
      </w:r>
    </w:p>
    <w:p w:rsidR="00865773" w:rsidRDefault="00F96274"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877555" w:rsidRPr="00F96274">
        <w:rPr>
          <w:rFonts w:ascii="Times New Roman" w:eastAsia="Times New Roman" w:hAnsi="Times New Roman" w:cs="Times New Roman"/>
          <w:bCs/>
          <w:sz w:val="28"/>
          <w:szCs w:val="28"/>
          <w:lang w:eastAsia="ru-RU"/>
        </w:rPr>
        <w:t>1. </w:t>
      </w:r>
      <w:r w:rsidR="00877555" w:rsidRPr="00F96274">
        <w:rPr>
          <w:rFonts w:ascii="Times New Roman" w:eastAsia="Times New Roman" w:hAnsi="Times New Roman" w:cs="Times New Roman"/>
          <w:sz w:val="28"/>
          <w:szCs w:val="28"/>
          <w:shd w:val="clear" w:color="auto" w:fill="FFFFFF"/>
          <w:lang w:eastAsia="ru-RU"/>
        </w:rPr>
        <w:t>Работы на проводах (тросах) и относящихся к ним изоляторах, арматуре, расположенных выше проводов, тросов, находящихся под напряжением, необходимо проводить по ППР, утвержденному руководством предприятия. В ППР должны быть предусмотрены меры для предотвращения опускания проводов (тросов) и для защиты от наведенного напряжения. Запрещается замена проводов (тросов) при этих работах без снятия напряжения с пересекаемых проводов.</w:t>
      </w:r>
    </w:p>
    <w:p w:rsidR="00183575" w:rsidRPr="005F6FD4" w:rsidRDefault="00183575" w:rsidP="00835101">
      <w:pPr>
        <w:widowControl w:val="0"/>
        <w:autoSpaceDE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shd w:val="clear" w:color="auto" w:fill="FFFFFF"/>
          <w:lang w:eastAsia="ru-RU"/>
        </w:rPr>
        <w:t xml:space="preserve">42. </w:t>
      </w:r>
      <w:r w:rsidRPr="005F6FD4">
        <w:rPr>
          <w:rFonts w:ascii="Times New Roman" w:hAnsi="Times New Roman" w:cs="Times New Roman"/>
          <w:sz w:val="28"/>
          <w:szCs w:val="28"/>
        </w:rPr>
        <w:t>На ВЛ независимо от класса напряжения допускается перемещение работников по проводам сечением не менее 240 кв. мм и по тросам сечением не менее 70 кв. мм при условии, что провода и тросы находятся в нормальном техническом состоянии, т.е. не имеют повреждений, вызванных вибрацией, коррозией и др. При перемещении по расщепленным проводам и тросам строп предохранительного пояса следует закреплять за них, а в случае использования специальной тележки - за тележку.</w:t>
      </w:r>
    </w:p>
    <w:p w:rsidR="00183575" w:rsidRPr="005F6FD4" w:rsidRDefault="00183575" w:rsidP="00835101">
      <w:pPr>
        <w:widowControl w:val="0"/>
        <w:autoSpaceDE w:val="0"/>
        <w:spacing w:after="0" w:line="240" w:lineRule="auto"/>
        <w:ind w:firstLine="709"/>
        <w:jc w:val="both"/>
        <w:rPr>
          <w:rFonts w:ascii="Times New Roman" w:hAnsi="Times New Roman" w:cs="Times New Roman"/>
          <w:sz w:val="28"/>
          <w:szCs w:val="28"/>
        </w:rPr>
      </w:pPr>
      <w:r w:rsidRPr="005F6FD4">
        <w:rPr>
          <w:rFonts w:ascii="Times New Roman" w:hAnsi="Times New Roman" w:cs="Times New Roman"/>
          <w:sz w:val="28"/>
          <w:szCs w:val="28"/>
        </w:rPr>
        <w:t>Техническое обслуживание осветительных устройств, расположенных на потолке машинных залов и цехов, с тележки мостового крана должны производить по наряду не менее двух работников, один из которых должен иметь группу не ниже III и выполнять соответствующую работу. Второй работник должен находиться вблизи работающего и контролировать соблюдение им необходимых мер безопасности.</w:t>
      </w:r>
    </w:p>
    <w:p w:rsidR="00183575" w:rsidRPr="005F6FD4" w:rsidRDefault="00183575" w:rsidP="00835101">
      <w:pPr>
        <w:widowControl w:val="0"/>
        <w:autoSpaceDE w:val="0"/>
        <w:spacing w:after="0" w:line="240" w:lineRule="auto"/>
        <w:ind w:firstLine="709"/>
        <w:jc w:val="both"/>
        <w:rPr>
          <w:rFonts w:ascii="Times New Roman" w:hAnsi="Times New Roman" w:cs="Times New Roman"/>
          <w:sz w:val="28"/>
          <w:szCs w:val="28"/>
        </w:rPr>
      </w:pPr>
      <w:r w:rsidRPr="005F6FD4">
        <w:rPr>
          <w:rFonts w:ascii="Times New Roman" w:hAnsi="Times New Roman" w:cs="Times New Roman"/>
          <w:sz w:val="28"/>
          <w:szCs w:val="28"/>
        </w:rPr>
        <w:t>Устройство временных подмостей, лестниц и т.п. на тележке мостового крана  запрещается. Работать следует непосредственно с настила тележки или с установленных на настиле стационарных подмостей.</w:t>
      </w:r>
    </w:p>
    <w:p w:rsidR="00183575" w:rsidRPr="005F6FD4" w:rsidRDefault="00183575" w:rsidP="00835101">
      <w:pPr>
        <w:widowControl w:val="0"/>
        <w:autoSpaceDE w:val="0"/>
        <w:spacing w:after="0" w:line="240" w:lineRule="auto"/>
        <w:ind w:firstLine="709"/>
        <w:jc w:val="both"/>
        <w:rPr>
          <w:rFonts w:ascii="Times New Roman" w:hAnsi="Times New Roman" w:cs="Times New Roman"/>
          <w:sz w:val="28"/>
          <w:szCs w:val="28"/>
        </w:rPr>
      </w:pPr>
      <w:r w:rsidRPr="005F6FD4">
        <w:rPr>
          <w:rFonts w:ascii="Times New Roman" w:hAnsi="Times New Roman" w:cs="Times New Roman"/>
          <w:sz w:val="28"/>
          <w:szCs w:val="28"/>
        </w:rPr>
        <w:t xml:space="preserve">С троллейных проводов перед подъемом на тележку мостового крана должно быть снято напряжение. При работе следует соблюдать </w:t>
      </w:r>
      <w:hyperlink r:id="rId14" w:history="1">
        <w:r w:rsidRPr="005F6FD4">
          <w:rPr>
            <w:rFonts w:ascii="Times New Roman" w:hAnsi="Times New Roman" w:cs="Times New Roman"/>
            <w:sz w:val="28"/>
            <w:szCs w:val="28"/>
          </w:rPr>
          <w:t>правила</w:t>
        </w:r>
      </w:hyperlink>
      <w:r w:rsidRPr="005F6FD4">
        <w:rPr>
          <w:rFonts w:ascii="Times New Roman" w:hAnsi="Times New Roman" w:cs="Times New Roman"/>
          <w:sz w:val="28"/>
          <w:szCs w:val="28"/>
        </w:rPr>
        <w:t xml:space="preserve"> по техники безопасности при работе на высоте.</w:t>
      </w:r>
    </w:p>
    <w:p w:rsidR="00183575" w:rsidRDefault="00183575" w:rsidP="00835101">
      <w:pPr>
        <w:widowControl w:val="0"/>
        <w:autoSpaceDE w:val="0"/>
        <w:spacing w:after="0" w:line="240" w:lineRule="auto"/>
        <w:ind w:firstLine="709"/>
        <w:jc w:val="both"/>
        <w:rPr>
          <w:rFonts w:ascii="Times New Roman" w:hAnsi="Times New Roman" w:cs="Times New Roman"/>
          <w:sz w:val="28"/>
          <w:szCs w:val="28"/>
        </w:rPr>
      </w:pPr>
      <w:r w:rsidRPr="005F6FD4">
        <w:rPr>
          <w:rFonts w:ascii="Times New Roman" w:hAnsi="Times New Roman" w:cs="Times New Roman"/>
          <w:sz w:val="28"/>
          <w:szCs w:val="28"/>
        </w:rPr>
        <w:t>Передвигать мост или тележку мостового крана крановщик должен только по команде производителя работ. При передвижении мостового крана работники должны размещаться в кабине мостового крана или на настиле моста. Когда работники находятся на тележке мостового крана, передвижение моста и тележки запрещается.</w:t>
      </w:r>
    </w:p>
    <w:p w:rsidR="00865773" w:rsidRPr="00F96274" w:rsidRDefault="00F96274"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183575">
        <w:rPr>
          <w:rFonts w:ascii="Times New Roman" w:eastAsia="Times New Roman" w:hAnsi="Times New Roman" w:cs="Times New Roman"/>
          <w:bCs/>
          <w:sz w:val="28"/>
          <w:szCs w:val="28"/>
          <w:lang w:eastAsia="ru-RU"/>
        </w:rPr>
        <w:t>3</w:t>
      </w:r>
      <w:r w:rsidR="00877555" w:rsidRPr="00F96274">
        <w:rPr>
          <w:rFonts w:ascii="Times New Roman" w:eastAsia="Times New Roman" w:hAnsi="Times New Roman" w:cs="Times New Roman"/>
          <w:bCs/>
          <w:sz w:val="28"/>
          <w:szCs w:val="28"/>
          <w:lang w:eastAsia="ru-RU"/>
        </w:rPr>
        <w:t>. </w:t>
      </w:r>
      <w:r w:rsidR="00877555" w:rsidRPr="00F96274">
        <w:rPr>
          <w:rFonts w:ascii="Times New Roman" w:eastAsia="Times New Roman" w:hAnsi="Times New Roman" w:cs="Times New Roman"/>
          <w:sz w:val="28"/>
          <w:szCs w:val="28"/>
          <w:shd w:val="clear" w:color="auto" w:fill="FFFFFF"/>
          <w:lang w:eastAsia="ru-RU"/>
        </w:rPr>
        <w:t>Персоналу следует помнить, что после исчезновения напряжения с электроустановки оно может быть подано вновь без предупреждения.</w:t>
      </w:r>
    </w:p>
    <w:p w:rsidR="00865773" w:rsidRPr="00F96274" w:rsidRDefault="00F96274"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183575">
        <w:rPr>
          <w:rFonts w:ascii="Times New Roman" w:eastAsia="Times New Roman" w:hAnsi="Times New Roman" w:cs="Times New Roman"/>
          <w:bCs/>
          <w:sz w:val="28"/>
          <w:szCs w:val="28"/>
          <w:lang w:eastAsia="ru-RU"/>
        </w:rPr>
        <w:t>4</w:t>
      </w:r>
      <w:r w:rsidR="00877555" w:rsidRPr="00F96274">
        <w:rPr>
          <w:rFonts w:ascii="Times New Roman" w:eastAsia="Times New Roman" w:hAnsi="Times New Roman" w:cs="Times New Roman"/>
          <w:bCs/>
          <w:sz w:val="28"/>
          <w:szCs w:val="28"/>
          <w:lang w:eastAsia="ru-RU"/>
        </w:rPr>
        <w:t>. </w:t>
      </w:r>
      <w:r w:rsidR="00877555" w:rsidRPr="00F96274">
        <w:rPr>
          <w:rFonts w:ascii="Times New Roman" w:eastAsia="Times New Roman" w:hAnsi="Times New Roman" w:cs="Times New Roman"/>
          <w:sz w:val="28"/>
          <w:szCs w:val="28"/>
          <w:shd w:val="clear" w:color="auto" w:fill="FFFFFF"/>
          <w:lang w:eastAsia="ru-RU"/>
        </w:rPr>
        <w:t>В темное время суток участки работ, рабочие места, проезды и подходы к ним должны быть освещены. Освещенность должна быть равномерной, без слепящего действия осветительных устройств на работающих</w:t>
      </w:r>
      <w:r w:rsidR="00D7464E" w:rsidRPr="00F96274">
        <w:rPr>
          <w:rFonts w:ascii="Times New Roman" w:eastAsia="Times New Roman" w:hAnsi="Times New Roman" w:cs="Times New Roman"/>
          <w:sz w:val="28"/>
          <w:szCs w:val="28"/>
          <w:shd w:val="clear" w:color="auto" w:fill="FFFFFF"/>
          <w:lang w:eastAsia="ru-RU"/>
        </w:rPr>
        <w:t xml:space="preserve"> людей</w:t>
      </w:r>
      <w:r w:rsidR="00877555" w:rsidRPr="00F96274">
        <w:rPr>
          <w:rFonts w:ascii="Times New Roman" w:eastAsia="Times New Roman" w:hAnsi="Times New Roman" w:cs="Times New Roman"/>
          <w:sz w:val="28"/>
          <w:szCs w:val="28"/>
          <w:shd w:val="clear" w:color="auto" w:fill="FFFFFF"/>
          <w:lang w:eastAsia="ru-RU"/>
        </w:rPr>
        <w:t>. Запрещается проведение работ в неосвещенных местах.</w:t>
      </w:r>
    </w:p>
    <w:p w:rsidR="00865773" w:rsidRPr="00F96274" w:rsidRDefault="00F96274"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183575">
        <w:rPr>
          <w:rFonts w:ascii="Times New Roman" w:eastAsia="Times New Roman" w:hAnsi="Times New Roman" w:cs="Times New Roman"/>
          <w:bCs/>
          <w:sz w:val="28"/>
          <w:szCs w:val="28"/>
          <w:lang w:eastAsia="ru-RU"/>
        </w:rPr>
        <w:t>5</w:t>
      </w:r>
      <w:r w:rsidR="00877555" w:rsidRPr="00F96274">
        <w:rPr>
          <w:rFonts w:ascii="Times New Roman" w:eastAsia="Times New Roman" w:hAnsi="Times New Roman" w:cs="Times New Roman"/>
          <w:bCs/>
          <w:sz w:val="28"/>
          <w:szCs w:val="28"/>
          <w:lang w:eastAsia="ru-RU"/>
        </w:rPr>
        <w:t>. </w:t>
      </w:r>
      <w:r w:rsidR="00877555" w:rsidRPr="00F96274">
        <w:rPr>
          <w:rFonts w:ascii="Times New Roman" w:eastAsia="Times New Roman" w:hAnsi="Times New Roman" w:cs="Times New Roman"/>
          <w:sz w:val="28"/>
          <w:szCs w:val="28"/>
          <w:shd w:val="clear" w:color="auto" w:fill="FFFFFF"/>
          <w:lang w:eastAsia="ru-RU"/>
        </w:rPr>
        <w:t>При приближении грозы должны быть прекращены все работы на ВЛ, ВЛС, в ОРУ, ЗРУ на выводах и линейных разъединителях ВЛ, на КЛ, подключенных к участкам ВЛ, а также на вводах ВЛС в помещениях узлов с</w:t>
      </w:r>
      <w:r w:rsidR="00AF22B8" w:rsidRPr="00F96274">
        <w:rPr>
          <w:rFonts w:ascii="Times New Roman" w:eastAsia="Times New Roman" w:hAnsi="Times New Roman" w:cs="Times New Roman"/>
          <w:sz w:val="28"/>
          <w:szCs w:val="28"/>
          <w:shd w:val="clear" w:color="auto" w:fill="FFFFFF"/>
          <w:lang w:eastAsia="ru-RU"/>
        </w:rPr>
        <w:t>вязи и антенно-м</w:t>
      </w:r>
      <w:r w:rsidR="00877555" w:rsidRPr="00F96274">
        <w:rPr>
          <w:rFonts w:ascii="Times New Roman" w:eastAsia="Times New Roman" w:hAnsi="Times New Roman" w:cs="Times New Roman"/>
          <w:sz w:val="28"/>
          <w:szCs w:val="28"/>
          <w:shd w:val="clear" w:color="auto" w:fill="FFFFFF"/>
          <w:lang w:eastAsia="ru-RU"/>
        </w:rPr>
        <w:t>ачтовых сооружениях.</w:t>
      </w:r>
    </w:p>
    <w:p w:rsidR="00865773" w:rsidRPr="00F96274" w:rsidRDefault="00F96274"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183575">
        <w:rPr>
          <w:rFonts w:ascii="Times New Roman" w:eastAsia="Times New Roman" w:hAnsi="Times New Roman" w:cs="Times New Roman"/>
          <w:bCs/>
          <w:sz w:val="28"/>
          <w:szCs w:val="28"/>
          <w:lang w:eastAsia="ru-RU"/>
        </w:rPr>
        <w:t>6</w:t>
      </w:r>
      <w:r w:rsidR="00877555" w:rsidRPr="00F96274">
        <w:rPr>
          <w:rFonts w:ascii="Times New Roman" w:eastAsia="Times New Roman" w:hAnsi="Times New Roman" w:cs="Times New Roman"/>
          <w:bCs/>
          <w:sz w:val="28"/>
          <w:szCs w:val="28"/>
          <w:lang w:eastAsia="ru-RU"/>
        </w:rPr>
        <w:t>.</w:t>
      </w:r>
      <w:r w:rsidR="00877555" w:rsidRPr="00F96274">
        <w:rPr>
          <w:rFonts w:ascii="Times New Roman" w:eastAsia="Times New Roman" w:hAnsi="Times New Roman" w:cs="Times New Roman"/>
          <w:sz w:val="28"/>
          <w:szCs w:val="28"/>
          <w:shd w:val="clear" w:color="auto" w:fill="FFFFFF"/>
          <w:lang w:eastAsia="ru-RU"/>
        </w:rPr>
        <w:t> Весь персонал, находящийся в помещениях с действующим энергооборудованием электростанций и подстанций (за исключением щитов управления, релейных и им подобных), в ЗРУ и ОРУ, в колодцах, туннелях и траншеях, а также участвующий в обслуживании и капитальных ремонтах ВЛ, обязан пользоваться защитными касками.</w:t>
      </w:r>
    </w:p>
    <w:p w:rsidR="00865773" w:rsidRPr="00F96274" w:rsidRDefault="00F96274"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183575">
        <w:rPr>
          <w:rFonts w:ascii="Times New Roman" w:eastAsia="Times New Roman" w:hAnsi="Times New Roman" w:cs="Times New Roman"/>
          <w:bCs/>
          <w:sz w:val="28"/>
          <w:szCs w:val="28"/>
          <w:lang w:eastAsia="ru-RU"/>
        </w:rPr>
        <w:t>7</w:t>
      </w:r>
      <w:r w:rsidR="00877555" w:rsidRPr="00F96274">
        <w:rPr>
          <w:rFonts w:ascii="Times New Roman" w:eastAsia="Times New Roman" w:hAnsi="Times New Roman" w:cs="Times New Roman"/>
          <w:bCs/>
          <w:sz w:val="28"/>
          <w:szCs w:val="28"/>
          <w:lang w:eastAsia="ru-RU"/>
        </w:rPr>
        <w:t>. </w:t>
      </w:r>
      <w:r w:rsidR="00877555" w:rsidRPr="00F96274">
        <w:rPr>
          <w:rFonts w:ascii="Times New Roman" w:eastAsia="Times New Roman" w:hAnsi="Times New Roman" w:cs="Times New Roman"/>
          <w:sz w:val="28"/>
          <w:szCs w:val="28"/>
          <w:shd w:val="clear" w:color="auto" w:fill="FFFFFF"/>
          <w:lang w:eastAsia="ru-RU"/>
        </w:rPr>
        <w:t>Работники, обслуживающие компрессорные установки и воздухосборники, аккумуляторные батареи и зарядные устройства, должны иметь группу III.</w:t>
      </w:r>
    </w:p>
    <w:p w:rsidR="00865773" w:rsidRPr="00F96274" w:rsidRDefault="00F96274" w:rsidP="00835101">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183575">
        <w:rPr>
          <w:rFonts w:ascii="Times New Roman" w:eastAsia="Times New Roman" w:hAnsi="Times New Roman" w:cs="Times New Roman"/>
          <w:bCs/>
          <w:sz w:val="28"/>
          <w:szCs w:val="28"/>
          <w:lang w:eastAsia="ru-RU"/>
        </w:rPr>
        <w:t>8</w:t>
      </w:r>
      <w:r w:rsidR="00877555" w:rsidRPr="00F96274">
        <w:rPr>
          <w:rFonts w:ascii="Times New Roman" w:eastAsia="Times New Roman" w:hAnsi="Times New Roman" w:cs="Times New Roman"/>
          <w:bCs/>
          <w:sz w:val="28"/>
          <w:szCs w:val="28"/>
          <w:lang w:eastAsia="ru-RU"/>
        </w:rPr>
        <w:t>. </w:t>
      </w:r>
      <w:r w:rsidR="00877555" w:rsidRPr="00F96274">
        <w:rPr>
          <w:rFonts w:ascii="Times New Roman" w:eastAsia="Times New Roman" w:hAnsi="Times New Roman" w:cs="Times New Roman"/>
          <w:sz w:val="28"/>
          <w:szCs w:val="28"/>
          <w:shd w:val="clear" w:color="auto" w:fill="FFFFFF"/>
          <w:lang w:eastAsia="ru-RU"/>
        </w:rPr>
        <w:t>Работнику из персонала предприятия или других организаций единолично (на правах командированного персонала) можно записывать с разрешения дежурного показания счетчиков и других измерительных приборов, установленных на щитах управления и в РУ. При наличии местного дежурного персонала этот работник должен иметь группу II, при отсутствии местного дежурного персонала - группу Ш.</w:t>
      </w:r>
    </w:p>
    <w:p w:rsidR="00865773" w:rsidRPr="00F96274" w:rsidRDefault="00F96274" w:rsidP="00835101">
      <w:pPr>
        <w:spacing w:after="0" w:line="240" w:lineRule="auto"/>
        <w:ind w:firstLine="709"/>
        <w:jc w:val="both"/>
        <w:rPr>
          <w:rFonts w:ascii="Times New Roman" w:hAnsi="Times New Roman" w:cs="Times New Roman"/>
          <w:sz w:val="28"/>
          <w:szCs w:val="28"/>
          <w:shd w:val="clear" w:color="auto" w:fill="FFFFFF"/>
        </w:rPr>
      </w:pPr>
      <w:r>
        <w:rPr>
          <w:rFonts w:ascii="Times New Roman" w:eastAsia="Times New Roman" w:hAnsi="Times New Roman" w:cs="Times New Roman"/>
          <w:bCs/>
          <w:sz w:val="28"/>
          <w:szCs w:val="28"/>
          <w:lang w:eastAsia="ru-RU"/>
        </w:rPr>
        <w:t>4</w:t>
      </w:r>
      <w:r w:rsidR="00183575">
        <w:rPr>
          <w:rFonts w:ascii="Times New Roman" w:eastAsia="Times New Roman" w:hAnsi="Times New Roman" w:cs="Times New Roman"/>
          <w:bCs/>
          <w:sz w:val="28"/>
          <w:szCs w:val="28"/>
          <w:lang w:eastAsia="ru-RU"/>
        </w:rPr>
        <w:t>9</w:t>
      </w:r>
      <w:r w:rsidR="00877555" w:rsidRPr="00F96274">
        <w:rPr>
          <w:rFonts w:ascii="Times New Roman" w:eastAsia="Times New Roman" w:hAnsi="Times New Roman" w:cs="Times New Roman"/>
          <w:bCs/>
          <w:sz w:val="28"/>
          <w:szCs w:val="28"/>
          <w:lang w:eastAsia="ru-RU"/>
        </w:rPr>
        <w:t>. </w:t>
      </w:r>
      <w:r w:rsidR="00877555" w:rsidRPr="00F96274">
        <w:rPr>
          <w:rFonts w:ascii="Times New Roman" w:eastAsia="Times New Roman" w:hAnsi="Times New Roman" w:cs="Times New Roman"/>
          <w:sz w:val="28"/>
          <w:szCs w:val="28"/>
          <w:shd w:val="clear" w:color="auto" w:fill="FFFFFF"/>
          <w:lang w:eastAsia="ru-RU"/>
        </w:rPr>
        <w:t xml:space="preserve">При проведении земляных работ необходимо соблюдать требования </w:t>
      </w:r>
      <w:r w:rsidR="009C0F5D" w:rsidRPr="00F96274">
        <w:rPr>
          <w:rFonts w:ascii="Times New Roman" w:hAnsi="Times New Roman" w:cs="Times New Roman"/>
          <w:sz w:val="28"/>
          <w:szCs w:val="28"/>
          <w:shd w:val="clear" w:color="auto" w:fill="FFFFFF"/>
        </w:rPr>
        <w:t>СН КР 12-01:2018 «Безопасность труда в строительстве»</w:t>
      </w:r>
      <w:r w:rsidR="000D29FD" w:rsidRPr="00F96274">
        <w:rPr>
          <w:rFonts w:ascii="Times New Roman" w:hAnsi="Times New Roman" w:cs="Times New Roman"/>
          <w:sz w:val="28"/>
          <w:szCs w:val="28"/>
          <w:shd w:val="clear" w:color="auto" w:fill="FFFFFF"/>
        </w:rPr>
        <w:t xml:space="preserve"> разд.11</w:t>
      </w:r>
      <w:r w:rsidR="005D4017" w:rsidRPr="00F96274">
        <w:rPr>
          <w:rFonts w:ascii="Times New Roman" w:hAnsi="Times New Roman" w:cs="Times New Roman"/>
          <w:sz w:val="28"/>
          <w:szCs w:val="28"/>
          <w:shd w:val="clear" w:color="auto" w:fill="FFFFFF"/>
        </w:rPr>
        <w:t xml:space="preserve"> «Земляные работы».</w:t>
      </w:r>
    </w:p>
    <w:p w:rsidR="00865773" w:rsidRDefault="00BC36D1" w:rsidP="009C4EC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Глава</w:t>
      </w:r>
      <w:r w:rsidR="0038549D">
        <w:rPr>
          <w:rFonts w:ascii="Times New Roman" w:eastAsia="Times New Roman" w:hAnsi="Times New Roman" w:cs="Times New Roman"/>
          <w:b/>
          <w:bCs/>
          <w:sz w:val="28"/>
          <w:szCs w:val="28"/>
          <w:lang w:eastAsia="ru-RU"/>
        </w:rPr>
        <w:t xml:space="preserve"> </w:t>
      </w:r>
      <w:r w:rsidR="00F96274" w:rsidRPr="00AB3BF1">
        <w:rPr>
          <w:rFonts w:ascii="Times New Roman" w:eastAsia="Times New Roman" w:hAnsi="Times New Roman" w:cs="Times New Roman"/>
          <w:b/>
          <w:bCs/>
          <w:sz w:val="28"/>
          <w:szCs w:val="28"/>
          <w:lang w:eastAsia="ru-RU"/>
        </w:rPr>
        <w:t xml:space="preserve">4. </w:t>
      </w:r>
      <w:r w:rsidR="00F96274">
        <w:rPr>
          <w:rFonts w:ascii="Times New Roman" w:eastAsia="Times New Roman" w:hAnsi="Times New Roman" w:cs="Times New Roman"/>
          <w:b/>
          <w:bCs/>
          <w:sz w:val="28"/>
          <w:szCs w:val="28"/>
          <w:lang w:eastAsia="ru-RU"/>
        </w:rPr>
        <w:t>О</w:t>
      </w:r>
      <w:r w:rsidR="00F96274" w:rsidRPr="00AB3BF1">
        <w:rPr>
          <w:rFonts w:ascii="Times New Roman" w:eastAsia="Times New Roman" w:hAnsi="Times New Roman" w:cs="Times New Roman"/>
          <w:b/>
          <w:bCs/>
          <w:sz w:val="28"/>
          <w:szCs w:val="28"/>
          <w:lang w:eastAsia="ru-RU"/>
        </w:rPr>
        <w:t>рганизационные мероприятия</w:t>
      </w:r>
    </w:p>
    <w:p w:rsidR="008945CB" w:rsidRDefault="008945CB" w:rsidP="009C4EC5">
      <w:pPr>
        <w:spacing w:after="0" w:line="240" w:lineRule="auto"/>
        <w:jc w:val="center"/>
        <w:rPr>
          <w:rFonts w:ascii="Times New Roman" w:eastAsia="Times New Roman" w:hAnsi="Times New Roman" w:cs="Times New Roman"/>
          <w:b/>
          <w:bCs/>
          <w:sz w:val="28"/>
          <w:szCs w:val="28"/>
          <w:lang w:eastAsia="ru-RU"/>
        </w:rPr>
      </w:pPr>
    </w:p>
    <w:p w:rsidR="000263F1" w:rsidRDefault="00BC36D1" w:rsidP="000263F1">
      <w:pPr>
        <w:spacing w:after="0" w:line="240" w:lineRule="auto"/>
        <w:ind w:right="1133" w:firstLine="709"/>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3</w:t>
      </w:r>
      <w:r w:rsidR="00072938">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eastAsia="ru-RU"/>
        </w:rPr>
        <w:t xml:space="preserve"> </w:t>
      </w:r>
      <w:r w:rsidR="00F96274">
        <w:rPr>
          <w:rFonts w:ascii="Times New Roman" w:eastAsia="Times New Roman" w:hAnsi="Times New Roman" w:cs="Times New Roman"/>
          <w:b/>
          <w:bCs/>
          <w:sz w:val="28"/>
          <w:szCs w:val="28"/>
          <w:lang w:eastAsia="ru-RU"/>
        </w:rPr>
        <w:t>О</w:t>
      </w:r>
      <w:r w:rsidR="00F96274" w:rsidRPr="00AB3BF1">
        <w:rPr>
          <w:rFonts w:ascii="Times New Roman" w:eastAsia="Times New Roman" w:hAnsi="Times New Roman" w:cs="Times New Roman"/>
          <w:b/>
          <w:bCs/>
          <w:sz w:val="28"/>
          <w:szCs w:val="28"/>
          <w:lang w:eastAsia="ru-RU"/>
        </w:rPr>
        <w:t>бщие требования лица, ответственны</w:t>
      </w:r>
      <w:r w:rsidR="003B0726">
        <w:rPr>
          <w:rFonts w:ascii="Times New Roman" w:eastAsia="Times New Roman" w:hAnsi="Times New Roman" w:cs="Times New Roman"/>
          <w:b/>
          <w:bCs/>
          <w:sz w:val="28"/>
          <w:szCs w:val="28"/>
          <w:lang w:eastAsia="ru-RU"/>
        </w:rPr>
        <w:t>х</w:t>
      </w:r>
      <w:r w:rsidR="00F96274" w:rsidRPr="00AB3BF1">
        <w:rPr>
          <w:rFonts w:ascii="Times New Roman" w:eastAsia="Times New Roman" w:hAnsi="Times New Roman" w:cs="Times New Roman"/>
          <w:b/>
          <w:bCs/>
          <w:sz w:val="28"/>
          <w:szCs w:val="28"/>
          <w:lang w:eastAsia="ru-RU"/>
        </w:rPr>
        <w:t xml:space="preserve"> за безопасное</w:t>
      </w:r>
    </w:p>
    <w:p w:rsidR="00865773" w:rsidRDefault="00F96274" w:rsidP="000263F1">
      <w:pPr>
        <w:spacing w:after="0" w:line="240" w:lineRule="auto"/>
        <w:ind w:right="1133" w:firstLine="709"/>
        <w:rPr>
          <w:rFonts w:ascii="Times New Roman" w:eastAsia="Times New Roman" w:hAnsi="Times New Roman" w:cs="Times New Roman"/>
          <w:b/>
          <w:bCs/>
          <w:sz w:val="28"/>
          <w:szCs w:val="28"/>
          <w:lang w:eastAsia="ru-RU"/>
        </w:rPr>
      </w:pPr>
      <w:r w:rsidRPr="00AB3BF1">
        <w:rPr>
          <w:rFonts w:ascii="Times New Roman" w:eastAsia="Times New Roman" w:hAnsi="Times New Roman" w:cs="Times New Roman"/>
          <w:b/>
          <w:bCs/>
          <w:sz w:val="28"/>
          <w:szCs w:val="28"/>
          <w:lang w:eastAsia="ru-RU"/>
        </w:rPr>
        <w:t>проведение работ, их права и обязанности</w:t>
      </w:r>
    </w:p>
    <w:p w:rsidR="007B002C" w:rsidRDefault="007B002C" w:rsidP="009C4EC5">
      <w:pPr>
        <w:spacing w:after="0" w:line="240" w:lineRule="auto"/>
        <w:ind w:left="851" w:right="1133"/>
        <w:jc w:val="center"/>
        <w:rPr>
          <w:rFonts w:ascii="Times New Roman" w:eastAsia="Times New Roman" w:hAnsi="Times New Roman" w:cs="Times New Roman"/>
          <w:b/>
          <w:bCs/>
          <w:sz w:val="28"/>
          <w:szCs w:val="28"/>
          <w:lang w:eastAsia="ru-RU"/>
        </w:rPr>
      </w:pPr>
    </w:p>
    <w:p w:rsidR="00865773" w:rsidRDefault="00183575" w:rsidP="009C4EC5">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50</w:t>
      </w:r>
      <w:r w:rsidR="00F96274">
        <w:rPr>
          <w:rFonts w:ascii="Times New Roman" w:eastAsia="Times New Roman" w:hAnsi="Times New Roman" w:cs="Times New Roman"/>
          <w:bCs/>
          <w:sz w:val="28"/>
          <w:szCs w:val="28"/>
          <w:lang w:eastAsia="ru-RU"/>
        </w:rPr>
        <w:t>.</w:t>
      </w:r>
      <w:r w:rsidR="00877555" w:rsidRPr="00AB3BF1">
        <w:rPr>
          <w:rFonts w:ascii="Times New Roman" w:eastAsia="Times New Roman" w:hAnsi="Times New Roman" w:cs="Times New Roman"/>
          <w:b/>
          <w:bCs/>
          <w:sz w:val="28"/>
          <w:szCs w:val="28"/>
          <w:lang w:eastAsia="ru-RU"/>
        </w:rPr>
        <w:t> </w:t>
      </w:r>
      <w:r w:rsidR="00877555" w:rsidRPr="00AB3BF1">
        <w:rPr>
          <w:rFonts w:ascii="Times New Roman" w:eastAsia="Times New Roman" w:hAnsi="Times New Roman" w:cs="Times New Roman"/>
          <w:sz w:val="28"/>
          <w:szCs w:val="28"/>
          <w:shd w:val="clear" w:color="auto" w:fill="FFFFFF"/>
          <w:lang w:eastAsia="ru-RU"/>
        </w:rPr>
        <w:t>Для безопасного проведения работ должны выполняться следующие организационные мероприятия:</w:t>
      </w:r>
    </w:p>
    <w:p w:rsidR="002948C3" w:rsidRPr="002948C3" w:rsidRDefault="00847BE5" w:rsidP="00847BE5">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2948C3" w:rsidRPr="002948C3">
        <w:rPr>
          <w:rFonts w:ascii="Times New Roman" w:eastAsia="Times New Roman" w:hAnsi="Times New Roman" w:cs="Times New Roman"/>
          <w:sz w:val="28"/>
          <w:szCs w:val="28"/>
          <w:lang w:eastAsia="ru-RU"/>
        </w:rPr>
        <w:t>назначение лиц, ответственных за безопасное ведение работ;</w:t>
      </w:r>
    </w:p>
    <w:p w:rsidR="002948C3" w:rsidRPr="002948C3" w:rsidRDefault="00847BE5" w:rsidP="00847BE5">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2948C3" w:rsidRPr="002948C3">
        <w:rPr>
          <w:rFonts w:ascii="Times New Roman" w:eastAsia="Times New Roman" w:hAnsi="Times New Roman" w:cs="Times New Roman"/>
          <w:sz w:val="28"/>
          <w:szCs w:val="28"/>
          <w:lang w:eastAsia="ru-RU"/>
        </w:rPr>
        <w:t xml:space="preserve">оформление работ нарядом, распоряжением или перечнем работ, выполняемых в порядке текущей эксплуатации; </w:t>
      </w:r>
    </w:p>
    <w:p w:rsidR="002948C3" w:rsidRPr="002948C3" w:rsidRDefault="00847BE5" w:rsidP="00847BE5">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2948C3" w:rsidRPr="002948C3">
        <w:rPr>
          <w:rFonts w:ascii="Times New Roman" w:eastAsia="Times New Roman" w:hAnsi="Times New Roman" w:cs="Times New Roman"/>
          <w:sz w:val="28"/>
          <w:szCs w:val="28"/>
          <w:lang w:eastAsia="ru-RU"/>
        </w:rPr>
        <w:t>выдача разрешения на подготовку рабочих мест и на допуск;</w:t>
      </w:r>
    </w:p>
    <w:p w:rsidR="002948C3" w:rsidRPr="002948C3" w:rsidRDefault="00847BE5" w:rsidP="00847BE5">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2948C3" w:rsidRPr="002948C3">
        <w:rPr>
          <w:rFonts w:ascii="Times New Roman" w:eastAsia="Times New Roman" w:hAnsi="Times New Roman" w:cs="Times New Roman"/>
          <w:sz w:val="28"/>
          <w:szCs w:val="28"/>
          <w:lang w:eastAsia="ru-RU"/>
        </w:rPr>
        <w:t>подготовка рабочего места и допуск;</w:t>
      </w:r>
    </w:p>
    <w:p w:rsidR="002948C3" w:rsidRPr="002948C3" w:rsidRDefault="00847BE5" w:rsidP="00847BE5">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2948C3" w:rsidRPr="002948C3">
        <w:rPr>
          <w:rFonts w:ascii="Times New Roman" w:eastAsia="Times New Roman" w:hAnsi="Times New Roman" w:cs="Times New Roman"/>
          <w:sz w:val="28"/>
          <w:szCs w:val="28"/>
          <w:lang w:eastAsia="ru-RU"/>
        </w:rPr>
        <w:t>надзор при выполнении работы;</w:t>
      </w:r>
    </w:p>
    <w:p w:rsidR="002948C3" w:rsidRDefault="00847BE5" w:rsidP="00847BE5">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002948C3" w:rsidRPr="002948C3">
        <w:rPr>
          <w:rFonts w:ascii="Times New Roman" w:eastAsia="Times New Roman" w:hAnsi="Times New Roman" w:cs="Times New Roman"/>
          <w:sz w:val="28"/>
          <w:szCs w:val="28"/>
          <w:lang w:eastAsia="ru-RU"/>
        </w:rPr>
        <w:t>перевод на другое рабочее место; оформление перерывов в работе и ее окончания.</w:t>
      </w:r>
    </w:p>
    <w:p w:rsidR="00865773" w:rsidRDefault="00F96274" w:rsidP="009C4EC5">
      <w:pPr>
        <w:spacing w:after="0" w:line="240" w:lineRule="auto"/>
        <w:ind w:firstLine="708"/>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7947A1">
        <w:rPr>
          <w:rFonts w:ascii="Times New Roman" w:eastAsia="Times New Roman" w:hAnsi="Times New Roman" w:cs="Times New Roman"/>
          <w:bCs/>
          <w:sz w:val="28"/>
          <w:szCs w:val="28"/>
          <w:lang w:eastAsia="ru-RU"/>
        </w:rPr>
        <w:t>1</w:t>
      </w:r>
      <w:r>
        <w:rPr>
          <w:rFonts w:ascii="Times New Roman" w:eastAsia="Times New Roman" w:hAnsi="Times New Roman" w:cs="Times New Roman"/>
          <w:bCs/>
          <w:sz w:val="28"/>
          <w:szCs w:val="28"/>
          <w:lang w:eastAsia="ru-RU"/>
        </w:rPr>
        <w:t xml:space="preserve">. </w:t>
      </w:r>
      <w:r w:rsidR="00877555" w:rsidRPr="00AB3BF1">
        <w:rPr>
          <w:rFonts w:ascii="Times New Roman" w:eastAsia="Times New Roman" w:hAnsi="Times New Roman" w:cs="Times New Roman"/>
          <w:sz w:val="28"/>
          <w:szCs w:val="28"/>
          <w:shd w:val="clear" w:color="auto" w:fill="FFFFFF"/>
          <w:lang w:eastAsia="ru-RU"/>
        </w:rPr>
        <w:t>Ответственными за безопасное ведение работ являются:</w:t>
      </w:r>
    </w:p>
    <w:p w:rsidR="00877555" w:rsidRPr="00AB3BF1" w:rsidRDefault="00847BE5" w:rsidP="00847BE5">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877555" w:rsidRPr="00AB3BF1">
        <w:rPr>
          <w:rFonts w:ascii="Times New Roman" w:eastAsia="Times New Roman" w:hAnsi="Times New Roman" w:cs="Times New Roman"/>
          <w:sz w:val="28"/>
          <w:szCs w:val="28"/>
          <w:lang w:eastAsia="ru-RU"/>
        </w:rPr>
        <w:t>выдающий наряд, отдающий распоряжение;</w:t>
      </w:r>
    </w:p>
    <w:p w:rsidR="00877555" w:rsidRPr="00AB3BF1" w:rsidRDefault="00847BE5" w:rsidP="00847BE5">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877555" w:rsidRPr="00AB3BF1">
        <w:rPr>
          <w:rFonts w:ascii="Times New Roman" w:eastAsia="Times New Roman" w:hAnsi="Times New Roman" w:cs="Times New Roman"/>
          <w:sz w:val="28"/>
          <w:szCs w:val="28"/>
          <w:lang w:eastAsia="ru-RU"/>
        </w:rPr>
        <w:t>руководитель работ;</w:t>
      </w:r>
    </w:p>
    <w:p w:rsidR="00877555" w:rsidRPr="00AB3BF1" w:rsidRDefault="00847BE5" w:rsidP="00847BE5">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877555" w:rsidRPr="00AB3BF1">
        <w:rPr>
          <w:rFonts w:ascii="Times New Roman" w:eastAsia="Times New Roman" w:hAnsi="Times New Roman" w:cs="Times New Roman"/>
          <w:sz w:val="28"/>
          <w:szCs w:val="28"/>
          <w:lang w:eastAsia="ru-RU"/>
        </w:rPr>
        <w:t>лицо, дающее разрешение на подготовку рабочего места и на допуск;</w:t>
      </w:r>
    </w:p>
    <w:p w:rsidR="00877555" w:rsidRPr="00AB3BF1" w:rsidRDefault="00847BE5" w:rsidP="00847BE5">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877555" w:rsidRPr="00AB3BF1">
        <w:rPr>
          <w:rFonts w:ascii="Times New Roman" w:eastAsia="Times New Roman" w:hAnsi="Times New Roman" w:cs="Times New Roman"/>
          <w:sz w:val="28"/>
          <w:szCs w:val="28"/>
          <w:lang w:eastAsia="ru-RU"/>
        </w:rPr>
        <w:t>лицо, подготавливающее рабочее место</w:t>
      </w:r>
      <w:r>
        <w:rPr>
          <w:rStyle w:val="ae"/>
          <w:rFonts w:ascii="Times New Roman" w:eastAsia="Times New Roman" w:hAnsi="Times New Roman" w:cs="Times New Roman"/>
          <w:sz w:val="28"/>
          <w:szCs w:val="28"/>
          <w:lang w:eastAsia="ru-RU"/>
        </w:rPr>
        <w:footnoteReference w:id="2"/>
      </w:r>
      <w:r w:rsidR="00877555" w:rsidRPr="00AB3BF1">
        <w:rPr>
          <w:rFonts w:ascii="Times New Roman" w:eastAsia="Times New Roman" w:hAnsi="Times New Roman" w:cs="Times New Roman"/>
          <w:sz w:val="28"/>
          <w:szCs w:val="28"/>
          <w:lang w:eastAsia="ru-RU"/>
        </w:rPr>
        <w:t>;</w:t>
      </w:r>
    </w:p>
    <w:p w:rsidR="00877555" w:rsidRPr="00AB3BF1" w:rsidRDefault="00847BE5" w:rsidP="00847BE5">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877555" w:rsidRPr="00AB3BF1">
        <w:rPr>
          <w:rFonts w:ascii="Times New Roman" w:eastAsia="Times New Roman" w:hAnsi="Times New Roman" w:cs="Times New Roman"/>
          <w:sz w:val="28"/>
          <w:szCs w:val="28"/>
          <w:lang w:eastAsia="ru-RU"/>
        </w:rPr>
        <w:t>допускающий;</w:t>
      </w:r>
    </w:p>
    <w:p w:rsidR="00877555" w:rsidRPr="00AB3BF1" w:rsidRDefault="00847BE5" w:rsidP="00847BE5">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00877555" w:rsidRPr="00AB3BF1">
        <w:rPr>
          <w:rFonts w:ascii="Times New Roman" w:eastAsia="Times New Roman" w:hAnsi="Times New Roman" w:cs="Times New Roman"/>
          <w:sz w:val="28"/>
          <w:szCs w:val="28"/>
          <w:lang w:eastAsia="ru-RU"/>
        </w:rPr>
        <w:t>производитель работ;</w:t>
      </w:r>
    </w:p>
    <w:p w:rsidR="00877555" w:rsidRPr="00AB3BF1" w:rsidRDefault="00847BE5" w:rsidP="00847BE5">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w:t>
      </w:r>
      <w:r w:rsidR="00877555" w:rsidRPr="00AB3BF1">
        <w:rPr>
          <w:rFonts w:ascii="Times New Roman" w:eastAsia="Times New Roman" w:hAnsi="Times New Roman" w:cs="Times New Roman"/>
          <w:sz w:val="28"/>
          <w:szCs w:val="28"/>
          <w:lang w:eastAsia="ru-RU"/>
        </w:rPr>
        <w:t>наблюдающий;</w:t>
      </w:r>
    </w:p>
    <w:p w:rsidR="00877555" w:rsidRPr="00AB3BF1" w:rsidRDefault="00847BE5" w:rsidP="00847BE5">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 </w:t>
      </w:r>
      <w:r w:rsidR="00877555" w:rsidRPr="00AB3BF1">
        <w:rPr>
          <w:rFonts w:ascii="Times New Roman" w:eastAsia="Times New Roman" w:hAnsi="Times New Roman" w:cs="Times New Roman"/>
          <w:sz w:val="28"/>
          <w:szCs w:val="28"/>
          <w:lang w:eastAsia="ru-RU"/>
        </w:rPr>
        <w:t>член бригады.</w:t>
      </w:r>
    </w:p>
    <w:p w:rsidR="007947A1" w:rsidRDefault="00734ED2" w:rsidP="009C4EC5">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bCs/>
          <w:sz w:val="28"/>
          <w:szCs w:val="28"/>
          <w:lang w:eastAsia="ru-RU"/>
        </w:rPr>
        <w:t>5</w:t>
      </w:r>
      <w:r w:rsidR="007947A1">
        <w:rPr>
          <w:rFonts w:ascii="Times New Roman" w:eastAsia="Times New Roman" w:hAnsi="Times New Roman" w:cs="Times New Roman"/>
          <w:bCs/>
          <w:sz w:val="28"/>
          <w:szCs w:val="28"/>
          <w:lang w:eastAsia="ru-RU"/>
        </w:rPr>
        <w:t>2</w:t>
      </w:r>
      <w:r w:rsidR="00877555" w:rsidRPr="00734ED2">
        <w:rPr>
          <w:rFonts w:ascii="Times New Roman" w:eastAsia="Times New Roman" w:hAnsi="Times New Roman" w:cs="Times New Roman"/>
          <w:bCs/>
          <w:sz w:val="28"/>
          <w:szCs w:val="28"/>
          <w:lang w:eastAsia="ru-RU"/>
        </w:rPr>
        <w:t>. </w:t>
      </w:r>
      <w:r w:rsidR="007947A1">
        <w:rPr>
          <w:rFonts w:ascii="Times New Roman" w:eastAsia="Times New Roman" w:hAnsi="Times New Roman" w:cs="Times New Roman"/>
          <w:bCs/>
          <w:sz w:val="28"/>
          <w:szCs w:val="28"/>
          <w:lang w:eastAsia="ru-RU"/>
        </w:rPr>
        <w:t>В</w:t>
      </w:r>
      <w:r w:rsidR="007947A1" w:rsidRPr="00812337">
        <w:rPr>
          <w:rFonts w:ascii="Times New Roman" w:hAnsi="Times New Roman" w:cs="Times New Roman"/>
          <w:sz w:val="28"/>
          <w:szCs w:val="28"/>
        </w:rPr>
        <w:t>ыдающий наряд, отдающий распоряжение определяет необходимость, объем и возможность безопасного выполнения работы. Он отвечает за достаточность и правильность указанных в наряде (распоряжении) мер безопасности, за качественный и количественный состав бригады и назначение ответственных за безопасность выполнения работ, за соответствие выполняемой работе групп перечисленных в наряде работников, а также за полноту и качество проведенного им целевого инструктажа ответственного руководителя работ (производителя работ, наблюдающего).</w:t>
      </w:r>
    </w:p>
    <w:p w:rsidR="00865773" w:rsidRPr="00734ED2" w:rsidRDefault="00734ED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7947A1">
        <w:rPr>
          <w:rFonts w:ascii="Times New Roman" w:eastAsia="Times New Roman" w:hAnsi="Times New Roman" w:cs="Times New Roman"/>
          <w:bCs/>
          <w:sz w:val="28"/>
          <w:szCs w:val="28"/>
          <w:lang w:eastAsia="ru-RU"/>
        </w:rPr>
        <w:t>3</w:t>
      </w:r>
      <w:r w:rsidR="00877555" w:rsidRPr="00734ED2">
        <w:rPr>
          <w:rFonts w:ascii="Times New Roman" w:eastAsia="Times New Roman" w:hAnsi="Times New Roman" w:cs="Times New Roman"/>
          <w:bCs/>
          <w:sz w:val="28"/>
          <w:szCs w:val="28"/>
          <w:lang w:eastAsia="ru-RU"/>
        </w:rPr>
        <w:t>. </w:t>
      </w:r>
      <w:r w:rsidR="00877555" w:rsidRPr="00734ED2">
        <w:rPr>
          <w:rFonts w:ascii="Times New Roman" w:eastAsia="Times New Roman" w:hAnsi="Times New Roman" w:cs="Times New Roman"/>
          <w:sz w:val="28"/>
          <w:szCs w:val="28"/>
          <w:shd w:val="clear" w:color="auto" w:fill="FFFFFF"/>
          <w:lang w:eastAsia="ru-RU"/>
        </w:rPr>
        <w:t>Право выдачи нарядов и распоряжений предоставляется работникам из административно-технического персонала предприятия и его структурных подразделений, имеющим группу V.</w:t>
      </w:r>
    </w:p>
    <w:p w:rsidR="00865773" w:rsidRPr="00734ED2"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734ED2">
        <w:rPr>
          <w:rFonts w:ascii="Times New Roman" w:eastAsia="Times New Roman" w:hAnsi="Times New Roman" w:cs="Times New Roman"/>
          <w:sz w:val="28"/>
          <w:szCs w:val="28"/>
          <w:shd w:val="clear" w:color="auto" w:fill="FFFFFF"/>
          <w:lang w:eastAsia="ru-RU"/>
        </w:rPr>
        <w:t>При неотложных работах в случае отсутствия лиц из административно-технического персонала, имеющих право выдачи нарядов, допускается выдача нарядов и распоряжений работниками с группой IV из дежурного персонала данной электроустановки.</w:t>
      </w:r>
    </w:p>
    <w:p w:rsidR="00865773" w:rsidRPr="00734ED2"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734ED2">
        <w:rPr>
          <w:rFonts w:ascii="Times New Roman" w:eastAsia="Times New Roman" w:hAnsi="Times New Roman" w:cs="Times New Roman"/>
          <w:sz w:val="28"/>
          <w:szCs w:val="28"/>
          <w:shd w:val="clear" w:color="auto" w:fill="FFFFFF"/>
          <w:lang w:eastAsia="ru-RU"/>
        </w:rPr>
        <w:t>Предоставление дежурному персоналу права выдачи нарядов в этих случаях должно быть оформлено письменным указанием руководства предприятия.</w:t>
      </w:r>
    </w:p>
    <w:p w:rsidR="00865773" w:rsidRPr="00734ED2" w:rsidRDefault="00734ED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7947A1">
        <w:rPr>
          <w:rFonts w:ascii="Times New Roman" w:eastAsia="Times New Roman" w:hAnsi="Times New Roman" w:cs="Times New Roman"/>
          <w:bCs/>
          <w:sz w:val="28"/>
          <w:szCs w:val="28"/>
          <w:lang w:eastAsia="ru-RU"/>
        </w:rPr>
        <w:t>4</w:t>
      </w:r>
      <w:r w:rsidR="00877555" w:rsidRPr="00734ED2">
        <w:rPr>
          <w:rFonts w:ascii="Times New Roman" w:eastAsia="Times New Roman" w:hAnsi="Times New Roman" w:cs="Times New Roman"/>
          <w:bCs/>
          <w:sz w:val="28"/>
          <w:szCs w:val="28"/>
          <w:lang w:eastAsia="ru-RU"/>
        </w:rPr>
        <w:t>. </w:t>
      </w:r>
      <w:r w:rsidR="00877555" w:rsidRPr="00734ED2">
        <w:rPr>
          <w:rFonts w:ascii="Times New Roman" w:eastAsia="Times New Roman" w:hAnsi="Times New Roman" w:cs="Times New Roman"/>
          <w:sz w:val="28"/>
          <w:szCs w:val="28"/>
          <w:shd w:val="clear" w:color="auto" w:fill="FFFFFF"/>
          <w:lang w:eastAsia="ru-RU"/>
        </w:rPr>
        <w:t>Руководитель работ отвечает за выполнение всех указанных в наряде мер безопасности и их достаточность, полноту и качество инструктажа бригады, проводимого допускающим и производителем работ, а также организацию безопасности ведения работы.</w:t>
      </w:r>
    </w:p>
    <w:p w:rsidR="00865773" w:rsidRPr="00734ED2"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734ED2">
        <w:rPr>
          <w:rFonts w:ascii="Times New Roman" w:eastAsia="Times New Roman" w:hAnsi="Times New Roman" w:cs="Times New Roman"/>
          <w:sz w:val="28"/>
          <w:szCs w:val="28"/>
          <w:shd w:val="clear" w:color="auto" w:fill="FFFFFF"/>
          <w:lang w:eastAsia="ru-RU"/>
        </w:rPr>
        <w:t xml:space="preserve">Руководителями работ должны назначаться инженерно-технические работники с группой V. В тех случаях, когда отдельные этапы работы необходимо выполнять под непрерывным надзором и руководством руководителя работ, выдающий наряд должен сделать запись об этом в строке </w:t>
      </w:r>
      <w:r w:rsidR="00847BE5">
        <w:rPr>
          <w:rFonts w:ascii="Times New Roman" w:eastAsia="Times New Roman" w:hAnsi="Times New Roman" w:cs="Times New Roman"/>
          <w:sz w:val="28"/>
          <w:szCs w:val="28"/>
          <w:shd w:val="clear" w:color="auto" w:fill="FFFFFF"/>
          <w:lang w:eastAsia="ru-RU"/>
        </w:rPr>
        <w:t>«</w:t>
      </w:r>
      <w:r w:rsidRPr="00734ED2">
        <w:rPr>
          <w:rFonts w:ascii="Times New Roman" w:eastAsia="Times New Roman" w:hAnsi="Times New Roman" w:cs="Times New Roman"/>
          <w:sz w:val="28"/>
          <w:szCs w:val="28"/>
          <w:shd w:val="clear" w:color="auto" w:fill="FFFFFF"/>
          <w:lang w:eastAsia="ru-RU"/>
        </w:rPr>
        <w:t>Отдельные указания</w:t>
      </w:r>
      <w:r w:rsidR="00847BE5">
        <w:rPr>
          <w:rFonts w:ascii="Times New Roman" w:eastAsia="Times New Roman" w:hAnsi="Times New Roman" w:cs="Times New Roman"/>
          <w:sz w:val="28"/>
          <w:szCs w:val="28"/>
          <w:shd w:val="clear" w:color="auto" w:fill="FFFFFF"/>
          <w:lang w:eastAsia="ru-RU"/>
        </w:rPr>
        <w:t>»</w:t>
      </w:r>
      <w:r w:rsidRPr="00734ED2">
        <w:rPr>
          <w:rFonts w:ascii="Times New Roman" w:eastAsia="Times New Roman" w:hAnsi="Times New Roman" w:cs="Times New Roman"/>
          <w:sz w:val="28"/>
          <w:szCs w:val="28"/>
          <w:shd w:val="clear" w:color="auto" w:fill="FFFFFF"/>
          <w:lang w:eastAsia="ru-RU"/>
        </w:rPr>
        <w:t xml:space="preserve"> наряда.</w:t>
      </w:r>
    </w:p>
    <w:p w:rsidR="00865773" w:rsidRPr="00734ED2" w:rsidRDefault="00734ED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7947A1">
        <w:rPr>
          <w:rFonts w:ascii="Times New Roman" w:eastAsia="Times New Roman" w:hAnsi="Times New Roman" w:cs="Times New Roman"/>
          <w:bCs/>
          <w:sz w:val="28"/>
          <w:szCs w:val="28"/>
          <w:lang w:eastAsia="ru-RU"/>
        </w:rPr>
        <w:t>5</w:t>
      </w:r>
      <w:r w:rsidR="00877555" w:rsidRPr="00734ED2">
        <w:rPr>
          <w:rFonts w:ascii="Times New Roman" w:eastAsia="Times New Roman" w:hAnsi="Times New Roman" w:cs="Times New Roman"/>
          <w:sz w:val="28"/>
          <w:szCs w:val="28"/>
          <w:shd w:val="clear" w:color="auto" w:fill="FFFFFF"/>
          <w:lang w:eastAsia="ru-RU"/>
        </w:rPr>
        <w:t>. Лицо, дающее разрешение на подготовку рабочих мест и на допуск, несет ответственность за достаточность предусмотренных для выполнения работы мер по отключению и заземлению оборудования и возможность их осуществления, а также за координацию времени и места работы допускаемых бригад.</w:t>
      </w:r>
    </w:p>
    <w:p w:rsidR="00865773" w:rsidRPr="00734ED2"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734ED2">
        <w:rPr>
          <w:rFonts w:ascii="Times New Roman" w:eastAsia="Times New Roman" w:hAnsi="Times New Roman" w:cs="Times New Roman"/>
          <w:sz w:val="28"/>
          <w:szCs w:val="28"/>
          <w:shd w:val="clear" w:color="auto" w:fill="FFFFFF"/>
          <w:lang w:eastAsia="ru-RU"/>
        </w:rPr>
        <w:t>Лицо, дающее разрешение на подготовку рабочего места и на допуск, обязано сообщить дежурным или лицам из оперативно-ремонтного персонала, подготавливающим рабочее место, а также допускающим о предварительно выполненных операциях по отключению и заземлению оборудования.</w:t>
      </w:r>
    </w:p>
    <w:p w:rsidR="00865773" w:rsidRPr="00734ED2"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734ED2">
        <w:rPr>
          <w:rFonts w:ascii="Times New Roman" w:eastAsia="Times New Roman" w:hAnsi="Times New Roman" w:cs="Times New Roman"/>
          <w:sz w:val="28"/>
          <w:szCs w:val="28"/>
          <w:shd w:val="clear" w:color="auto" w:fill="FFFFFF"/>
          <w:lang w:eastAsia="ru-RU"/>
        </w:rPr>
        <w:t>Давать разрешение на подготовку рабочих мест и на допуск имеют право работники из дежурного персонала с группой IV в соответствии с должностными инструкциями, а также работники из административно-технического персонала, уполномоченные на это указанием по предприятию.</w:t>
      </w:r>
    </w:p>
    <w:p w:rsidR="00865773" w:rsidRPr="00734ED2" w:rsidRDefault="00734ED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7947A1">
        <w:rPr>
          <w:rFonts w:ascii="Times New Roman" w:eastAsia="Times New Roman" w:hAnsi="Times New Roman" w:cs="Times New Roman"/>
          <w:bCs/>
          <w:sz w:val="28"/>
          <w:szCs w:val="28"/>
          <w:lang w:eastAsia="ru-RU"/>
        </w:rPr>
        <w:t>6</w:t>
      </w:r>
      <w:r w:rsidR="00877555" w:rsidRPr="00734ED2">
        <w:rPr>
          <w:rFonts w:ascii="Times New Roman" w:eastAsia="Times New Roman" w:hAnsi="Times New Roman" w:cs="Times New Roman"/>
          <w:bCs/>
          <w:sz w:val="28"/>
          <w:szCs w:val="28"/>
          <w:lang w:eastAsia="ru-RU"/>
        </w:rPr>
        <w:t>.</w:t>
      </w:r>
      <w:r w:rsidR="00877555" w:rsidRPr="00734ED2">
        <w:rPr>
          <w:rFonts w:ascii="Times New Roman" w:eastAsia="Times New Roman" w:hAnsi="Times New Roman" w:cs="Times New Roman"/>
          <w:sz w:val="28"/>
          <w:szCs w:val="28"/>
          <w:shd w:val="clear" w:color="auto" w:fill="FFFFFF"/>
          <w:lang w:eastAsia="ru-RU"/>
        </w:rPr>
        <w:t> Лицо, подготавливающее рабочее место, отвечает за правильное и точное выполнение мер по подготовке рабочего места, указанных в наряде, а также требуемых по условиям работы (установка замков, плакатов, ограждений и т. д.).</w:t>
      </w:r>
    </w:p>
    <w:p w:rsidR="00865773" w:rsidRPr="00734ED2"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734ED2">
        <w:rPr>
          <w:rFonts w:ascii="Times New Roman" w:eastAsia="Times New Roman" w:hAnsi="Times New Roman" w:cs="Times New Roman"/>
          <w:sz w:val="28"/>
          <w:szCs w:val="28"/>
          <w:shd w:val="clear" w:color="auto" w:fill="FFFFFF"/>
          <w:lang w:eastAsia="ru-RU"/>
        </w:rPr>
        <w:t>Подготавливать рабочие места имеют право дежурные или работники из оперативно-ремонтного персонала, допущенные к оперативным переключениям в данной электроустановке.</w:t>
      </w:r>
    </w:p>
    <w:p w:rsidR="00865773" w:rsidRPr="00734ED2" w:rsidRDefault="00734ED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7947A1">
        <w:rPr>
          <w:rFonts w:ascii="Times New Roman" w:eastAsia="Times New Roman" w:hAnsi="Times New Roman" w:cs="Times New Roman"/>
          <w:bCs/>
          <w:sz w:val="28"/>
          <w:szCs w:val="28"/>
          <w:lang w:eastAsia="ru-RU"/>
        </w:rPr>
        <w:t>7</w:t>
      </w:r>
      <w:r w:rsidR="00877555" w:rsidRPr="00734ED2">
        <w:rPr>
          <w:rFonts w:ascii="Times New Roman" w:eastAsia="Times New Roman" w:hAnsi="Times New Roman" w:cs="Times New Roman"/>
          <w:bCs/>
          <w:sz w:val="28"/>
          <w:szCs w:val="28"/>
          <w:lang w:eastAsia="ru-RU"/>
        </w:rPr>
        <w:t>. </w:t>
      </w:r>
      <w:r w:rsidR="00877555" w:rsidRPr="00734ED2">
        <w:rPr>
          <w:rFonts w:ascii="Times New Roman" w:eastAsia="Times New Roman" w:hAnsi="Times New Roman" w:cs="Times New Roman"/>
          <w:sz w:val="28"/>
          <w:szCs w:val="28"/>
          <w:shd w:val="clear" w:color="auto" w:fill="FFFFFF"/>
          <w:lang w:eastAsia="ru-RU"/>
        </w:rPr>
        <w:t>Допускающий отвечает за правильность и достаточность принятых мер безопасности и соответствие их мерам, указанным в наряде, характеру и месту работы, за правильный допуск к работе, а также за полноту и качество проводимого им инструктажа.</w:t>
      </w:r>
    </w:p>
    <w:p w:rsidR="00865773" w:rsidRPr="00734ED2"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734ED2">
        <w:rPr>
          <w:rFonts w:ascii="Times New Roman" w:eastAsia="Times New Roman" w:hAnsi="Times New Roman" w:cs="Times New Roman"/>
          <w:sz w:val="28"/>
          <w:szCs w:val="28"/>
          <w:shd w:val="clear" w:color="auto" w:fill="FFFFFF"/>
          <w:lang w:eastAsia="ru-RU"/>
        </w:rPr>
        <w:t xml:space="preserve">Допускающие должны назначаться из дежурного или оперативно-ремонтного персонала, за исключением допуска на ВЛ, при соблюдении условий, перечисленных в п. </w:t>
      </w:r>
      <w:r w:rsidR="00283495">
        <w:rPr>
          <w:rFonts w:ascii="Times New Roman" w:eastAsia="Times New Roman" w:hAnsi="Times New Roman" w:cs="Times New Roman"/>
          <w:sz w:val="28"/>
          <w:szCs w:val="28"/>
          <w:shd w:val="clear" w:color="auto" w:fill="FFFFFF"/>
          <w:lang w:eastAsia="ru-RU"/>
        </w:rPr>
        <w:t>61.</w:t>
      </w:r>
      <w:r w:rsidRPr="00734ED2">
        <w:rPr>
          <w:rFonts w:ascii="Times New Roman" w:eastAsia="Times New Roman" w:hAnsi="Times New Roman" w:cs="Times New Roman"/>
          <w:sz w:val="28"/>
          <w:szCs w:val="28"/>
          <w:shd w:val="clear" w:color="auto" w:fill="FFFFFF"/>
          <w:lang w:eastAsia="ru-RU"/>
        </w:rPr>
        <w:t xml:space="preserve"> электроустановках выше 1000В допускающий должен иметь группу IV, а в электроустановках до 1000В - группу III.</w:t>
      </w:r>
    </w:p>
    <w:p w:rsidR="00865773" w:rsidRDefault="00734ED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7947A1">
        <w:rPr>
          <w:rFonts w:ascii="Times New Roman" w:eastAsia="Times New Roman" w:hAnsi="Times New Roman" w:cs="Times New Roman"/>
          <w:bCs/>
          <w:sz w:val="28"/>
          <w:szCs w:val="28"/>
          <w:lang w:eastAsia="ru-RU"/>
        </w:rPr>
        <w:t>8</w:t>
      </w:r>
      <w:r w:rsidR="00877555" w:rsidRPr="00734ED2">
        <w:rPr>
          <w:rFonts w:ascii="Times New Roman" w:eastAsia="Times New Roman" w:hAnsi="Times New Roman" w:cs="Times New Roman"/>
          <w:bCs/>
          <w:sz w:val="28"/>
          <w:szCs w:val="28"/>
          <w:lang w:eastAsia="ru-RU"/>
        </w:rPr>
        <w:t>. </w:t>
      </w:r>
      <w:r w:rsidR="00877555" w:rsidRPr="00734ED2">
        <w:rPr>
          <w:rFonts w:ascii="Times New Roman" w:eastAsia="Times New Roman" w:hAnsi="Times New Roman" w:cs="Times New Roman"/>
          <w:sz w:val="28"/>
          <w:szCs w:val="28"/>
          <w:shd w:val="clear" w:color="auto" w:fill="FFFFFF"/>
          <w:lang w:eastAsia="ru-RU"/>
        </w:rPr>
        <w:t>Производитель</w:t>
      </w:r>
      <w:r w:rsidR="00877555" w:rsidRPr="00AB3BF1">
        <w:rPr>
          <w:rFonts w:ascii="Times New Roman" w:eastAsia="Times New Roman" w:hAnsi="Times New Roman" w:cs="Times New Roman"/>
          <w:sz w:val="28"/>
          <w:szCs w:val="28"/>
          <w:shd w:val="clear" w:color="auto" w:fill="FFFFFF"/>
          <w:lang w:eastAsia="ru-RU"/>
        </w:rPr>
        <w:t xml:space="preserve"> работ отвечает:</w:t>
      </w:r>
    </w:p>
    <w:p w:rsidR="00877555" w:rsidRPr="00AB3BF1" w:rsidRDefault="00847BE5" w:rsidP="00847BE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877555" w:rsidRPr="00AB3BF1">
        <w:rPr>
          <w:rFonts w:ascii="Times New Roman" w:eastAsia="Times New Roman" w:hAnsi="Times New Roman" w:cs="Times New Roman"/>
          <w:sz w:val="28"/>
          <w:szCs w:val="28"/>
          <w:lang w:eastAsia="ru-RU"/>
        </w:rPr>
        <w:t>за соответствие подготовленного рабочего места указаниям наряда;</w:t>
      </w:r>
    </w:p>
    <w:p w:rsidR="00877555" w:rsidRPr="00AB3BF1" w:rsidRDefault="00847BE5" w:rsidP="00847BE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877555" w:rsidRPr="00AB3BF1">
        <w:rPr>
          <w:rFonts w:ascii="Times New Roman" w:eastAsia="Times New Roman" w:hAnsi="Times New Roman" w:cs="Times New Roman"/>
          <w:sz w:val="28"/>
          <w:szCs w:val="28"/>
          <w:lang w:eastAsia="ru-RU"/>
        </w:rPr>
        <w:t>за четкость и полноту инструктажа членов бригады;</w:t>
      </w:r>
    </w:p>
    <w:p w:rsidR="00877555" w:rsidRPr="00AB3BF1" w:rsidRDefault="00847BE5" w:rsidP="00847BE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877555" w:rsidRPr="00AB3BF1">
        <w:rPr>
          <w:rFonts w:ascii="Times New Roman" w:eastAsia="Times New Roman" w:hAnsi="Times New Roman" w:cs="Times New Roman"/>
          <w:sz w:val="28"/>
          <w:szCs w:val="28"/>
          <w:lang w:eastAsia="ru-RU"/>
        </w:rPr>
        <w:t>за наличие, исправность и правильное применение необходимых средств защиты, инструмента, инвентаря и приспособлений;</w:t>
      </w:r>
    </w:p>
    <w:p w:rsidR="00877555" w:rsidRPr="00AB3BF1" w:rsidRDefault="00847BE5" w:rsidP="00847BE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877555" w:rsidRPr="00AB3BF1">
        <w:rPr>
          <w:rFonts w:ascii="Times New Roman" w:eastAsia="Times New Roman" w:hAnsi="Times New Roman" w:cs="Times New Roman"/>
          <w:sz w:val="28"/>
          <w:szCs w:val="28"/>
          <w:lang w:eastAsia="ru-RU"/>
        </w:rPr>
        <w:t>за сохранность на рабочем месте ограждений, знаков и плакатов безопасности, запирающих устройств;</w:t>
      </w:r>
    </w:p>
    <w:p w:rsidR="00877555" w:rsidRPr="00AB3BF1" w:rsidRDefault="00847BE5" w:rsidP="00847BE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877555" w:rsidRPr="00AB3BF1">
        <w:rPr>
          <w:rFonts w:ascii="Times New Roman" w:eastAsia="Times New Roman" w:hAnsi="Times New Roman" w:cs="Times New Roman"/>
          <w:sz w:val="28"/>
          <w:szCs w:val="28"/>
          <w:lang w:eastAsia="ru-RU"/>
        </w:rPr>
        <w:t>за безопасное проведение работы и соблюдение настоящих Правил.</w:t>
      </w:r>
    </w:p>
    <w:p w:rsidR="00865773" w:rsidRDefault="00877555" w:rsidP="009C4EC5">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Производитель работ должен осуществлять постоянный надзор за членами бригады и отстранять от работы членов бригады, находящихся в состоянии алкогольного опьянения.</w:t>
      </w:r>
    </w:p>
    <w:p w:rsidR="00865773"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Производитель работ, выполняемых по наряду в электроустановках выше 1000В, должен иметь группу IV, а в электроустановках до 1000В - группу III, кроме работ в подземных сооружениях, где возможно появление вредных газов, и под напряжением, при выполнении которых производитель работ должен иметь группу IV.</w:t>
      </w:r>
    </w:p>
    <w:p w:rsidR="00865773"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Производитель работ, выполняемых по распоряжению, может иметь группу III во всех электроустановках, кроме случаев, оговоренных в п.п.</w:t>
      </w:r>
      <w:r w:rsidR="00283495">
        <w:rPr>
          <w:rFonts w:ascii="Times New Roman" w:eastAsia="Times New Roman" w:hAnsi="Times New Roman" w:cs="Times New Roman"/>
          <w:sz w:val="28"/>
          <w:szCs w:val="28"/>
          <w:shd w:val="clear" w:color="auto" w:fill="FFFFFF"/>
          <w:lang w:eastAsia="ru-RU"/>
        </w:rPr>
        <w:t xml:space="preserve"> 74,</w:t>
      </w:r>
      <w:r w:rsidR="00847BE5">
        <w:rPr>
          <w:rFonts w:ascii="Times New Roman" w:eastAsia="Times New Roman" w:hAnsi="Times New Roman" w:cs="Times New Roman"/>
          <w:sz w:val="28"/>
          <w:szCs w:val="28"/>
          <w:shd w:val="clear" w:color="auto" w:fill="FFFFFF"/>
          <w:lang w:eastAsia="ru-RU"/>
        </w:rPr>
        <w:t xml:space="preserve"> </w:t>
      </w:r>
      <w:r w:rsidR="00283495" w:rsidRPr="00283495">
        <w:rPr>
          <w:rFonts w:ascii="Times New Roman" w:eastAsia="Times New Roman" w:hAnsi="Times New Roman" w:cs="Times New Roman"/>
          <w:sz w:val="28"/>
          <w:szCs w:val="28"/>
          <w:shd w:val="clear" w:color="auto" w:fill="FFFFFF"/>
          <w:lang w:eastAsia="ru-RU"/>
        </w:rPr>
        <w:t>206</w:t>
      </w:r>
      <w:r w:rsidRPr="00283495">
        <w:rPr>
          <w:rFonts w:ascii="Times New Roman" w:eastAsia="Times New Roman" w:hAnsi="Times New Roman" w:cs="Times New Roman"/>
          <w:sz w:val="28"/>
          <w:szCs w:val="28"/>
          <w:shd w:val="clear" w:color="auto" w:fill="FFFFFF"/>
          <w:lang w:eastAsia="ru-RU"/>
        </w:rPr>
        <w:t xml:space="preserve"> и </w:t>
      </w:r>
      <w:r w:rsidR="00283495" w:rsidRPr="00283495">
        <w:rPr>
          <w:rFonts w:ascii="Times New Roman" w:eastAsia="Times New Roman" w:hAnsi="Times New Roman" w:cs="Times New Roman"/>
          <w:sz w:val="28"/>
          <w:szCs w:val="28"/>
          <w:shd w:val="clear" w:color="auto" w:fill="FFFFFF"/>
          <w:lang w:eastAsia="ru-RU"/>
        </w:rPr>
        <w:t>408</w:t>
      </w:r>
      <w:r w:rsidRPr="00283495">
        <w:rPr>
          <w:rFonts w:ascii="Times New Roman" w:eastAsia="Times New Roman" w:hAnsi="Times New Roman" w:cs="Times New Roman"/>
          <w:sz w:val="28"/>
          <w:szCs w:val="28"/>
          <w:shd w:val="clear" w:color="auto" w:fill="FFFFFF"/>
          <w:lang w:eastAsia="ru-RU"/>
        </w:rPr>
        <w:t>.</w:t>
      </w:r>
    </w:p>
    <w:p w:rsidR="00865773" w:rsidRDefault="00734ED2" w:rsidP="009C4EC5">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7947A1">
        <w:rPr>
          <w:rFonts w:ascii="Times New Roman" w:eastAsia="Times New Roman" w:hAnsi="Times New Roman" w:cs="Times New Roman"/>
          <w:bCs/>
          <w:sz w:val="28"/>
          <w:szCs w:val="28"/>
          <w:lang w:eastAsia="ru-RU"/>
        </w:rPr>
        <w:t>9</w:t>
      </w:r>
      <w:r>
        <w:rPr>
          <w:rFonts w:ascii="Times New Roman" w:eastAsia="Times New Roman" w:hAnsi="Times New Roman" w:cs="Times New Roman"/>
          <w:bCs/>
          <w:sz w:val="28"/>
          <w:szCs w:val="28"/>
          <w:lang w:eastAsia="ru-RU"/>
        </w:rPr>
        <w:t>.</w:t>
      </w:r>
      <w:r w:rsidR="00877555" w:rsidRPr="00AB3BF1">
        <w:rPr>
          <w:rFonts w:ascii="Times New Roman" w:eastAsia="Times New Roman" w:hAnsi="Times New Roman" w:cs="Times New Roman"/>
          <w:b/>
          <w:bCs/>
          <w:sz w:val="28"/>
          <w:szCs w:val="28"/>
          <w:lang w:eastAsia="ru-RU"/>
        </w:rPr>
        <w:t> </w:t>
      </w:r>
      <w:r w:rsidR="00877555" w:rsidRPr="00AB3BF1">
        <w:rPr>
          <w:rFonts w:ascii="Times New Roman" w:eastAsia="Times New Roman" w:hAnsi="Times New Roman" w:cs="Times New Roman"/>
          <w:sz w:val="28"/>
          <w:szCs w:val="28"/>
          <w:shd w:val="clear" w:color="auto" w:fill="FFFFFF"/>
          <w:lang w:eastAsia="ru-RU"/>
        </w:rPr>
        <w:t>Наблюдающий должен назначаться для надзора за бригадами работников, не имеющих права самостоятельно работать в электроустановках.</w:t>
      </w:r>
    </w:p>
    <w:p w:rsidR="00CD1B52" w:rsidRPr="00AB3BF1" w:rsidRDefault="00877555" w:rsidP="009C4EC5">
      <w:pPr>
        <w:spacing w:after="0" w:line="240" w:lineRule="auto"/>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Наблюдающий отвечает:</w:t>
      </w:r>
    </w:p>
    <w:p w:rsidR="00877555" w:rsidRPr="00847BE5" w:rsidRDefault="00847BE5" w:rsidP="00847BE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877555" w:rsidRPr="00847BE5">
        <w:rPr>
          <w:rFonts w:ascii="Times New Roman" w:eastAsia="Times New Roman" w:hAnsi="Times New Roman" w:cs="Times New Roman"/>
          <w:sz w:val="28"/>
          <w:szCs w:val="28"/>
          <w:lang w:eastAsia="ru-RU"/>
        </w:rPr>
        <w:t>за соответствие подготовленного рабочего места указаниям наряда;</w:t>
      </w:r>
    </w:p>
    <w:p w:rsidR="00877555" w:rsidRPr="00AB3BF1" w:rsidRDefault="00847BE5" w:rsidP="00847BE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877555" w:rsidRPr="00AB3BF1">
        <w:rPr>
          <w:rFonts w:ascii="Times New Roman" w:eastAsia="Times New Roman" w:hAnsi="Times New Roman" w:cs="Times New Roman"/>
          <w:sz w:val="28"/>
          <w:szCs w:val="28"/>
          <w:lang w:eastAsia="ru-RU"/>
        </w:rPr>
        <w:t>за наличие и сохранность установленных на рабочем месте заземлений, ограждений, плакатов и знаков безопасности, запирающих устройств приводов;</w:t>
      </w:r>
    </w:p>
    <w:p w:rsidR="00877555" w:rsidRPr="00AB3BF1" w:rsidRDefault="00847BE5" w:rsidP="00847BE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877555" w:rsidRPr="00AB3BF1">
        <w:rPr>
          <w:rFonts w:ascii="Times New Roman" w:eastAsia="Times New Roman" w:hAnsi="Times New Roman" w:cs="Times New Roman"/>
          <w:sz w:val="28"/>
          <w:szCs w:val="28"/>
          <w:lang w:eastAsia="ru-RU"/>
        </w:rPr>
        <w:t>за безопасность членов бригады в отношении поражения электрическим током электроустановки.</w:t>
      </w:r>
    </w:p>
    <w:p w:rsidR="00865773" w:rsidRDefault="00877555" w:rsidP="009C4EC5">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 xml:space="preserve">Ответственным за безопасность, связанную с технологией работы, является работник, возглавляющий бригаду, который входит в ее состав и должен постоянно находиться на рабочем месте. Его фамилия указывается в строке </w:t>
      </w:r>
      <w:r w:rsidR="00847BE5">
        <w:rPr>
          <w:rFonts w:ascii="Times New Roman" w:eastAsia="Times New Roman" w:hAnsi="Times New Roman" w:cs="Times New Roman"/>
          <w:sz w:val="28"/>
          <w:szCs w:val="28"/>
          <w:shd w:val="clear" w:color="auto" w:fill="FFFFFF"/>
          <w:lang w:eastAsia="ru-RU"/>
        </w:rPr>
        <w:t>«</w:t>
      </w:r>
      <w:r w:rsidRPr="00AB3BF1">
        <w:rPr>
          <w:rFonts w:ascii="Times New Roman" w:eastAsia="Times New Roman" w:hAnsi="Times New Roman" w:cs="Times New Roman"/>
          <w:sz w:val="28"/>
          <w:szCs w:val="28"/>
          <w:shd w:val="clear" w:color="auto" w:fill="FFFFFF"/>
          <w:lang w:eastAsia="ru-RU"/>
        </w:rPr>
        <w:t>Отдельные указания</w:t>
      </w:r>
      <w:r w:rsidR="00847BE5">
        <w:rPr>
          <w:rFonts w:ascii="Times New Roman" w:eastAsia="Times New Roman" w:hAnsi="Times New Roman" w:cs="Times New Roman"/>
          <w:sz w:val="28"/>
          <w:szCs w:val="28"/>
          <w:shd w:val="clear" w:color="auto" w:fill="FFFFFF"/>
          <w:lang w:eastAsia="ru-RU"/>
        </w:rPr>
        <w:t>»</w:t>
      </w:r>
      <w:r w:rsidRPr="00AB3BF1">
        <w:rPr>
          <w:rFonts w:ascii="Times New Roman" w:eastAsia="Times New Roman" w:hAnsi="Times New Roman" w:cs="Times New Roman"/>
          <w:sz w:val="28"/>
          <w:szCs w:val="28"/>
          <w:shd w:val="clear" w:color="auto" w:fill="FFFFFF"/>
          <w:lang w:eastAsia="ru-RU"/>
        </w:rPr>
        <w:t xml:space="preserve"> наряда.</w:t>
      </w:r>
    </w:p>
    <w:p w:rsidR="00865773" w:rsidRDefault="00877555" w:rsidP="009C4EC5">
      <w:pPr>
        <w:spacing w:after="0" w:line="240" w:lineRule="auto"/>
        <w:ind w:firstLine="708"/>
        <w:jc w:val="both"/>
        <w:rPr>
          <w:rFonts w:ascii="Times New Roman" w:eastAsia="Times New Roman" w:hAnsi="Times New Roman" w:cs="Times New Roman"/>
          <w:b/>
          <w:bCs/>
          <w:sz w:val="28"/>
          <w:szCs w:val="28"/>
          <w:lang w:eastAsia="ru-RU"/>
        </w:rPr>
      </w:pPr>
      <w:r w:rsidRPr="00AB3BF1">
        <w:rPr>
          <w:rFonts w:ascii="Times New Roman" w:eastAsia="Times New Roman" w:hAnsi="Times New Roman" w:cs="Times New Roman"/>
          <w:sz w:val="28"/>
          <w:szCs w:val="28"/>
          <w:shd w:val="clear" w:color="auto" w:fill="FFFFFF"/>
          <w:lang w:eastAsia="ru-RU"/>
        </w:rPr>
        <w:t>Наблюдающими могут назначаться работники с группой III</w:t>
      </w:r>
      <w:r w:rsidRPr="00AB3BF1">
        <w:rPr>
          <w:rFonts w:ascii="Times New Roman" w:eastAsia="Times New Roman" w:hAnsi="Times New Roman" w:cs="Times New Roman"/>
          <w:b/>
          <w:bCs/>
          <w:sz w:val="28"/>
          <w:szCs w:val="28"/>
          <w:lang w:eastAsia="ru-RU"/>
        </w:rPr>
        <w:t>.</w:t>
      </w:r>
    </w:p>
    <w:p w:rsidR="00865773" w:rsidRPr="00734ED2" w:rsidRDefault="007947A1" w:rsidP="009C4EC5">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60</w:t>
      </w:r>
      <w:r w:rsidR="00877555" w:rsidRPr="00734ED2">
        <w:rPr>
          <w:rFonts w:ascii="Times New Roman" w:eastAsia="Times New Roman" w:hAnsi="Times New Roman" w:cs="Times New Roman"/>
          <w:bCs/>
          <w:sz w:val="28"/>
          <w:szCs w:val="28"/>
          <w:lang w:eastAsia="ru-RU"/>
        </w:rPr>
        <w:t>. </w:t>
      </w:r>
      <w:r w:rsidR="00877555" w:rsidRPr="00734ED2">
        <w:rPr>
          <w:rFonts w:ascii="Times New Roman" w:eastAsia="Times New Roman" w:hAnsi="Times New Roman" w:cs="Times New Roman"/>
          <w:sz w:val="28"/>
          <w:szCs w:val="28"/>
          <w:shd w:val="clear" w:color="auto" w:fill="FFFFFF"/>
          <w:lang w:eastAsia="ru-RU"/>
        </w:rPr>
        <w:t>Каждый член бригады обязан выполнять настоящие Правила и инструктивные указания, полученные при допуске к работе и во время работы, а также требования местных инструкций по охране труда.</w:t>
      </w:r>
    </w:p>
    <w:p w:rsidR="00865773" w:rsidRPr="00734ED2" w:rsidRDefault="00734ED2" w:rsidP="009C4EC5">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6</w:t>
      </w:r>
      <w:r w:rsidR="007947A1">
        <w:rPr>
          <w:rFonts w:ascii="Times New Roman" w:eastAsia="Times New Roman" w:hAnsi="Times New Roman" w:cs="Times New Roman"/>
          <w:bCs/>
          <w:sz w:val="28"/>
          <w:szCs w:val="28"/>
          <w:lang w:eastAsia="ru-RU"/>
        </w:rPr>
        <w:t>1</w:t>
      </w:r>
      <w:r w:rsidR="00877555" w:rsidRPr="00734ED2">
        <w:rPr>
          <w:rFonts w:ascii="Times New Roman" w:eastAsia="Times New Roman" w:hAnsi="Times New Roman" w:cs="Times New Roman"/>
          <w:bCs/>
          <w:sz w:val="28"/>
          <w:szCs w:val="28"/>
          <w:lang w:eastAsia="ru-RU"/>
        </w:rPr>
        <w:t>. </w:t>
      </w:r>
      <w:r w:rsidR="00877555" w:rsidRPr="00734ED2">
        <w:rPr>
          <w:rFonts w:ascii="Times New Roman" w:eastAsia="Times New Roman" w:hAnsi="Times New Roman" w:cs="Times New Roman"/>
          <w:sz w:val="28"/>
          <w:szCs w:val="28"/>
          <w:shd w:val="clear" w:color="auto" w:fill="FFFFFF"/>
          <w:lang w:eastAsia="ru-RU"/>
        </w:rPr>
        <w:t>Письменным указанием руководства предприятия должно быть оформлено предоставление его работникам прав: выдающего наряд, распоряжение; руководителя работ; производителя работ; допускающего (из оперативно-ремонтного персонала), а также права единоличного осмотра электроустановок.</w:t>
      </w:r>
    </w:p>
    <w:p w:rsidR="002948C3" w:rsidRDefault="00734ED2" w:rsidP="009C4EC5">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6</w:t>
      </w:r>
      <w:r w:rsidR="007947A1">
        <w:rPr>
          <w:rFonts w:ascii="Times New Roman" w:eastAsia="Times New Roman" w:hAnsi="Times New Roman" w:cs="Times New Roman"/>
          <w:bCs/>
          <w:sz w:val="28"/>
          <w:szCs w:val="28"/>
          <w:lang w:eastAsia="ru-RU"/>
        </w:rPr>
        <w:t>2</w:t>
      </w:r>
      <w:r w:rsidR="00877555" w:rsidRPr="00734ED2">
        <w:rPr>
          <w:rFonts w:ascii="Times New Roman" w:eastAsia="Times New Roman" w:hAnsi="Times New Roman" w:cs="Times New Roman"/>
          <w:bCs/>
          <w:sz w:val="28"/>
          <w:szCs w:val="28"/>
          <w:lang w:eastAsia="ru-RU"/>
        </w:rPr>
        <w:t>. </w:t>
      </w:r>
      <w:r w:rsidR="002948C3" w:rsidRPr="00734ED2">
        <w:rPr>
          <w:rFonts w:ascii="Times New Roman" w:eastAsia="Times New Roman" w:hAnsi="Times New Roman" w:cs="Times New Roman"/>
          <w:sz w:val="28"/>
          <w:szCs w:val="28"/>
          <w:shd w:val="clear" w:color="auto" w:fill="FFFFFF"/>
          <w:lang w:eastAsia="ru-RU"/>
        </w:rPr>
        <w:t>Руководитель</w:t>
      </w:r>
      <w:r w:rsidR="002948C3" w:rsidRPr="002948C3">
        <w:rPr>
          <w:rFonts w:ascii="Times New Roman" w:eastAsia="Times New Roman" w:hAnsi="Times New Roman" w:cs="Times New Roman"/>
          <w:sz w:val="28"/>
          <w:szCs w:val="28"/>
          <w:shd w:val="clear" w:color="auto" w:fill="FFFFFF"/>
          <w:lang w:eastAsia="ru-RU"/>
        </w:rPr>
        <w:t xml:space="preserve"> работ назначается, как правило, при работах в электроустановках напряжением выше 1000В. В электроустановках напряжением до 1000В ответственный руководитель может не назначаться</w:t>
      </w:r>
      <w:r w:rsidR="002948C3">
        <w:rPr>
          <w:rFonts w:ascii="Times New Roman" w:eastAsia="Times New Roman" w:hAnsi="Times New Roman" w:cs="Times New Roman"/>
          <w:sz w:val="28"/>
          <w:szCs w:val="28"/>
          <w:shd w:val="clear" w:color="auto" w:fill="FFFFFF"/>
          <w:lang w:eastAsia="ru-RU"/>
        </w:rPr>
        <w:t>.</w:t>
      </w:r>
    </w:p>
    <w:p w:rsidR="002948C3" w:rsidRPr="002948C3" w:rsidRDefault="002948C3" w:rsidP="009C4EC5">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2948C3">
        <w:rPr>
          <w:rFonts w:ascii="Times New Roman" w:eastAsia="Times New Roman" w:hAnsi="Times New Roman" w:cs="Times New Roman"/>
          <w:sz w:val="28"/>
          <w:szCs w:val="28"/>
          <w:shd w:val="clear" w:color="auto" w:fill="FFFFFF"/>
          <w:lang w:eastAsia="ru-RU"/>
        </w:rPr>
        <w:t>Руководитель работ назначается при выполнении работ:</w:t>
      </w:r>
    </w:p>
    <w:p w:rsidR="002948C3" w:rsidRPr="00847BE5" w:rsidRDefault="00847BE5" w:rsidP="00847BE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1) </w:t>
      </w:r>
      <w:r w:rsidR="002948C3" w:rsidRPr="00847BE5">
        <w:rPr>
          <w:rFonts w:ascii="Times New Roman" w:eastAsia="Times New Roman" w:hAnsi="Times New Roman" w:cs="Times New Roman"/>
          <w:sz w:val="28"/>
          <w:szCs w:val="28"/>
          <w:shd w:val="clear" w:color="auto" w:fill="FFFFFF"/>
          <w:lang w:eastAsia="ru-RU"/>
        </w:rPr>
        <w:t>с использованием механизмов и грузоподъемных машин;</w:t>
      </w:r>
    </w:p>
    <w:p w:rsidR="002948C3" w:rsidRPr="00847BE5" w:rsidRDefault="00847BE5" w:rsidP="00847BE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2) </w:t>
      </w:r>
      <w:r w:rsidR="002948C3" w:rsidRPr="00847BE5">
        <w:rPr>
          <w:rFonts w:ascii="Times New Roman" w:eastAsia="Times New Roman" w:hAnsi="Times New Roman" w:cs="Times New Roman"/>
          <w:sz w:val="28"/>
          <w:szCs w:val="28"/>
          <w:shd w:val="clear" w:color="auto" w:fill="FFFFFF"/>
          <w:lang w:eastAsia="ru-RU"/>
        </w:rPr>
        <w:t>с отключением электрооборудования, за исключением работ в электроустановках, где напряжение с</w:t>
      </w:r>
      <w:r w:rsidR="008053A3" w:rsidRPr="00847BE5">
        <w:rPr>
          <w:rFonts w:ascii="Times New Roman" w:eastAsia="Times New Roman" w:hAnsi="Times New Roman" w:cs="Times New Roman"/>
          <w:sz w:val="28"/>
          <w:szCs w:val="28"/>
          <w:shd w:val="clear" w:color="auto" w:fill="FFFFFF"/>
          <w:lang w:eastAsia="ru-RU"/>
        </w:rPr>
        <w:t xml:space="preserve">нято со всех токоведущих частей, </w:t>
      </w:r>
      <w:r w:rsidR="002948C3" w:rsidRPr="00847BE5">
        <w:rPr>
          <w:rFonts w:ascii="Times New Roman" w:eastAsia="Times New Roman" w:hAnsi="Times New Roman" w:cs="Times New Roman"/>
          <w:sz w:val="28"/>
          <w:szCs w:val="28"/>
          <w:shd w:val="clear" w:color="auto" w:fill="FFFFFF"/>
          <w:lang w:eastAsia="ru-RU"/>
        </w:rPr>
        <w:t>в электроустановках с простой и наглядной схемой электрических соединений, на электродвигателях и их присоединениях в РУ;</w:t>
      </w:r>
    </w:p>
    <w:p w:rsidR="002948C3" w:rsidRPr="00847BE5" w:rsidRDefault="00847BE5" w:rsidP="00847BE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3) </w:t>
      </w:r>
      <w:r w:rsidR="002948C3" w:rsidRPr="00847BE5">
        <w:rPr>
          <w:rFonts w:ascii="Times New Roman" w:eastAsia="Times New Roman" w:hAnsi="Times New Roman" w:cs="Times New Roman"/>
          <w:sz w:val="28"/>
          <w:szCs w:val="28"/>
          <w:shd w:val="clear" w:color="auto" w:fill="FFFFFF"/>
          <w:lang w:eastAsia="ru-RU"/>
        </w:rPr>
        <w:t>на КЛ и КЛС в зонах расположения коммуникаций и интенсивного движения транспорта;</w:t>
      </w:r>
    </w:p>
    <w:p w:rsidR="002948C3" w:rsidRPr="00847BE5" w:rsidRDefault="00847BE5" w:rsidP="00847BE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4) </w:t>
      </w:r>
      <w:r w:rsidR="002948C3" w:rsidRPr="00847BE5">
        <w:rPr>
          <w:rFonts w:ascii="Times New Roman" w:eastAsia="Times New Roman" w:hAnsi="Times New Roman" w:cs="Times New Roman"/>
          <w:sz w:val="28"/>
          <w:szCs w:val="28"/>
          <w:shd w:val="clear" w:color="auto" w:fill="FFFFFF"/>
          <w:lang w:eastAsia="ru-RU"/>
        </w:rPr>
        <w:t>по установке и демонтажу опор всех типов, замене элементов опор ВЛ;</w:t>
      </w:r>
    </w:p>
    <w:p w:rsidR="002948C3" w:rsidRPr="00847BE5" w:rsidRDefault="00847BE5" w:rsidP="00847BE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5) </w:t>
      </w:r>
      <w:r w:rsidR="002948C3" w:rsidRPr="00847BE5">
        <w:rPr>
          <w:rFonts w:ascii="Times New Roman" w:eastAsia="Times New Roman" w:hAnsi="Times New Roman" w:cs="Times New Roman"/>
          <w:sz w:val="28"/>
          <w:szCs w:val="28"/>
          <w:shd w:val="clear" w:color="auto" w:fill="FFFFFF"/>
          <w:lang w:eastAsia="ru-RU"/>
        </w:rPr>
        <w:t>в местах пересечения ВЛ с другими ВЛ и транспортными магистралями, в пролетах пересечения проводов в ОРУ;</w:t>
      </w:r>
    </w:p>
    <w:p w:rsidR="002948C3" w:rsidRPr="00847BE5" w:rsidRDefault="00847BE5" w:rsidP="00847BE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6) </w:t>
      </w:r>
      <w:r w:rsidR="002948C3" w:rsidRPr="00847BE5">
        <w:rPr>
          <w:rFonts w:ascii="Times New Roman" w:eastAsia="Times New Roman" w:hAnsi="Times New Roman" w:cs="Times New Roman"/>
          <w:sz w:val="28"/>
          <w:szCs w:val="28"/>
          <w:shd w:val="clear" w:color="auto" w:fill="FFFFFF"/>
          <w:lang w:eastAsia="ru-RU"/>
        </w:rPr>
        <w:t>по подключению вновь сооруженной ВЛ;</w:t>
      </w:r>
    </w:p>
    <w:p w:rsidR="002948C3" w:rsidRPr="00847BE5" w:rsidRDefault="00847BE5" w:rsidP="00847BE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7) </w:t>
      </w:r>
      <w:r w:rsidR="002948C3" w:rsidRPr="00847BE5">
        <w:rPr>
          <w:rFonts w:ascii="Times New Roman" w:eastAsia="Times New Roman" w:hAnsi="Times New Roman" w:cs="Times New Roman"/>
          <w:sz w:val="28"/>
          <w:szCs w:val="28"/>
          <w:shd w:val="clear" w:color="auto" w:fill="FFFFFF"/>
          <w:lang w:eastAsia="ru-RU"/>
        </w:rPr>
        <w:t>по изменению схем присоединений проводов и тросов ВЛ;</w:t>
      </w:r>
    </w:p>
    <w:p w:rsidR="002948C3" w:rsidRPr="00847BE5" w:rsidRDefault="00847BE5" w:rsidP="00847BE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8) </w:t>
      </w:r>
      <w:r w:rsidR="002948C3" w:rsidRPr="00847BE5">
        <w:rPr>
          <w:rFonts w:ascii="Times New Roman" w:eastAsia="Times New Roman" w:hAnsi="Times New Roman" w:cs="Times New Roman"/>
          <w:sz w:val="28"/>
          <w:szCs w:val="28"/>
          <w:shd w:val="clear" w:color="auto" w:fill="FFFFFF"/>
          <w:lang w:eastAsia="ru-RU"/>
        </w:rPr>
        <w:t>на отключенной цепи многоцепной ВЛ с расположением цепей одна над другой или числом цепей более 2, когда одна или все остальные цепи остаются под напряжением;</w:t>
      </w:r>
    </w:p>
    <w:p w:rsidR="002948C3" w:rsidRPr="00847BE5" w:rsidRDefault="00847BE5" w:rsidP="00847BE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9) </w:t>
      </w:r>
      <w:r w:rsidR="002948C3" w:rsidRPr="00847BE5">
        <w:rPr>
          <w:rFonts w:ascii="Times New Roman" w:eastAsia="Times New Roman" w:hAnsi="Times New Roman" w:cs="Times New Roman"/>
          <w:sz w:val="28"/>
          <w:szCs w:val="28"/>
          <w:shd w:val="clear" w:color="auto" w:fill="FFFFFF"/>
          <w:lang w:eastAsia="ru-RU"/>
        </w:rPr>
        <w:t>при одновременной работе двух и более бригад;</w:t>
      </w:r>
    </w:p>
    <w:p w:rsidR="002948C3" w:rsidRPr="00847BE5" w:rsidRDefault="00847BE5" w:rsidP="00847BE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10) </w:t>
      </w:r>
      <w:r w:rsidR="002948C3" w:rsidRPr="00847BE5">
        <w:rPr>
          <w:rFonts w:ascii="Times New Roman" w:eastAsia="Times New Roman" w:hAnsi="Times New Roman" w:cs="Times New Roman"/>
          <w:sz w:val="28"/>
          <w:szCs w:val="28"/>
          <w:shd w:val="clear" w:color="auto" w:fill="FFFFFF"/>
          <w:lang w:eastAsia="ru-RU"/>
        </w:rPr>
        <w:t>по пофазному ремонту ВЛ;</w:t>
      </w:r>
    </w:p>
    <w:p w:rsidR="002948C3" w:rsidRPr="00847BE5" w:rsidRDefault="00847BE5" w:rsidP="00847BE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11) </w:t>
      </w:r>
      <w:r w:rsidR="002948C3" w:rsidRPr="00847BE5">
        <w:rPr>
          <w:rFonts w:ascii="Times New Roman" w:eastAsia="Times New Roman" w:hAnsi="Times New Roman" w:cs="Times New Roman"/>
          <w:sz w:val="28"/>
          <w:szCs w:val="28"/>
          <w:shd w:val="clear" w:color="auto" w:fill="FFFFFF"/>
          <w:lang w:eastAsia="ru-RU"/>
        </w:rPr>
        <w:t>под наведенным напряжением;</w:t>
      </w:r>
    </w:p>
    <w:p w:rsidR="002948C3" w:rsidRPr="00847BE5" w:rsidRDefault="00847BE5" w:rsidP="00847BE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12) </w:t>
      </w:r>
      <w:r w:rsidR="002948C3" w:rsidRPr="00847BE5">
        <w:rPr>
          <w:rFonts w:ascii="Times New Roman" w:eastAsia="Times New Roman" w:hAnsi="Times New Roman" w:cs="Times New Roman"/>
          <w:sz w:val="28"/>
          <w:szCs w:val="28"/>
          <w:shd w:val="clear" w:color="auto" w:fill="FFFFFF"/>
          <w:lang w:eastAsia="ru-RU"/>
        </w:rPr>
        <w:t>без снятия напряжения на токоведущих частях с изоляцией человека от земли;</w:t>
      </w:r>
    </w:p>
    <w:p w:rsidR="002948C3" w:rsidRPr="00847BE5" w:rsidRDefault="00847BE5" w:rsidP="00847BE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13) </w:t>
      </w:r>
      <w:r w:rsidR="002948C3" w:rsidRPr="00847BE5">
        <w:rPr>
          <w:rFonts w:ascii="Times New Roman" w:eastAsia="Times New Roman" w:hAnsi="Times New Roman" w:cs="Times New Roman"/>
          <w:sz w:val="28"/>
          <w:szCs w:val="28"/>
          <w:shd w:val="clear" w:color="auto" w:fill="FFFFFF"/>
          <w:lang w:eastAsia="ru-RU"/>
        </w:rPr>
        <w:t xml:space="preserve">на оборудовании и установках СДТУ по устройству мачтовых переходов, испытанию КЛС, при работах с аппаратурой НУП (НРП), на фильтрах присоединений без включения заземляющего ножа конденсатора связи. </w:t>
      </w:r>
    </w:p>
    <w:p w:rsidR="002948C3" w:rsidRPr="002948C3" w:rsidRDefault="002948C3" w:rsidP="009C4EC5">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2948C3">
        <w:rPr>
          <w:rFonts w:ascii="Times New Roman" w:eastAsia="Times New Roman" w:hAnsi="Times New Roman" w:cs="Times New Roman"/>
          <w:sz w:val="28"/>
          <w:szCs w:val="28"/>
          <w:shd w:val="clear" w:color="auto" w:fill="FFFFFF"/>
          <w:lang w:eastAsia="ru-RU"/>
        </w:rPr>
        <w:t>Необходимость назначения руководителя работ определяет выдающий наряд, которому разрешается назначать руководителя работ и при других работах, помимо перечисленных.</w:t>
      </w:r>
    </w:p>
    <w:p w:rsidR="00865773" w:rsidRDefault="00734ED2" w:rsidP="009C4EC5">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6</w:t>
      </w:r>
      <w:r w:rsidR="007947A1">
        <w:rPr>
          <w:rFonts w:ascii="Times New Roman" w:eastAsia="Times New Roman" w:hAnsi="Times New Roman" w:cs="Times New Roman"/>
          <w:bCs/>
          <w:sz w:val="28"/>
          <w:szCs w:val="28"/>
          <w:lang w:eastAsia="ru-RU"/>
        </w:rPr>
        <w:t>3</w:t>
      </w:r>
      <w:r w:rsidR="00847BE5">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w:t>
      </w:r>
      <w:r w:rsidR="00877555" w:rsidRPr="00AB3BF1">
        <w:rPr>
          <w:rFonts w:ascii="Times New Roman" w:eastAsia="Times New Roman" w:hAnsi="Times New Roman" w:cs="Times New Roman"/>
          <w:sz w:val="28"/>
          <w:szCs w:val="28"/>
          <w:shd w:val="clear" w:color="auto" w:fill="FFFFFF"/>
          <w:lang w:eastAsia="ru-RU"/>
        </w:rPr>
        <w:t xml:space="preserve">Допускается одно из совмещений обязанностей ответственных лиц, указанных в табл. </w:t>
      </w:r>
      <w:r w:rsidR="00847BE5">
        <w:rPr>
          <w:rFonts w:ascii="Times New Roman" w:eastAsia="Times New Roman" w:hAnsi="Times New Roman" w:cs="Times New Roman"/>
          <w:sz w:val="28"/>
          <w:szCs w:val="28"/>
          <w:shd w:val="clear" w:color="auto" w:fill="FFFFFF"/>
          <w:lang w:eastAsia="ru-RU"/>
        </w:rPr>
        <w:t>2</w:t>
      </w:r>
      <w:r w:rsidR="00877555" w:rsidRPr="00AB3BF1">
        <w:rPr>
          <w:rFonts w:ascii="Times New Roman" w:eastAsia="Times New Roman" w:hAnsi="Times New Roman" w:cs="Times New Roman"/>
          <w:sz w:val="28"/>
          <w:szCs w:val="28"/>
          <w:shd w:val="clear" w:color="auto" w:fill="FFFFFF"/>
          <w:lang w:eastAsia="ru-RU"/>
        </w:rPr>
        <w:t>.</w:t>
      </w:r>
    </w:p>
    <w:p w:rsidR="00545C08" w:rsidRDefault="00877555" w:rsidP="00C63767">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На ВЛ допускается совмещение руководителем или производителем работ из ремонтного персонала обязанностей допускающего в тех случаях, когда для подготовки рабочего места требуется только проверить отсутствие напряжения и установить переносные заземления на месте работ без оперирования коммутационными аппаратами.</w:t>
      </w:r>
    </w:p>
    <w:p w:rsidR="00877555" w:rsidRPr="00AB3BF1" w:rsidRDefault="00877555" w:rsidP="00847BE5">
      <w:pPr>
        <w:spacing w:before="120" w:after="0" w:line="240" w:lineRule="auto"/>
        <w:jc w:val="center"/>
        <w:rPr>
          <w:rFonts w:ascii="Times New Roman" w:eastAsia="Times New Roman" w:hAnsi="Times New Roman" w:cs="Times New Roman"/>
          <w:sz w:val="28"/>
          <w:szCs w:val="28"/>
          <w:lang w:eastAsia="ru-RU"/>
        </w:rPr>
      </w:pPr>
      <w:r w:rsidRPr="00AB3BF1">
        <w:rPr>
          <w:rFonts w:ascii="Times New Roman" w:eastAsia="Times New Roman" w:hAnsi="Times New Roman" w:cs="Times New Roman"/>
          <w:b/>
          <w:bCs/>
          <w:sz w:val="28"/>
          <w:szCs w:val="28"/>
          <w:lang w:eastAsia="ru-RU"/>
        </w:rPr>
        <w:t xml:space="preserve">Таблица </w:t>
      </w:r>
      <w:r w:rsidR="00847BE5">
        <w:rPr>
          <w:rFonts w:ascii="Times New Roman" w:eastAsia="Times New Roman" w:hAnsi="Times New Roman" w:cs="Times New Roman"/>
          <w:b/>
          <w:bCs/>
          <w:sz w:val="28"/>
          <w:szCs w:val="28"/>
          <w:lang w:eastAsia="ru-RU"/>
        </w:rPr>
        <w:t>2</w:t>
      </w:r>
      <w:r w:rsidRPr="00AB3BF1">
        <w:rPr>
          <w:rFonts w:ascii="Times New Roman" w:eastAsia="Times New Roman" w:hAnsi="Times New Roman" w:cs="Times New Roman"/>
          <w:b/>
          <w:bCs/>
          <w:sz w:val="28"/>
          <w:szCs w:val="28"/>
          <w:lang w:eastAsia="ru-RU"/>
        </w:rPr>
        <w:t>.</w:t>
      </w:r>
      <w:r w:rsidRPr="00AB3BF1">
        <w:rPr>
          <w:rFonts w:ascii="Times New Roman" w:eastAsia="Times New Roman" w:hAnsi="Times New Roman" w:cs="Times New Roman"/>
          <w:sz w:val="28"/>
          <w:szCs w:val="28"/>
          <w:shd w:val="clear" w:color="auto" w:fill="FFFFFF"/>
          <w:lang w:eastAsia="ru-RU"/>
        </w:rPr>
        <w:t> </w:t>
      </w:r>
      <w:r w:rsidRPr="00AB3BF1">
        <w:rPr>
          <w:rFonts w:ascii="Times New Roman" w:eastAsia="Times New Roman" w:hAnsi="Times New Roman" w:cs="Times New Roman"/>
          <w:b/>
          <w:bCs/>
          <w:sz w:val="28"/>
          <w:szCs w:val="28"/>
          <w:lang w:eastAsia="ru-RU"/>
        </w:rPr>
        <w:t>Совмещение обязанностей ответственных лиц</w:t>
      </w:r>
    </w:p>
    <w:tbl>
      <w:tblPr>
        <w:tblW w:w="9923" w:type="dxa"/>
        <w:tblCellSpacing w:w="7" w:type="dxa"/>
        <w:tblCellMar>
          <w:top w:w="105" w:type="dxa"/>
          <w:left w:w="105" w:type="dxa"/>
          <w:bottom w:w="105" w:type="dxa"/>
          <w:right w:w="105" w:type="dxa"/>
        </w:tblCellMar>
        <w:tblLook w:val="04A0" w:firstRow="1" w:lastRow="0" w:firstColumn="1" w:lastColumn="0" w:noHBand="0" w:noVBand="1"/>
      </w:tblPr>
      <w:tblGrid>
        <w:gridCol w:w="4655"/>
        <w:gridCol w:w="5268"/>
      </w:tblGrid>
      <w:tr w:rsidR="00AB3BF1" w:rsidRPr="00AB3BF1" w:rsidTr="00847BE5">
        <w:trPr>
          <w:tblCellSpacing w:w="7" w:type="dxa"/>
        </w:trPr>
        <w:tc>
          <w:tcPr>
            <w:tcW w:w="4634" w:type="dxa"/>
            <w:hideMark/>
          </w:tcPr>
          <w:p w:rsidR="00877555" w:rsidRPr="00AB3BF1" w:rsidRDefault="00877555" w:rsidP="00A6059A">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Ответственное лицо</w:t>
            </w:r>
          </w:p>
        </w:tc>
        <w:tc>
          <w:tcPr>
            <w:tcW w:w="5247" w:type="dxa"/>
            <w:hideMark/>
          </w:tcPr>
          <w:p w:rsidR="00877555" w:rsidRPr="00AB3BF1" w:rsidRDefault="00877555" w:rsidP="00A6059A">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Совмещаемые обязанности</w:t>
            </w:r>
          </w:p>
        </w:tc>
      </w:tr>
      <w:tr w:rsidR="00AB3BF1" w:rsidRPr="00AB3BF1" w:rsidTr="00847BE5">
        <w:trPr>
          <w:tblCellSpacing w:w="7" w:type="dxa"/>
        </w:trPr>
        <w:tc>
          <w:tcPr>
            <w:tcW w:w="4634" w:type="dxa"/>
            <w:hideMark/>
          </w:tcPr>
          <w:p w:rsidR="00877555" w:rsidRPr="00AB3BF1" w:rsidRDefault="00877555" w:rsidP="00A6059A">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Выдающий наряд</w:t>
            </w:r>
          </w:p>
        </w:tc>
        <w:tc>
          <w:tcPr>
            <w:tcW w:w="5247" w:type="dxa"/>
            <w:hideMark/>
          </w:tcPr>
          <w:p w:rsidR="00545C08" w:rsidRDefault="00877555" w:rsidP="00A6059A">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Руководитель работ</w:t>
            </w:r>
          </w:p>
          <w:p w:rsidR="00877555" w:rsidRPr="00AB3BF1" w:rsidRDefault="00877555" w:rsidP="00A6059A">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Допускающий в электроустановках без местного дежурного персонала</w:t>
            </w:r>
          </w:p>
        </w:tc>
      </w:tr>
      <w:tr w:rsidR="00AB3BF1" w:rsidRPr="00AB3BF1" w:rsidTr="00847BE5">
        <w:trPr>
          <w:tblCellSpacing w:w="7" w:type="dxa"/>
        </w:trPr>
        <w:tc>
          <w:tcPr>
            <w:tcW w:w="4634" w:type="dxa"/>
            <w:hideMark/>
          </w:tcPr>
          <w:p w:rsidR="00877555" w:rsidRPr="00AB3BF1" w:rsidRDefault="00877555" w:rsidP="00A6059A">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Руководитель работ</w:t>
            </w:r>
          </w:p>
        </w:tc>
        <w:tc>
          <w:tcPr>
            <w:tcW w:w="5247" w:type="dxa"/>
            <w:hideMark/>
          </w:tcPr>
          <w:p w:rsidR="00877555" w:rsidRPr="00AB3BF1" w:rsidRDefault="00877555" w:rsidP="00A6059A">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Производитель работ</w:t>
            </w:r>
          </w:p>
        </w:tc>
      </w:tr>
      <w:tr w:rsidR="00AB3BF1" w:rsidRPr="00AB3BF1" w:rsidTr="00847BE5">
        <w:trPr>
          <w:trHeight w:val="150"/>
          <w:tblCellSpacing w:w="7" w:type="dxa"/>
        </w:trPr>
        <w:tc>
          <w:tcPr>
            <w:tcW w:w="4634" w:type="dxa"/>
            <w:hideMark/>
          </w:tcPr>
          <w:p w:rsidR="00877555" w:rsidRPr="00AB3BF1" w:rsidRDefault="00877555" w:rsidP="00A6059A">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Руководитель работ из оперативно-ремонтного персонала</w:t>
            </w:r>
          </w:p>
        </w:tc>
        <w:tc>
          <w:tcPr>
            <w:tcW w:w="5247" w:type="dxa"/>
            <w:hideMark/>
          </w:tcPr>
          <w:p w:rsidR="00877555" w:rsidRPr="00AB3BF1" w:rsidRDefault="00877555" w:rsidP="00A6059A">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Допускающий в электроустановках без местного дежурного персонала</w:t>
            </w:r>
          </w:p>
        </w:tc>
      </w:tr>
      <w:tr w:rsidR="00AB3BF1" w:rsidRPr="00AB3BF1" w:rsidTr="00847BE5">
        <w:trPr>
          <w:trHeight w:val="150"/>
          <w:tblCellSpacing w:w="7" w:type="dxa"/>
        </w:trPr>
        <w:tc>
          <w:tcPr>
            <w:tcW w:w="4634" w:type="dxa"/>
            <w:hideMark/>
          </w:tcPr>
          <w:p w:rsidR="00877555" w:rsidRPr="00AB3BF1" w:rsidRDefault="00877555" w:rsidP="00A6059A">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Производитель работ из оперативно-ремонтного персонала</w:t>
            </w:r>
          </w:p>
        </w:tc>
        <w:tc>
          <w:tcPr>
            <w:tcW w:w="5247" w:type="dxa"/>
            <w:hideMark/>
          </w:tcPr>
          <w:p w:rsidR="00877555" w:rsidRPr="00AB3BF1" w:rsidRDefault="00877555" w:rsidP="00A6059A">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Допускающий в электроустановках с простой и наглядной схемой</w:t>
            </w:r>
          </w:p>
        </w:tc>
      </w:tr>
      <w:tr w:rsidR="00AB3BF1" w:rsidRPr="00AB3BF1" w:rsidTr="00847BE5">
        <w:trPr>
          <w:tblCellSpacing w:w="7" w:type="dxa"/>
        </w:trPr>
        <w:tc>
          <w:tcPr>
            <w:tcW w:w="4634" w:type="dxa"/>
            <w:hideMark/>
          </w:tcPr>
          <w:p w:rsidR="00877555" w:rsidRPr="00AB3BF1" w:rsidRDefault="00877555" w:rsidP="00A6059A">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Производитель работ с группой IV</w:t>
            </w:r>
          </w:p>
        </w:tc>
        <w:tc>
          <w:tcPr>
            <w:tcW w:w="5247" w:type="dxa"/>
            <w:hideMark/>
          </w:tcPr>
          <w:p w:rsidR="00877555" w:rsidRPr="00AB3BF1" w:rsidRDefault="00877555" w:rsidP="0066511A">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 xml:space="preserve">Допускающий в случаях, предусмотренных </w:t>
            </w:r>
            <w:r w:rsidR="0066511A">
              <w:rPr>
                <w:rFonts w:ascii="Times New Roman" w:eastAsia="Times New Roman" w:hAnsi="Times New Roman" w:cs="Times New Roman"/>
                <w:sz w:val="28"/>
                <w:szCs w:val="28"/>
                <w:lang w:eastAsia="ru-RU"/>
              </w:rPr>
              <w:t xml:space="preserve">в </w:t>
            </w:r>
            <w:r w:rsidRPr="00AB3BF1">
              <w:rPr>
                <w:rFonts w:ascii="Times New Roman" w:eastAsia="Times New Roman" w:hAnsi="Times New Roman" w:cs="Times New Roman"/>
                <w:sz w:val="28"/>
                <w:szCs w:val="28"/>
                <w:lang w:eastAsia="ru-RU"/>
              </w:rPr>
              <w:t xml:space="preserve">п. </w:t>
            </w:r>
            <w:r w:rsidR="0066511A">
              <w:rPr>
                <w:rFonts w:ascii="Times New Roman" w:eastAsia="Times New Roman" w:hAnsi="Times New Roman" w:cs="Times New Roman"/>
                <w:sz w:val="28"/>
                <w:szCs w:val="28"/>
                <w:lang w:eastAsia="ru-RU"/>
              </w:rPr>
              <w:t>128</w:t>
            </w:r>
          </w:p>
        </w:tc>
      </w:tr>
      <w:tr w:rsidR="00AB3BF1" w:rsidRPr="00AB3BF1" w:rsidTr="00847BE5">
        <w:trPr>
          <w:trHeight w:val="135"/>
          <w:tblCellSpacing w:w="7" w:type="dxa"/>
        </w:trPr>
        <w:tc>
          <w:tcPr>
            <w:tcW w:w="4634" w:type="dxa"/>
            <w:hideMark/>
          </w:tcPr>
          <w:p w:rsidR="00877555" w:rsidRPr="00AB3BF1" w:rsidRDefault="00877555" w:rsidP="00A6059A">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Допускающий из оперативно-ремонтного персонала</w:t>
            </w:r>
          </w:p>
        </w:tc>
        <w:tc>
          <w:tcPr>
            <w:tcW w:w="5247" w:type="dxa"/>
            <w:hideMark/>
          </w:tcPr>
          <w:p w:rsidR="00877555" w:rsidRPr="00AB3BF1" w:rsidRDefault="00877555" w:rsidP="00A6059A">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Член бригады</w:t>
            </w:r>
          </w:p>
        </w:tc>
      </w:tr>
    </w:tbl>
    <w:p w:rsidR="00D7464E" w:rsidRDefault="0038549D" w:rsidP="000263F1">
      <w:pPr>
        <w:tabs>
          <w:tab w:val="left" w:pos="2149"/>
          <w:tab w:val="center" w:pos="4677"/>
        </w:tabs>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ab/>
      </w:r>
      <w:r w:rsidR="00BC36D1">
        <w:rPr>
          <w:rFonts w:ascii="Times New Roman" w:eastAsia="Times New Roman" w:hAnsi="Times New Roman" w:cs="Times New Roman"/>
          <w:b/>
          <w:bCs/>
          <w:sz w:val="28"/>
          <w:szCs w:val="28"/>
          <w:lang w:eastAsia="ru-RU"/>
        </w:rPr>
        <w:t>§ 4</w:t>
      </w:r>
      <w:r>
        <w:rPr>
          <w:rFonts w:ascii="Times New Roman" w:eastAsia="Times New Roman" w:hAnsi="Times New Roman" w:cs="Times New Roman"/>
          <w:b/>
          <w:bCs/>
          <w:sz w:val="28"/>
          <w:szCs w:val="28"/>
          <w:lang w:eastAsia="ru-RU"/>
        </w:rPr>
        <w:t>.</w:t>
      </w:r>
      <w:r w:rsidR="00BC36D1">
        <w:rPr>
          <w:rFonts w:ascii="Times New Roman" w:eastAsia="Times New Roman" w:hAnsi="Times New Roman" w:cs="Times New Roman"/>
          <w:b/>
          <w:bCs/>
          <w:sz w:val="28"/>
          <w:szCs w:val="28"/>
          <w:lang w:eastAsia="ru-RU"/>
        </w:rPr>
        <w:t xml:space="preserve"> </w:t>
      </w:r>
      <w:r w:rsidR="00734ED2">
        <w:rPr>
          <w:rFonts w:ascii="Times New Roman" w:eastAsia="Times New Roman" w:hAnsi="Times New Roman" w:cs="Times New Roman"/>
          <w:b/>
          <w:bCs/>
          <w:sz w:val="28"/>
          <w:szCs w:val="28"/>
          <w:lang w:eastAsia="ru-RU"/>
        </w:rPr>
        <w:t>В</w:t>
      </w:r>
      <w:r w:rsidR="00734ED2" w:rsidRPr="00AB3BF1">
        <w:rPr>
          <w:rFonts w:ascii="Times New Roman" w:eastAsia="Times New Roman" w:hAnsi="Times New Roman" w:cs="Times New Roman"/>
          <w:b/>
          <w:bCs/>
          <w:sz w:val="28"/>
          <w:szCs w:val="28"/>
          <w:lang w:eastAsia="ru-RU"/>
        </w:rPr>
        <w:t>ыдача наряда или распоряжения</w:t>
      </w:r>
    </w:p>
    <w:p w:rsidR="008945CB" w:rsidRDefault="008945CB" w:rsidP="009C4EC5">
      <w:pPr>
        <w:spacing w:after="0" w:line="240" w:lineRule="auto"/>
        <w:jc w:val="center"/>
        <w:rPr>
          <w:rFonts w:ascii="Times New Roman" w:eastAsia="Times New Roman" w:hAnsi="Times New Roman" w:cs="Times New Roman"/>
          <w:b/>
          <w:bCs/>
          <w:sz w:val="28"/>
          <w:szCs w:val="28"/>
          <w:lang w:eastAsia="ru-RU"/>
        </w:rPr>
      </w:pPr>
    </w:p>
    <w:p w:rsidR="00D7464E" w:rsidRPr="00734ED2" w:rsidRDefault="00734ED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734ED2">
        <w:rPr>
          <w:rFonts w:ascii="Times New Roman" w:eastAsia="Times New Roman" w:hAnsi="Times New Roman" w:cs="Times New Roman"/>
          <w:bCs/>
          <w:sz w:val="28"/>
          <w:szCs w:val="28"/>
          <w:lang w:eastAsia="ru-RU"/>
        </w:rPr>
        <w:t>6</w:t>
      </w:r>
      <w:r w:rsidR="007947A1">
        <w:rPr>
          <w:rFonts w:ascii="Times New Roman" w:eastAsia="Times New Roman" w:hAnsi="Times New Roman" w:cs="Times New Roman"/>
          <w:bCs/>
          <w:sz w:val="28"/>
          <w:szCs w:val="28"/>
          <w:lang w:eastAsia="ru-RU"/>
        </w:rPr>
        <w:t>4</w:t>
      </w:r>
      <w:r w:rsidR="00877555" w:rsidRPr="00734ED2">
        <w:rPr>
          <w:rFonts w:ascii="Times New Roman" w:eastAsia="Times New Roman" w:hAnsi="Times New Roman" w:cs="Times New Roman"/>
          <w:bCs/>
          <w:sz w:val="28"/>
          <w:szCs w:val="28"/>
          <w:lang w:eastAsia="ru-RU"/>
        </w:rPr>
        <w:t>.</w:t>
      </w:r>
      <w:r w:rsidR="00877555" w:rsidRPr="00734ED2">
        <w:rPr>
          <w:rFonts w:ascii="Times New Roman" w:eastAsia="Times New Roman" w:hAnsi="Times New Roman" w:cs="Times New Roman"/>
          <w:sz w:val="28"/>
          <w:szCs w:val="28"/>
          <w:shd w:val="clear" w:color="auto" w:fill="FFFFFF"/>
          <w:lang w:eastAsia="ru-RU"/>
        </w:rPr>
        <w:t>Наряд выписывается в двух, а при передаче его по телефону, радио - в трех экземплярах. В последнем случае выдающий наряд выписывает один экземпляр, а лицо, принимающее текст в виде телефоно</w:t>
      </w:r>
      <w:r w:rsidR="00FA7B39">
        <w:rPr>
          <w:rFonts w:ascii="Times New Roman" w:eastAsia="Times New Roman" w:hAnsi="Times New Roman" w:cs="Times New Roman"/>
          <w:sz w:val="28"/>
          <w:szCs w:val="28"/>
          <w:shd w:val="clear" w:color="auto" w:fill="FFFFFF"/>
          <w:lang w:eastAsia="ru-RU"/>
        </w:rPr>
        <w:t>-</w:t>
      </w:r>
      <w:r w:rsidR="00877555" w:rsidRPr="00734ED2">
        <w:rPr>
          <w:rFonts w:ascii="Times New Roman" w:eastAsia="Times New Roman" w:hAnsi="Times New Roman" w:cs="Times New Roman"/>
          <w:sz w:val="28"/>
          <w:szCs w:val="28"/>
          <w:shd w:val="clear" w:color="auto" w:fill="FFFFFF"/>
          <w:lang w:eastAsia="ru-RU"/>
        </w:rPr>
        <w:t xml:space="preserve"> или радиограммы, заполняет два экземпляра наряда и после обратной проверки указывает на месте подписи выдающего наряд его фамилию и инициалы, подтверждая правильность записи своей подписью.</w:t>
      </w:r>
    </w:p>
    <w:p w:rsidR="00D7464E" w:rsidRPr="00734ED2"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734ED2">
        <w:rPr>
          <w:rFonts w:ascii="Times New Roman" w:eastAsia="Times New Roman" w:hAnsi="Times New Roman" w:cs="Times New Roman"/>
          <w:sz w:val="28"/>
          <w:szCs w:val="28"/>
          <w:shd w:val="clear" w:color="auto" w:fill="FFFFFF"/>
          <w:lang w:eastAsia="ru-RU"/>
        </w:rPr>
        <w:t>В тех случаях, когда производитель работ назначается одновременно допускающим, наряд независимо от способа его передачи заполняется в двух экземплярах, один из которых остается у выдающего наряд.</w:t>
      </w:r>
    </w:p>
    <w:p w:rsidR="00D7464E" w:rsidRPr="00734ED2"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734ED2">
        <w:rPr>
          <w:rFonts w:ascii="Times New Roman" w:eastAsia="Times New Roman" w:hAnsi="Times New Roman" w:cs="Times New Roman"/>
          <w:sz w:val="28"/>
          <w:szCs w:val="28"/>
          <w:shd w:val="clear" w:color="auto" w:fill="FFFFFF"/>
          <w:lang w:eastAsia="ru-RU"/>
        </w:rPr>
        <w:t>В зависимости от местных условий (расположения диспетчерского пункта) один экземпляр наряда может оставаться у работника, дающего разрешение на подготовку рабочего места и на допуск (диспетчера).</w:t>
      </w:r>
    </w:p>
    <w:p w:rsidR="002948C3" w:rsidRPr="00734ED2" w:rsidRDefault="002948C3"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734ED2">
        <w:rPr>
          <w:rFonts w:ascii="Times New Roman" w:eastAsia="Times New Roman" w:hAnsi="Times New Roman" w:cs="Times New Roman"/>
          <w:sz w:val="28"/>
          <w:szCs w:val="28"/>
          <w:shd w:val="clear" w:color="auto" w:fill="FFFFFF"/>
          <w:lang w:eastAsia="ru-RU"/>
        </w:rPr>
        <w:t>Допускается заполнение наряда на ЭВМ. В данном случае наряд подписывается после распечатки на бумажном носителе.</w:t>
      </w:r>
    </w:p>
    <w:p w:rsidR="00D7464E" w:rsidRPr="00734ED2" w:rsidRDefault="00734ED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6</w:t>
      </w:r>
      <w:r w:rsidR="007947A1">
        <w:rPr>
          <w:rFonts w:ascii="Times New Roman" w:eastAsia="Times New Roman" w:hAnsi="Times New Roman" w:cs="Times New Roman"/>
          <w:sz w:val="28"/>
          <w:szCs w:val="28"/>
          <w:shd w:val="clear" w:color="auto" w:fill="FFFFFF"/>
          <w:lang w:eastAsia="ru-RU"/>
        </w:rPr>
        <w:t>5</w:t>
      </w:r>
      <w:r w:rsidR="00877555" w:rsidRPr="00734ED2">
        <w:rPr>
          <w:rFonts w:ascii="Times New Roman" w:eastAsia="Times New Roman" w:hAnsi="Times New Roman" w:cs="Times New Roman"/>
          <w:sz w:val="28"/>
          <w:szCs w:val="28"/>
          <w:shd w:val="clear" w:color="auto" w:fill="FFFFFF"/>
          <w:lang w:eastAsia="ru-RU"/>
        </w:rPr>
        <w:t>. Число нарядов, выдаваемых на одного руководителя работ, определяет выдающий наряд.</w:t>
      </w:r>
    </w:p>
    <w:p w:rsidR="00D7464E" w:rsidRPr="00734ED2"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734ED2">
        <w:rPr>
          <w:rFonts w:ascii="Times New Roman" w:eastAsia="Times New Roman" w:hAnsi="Times New Roman" w:cs="Times New Roman"/>
          <w:sz w:val="28"/>
          <w:szCs w:val="28"/>
          <w:shd w:val="clear" w:color="auto" w:fill="FFFFFF"/>
          <w:lang w:eastAsia="ru-RU"/>
        </w:rPr>
        <w:t>Допускающему и производителю работ (наблюдающему) может быть выдано сразу несколько нарядов и распоряжений для поочередного допуска и работы по ним.</w:t>
      </w:r>
    </w:p>
    <w:p w:rsidR="00D7464E" w:rsidRPr="00734ED2" w:rsidRDefault="00734ED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6</w:t>
      </w:r>
      <w:r w:rsidR="007947A1">
        <w:rPr>
          <w:rFonts w:ascii="Times New Roman" w:eastAsia="Times New Roman" w:hAnsi="Times New Roman" w:cs="Times New Roman"/>
          <w:sz w:val="28"/>
          <w:szCs w:val="28"/>
          <w:shd w:val="clear" w:color="auto" w:fill="FFFFFF"/>
          <w:lang w:eastAsia="ru-RU"/>
        </w:rPr>
        <w:t>6</w:t>
      </w:r>
      <w:r w:rsidR="00877555" w:rsidRPr="00734ED2">
        <w:rPr>
          <w:rFonts w:ascii="Times New Roman" w:eastAsia="Times New Roman" w:hAnsi="Times New Roman" w:cs="Times New Roman"/>
          <w:sz w:val="28"/>
          <w:szCs w:val="28"/>
          <w:shd w:val="clear" w:color="auto" w:fill="FFFFFF"/>
          <w:lang w:eastAsia="ru-RU"/>
        </w:rPr>
        <w:t>. Выдавать наряд разрешается на срок не более 15 календарных дней со дня начала работы. Наряд может быть продлен 1 раз на срок не более 15 календарных дней со дня продления. При перерывах в работе наряд остается действительным.</w:t>
      </w:r>
    </w:p>
    <w:p w:rsidR="00D7464E" w:rsidRPr="00734ED2" w:rsidRDefault="00734ED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6</w:t>
      </w:r>
      <w:r w:rsidR="007947A1">
        <w:rPr>
          <w:rFonts w:ascii="Times New Roman" w:eastAsia="Times New Roman" w:hAnsi="Times New Roman" w:cs="Times New Roman"/>
          <w:bCs/>
          <w:sz w:val="28"/>
          <w:szCs w:val="28"/>
          <w:lang w:eastAsia="ru-RU"/>
        </w:rPr>
        <w:t>7</w:t>
      </w:r>
      <w:r w:rsidR="00877555" w:rsidRPr="00734ED2">
        <w:rPr>
          <w:rFonts w:ascii="Times New Roman" w:eastAsia="Times New Roman" w:hAnsi="Times New Roman" w:cs="Times New Roman"/>
          <w:bCs/>
          <w:sz w:val="28"/>
          <w:szCs w:val="28"/>
          <w:lang w:eastAsia="ru-RU"/>
        </w:rPr>
        <w:t>.</w:t>
      </w:r>
      <w:r w:rsidR="000263F1">
        <w:rPr>
          <w:rFonts w:ascii="Times New Roman" w:eastAsia="Times New Roman" w:hAnsi="Times New Roman" w:cs="Times New Roman"/>
          <w:bCs/>
          <w:sz w:val="28"/>
          <w:szCs w:val="28"/>
          <w:lang w:eastAsia="ru-RU"/>
        </w:rPr>
        <w:t xml:space="preserve"> </w:t>
      </w:r>
      <w:r w:rsidR="00877555" w:rsidRPr="00734ED2">
        <w:rPr>
          <w:rFonts w:ascii="Times New Roman" w:eastAsia="Times New Roman" w:hAnsi="Times New Roman" w:cs="Times New Roman"/>
          <w:sz w:val="28"/>
          <w:szCs w:val="28"/>
          <w:shd w:val="clear" w:color="auto" w:fill="FFFFFF"/>
          <w:lang w:eastAsia="ru-RU"/>
        </w:rPr>
        <w:t>Продлять наряд может работник, выдавший данный наряд, или другой работник, имеющий право выдачи наряда на работы в данной электроустановке.</w:t>
      </w:r>
    </w:p>
    <w:p w:rsidR="00D7464E" w:rsidRPr="00734ED2"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734ED2">
        <w:rPr>
          <w:rFonts w:ascii="Times New Roman" w:eastAsia="Times New Roman" w:hAnsi="Times New Roman" w:cs="Times New Roman"/>
          <w:sz w:val="28"/>
          <w:szCs w:val="28"/>
          <w:shd w:val="clear" w:color="auto" w:fill="FFFFFF"/>
          <w:lang w:eastAsia="ru-RU"/>
        </w:rPr>
        <w:t>Разрешение на продление наряда может быть передано по телефону, радио или с нарочным допускающему, руководителю или производителю работ, который в этом случае за своей подписью указывает в наряде фамилию и инициалы работника, продлившего наряд.</w:t>
      </w:r>
    </w:p>
    <w:p w:rsidR="003E06D0" w:rsidRPr="00734ED2" w:rsidRDefault="00734ED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6</w:t>
      </w:r>
      <w:r w:rsidR="007947A1">
        <w:rPr>
          <w:rFonts w:ascii="Times New Roman" w:eastAsia="Times New Roman" w:hAnsi="Times New Roman" w:cs="Times New Roman"/>
          <w:bCs/>
          <w:sz w:val="28"/>
          <w:szCs w:val="28"/>
          <w:lang w:eastAsia="ru-RU"/>
        </w:rPr>
        <w:t>8</w:t>
      </w:r>
      <w:r w:rsidR="00877555" w:rsidRPr="00734ED2">
        <w:rPr>
          <w:rFonts w:ascii="Times New Roman" w:eastAsia="Times New Roman" w:hAnsi="Times New Roman" w:cs="Times New Roman"/>
          <w:bCs/>
          <w:sz w:val="28"/>
          <w:szCs w:val="28"/>
          <w:lang w:eastAsia="ru-RU"/>
        </w:rPr>
        <w:t>.</w:t>
      </w:r>
      <w:r w:rsidR="000263F1">
        <w:rPr>
          <w:rFonts w:ascii="Times New Roman" w:eastAsia="Times New Roman" w:hAnsi="Times New Roman" w:cs="Times New Roman"/>
          <w:bCs/>
          <w:sz w:val="28"/>
          <w:szCs w:val="28"/>
          <w:lang w:eastAsia="ru-RU"/>
        </w:rPr>
        <w:t xml:space="preserve"> </w:t>
      </w:r>
      <w:r w:rsidR="00877555" w:rsidRPr="00734ED2">
        <w:rPr>
          <w:rFonts w:ascii="Times New Roman" w:eastAsia="Times New Roman" w:hAnsi="Times New Roman" w:cs="Times New Roman"/>
          <w:sz w:val="28"/>
          <w:szCs w:val="28"/>
          <w:shd w:val="clear" w:color="auto" w:fill="FFFFFF"/>
          <w:lang w:eastAsia="ru-RU"/>
        </w:rPr>
        <w:t>Наряды, работы по которым полностью закончены, должны храниться в течение 30 суток, после этого они могут быть уничтожены.</w:t>
      </w:r>
    </w:p>
    <w:p w:rsidR="00D7464E" w:rsidRPr="00734ED2" w:rsidRDefault="008053A3"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734ED2">
        <w:rPr>
          <w:rFonts w:ascii="Times New Roman" w:eastAsia="Times New Roman" w:hAnsi="Times New Roman" w:cs="Times New Roman"/>
          <w:sz w:val="28"/>
          <w:szCs w:val="28"/>
          <w:shd w:val="clear" w:color="auto" w:fill="FFFFFF"/>
          <w:lang w:eastAsia="ru-RU"/>
        </w:rPr>
        <w:t>Если при выполнении работ по нарядам имели место аварии, отказы или несчастные случаи</w:t>
      </w:r>
      <w:r w:rsidR="003E06D0" w:rsidRPr="00734ED2">
        <w:rPr>
          <w:rFonts w:ascii="Times New Roman" w:eastAsia="Times New Roman" w:hAnsi="Times New Roman" w:cs="Times New Roman"/>
          <w:sz w:val="28"/>
          <w:szCs w:val="28"/>
          <w:shd w:val="clear" w:color="auto" w:fill="FFFFFF"/>
          <w:lang w:eastAsia="ru-RU"/>
        </w:rPr>
        <w:t>, то эти наряды необходимо хранить в архиве организации вместе с материалами расследования.</w:t>
      </w:r>
    </w:p>
    <w:p w:rsidR="003E06D0" w:rsidRPr="00734ED2" w:rsidRDefault="00734ED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6</w:t>
      </w:r>
      <w:r w:rsidR="007947A1">
        <w:rPr>
          <w:rFonts w:ascii="Times New Roman" w:eastAsia="Times New Roman" w:hAnsi="Times New Roman" w:cs="Times New Roman"/>
          <w:bCs/>
          <w:sz w:val="28"/>
          <w:szCs w:val="28"/>
          <w:lang w:eastAsia="ru-RU"/>
        </w:rPr>
        <w:t>9</w:t>
      </w:r>
      <w:r w:rsidR="003E06D0" w:rsidRPr="00734ED2">
        <w:rPr>
          <w:rFonts w:ascii="Times New Roman" w:eastAsia="Times New Roman" w:hAnsi="Times New Roman" w:cs="Times New Roman"/>
          <w:bCs/>
          <w:sz w:val="28"/>
          <w:szCs w:val="28"/>
          <w:lang w:eastAsia="ru-RU"/>
        </w:rPr>
        <w:t xml:space="preserve">. </w:t>
      </w:r>
      <w:r w:rsidR="00E34FBA" w:rsidRPr="00734ED2">
        <w:rPr>
          <w:rFonts w:ascii="Times New Roman" w:eastAsia="Times New Roman" w:hAnsi="Times New Roman" w:cs="Times New Roman"/>
          <w:sz w:val="28"/>
          <w:szCs w:val="28"/>
          <w:shd w:val="clear" w:color="auto" w:fill="FFFFFF"/>
          <w:lang w:eastAsia="ru-RU"/>
        </w:rPr>
        <w:t>Распоряжение имеет разовый характер, срок его действия определяется продолжительностью рабочего дня исполнителей.</w:t>
      </w:r>
    </w:p>
    <w:p w:rsidR="00D7464E" w:rsidRPr="00734ED2" w:rsidRDefault="007947A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70</w:t>
      </w:r>
      <w:r w:rsidR="003E06D0" w:rsidRPr="00734ED2">
        <w:rPr>
          <w:rFonts w:ascii="Times New Roman" w:eastAsia="Times New Roman" w:hAnsi="Times New Roman" w:cs="Times New Roman"/>
          <w:bCs/>
          <w:sz w:val="28"/>
          <w:szCs w:val="28"/>
          <w:lang w:eastAsia="ru-RU"/>
        </w:rPr>
        <w:t xml:space="preserve">. </w:t>
      </w:r>
      <w:r w:rsidR="00E34FBA" w:rsidRPr="00734ED2">
        <w:rPr>
          <w:rFonts w:ascii="Times New Roman" w:eastAsia="Times New Roman" w:hAnsi="Times New Roman" w:cs="Times New Roman"/>
          <w:sz w:val="28"/>
          <w:szCs w:val="28"/>
          <w:shd w:val="clear" w:color="auto" w:fill="FFFFFF"/>
          <w:lang w:eastAsia="ru-RU"/>
        </w:rPr>
        <w:t>Распоряжение на работу отдается производителю работ и допускающему или лицу, которое дает разрешение на подготовку рабочего места и на допуск.</w:t>
      </w:r>
    </w:p>
    <w:p w:rsidR="00E34FBA" w:rsidRPr="00734ED2" w:rsidRDefault="00734ED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7</w:t>
      </w:r>
      <w:r w:rsidR="007947A1">
        <w:rPr>
          <w:rFonts w:ascii="Times New Roman" w:eastAsia="Times New Roman" w:hAnsi="Times New Roman" w:cs="Times New Roman"/>
          <w:bCs/>
          <w:sz w:val="28"/>
          <w:szCs w:val="28"/>
          <w:lang w:eastAsia="ru-RU"/>
        </w:rPr>
        <w:t>1</w:t>
      </w:r>
      <w:r w:rsidR="00E34FBA" w:rsidRPr="00734ED2">
        <w:rPr>
          <w:rFonts w:ascii="Times New Roman" w:eastAsia="Times New Roman" w:hAnsi="Times New Roman" w:cs="Times New Roman"/>
          <w:sz w:val="28"/>
          <w:szCs w:val="28"/>
          <w:shd w:val="clear" w:color="auto" w:fill="FFFFFF"/>
          <w:lang w:eastAsia="ru-RU"/>
        </w:rPr>
        <w:t>. В электроустановках без местного дежурного персонала в тех случаях, когда допуск на рабочем месте не требуется, распоряжение может быть отдано непосредственно лицу, выполняющему работу.</w:t>
      </w:r>
    </w:p>
    <w:p w:rsidR="00A93F05" w:rsidRPr="00734ED2" w:rsidRDefault="00734ED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7</w:t>
      </w:r>
      <w:r w:rsidR="007947A1">
        <w:rPr>
          <w:rFonts w:ascii="Times New Roman" w:eastAsia="Times New Roman" w:hAnsi="Times New Roman" w:cs="Times New Roman"/>
          <w:sz w:val="28"/>
          <w:szCs w:val="28"/>
          <w:shd w:val="clear" w:color="auto" w:fill="FFFFFF"/>
          <w:lang w:eastAsia="ru-RU"/>
        </w:rPr>
        <w:t>2</w:t>
      </w:r>
      <w:r w:rsidR="00E34FBA" w:rsidRPr="00734ED2">
        <w:rPr>
          <w:rFonts w:ascii="Times New Roman" w:eastAsia="Times New Roman" w:hAnsi="Times New Roman" w:cs="Times New Roman"/>
          <w:sz w:val="28"/>
          <w:szCs w:val="28"/>
          <w:shd w:val="clear" w:color="auto" w:fill="FFFFFF"/>
          <w:lang w:eastAsia="ru-RU"/>
        </w:rPr>
        <w:t>.</w:t>
      </w:r>
      <w:r w:rsidR="000263F1">
        <w:rPr>
          <w:rFonts w:ascii="Times New Roman" w:eastAsia="Times New Roman" w:hAnsi="Times New Roman" w:cs="Times New Roman"/>
          <w:sz w:val="28"/>
          <w:szCs w:val="28"/>
          <w:shd w:val="clear" w:color="auto" w:fill="FFFFFF"/>
          <w:lang w:eastAsia="ru-RU"/>
        </w:rPr>
        <w:t xml:space="preserve"> </w:t>
      </w:r>
      <w:r w:rsidR="00877555" w:rsidRPr="00734ED2">
        <w:rPr>
          <w:rFonts w:ascii="Times New Roman" w:eastAsia="Times New Roman" w:hAnsi="Times New Roman" w:cs="Times New Roman"/>
          <w:sz w:val="28"/>
          <w:szCs w:val="28"/>
          <w:shd w:val="clear" w:color="auto" w:fill="FFFFFF"/>
          <w:lang w:eastAsia="ru-RU"/>
        </w:rPr>
        <w:t xml:space="preserve">Работы, выполнение которых предусмотрено по распоряжению, могут по усмотрению лица, выдающего наряд, проводиться по наряду. </w:t>
      </w:r>
    </w:p>
    <w:p w:rsidR="00D7464E" w:rsidRDefault="00734ED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7</w:t>
      </w:r>
      <w:r w:rsidR="007947A1">
        <w:rPr>
          <w:rFonts w:ascii="Times New Roman" w:eastAsia="Times New Roman" w:hAnsi="Times New Roman" w:cs="Times New Roman"/>
          <w:sz w:val="28"/>
          <w:szCs w:val="28"/>
          <w:shd w:val="clear" w:color="auto" w:fill="FFFFFF"/>
          <w:lang w:eastAsia="ru-RU"/>
        </w:rPr>
        <w:t>3</w:t>
      </w:r>
      <w:r w:rsidR="00A93F05" w:rsidRPr="00734ED2">
        <w:rPr>
          <w:rFonts w:ascii="Times New Roman" w:eastAsia="Times New Roman" w:hAnsi="Times New Roman" w:cs="Times New Roman"/>
          <w:sz w:val="28"/>
          <w:szCs w:val="28"/>
          <w:shd w:val="clear" w:color="auto" w:fill="FFFFFF"/>
          <w:lang w:eastAsia="ru-RU"/>
        </w:rPr>
        <w:t xml:space="preserve">. </w:t>
      </w:r>
      <w:r w:rsidR="00877555" w:rsidRPr="00734ED2">
        <w:rPr>
          <w:rFonts w:ascii="Times New Roman" w:eastAsia="Times New Roman" w:hAnsi="Times New Roman" w:cs="Times New Roman"/>
          <w:sz w:val="28"/>
          <w:szCs w:val="28"/>
          <w:shd w:val="clear" w:color="auto" w:fill="FFFFFF"/>
          <w:lang w:eastAsia="ru-RU"/>
        </w:rPr>
        <w:t>Порядок учета работ по нарядам и распоряжениям приведен в приложении 5.</w:t>
      </w:r>
    </w:p>
    <w:p w:rsidR="008945CB" w:rsidRPr="00734ED2" w:rsidRDefault="008945CB"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D7464E" w:rsidRDefault="00BC36D1" w:rsidP="009C4EC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5. </w:t>
      </w:r>
      <w:r w:rsidR="00734ED2">
        <w:rPr>
          <w:rFonts w:ascii="Times New Roman" w:eastAsia="Times New Roman" w:hAnsi="Times New Roman" w:cs="Times New Roman"/>
          <w:b/>
          <w:bCs/>
          <w:sz w:val="28"/>
          <w:szCs w:val="28"/>
          <w:lang w:eastAsia="ru-RU"/>
        </w:rPr>
        <w:t>К</w:t>
      </w:r>
      <w:r w:rsidR="00734ED2" w:rsidRPr="00AB3BF1">
        <w:rPr>
          <w:rFonts w:ascii="Times New Roman" w:eastAsia="Times New Roman" w:hAnsi="Times New Roman" w:cs="Times New Roman"/>
          <w:b/>
          <w:bCs/>
          <w:sz w:val="28"/>
          <w:szCs w:val="28"/>
          <w:lang w:eastAsia="ru-RU"/>
        </w:rPr>
        <w:t>ратковременные и неотложные работы</w:t>
      </w:r>
    </w:p>
    <w:p w:rsidR="008945CB" w:rsidRDefault="008945CB" w:rsidP="009C4EC5">
      <w:pPr>
        <w:spacing w:after="0" w:line="240" w:lineRule="auto"/>
        <w:jc w:val="center"/>
        <w:rPr>
          <w:rFonts w:ascii="Times New Roman" w:eastAsia="Times New Roman" w:hAnsi="Times New Roman" w:cs="Times New Roman"/>
          <w:b/>
          <w:bCs/>
          <w:sz w:val="28"/>
          <w:szCs w:val="28"/>
          <w:lang w:eastAsia="ru-RU"/>
        </w:rPr>
      </w:pPr>
    </w:p>
    <w:p w:rsidR="00D7464E" w:rsidRDefault="00734ED2" w:rsidP="009C4EC5">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7</w:t>
      </w:r>
      <w:r w:rsidR="007947A1">
        <w:rPr>
          <w:rFonts w:ascii="Times New Roman" w:eastAsia="Times New Roman" w:hAnsi="Times New Roman" w:cs="Times New Roman"/>
          <w:bCs/>
          <w:sz w:val="28"/>
          <w:szCs w:val="28"/>
          <w:lang w:eastAsia="ru-RU"/>
        </w:rPr>
        <w:t>4</w:t>
      </w:r>
      <w:r>
        <w:rPr>
          <w:rFonts w:ascii="Times New Roman" w:eastAsia="Times New Roman" w:hAnsi="Times New Roman" w:cs="Times New Roman"/>
          <w:bCs/>
          <w:sz w:val="28"/>
          <w:szCs w:val="28"/>
          <w:lang w:eastAsia="ru-RU"/>
        </w:rPr>
        <w:t>.</w:t>
      </w:r>
      <w:r w:rsidR="00847BE5">
        <w:rPr>
          <w:rFonts w:ascii="Times New Roman" w:eastAsia="Times New Roman" w:hAnsi="Times New Roman" w:cs="Times New Roman"/>
          <w:bCs/>
          <w:sz w:val="28"/>
          <w:szCs w:val="28"/>
          <w:lang w:eastAsia="ru-RU"/>
        </w:rPr>
        <w:t xml:space="preserve"> </w:t>
      </w:r>
      <w:r w:rsidR="00877555" w:rsidRPr="00AB3BF1">
        <w:rPr>
          <w:rFonts w:ascii="Times New Roman" w:eastAsia="Times New Roman" w:hAnsi="Times New Roman" w:cs="Times New Roman"/>
          <w:sz w:val="28"/>
          <w:szCs w:val="28"/>
          <w:shd w:val="clear" w:color="auto" w:fill="FFFFFF"/>
          <w:lang w:eastAsia="ru-RU"/>
        </w:rPr>
        <w:t>Кратковременные работы продолжительностью не более 1 ч</w:t>
      </w:r>
      <w:r w:rsidR="00847BE5">
        <w:rPr>
          <w:rFonts w:ascii="Times New Roman" w:eastAsia="Times New Roman" w:hAnsi="Times New Roman" w:cs="Times New Roman"/>
          <w:sz w:val="28"/>
          <w:szCs w:val="28"/>
          <w:shd w:val="clear" w:color="auto" w:fill="FFFFFF"/>
          <w:lang w:eastAsia="ru-RU"/>
        </w:rPr>
        <w:t>аса</w:t>
      </w:r>
      <w:r w:rsidR="00877555" w:rsidRPr="00AB3BF1">
        <w:rPr>
          <w:rFonts w:ascii="Times New Roman" w:eastAsia="Times New Roman" w:hAnsi="Times New Roman" w:cs="Times New Roman"/>
          <w:sz w:val="28"/>
          <w:szCs w:val="28"/>
          <w:shd w:val="clear" w:color="auto" w:fill="FFFFFF"/>
          <w:lang w:eastAsia="ru-RU"/>
        </w:rPr>
        <w:t xml:space="preserve"> разрешается выполнять по распоряжению ремонтному персоналу под надзором дежурного или лица из оперативно-ремонтного персонала, а также самому дежурному или оперативно-ремонтному персоналу. К указанным работам относятся:</w:t>
      </w:r>
    </w:p>
    <w:p w:rsidR="00877555" w:rsidRPr="00AB3BF1" w:rsidRDefault="00847BE5" w:rsidP="00847BE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877555" w:rsidRPr="00AB3BF1">
        <w:rPr>
          <w:rFonts w:ascii="Times New Roman" w:eastAsia="Times New Roman" w:hAnsi="Times New Roman" w:cs="Times New Roman"/>
          <w:sz w:val="28"/>
          <w:szCs w:val="28"/>
          <w:lang w:eastAsia="ru-RU"/>
        </w:rPr>
        <w:t>отсоединение или присоединение кабеля, проводов,</w:t>
      </w:r>
      <w:r w:rsidR="005A6BE6">
        <w:rPr>
          <w:rFonts w:ascii="Times New Roman" w:eastAsia="Times New Roman" w:hAnsi="Times New Roman" w:cs="Times New Roman"/>
          <w:sz w:val="28"/>
          <w:szCs w:val="28"/>
          <w:lang w:eastAsia="ru-RU"/>
        </w:rPr>
        <w:t xml:space="preserve"> </w:t>
      </w:r>
      <w:r w:rsidR="00877555" w:rsidRPr="00AB3BF1">
        <w:rPr>
          <w:rFonts w:ascii="Times New Roman" w:eastAsia="Times New Roman" w:hAnsi="Times New Roman" w:cs="Times New Roman"/>
          <w:sz w:val="28"/>
          <w:szCs w:val="28"/>
          <w:shd w:val="clear" w:color="auto" w:fill="FFFFFF"/>
          <w:lang w:eastAsia="ru-RU"/>
        </w:rPr>
        <w:t>шин от электродвигателя или другого оборудования; работы в РУ в устройствах и цепях релейной защиты, автоматики, телемеханики и связи, в том числе на фильтрах высокочастотной защиты и связи;</w:t>
      </w:r>
    </w:p>
    <w:p w:rsidR="00877555" w:rsidRPr="00AB3BF1" w:rsidRDefault="00847BE5" w:rsidP="00847BE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877555" w:rsidRPr="00AB3BF1">
        <w:rPr>
          <w:rFonts w:ascii="Times New Roman" w:eastAsia="Times New Roman" w:hAnsi="Times New Roman" w:cs="Times New Roman"/>
          <w:sz w:val="28"/>
          <w:szCs w:val="28"/>
          <w:lang w:eastAsia="ru-RU"/>
        </w:rPr>
        <w:t>отсоединение или присоединение ВЛ 0,4 кВ, а также КЛ всех напряжений, фазировка, проверка целости цепей КЛ, переключение ответвлений трансформатора, протирка единичных изоляторов и масломерных стекол, отбор проб и доливка масла, присоединение и отсоединение аппаратуры для очистки и сушки масла, замена манометров воздушных выключателей, проверка нагрева и вибрации токоведущих частей, измерения электроизмерительными клещами, снятие посторонних предметов с проводов и шин, упавших деревьев, сучьев и пр. с проводов ВЛ;</w:t>
      </w:r>
    </w:p>
    <w:p w:rsidR="00877555" w:rsidRPr="00AB3BF1" w:rsidRDefault="00847BE5" w:rsidP="00847BE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877555" w:rsidRPr="00AB3BF1">
        <w:rPr>
          <w:rFonts w:ascii="Times New Roman" w:eastAsia="Times New Roman" w:hAnsi="Times New Roman" w:cs="Times New Roman"/>
          <w:sz w:val="28"/>
          <w:szCs w:val="28"/>
          <w:lang w:eastAsia="ru-RU"/>
        </w:rPr>
        <w:t>неотложные работы по устранению неисправностей, угрожающих нарушением нормальной работы электроустановок, каналов и устройств и ТАИ, электроснабжения потребителей или приведших к такому нарушению.</w:t>
      </w:r>
    </w:p>
    <w:p w:rsidR="00D7464E" w:rsidRDefault="00734ED2" w:rsidP="009C4EC5">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7</w:t>
      </w:r>
      <w:r w:rsidR="007947A1">
        <w:rPr>
          <w:rFonts w:ascii="Times New Roman" w:eastAsia="Times New Roman" w:hAnsi="Times New Roman" w:cs="Times New Roman"/>
          <w:bCs/>
          <w:sz w:val="28"/>
          <w:szCs w:val="28"/>
          <w:lang w:eastAsia="ru-RU"/>
        </w:rPr>
        <w:t>5</w:t>
      </w:r>
      <w:r>
        <w:rPr>
          <w:rFonts w:ascii="Times New Roman" w:eastAsia="Times New Roman" w:hAnsi="Times New Roman" w:cs="Times New Roman"/>
          <w:bCs/>
          <w:sz w:val="28"/>
          <w:szCs w:val="28"/>
          <w:lang w:eastAsia="ru-RU"/>
        </w:rPr>
        <w:t>.</w:t>
      </w:r>
      <w:r w:rsidR="005A6BE6">
        <w:rPr>
          <w:rFonts w:ascii="Times New Roman" w:eastAsia="Times New Roman" w:hAnsi="Times New Roman" w:cs="Times New Roman"/>
          <w:bCs/>
          <w:sz w:val="28"/>
          <w:szCs w:val="28"/>
          <w:lang w:eastAsia="ru-RU"/>
        </w:rPr>
        <w:t xml:space="preserve"> </w:t>
      </w:r>
      <w:r w:rsidR="00877555" w:rsidRPr="00AB3BF1">
        <w:rPr>
          <w:rFonts w:ascii="Times New Roman" w:eastAsia="Times New Roman" w:hAnsi="Times New Roman" w:cs="Times New Roman"/>
          <w:sz w:val="28"/>
          <w:szCs w:val="28"/>
          <w:shd w:val="clear" w:color="auto" w:fill="FFFFFF"/>
          <w:lang w:eastAsia="ru-RU"/>
        </w:rPr>
        <w:t xml:space="preserve">При выполнении работ, указанных в п. </w:t>
      </w:r>
      <w:r w:rsidR="0066511A">
        <w:rPr>
          <w:rFonts w:ascii="Times New Roman" w:eastAsia="Times New Roman" w:hAnsi="Times New Roman" w:cs="Times New Roman"/>
          <w:sz w:val="28"/>
          <w:szCs w:val="28"/>
          <w:shd w:val="clear" w:color="auto" w:fill="FFFFFF"/>
          <w:lang w:eastAsia="ru-RU"/>
        </w:rPr>
        <w:t>73</w:t>
      </w:r>
      <w:r w:rsidR="00877555" w:rsidRPr="00AB3BF1">
        <w:rPr>
          <w:rFonts w:ascii="Times New Roman" w:eastAsia="Times New Roman" w:hAnsi="Times New Roman" w:cs="Times New Roman"/>
          <w:sz w:val="28"/>
          <w:szCs w:val="28"/>
          <w:shd w:val="clear" w:color="auto" w:fill="FFFFFF"/>
          <w:lang w:eastAsia="ru-RU"/>
        </w:rPr>
        <w:t xml:space="preserve"> число работающих не должно превышать трех человек, включая работника, осуществляющего надзор.</w:t>
      </w:r>
    </w:p>
    <w:p w:rsidR="00D7464E" w:rsidRDefault="00877555" w:rsidP="009C4EC5">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Старшее лицо из дежурного или оперативно-ремонтного персонала, выполняющее работу или ведущее надзор, при работах в электроустановках выше 1000В должно иметь группу IV, в электроустановках до 1000В - группу III. Остальные члены бригады должны иметь группу III. К работам на присоединениях, питающих потребителя, может быть привлечен персонал последнего.</w:t>
      </w:r>
    </w:p>
    <w:p w:rsidR="00D7464E" w:rsidRDefault="00877555" w:rsidP="009C4EC5">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Перед работой должны быть выполнены все технические мероприятия по подготовке рабочего места, кроме его ограждения и ОРУ канатом или шнуром, являющегося в данном случае необязательным.</w:t>
      </w:r>
    </w:p>
    <w:p w:rsidR="00D7464E" w:rsidRDefault="00877555" w:rsidP="009C4EC5">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Перечисленные в п.</w:t>
      </w:r>
      <w:r w:rsidR="00283495">
        <w:rPr>
          <w:rFonts w:ascii="Times New Roman" w:eastAsia="Times New Roman" w:hAnsi="Times New Roman" w:cs="Times New Roman"/>
          <w:sz w:val="28"/>
          <w:szCs w:val="28"/>
          <w:shd w:val="clear" w:color="auto" w:fill="FFFFFF"/>
          <w:lang w:eastAsia="ru-RU"/>
        </w:rPr>
        <w:t>73.</w:t>
      </w:r>
      <w:r w:rsidRPr="00AB3BF1">
        <w:rPr>
          <w:rFonts w:ascii="Times New Roman" w:eastAsia="Times New Roman" w:hAnsi="Times New Roman" w:cs="Times New Roman"/>
          <w:sz w:val="28"/>
          <w:szCs w:val="28"/>
          <w:shd w:val="clear" w:color="auto" w:fill="FFFFFF"/>
          <w:lang w:eastAsia="ru-RU"/>
        </w:rPr>
        <w:t xml:space="preserve"> работы, для выполнения которых требуется более 1 ч</w:t>
      </w:r>
      <w:r w:rsidR="005A6BE6">
        <w:rPr>
          <w:rFonts w:ascii="Times New Roman" w:eastAsia="Times New Roman" w:hAnsi="Times New Roman" w:cs="Times New Roman"/>
          <w:sz w:val="28"/>
          <w:szCs w:val="28"/>
          <w:shd w:val="clear" w:color="auto" w:fill="FFFFFF"/>
          <w:lang w:eastAsia="ru-RU"/>
        </w:rPr>
        <w:t>аса</w:t>
      </w:r>
      <w:r w:rsidRPr="00AB3BF1">
        <w:rPr>
          <w:rFonts w:ascii="Times New Roman" w:eastAsia="Times New Roman" w:hAnsi="Times New Roman" w:cs="Times New Roman"/>
          <w:sz w:val="28"/>
          <w:szCs w:val="28"/>
          <w:shd w:val="clear" w:color="auto" w:fill="FFFFFF"/>
          <w:lang w:eastAsia="ru-RU"/>
        </w:rPr>
        <w:t xml:space="preserve"> или участие более трех человек, должны проводиться по наряду.</w:t>
      </w:r>
    </w:p>
    <w:p w:rsidR="008945CB" w:rsidRDefault="008945CB" w:rsidP="009C4EC5">
      <w:pPr>
        <w:spacing w:after="0" w:line="240" w:lineRule="auto"/>
        <w:ind w:firstLine="708"/>
        <w:jc w:val="both"/>
        <w:rPr>
          <w:rFonts w:ascii="Times New Roman" w:eastAsia="Times New Roman" w:hAnsi="Times New Roman" w:cs="Times New Roman"/>
          <w:sz w:val="28"/>
          <w:szCs w:val="28"/>
          <w:shd w:val="clear" w:color="auto" w:fill="FFFFFF"/>
          <w:lang w:eastAsia="ru-RU"/>
        </w:rPr>
      </w:pPr>
    </w:p>
    <w:p w:rsidR="00D7464E" w:rsidRDefault="00BC36D1" w:rsidP="009C4EC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6. </w:t>
      </w:r>
      <w:r w:rsidR="00734ED2">
        <w:rPr>
          <w:rFonts w:ascii="Times New Roman" w:eastAsia="Times New Roman" w:hAnsi="Times New Roman" w:cs="Times New Roman"/>
          <w:b/>
          <w:bCs/>
          <w:sz w:val="28"/>
          <w:szCs w:val="28"/>
          <w:lang w:eastAsia="ru-RU"/>
        </w:rPr>
        <w:t>С</w:t>
      </w:r>
      <w:r w:rsidR="00734ED2" w:rsidRPr="00AB3BF1">
        <w:rPr>
          <w:rFonts w:ascii="Times New Roman" w:eastAsia="Times New Roman" w:hAnsi="Times New Roman" w:cs="Times New Roman"/>
          <w:b/>
          <w:bCs/>
          <w:sz w:val="28"/>
          <w:szCs w:val="28"/>
          <w:lang w:eastAsia="ru-RU"/>
        </w:rPr>
        <w:t>остав бригады</w:t>
      </w:r>
    </w:p>
    <w:p w:rsidR="008945CB" w:rsidRDefault="008945CB" w:rsidP="009C4EC5">
      <w:pPr>
        <w:spacing w:after="0" w:line="240" w:lineRule="auto"/>
        <w:jc w:val="center"/>
        <w:rPr>
          <w:rFonts w:ascii="Times New Roman" w:eastAsia="Times New Roman" w:hAnsi="Times New Roman" w:cs="Times New Roman"/>
          <w:b/>
          <w:bCs/>
          <w:sz w:val="28"/>
          <w:szCs w:val="28"/>
          <w:lang w:eastAsia="ru-RU"/>
        </w:rPr>
      </w:pPr>
    </w:p>
    <w:p w:rsidR="00DC70F2" w:rsidRPr="00734ED2" w:rsidRDefault="00734ED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7</w:t>
      </w:r>
      <w:r w:rsidR="007947A1">
        <w:rPr>
          <w:rFonts w:ascii="Times New Roman" w:eastAsia="Times New Roman" w:hAnsi="Times New Roman" w:cs="Times New Roman"/>
          <w:bCs/>
          <w:sz w:val="28"/>
          <w:szCs w:val="28"/>
          <w:lang w:eastAsia="ru-RU"/>
        </w:rPr>
        <w:t>6</w:t>
      </w:r>
      <w:r w:rsidR="00877555" w:rsidRPr="00734ED2">
        <w:rPr>
          <w:rFonts w:ascii="Times New Roman" w:eastAsia="Times New Roman" w:hAnsi="Times New Roman" w:cs="Times New Roman"/>
          <w:bCs/>
          <w:sz w:val="28"/>
          <w:szCs w:val="28"/>
          <w:lang w:eastAsia="ru-RU"/>
        </w:rPr>
        <w:t>.</w:t>
      </w:r>
      <w:r w:rsidR="005A6BE6">
        <w:rPr>
          <w:rFonts w:ascii="Times New Roman" w:eastAsia="Times New Roman" w:hAnsi="Times New Roman" w:cs="Times New Roman"/>
          <w:bCs/>
          <w:sz w:val="28"/>
          <w:szCs w:val="28"/>
          <w:lang w:eastAsia="ru-RU"/>
        </w:rPr>
        <w:t xml:space="preserve"> </w:t>
      </w:r>
      <w:r w:rsidR="00877555" w:rsidRPr="00734ED2">
        <w:rPr>
          <w:rFonts w:ascii="Times New Roman" w:eastAsia="Times New Roman" w:hAnsi="Times New Roman" w:cs="Times New Roman"/>
          <w:sz w:val="28"/>
          <w:szCs w:val="28"/>
          <w:shd w:val="clear" w:color="auto" w:fill="FFFFFF"/>
          <w:lang w:eastAsia="ru-RU"/>
        </w:rPr>
        <w:t>Численность бригады и ее состав с учетом групп по электробезопасности должны определяться исходя из условий выполнения работы, а также возможности обеспечения надзора за членами бригады со стороны производителя работ (наблюдающего).</w:t>
      </w:r>
    </w:p>
    <w:p w:rsidR="00DC70F2" w:rsidRPr="00734ED2"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734ED2">
        <w:rPr>
          <w:rFonts w:ascii="Times New Roman" w:eastAsia="Times New Roman" w:hAnsi="Times New Roman" w:cs="Times New Roman"/>
          <w:sz w:val="28"/>
          <w:szCs w:val="28"/>
          <w:shd w:val="clear" w:color="auto" w:fill="FFFFFF"/>
          <w:lang w:eastAsia="ru-RU"/>
        </w:rPr>
        <w:t>Член бригады, руководимой производителем работ, должен иметь группу II. При работах под напряжением член бригады должен иметь группу III, за исключением работ на ВЛ (</w:t>
      </w:r>
      <w:r w:rsidRPr="00047B93">
        <w:rPr>
          <w:rFonts w:ascii="Times New Roman" w:eastAsia="Times New Roman" w:hAnsi="Times New Roman" w:cs="Times New Roman"/>
          <w:sz w:val="28"/>
          <w:szCs w:val="28"/>
          <w:shd w:val="clear" w:color="auto" w:fill="FFFFFF"/>
          <w:lang w:eastAsia="ru-RU"/>
        </w:rPr>
        <w:t xml:space="preserve">п. </w:t>
      </w:r>
      <w:r w:rsidR="00047B93" w:rsidRPr="00047B93">
        <w:rPr>
          <w:rFonts w:ascii="Times New Roman" w:eastAsia="Times New Roman" w:hAnsi="Times New Roman" w:cs="Times New Roman"/>
          <w:sz w:val="28"/>
          <w:szCs w:val="28"/>
          <w:shd w:val="clear" w:color="auto" w:fill="FFFFFF"/>
          <w:lang w:eastAsia="ru-RU"/>
        </w:rPr>
        <w:t>341</w:t>
      </w:r>
      <w:r w:rsidRPr="00734ED2">
        <w:rPr>
          <w:rFonts w:ascii="Times New Roman" w:eastAsia="Times New Roman" w:hAnsi="Times New Roman" w:cs="Times New Roman"/>
          <w:sz w:val="28"/>
          <w:szCs w:val="28"/>
          <w:shd w:val="clear" w:color="auto" w:fill="FFFFFF"/>
          <w:lang w:eastAsia="ru-RU"/>
        </w:rPr>
        <w:t>), выполнять которые должен член бригады с группой IV.</w:t>
      </w:r>
    </w:p>
    <w:p w:rsidR="00DC70F2" w:rsidRPr="00734ED2"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734ED2">
        <w:rPr>
          <w:rFonts w:ascii="Times New Roman" w:eastAsia="Times New Roman" w:hAnsi="Times New Roman" w:cs="Times New Roman"/>
          <w:sz w:val="28"/>
          <w:szCs w:val="28"/>
          <w:shd w:val="clear" w:color="auto" w:fill="FFFFFF"/>
          <w:lang w:eastAsia="ru-RU"/>
        </w:rPr>
        <w:t>В бригаду на каждого ее члена с группой III допускается включ</w:t>
      </w:r>
      <w:r w:rsidR="00AF22B8" w:rsidRPr="00734ED2">
        <w:rPr>
          <w:rFonts w:ascii="Times New Roman" w:eastAsia="Times New Roman" w:hAnsi="Times New Roman" w:cs="Times New Roman"/>
          <w:sz w:val="28"/>
          <w:szCs w:val="28"/>
          <w:shd w:val="clear" w:color="auto" w:fill="FFFFFF"/>
          <w:lang w:eastAsia="ru-RU"/>
        </w:rPr>
        <w:t xml:space="preserve">ать одного работника с группой </w:t>
      </w:r>
      <w:r w:rsidR="00AF22B8" w:rsidRPr="00734ED2">
        <w:rPr>
          <w:rFonts w:ascii="Times New Roman" w:eastAsia="Times New Roman" w:hAnsi="Times New Roman" w:cs="Times New Roman"/>
          <w:sz w:val="28"/>
          <w:szCs w:val="28"/>
          <w:shd w:val="clear" w:color="auto" w:fill="FFFFFF"/>
          <w:lang w:val="en-US" w:eastAsia="ru-RU"/>
        </w:rPr>
        <w:t>I</w:t>
      </w:r>
      <w:r w:rsidRPr="00734ED2">
        <w:rPr>
          <w:rFonts w:ascii="Times New Roman" w:eastAsia="Times New Roman" w:hAnsi="Times New Roman" w:cs="Times New Roman"/>
          <w:sz w:val="28"/>
          <w:szCs w:val="28"/>
          <w:shd w:val="clear" w:color="auto" w:fill="FFFFFF"/>
          <w:lang w:eastAsia="ru-RU"/>
        </w:rPr>
        <w:t xml:space="preserve">, но общее </w:t>
      </w:r>
      <w:r w:rsidR="00AF22B8" w:rsidRPr="00734ED2">
        <w:rPr>
          <w:rFonts w:ascii="Times New Roman" w:eastAsia="Times New Roman" w:hAnsi="Times New Roman" w:cs="Times New Roman"/>
          <w:sz w:val="28"/>
          <w:szCs w:val="28"/>
          <w:shd w:val="clear" w:color="auto" w:fill="FFFFFF"/>
          <w:lang w:eastAsia="ru-RU"/>
        </w:rPr>
        <w:t xml:space="preserve">число членов бригады с группой </w:t>
      </w:r>
      <w:r w:rsidR="00AF22B8" w:rsidRPr="00734ED2">
        <w:rPr>
          <w:rFonts w:ascii="Times New Roman" w:eastAsia="Times New Roman" w:hAnsi="Times New Roman" w:cs="Times New Roman"/>
          <w:sz w:val="28"/>
          <w:szCs w:val="28"/>
          <w:shd w:val="clear" w:color="auto" w:fill="FFFFFF"/>
          <w:lang w:val="en-US" w:eastAsia="ru-RU"/>
        </w:rPr>
        <w:t>I</w:t>
      </w:r>
      <w:r w:rsidRPr="00734ED2">
        <w:rPr>
          <w:rFonts w:ascii="Times New Roman" w:eastAsia="Times New Roman" w:hAnsi="Times New Roman" w:cs="Times New Roman"/>
          <w:sz w:val="28"/>
          <w:szCs w:val="28"/>
          <w:shd w:val="clear" w:color="auto" w:fill="FFFFFF"/>
          <w:lang w:eastAsia="ru-RU"/>
        </w:rPr>
        <w:t xml:space="preserve"> не должно превышать трех.</w:t>
      </w:r>
    </w:p>
    <w:p w:rsidR="00DC70F2" w:rsidRPr="00734ED2"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734ED2">
        <w:rPr>
          <w:rFonts w:ascii="Times New Roman" w:eastAsia="Times New Roman" w:hAnsi="Times New Roman" w:cs="Times New Roman"/>
          <w:sz w:val="28"/>
          <w:szCs w:val="28"/>
          <w:shd w:val="clear" w:color="auto" w:fill="FFFFFF"/>
          <w:lang w:eastAsia="ru-RU"/>
        </w:rPr>
        <w:t>В случаях, предусмотренных настоящими Правилами</w:t>
      </w:r>
      <w:r w:rsidR="005A6BE6">
        <w:rPr>
          <w:rStyle w:val="ae"/>
          <w:rFonts w:ascii="Times New Roman" w:eastAsia="Times New Roman" w:hAnsi="Times New Roman" w:cs="Times New Roman"/>
          <w:sz w:val="28"/>
          <w:szCs w:val="28"/>
          <w:shd w:val="clear" w:color="auto" w:fill="FFFFFF"/>
          <w:lang w:eastAsia="ru-RU"/>
        </w:rPr>
        <w:footnoteReference w:id="3"/>
      </w:r>
      <w:r w:rsidRPr="00734ED2">
        <w:rPr>
          <w:rFonts w:ascii="Times New Roman" w:eastAsia="Times New Roman" w:hAnsi="Times New Roman" w:cs="Times New Roman"/>
          <w:sz w:val="28"/>
          <w:szCs w:val="28"/>
          <w:shd w:val="clear" w:color="auto" w:fill="FFFFFF"/>
          <w:lang w:eastAsia="ru-RU"/>
        </w:rPr>
        <w:t>, по распоряжению разрешается работать единолично.</w:t>
      </w:r>
    </w:p>
    <w:p w:rsidR="00DC70F2" w:rsidRPr="00734ED2" w:rsidRDefault="00734ED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7</w:t>
      </w:r>
      <w:r w:rsidR="007947A1">
        <w:rPr>
          <w:rFonts w:ascii="Times New Roman" w:eastAsia="Times New Roman" w:hAnsi="Times New Roman" w:cs="Times New Roman"/>
          <w:bCs/>
          <w:sz w:val="28"/>
          <w:szCs w:val="28"/>
          <w:lang w:eastAsia="ru-RU"/>
        </w:rPr>
        <w:t>7</w:t>
      </w:r>
      <w:r w:rsidR="00877555" w:rsidRPr="00734ED2">
        <w:rPr>
          <w:rFonts w:ascii="Times New Roman" w:eastAsia="Times New Roman" w:hAnsi="Times New Roman" w:cs="Times New Roman"/>
          <w:sz w:val="28"/>
          <w:szCs w:val="28"/>
          <w:shd w:val="clear" w:color="auto" w:fill="FFFFFF"/>
          <w:lang w:eastAsia="ru-RU"/>
        </w:rPr>
        <w:t>. Дежурный по разрешению вышестоящего дежурного может быть привлечен к работе в ремонтной бригаде без включения в наряд, но с записью в оперативном журнале.</w:t>
      </w:r>
    </w:p>
    <w:p w:rsidR="00DC70F2" w:rsidRPr="00734ED2" w:rsidRDefault="00734ED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7</w:t>
      </w:r>
      <w:r w:rsidR="007947A1">
        <w:rPr>
          <w:rFonts w:ascii="Times New Roman" w:eastAsia="Times New Roman" w:hAnsi="Times New Roman" w:cs="Times New Roman"/>
          <w:bCs/>
          <w:sz w:val="28"/>
          <w:szCs w:val="28"/>
          <w:lang w:eastAsia="ru-RU"/>
        </w:rPr>
        <w:t>8</w:t>
      </w:r>
      <w:r w:rsidR="00877555" w:rsidRPr="00734ED2">
        <w:rPr>
          <w:rFonts w:ascii="Times New Roman" w:eastAsia="Times New Roman" w:hAnsi="Times New Roman" w:cs="Times New Roman"/>
          <w:bCs/>
          <w:sz w:val="28"/>
          <w:szCs w:val="28"/>
          <w:lang w:eastAsia="ru-RU"/>
        </w:rPr>
        <w:t>.</w:t>
      </w:r>
      <w:r w:rsidR="00877555" w:rsidRPr="00734ED2">
        <w:rPr>
          <w:rFonts w:ascii="Times New Roman" w:eastAsia="Times New Roman" w:hAnsi="Times New Roman" w:cs="Times New Roman"/>
          <w:sz w:val="28"/>
          <w:szCs w:val="28"/>
          <w:shd w:val="clear" w:color="auto" w:fill="FFFFFF"/>
          <w:lang w:eastAsia="ru-RU"/>
        </w:rPr>
        <w:t>Изменять состав бригады разрешается работнику, выдавшему наряд, или другому работнику, имеющему право выдачи наряда на данную работу в данной электроустановке. Указания об изменениях состава бригады могут быть переданы по телефону, радио или с нарочным допускающему, руководителю или производителю работ, который в наряде за своей подписью записывает фамилию и инициалы работника, давшего указание об изменении.</w:t>
      </w:r>
    </w:p>
    <w:p w:rsidR="00DC70F2" w:rsidRPr="00734ED2"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734ED2">
        <w:rPr>
          <w:rFonts w:ascii="Times New Roman" w:eastAsia="Times New Roman" w:hAnsi="Times New Roman" w:cs="Times New Roman"/>
          <w:sz w:val="28"/>
          <w:szCs w:val="28"/>
          <w:shd w:val="clear" w:color="auto" w:fill="FFFFFF"/>
          <w:lang w:eastAsia="ru-RU"/>
        </w:rPr>
        <w:t xml:space="preserve">При изменении состава бригады не должны быть нарушены требования </w:t>
      </w:r>
      <w:r w:rsidRPr="00047B93">
        <w:rPr>
          <w:rFonts w:ascii="Times New Roman" w:eastAsia="Times New Roman" w:hAnsi="Times New Roman" w:cs="Times New Roman"/>
          <w:sz w:val="28"/>
          <w:szCs w:val="28"/>
          <w:shd w:val="clear" w:color="auto" w:fill="FFFFFF"/>
          <w:lang w:eastAsia="ru-RU"/>
        </w:rPr>
        <w:t>п.</w:t>
      </w:r>
      <w:r w:rsidR="00047B93" w:rsidRPr="00047B93">
        <w:rPr>
          <w:rFonts w:ascii="Times New Roman" w:eastAsia="Times New Roman" w:hAnsi="Times New Roman" w:cs="Times New Roman"/>
          <w:sz w:val="28"/>
          <w:szCs w:val="28"/>
          <w:shd w:val="clear" w:color="auto" w:fill="FFFFFF"/>
          <w:lang w:eastAsia="ru-RU"/>
        </w:rPr>
        <w:t>75.</w:t>
      </w:r>
      <w:r w:rsidR="005A6BE6">
        <w:rPr>
          <w:rFonts w:ascii="Times New Roman" w:eastAsia="Times New Roman" w:hAnsi="Times New Roman" w:cs="Times New Roman"/>
          <w:sz w:val="28"/>
          <w:szCs w:val="28"/>
          <w:shd w:val="clear" w:color="auto" w:fill="FFFFFF"/>
          <w:lang w:eastAsia="ru-RU"/>
        </w:rPr>
        <w:t xml:space="preserve"> </w:t>
      </w:r>
      <w:r w:rsidRPr="00734ED2">
        <w:rPr>
          <w:rFonts w:ascii="Times New Roman" w:eastAsia="Times New Roman" w:hAnsi="Times New Roman" w:cs="Times New Roman"/>
          <w:sz w:val="28"/>
          <w:szCs w:val="28"/>
          <w:shd w:val="clear" w:color="auto" w:fill="FFFFFF"/>
          <w:lang w:eastAsia="ru-RU"/>
        </w:rPr>
        <w:t>Производитель работ обязан проинструктировать работников, введенных в состав бригады.</w:t>
      </w:r>
    </w:p>
    <w:p w:rsidR="00DC70F2" w:rsidRDefault="00734ED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7</w:t>
      </w:r>
      <w:r w:rsidR="007947A1">
        <w:rPr>
          <w:rFonts w:ascii="Times New Roman" w:eastAsia="Times New Roman" w:hAnsi="Times New Roman" w:cs="Times New Roman"/>
          <w:bCs/>
          <w:sz w:val="28"/>
          <w:szCs w:val="28"/>
          <w:lang w:eastAsia="ru-RU"/>
        </w:rPr>
        <w:t>9</w:t>
      </w:r>
      <w:r w:rsidR="00877555" w:rsidRPr="00734ED2">
        <w:rPr>
          <w:rFonts w:ascii="Times New Roman" w:eastAsia="Times New Roman" w:hAnsi="Times New Roman" w:cs="Times New Roman"/>
          <w:sz w:val="28"/>
          <w:szCs w:val="28"/>
          <w:shd w:val="clear" w:color="auto" w:fill="FFFFFF"/>
          <w:lang w:eastAsia="ru-RU"/>
        </w:rPr>
        <w:t>. При замене руководителя или производителя работ, а также изменении состава бригады</w:t>
      </w:r>
      <w:r w:rsidR="00877555" w:rsidRPr="00AB3BF1">
        <w:rPr>
          <w:rFonts w:ascii="Times New Roman" w:eastAsia="Times New Roman" w:hAnsi="Times New Roman" w:cs="Times New Roman"/>
          <w:sz w:val="28"/>
          <w:szCs w:val="28"/>
          <w:shd w:val="clear" w:color="auto" w:fill="FFFFFF"/>
          <w:lang w:eastAsia="ru-RU"/>
        </w:rPr>
        <w:t xml:space="preserve"> более чем наполовину наряд должен быть выдан заново.</w:t>
      </w:r>
    </w:p>
    <w:p w:rsidR="00DC70F2" w:rsidRDefault="00BC36D1" w:rsidP="009C4EC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7. </w:t>
      </w:r>
      <w:r w:rsidR="00734ED2">
        <w:rPr>
          <w:rFonts w:ascii="Times New Roman" w:eastAsia="Times New Roman" w:hAnsi="Times New Roman" w:cs="Times New Roman"/>
          <w:b/>
          <w:bCs/>
          <w:sz w:val="28"/>
          <w:szCs w:val="28"/>
          <w:lang w:eastAsia="ru-RU"/>
        </w:rPr>
        <w:t>В</w:t>
      </w:r>
      <w:r w:rsidR="00734ED2" w:rsidRPr="00AB3BF1">
        <w:rPr>
          <w:rFonts w:ascii="Times New Roman" w:eastAsia="Times New Roman" w:hAnsi="Times New Roman" w:cs="Times New Roman"/>
          <w:b/>
          <w:bCs/>
          <w:sz w:val="28"/>
          <w:szCs w:val="28"/>
          <w:lang w:eastAsia="ru-RU"/>
        </w:rPr>
        <w:t>ыдача разрешений на подготовку мест и на допуск</w:t>
      </w:r>
    </w:p>
    <w:p w:rsidR="008945CB" w:rsidRDefault="008945CB" w:rsidP="009C4EC5">
      <w:pPr>
        <w:spacing w:after="0" w:line="240" w:lineRule="auto"/>
        <w:jc w:val="center"/>
        <w:rPr>
          <w:rFonts w:ascii="Times New Roman" w:eastAsia="Times New Roman" w:hAnsi="Times New Roman" w:cs="Times New Roman"/>
          <w:b/>
          <w:bCs/>
          <w:sz w:val="28"/>
          <w:szCs w:val="28"/>
          <w:lang w:eastAsia="ru-RU"/>
        </w:rPr>
      </w:pPr>
    </w:p>
    <w:p w:rsidR="00DC70F2" w:rsidRPr="00734ED2" w:rsidRDefault="007947A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80</w:t>
      </w:r>
      <w:r w:rsidR="00877555" w:rsidRPr="00734ED2">
        <w:rPr>
          <w:rFonts w:ascii="Times New Roman" w:eastAsia="Times New Roman" w:hAnsi="Times New Roman" w:cs="Times New Roman"/>
          <w:sz w:val="28"/>
          <w:szCs w:val="28"/>
          <w:shd w:val="clear" w:color="auto" w:fill="FFFFFF"/>
          <w:lang w:eastAsia="ru-RU"/>
        </w:rPr>
        <w:t>. Подготовка рабочих мест и допуск могут проводиться только после получения разрешения от дежурного или уполномоченного на это лица, за исключением допуска в установках ТАИ.</w:t>
      </w:r>
    </w:p>
    <w:p w:rsidR="00DC70F2" w:rsidRPr="00734ED2" w:rsidRDefault="00734ED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8</w:t>
      </w:r>
      <w:r w:rsidR="007947A1">
        <w:rPr>
          <w:rFonts w:ascii="Times New Roman" w:eastAsia="Times New Roman" w:hAnsi="Times New Roman" w:cs="Times New Roman"/>
          <w:bCs/>
          <w:sz w:val="28"/>
          <w:szCs w:val="28"/>
          <w:lang w:eastAsia="ru-RU"/>
        </w:rPr>
        <w:t>1</w:t>
      </w:r>
      <w:r w:rsidR="00877555" w:rsidRPr="00734ED2">
        <w:rPr>
          <w:rFonts w:ascii="Times New Roman" w:eastAsia="Times New Roman" w:hAnsi="Times New Roman" w:cs="Times New Roman"/>
          <w:sz w:val="28"/>
          <w:szCs w:val="28"/>
          <w:shd w:val="clear" w:color="auto" w:fill="FFFFFF"/>
          <w:lang w:eastAsia="ru-RU"/>
        </w:rPr>
        <w:t>. Разрешение может быть передано выполняющему подготовку рабочего места и допуск персонала лично, по телефону, радио, с нарочным или через дежурного промежуточной подстанции. Запрещается выдавать такое разрешение заранее.</w:t>
      </w:r>
    </w:p>
    <w:p w:rsidR="00DC70F2" w:rsidRDefault="00734ED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8</w:t>
      </w:r>
      <w:r w:rsidR="00991FB3">
        <w:rPr>
          <w:rFonts w:ascii="Times New Roman" w:eastAsia="Times New Roman" w:hAnsi="Times New Roman" w:cs="Times New Roman"/>
          <w:bCs/>
          <w:sz w:val="28"/>
          <w:szCs w:val="28"/>
          <w:lang w:eastAsia="ru-RU"/>
        </w:rPr>
        <w:t>2</w:t>
      </w:r>
      <w:r w:rsidR="00877555" w:rsidRPr="00734ED2">
        <w:rPr>
          <w:rFonts w:ascii="Times New Roman" w:eastAsia="Times New Roman" w:hAnsi="Times New Roman" w:cs="Times New Roman"/>
          <w:bCs/>
          <w:sz w:val="28"/>
          <w:szCs w:val="28"/>
          <w:lang w:eastAsia="ru-RU"/>
        </w:rPr>
        <w:t>.</w:t>
      </w:r>
      <w:r w:rsidR="005A6BE6">
        <w:rPr>
          <w:rFonts w:ascii="Times New Roman" w:eastAsia="Times New Roman" w:hAnsi="Times New Roman" w:cs="Times New Roman"/>
          <w:bCs/>
          <w:sz w:val="28"/>
          <w:szCs w:val="28"/>
          <w:lang w:eastAsia="ru-RU"/>
        </w:rPr>
        <w:t xml:space="preserve"> </w:t>
      </w:r>
      <w:r w:rsidR="00877555" w:rsidRPr="00734ED2">
        <w:rPr>
          <w:rFonts w:ascii="Times New Roman" w:eastAsia="Times New Roman" w:hAnsi="Times New Roman" w:cs="Times New Roman"/>
          <w:sz w:val="28"/>
          <w:szCs w:val="28"/>
          <w:shd w:val="clear" w:color="auto" w:fill="FFFFFF"/>
          <w:lang w:eastAsia="ru-RU"/>
        </w:rPr>
        <w:t>Допуск бригады разрешается только по одному наряду.</w:t>
      </w:r>
    </w:p>
    <w:p w:rsidR="008945CB" w:rsidRPr="00734ED2" w:rsidRDefault="008945CB"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DC70F2" w:rsidRDefault="00BC36D1" w:rsidP="009C4EC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8. </w:t>
      </w:r>
      <w:r w:rsidR="00734ED2">
        <w:rPr>
          <w:rFonts w:ascii="Times New Roman" w:eastAsia="Times New Roman" w:hAnsi="Times New Roman" w:cs="Times New Roman"/>
          <w:b/>
          <w:bCs/>
          <w:sz w:val="28"/>
          <w:szCs w:val="28"/>
          <w:lang w:eastAsia="ru-RU"/>
        </w:rPr>
        <w:t>П</w:t>
      </w:r>
      <w:r w:rsidR="00734ED2" w:rsidRPr="00AB3BF1">
        <w:rPr>
          <w:rFonts w:ascii="Times New Roman" w:eastAsia="Times New Roman" w:hAnsi="Times New Roman" w:cs="Times New Roman"/>
          <w:b/>
          <w:bCs/>
          <w:sz w:val="28"/>
          <w:szCs w:val="28"/>
          <w:lang w:eastAsia="ru-RU"/>
        </w:rPr>
        <w:t>одготовка рабочего места и допуск</w:t>
      </w:r>
    </w:p>
    <w:p w:rsidR="008945CB" w:rsidRDefault="008945CB" w:rsidP="009C4EC5">
      <w:pPr>
        <w:spacing w:after="0" w:line="240" w:lineRule="auto"/>
        <w:jc w:val="center"/>
        <w:rPr>
          <w:rFonts w:ascii="Times New Roman" w:eastAsia="Times New Roman" w:hAnsi="Times New Roman" w:cs="Times New Roman"/>
          <w:b/>
          <w:bCs/>
          <w:sz w:val="28"/>
          <w:szCs w:val="28"/>
          <w:lang w:eastAsia="ru-RU"/>
        </w:rPr>
      </w:pPr>
    </w:p>
    <w:p w:rsidR="00DC70F2" w:rsidRPr="00734ED2" w:rsidRDefault="00734ED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8</w:t>
      </w:r>
      <w:r w:rsidR="00991FB3">
        <w:rPr>
          <w:rFonts w:ascii="Times New Roman" w:eastAsia="Times New Roman" w:hAnsi="Times New Roman" w:cs="Times New Roman"/>
          <w:bCs/>
          <w:sz w:val="28"/>
          <w:szCs w:val="28"/>
          <w:lang w:eastAsia="ru-RU"/>
        </w:rPr>
        <w:t>3</w:t>
      </w:r>
      <w:r w:rsidR="00877555" w:rsidRPr="00734ED2">
        <w:rPr>
          <w:rFonts w:ascii="Times New Roman" w:eastAsia="Times New Roman" w:hAnsi="Times New Roman" w:cs="Times New Roman"/>
          <w:bCs/>
          <w:sz w:val="28"/>
          <w:szCs w:val="28"/>
          <w:lang w:eastAsia="ru-RU"/>
        </w:rPr>
        <w:t>.</w:t>
      </w:r>
      <w:r w:rsidR="00877555" w:rsidRPr="00734ED2">
        <w:rPr>
          <w:rFonts w:ascii="Times New Roman" w:eastAsia="Times New Roman" w:hAnsi="Times New Roman" w:cs="Times New Roman"/>
          <w:sz w:val="28"/>
          <w:szCs w:val="28"/>
          <w:shd w:val="clear" w:color="auto" w:fill="FFFFFF"/>
          <w:lang w:eastAsia="ru-RU"/>
        </w:rPr>
        <w:t> Запрещается изменять предусмотренные нарядом меры по подготовке рабочих мест.</w:t>
      </w:r>
    </w:p>
    <w:p w:rsidR="00DC70F2" w:rsidRPr="00734ED2"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734ED2">
        <w:rPr>
          <w:rFonts w:ascii="Times New Roman" w:eastAsia="Times New Roman" w:hAnsi="Times New Roman" w:cs="Times New Roman"/>
          <w:sz w:val="28"/>
          <w:szCs w:val="28"/>
          <w:shd w:val="clear" w:color="auto" w:fill="FFFFFF"/>
          <w:lang w:eastAsia="ru-RU"/>
        </w:rPr>
        <w:t>При возникновении сомнения в достаточности и правильности мер по подготовке рабочего места и в возможности безопасного выполнения работы эта подготовка должна быть прекращена.</w:t>
      </w:r>
    </w:p>
    <w:p w:rsidR="00DC70F2" w:rsidRPr="00734ED2" w:rsidRDefault="00734ED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8</w:t>
      </w:r>
      <w:r w:rsidR="00991FB3">
        <w:rPr>
          <w:rFonts w:ascii="Times New Roman" w:eastAsia="Times New Roman" w:hAnsi="Times New Roman" w:cs="Times New Roman"/>
          <w:bCs/>
          <w:sz w:val="28"/>
          <w:szCs w:val="28"/>
          <w:lang w:eastAsia="ru-RU"/>
        </w:rPr>
        <w:t>4</w:t>
      </w:r>
      <w:r w:rsidR="00877555" w:rsidRPr="00734ED2">
        <w:rPr>
          <w:rFonts w:ascii="Times New Roman" w:eastAsia="Times New Roman" w:hAnsi="Times New Roman" w:cs="Times New Roman"/>
          <w:sz w:val="28"/>
          <w:szCs w:val="28"/>
          <w:shd w:val="clear" w:color="auto" w:fill="FFFFFF"/>
          <w:lang w:eastAsia="ru-RU"/>
        </w:rPr>
        <w:t>. В тех случаях, когда производитель работ совмещает обязанности допускающего, подготовку рабочего места он должен выполнять с одним из членов бригады, имеющим группу III.</w:t>
      </w:r>
    </w:p>
    <w:p w:rsidR="00DC70F2" w:rsidRDefault="00734ED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8</w:t>
      </w:r>
      <w:r w:rsidR="00991FB3">
        <w:rPr>
          <w:rFonts w:ascii="Times New Roman" w:eastAsia="Times New Roman" w:hAnsi="Times New Roman" w:cs="Times New Roman"/>
          <w:bCs/>
          <w:sz w:val="28"/>
          <w:szCs w:val="28"/>
          <w:lang w:eastAsia="ru-RU"/>
        </w:rPr>
        <w:t>5</w:t>
      </w:r>
      <w:r w:rsidR="00877555" w:rsidRPr="00734ED2">
        <w:rPr>
          <w:rFonts w:ascii="Times New Roman" w:eastAsia="Times New Roman" w:hAnsi="Times New Roman" w:cs="Times New Roman"/>
          <w:sz w:val="28"/>
          <w:szCs w:val="28"/>
          <w:shd w:val="clear" w:color="auto" w:fill="FFFFFF"/>
          <w:lang w:eastAsia="ru-RU"/>
        </w:rPr>
        <w:t>. Допускающий перед допуском должен убедиться в выполнении технических мероприятий по подготовке рабочего места. Убеждаться можно личным осмотром, по записям в оперативном журнале, по оперативной схеме</w:t>
      </w:r>
      <w:r w:rsidR="00877555" w:rsidRPr="00AB3BF1">
        <w:rPr>
          <w:rFonts w:ascii="Times New Roman" w:eastAsia="Times New Roman" w:hAnsi="Times New Roman" w:cs="Times New Roman"/>
          <w:sz w:val="28"/>
          <w:szCs w:val="28"/>
          <w:shd w:val="clear" w:color="auto" w:fill="FFFFFF"/>
          <w:lang w:eastAsia="ru-RU"/>
        </w:rPr>
        <w:t xml:space="preserve"> или по сообщениям дежурных, оперативно-ремонтного персонала и персонала потребителей.</w:t>
      </w:r>
    </w:p>
    <w:p w:rsidR="00DC70F2" w:rsidRPr="00734ED2" w:rsidRDefault="00734ED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8</w:t>
      </w:r>
      <w:r w:rsidR="00991FB3">
        <w:rPr>
          <w:rFonts w:ascii="Times New Roman" w:eastAsia="Times New Roman" w:hAnsi="Times New Roman" w:cs="Times New Roman"/>
          <w:bCs/>
          <w:sz w:val="28"/>
          <w:szCs w:val="28"/>
          <w:lang w:eastAsia="ru-RU"/>
        </w:rPr>
        <w:t>6</w:t>
      </w:r>
      <w:r w:rsidR="00877555" w:rsidRPr="00734ED2">
        <w:rPr>
          <w:rFonts w:ascii="Times New Roman" w:eastAsia="Times New Roman" w:hAnsi="Times New Roman" w:cs="Times New Roman"/>
          <w:bCs/>
          <w:sz w:val="28"/>
          <w:szCs w:val="28"/>
          <w:lang w:eastAsia="ru-RU"/>
        </w:rPr>
        <w:t>.</w:t>
      </w:r>
      <w:r w:rsidR="000263F1">
        <w:rPr>
          <w:rFonts w:ascii="Times New Roman" w:eastAsia="Times New Roman" w:hAnsi="Times New Roman" w:cs="Times New Roman"/>
          <w:bCs/>
          <w:sz w:val="28"/>
          <w:szCs w:val="28"/>
          <w:lang w:eastAsia="ru-RU"/>
        </w:rPr>
        <w:t xml:space="preserve"> </w:t>
      </w:r>
      <w:r w:rsidR="00877555" w:rsidRPr="00734ED2">
        <w:rPr>
          <w:rFonts w:ascii="Times New Roman" w:eastAsia="Times New Roman" w:hAnsi="Times New Roman" w:cs="Times New Roman"/>
          <w:sz w:val="28"/>
          <w:szCs w:val="28"/>
          <w:shd w:val="clear" w:color="auto" w:fill="FFFFFF"/>
          <w:lang w:eastAsia="ru-RU"/>
        </w:rPr>
        <w:t>Руководитель и производитель работ (наблюдающий) перед допуском должны выяснить у допускающего, какие меры приняты при подготовке рабочих мест, и проверить эту подготовку личным осмотром в пределах рабочих мест.</w:t>
      </w:r>
    </w:p>
    <w:p w:rsidR="00DC70F2" w:rsidRPr="00734ED2"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734ED2">
        <w:rPr>
          <w:rFonts w:ascii="Times New Roman" w:eastAsia="Times New Roman" w:hAnsi="Times New Roman" w:cs="Times New Roman"/>
          <w:sz w:val="28"/>
          <w:szCs w:val="28"/>
          <w:shd w:val="clear" w:color="auto" w:fill="FFFFFF"/>
          <w:lang w:eastAsia="ru-RU"/>
        </w:rPr>
        <w:t>Подготовку рабочих мест перед допуском руководитель работ должен проверять совместно с допускающим или с его разрешения самостоятельно, производитель работ - совместно с руководителем работ или допускающим.</w:t>
      </w:r>
    </w:p>
    <w:p w:rsidR="00DC70F2" w:rsidRPr="00734ED2" w:rsidRDefault="00734ED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8</w:t>
      </w:r>
      <w:r w:rsidR="00991FB3">
        <w:rPr>
          <w:rFonts w:ascii="Times New Roman" w:eastAsia="Times New Roman" w:hAnsi="Times New Roman" w:cs="Times New Roman"/>
          <w:bCs/>
          <w:sz w:val="28"/>
          <w:szCs w:val="28"/>
          <w:lang w:eastAsia="ru-RU"/>
        </w:rPr>
        <w:t>7</w:t>
      </w:r>
      <w:r w:rsidR="00877555" w:rsidRPr="00734ED2">
        <w:rPr>
          <w:rFonts w:ascii="Times New Roman" w:eastAsia="Times New Roman" w:hAnsi="Times New Roman" w:cs="Times New Roman"/>
          <w:sz w:val="28"/>
          <w:szCs w:val="28"/>
          <w:shd w:val="clear" w:color="auto" w:fill="FFFFFF"/>
          <w:lang w:eastAsia="ru-RU"/>
        </w:rPr>
        <w:t>. Допуск к работе по нарядам и распоряжениям должен проводиться непосредственно на рабочем месте.</w:t>
      </w:r>
    </w:p>
    <w:p w:rsidR="00DC70F2" w:rsidRPr="00734ED2"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734ED2">
        <w:rPr>
          <w:rFonts w:ascii="Times New Roman" w:eastAsia="Times New Roman" w:hAnsi="Times New Roman" w:cs="Times New Roman"/>
          <w:sz w:val="28"/>
          <w:szCs w:val="28"/>
          <w:shd w:val="clear" w:color="auto" w:fill="FFFFFF"/>
          <w:lang w:eastAsia="ru-RU"/>
        </w:rPr>
        <w:t>Допуск к работе по распоряжению в тех случаях, когда подготовка рабочего места не нужна, проводить на рабочем месте не обязательно, а на ВЛ, ВЛС и КЛ - не требуется.</w:t>
      </w:r>
    </w:p>
    <w:p w:rsidR="00877555" w:rsidRPr="00734ED2" w:rsidRDefault="00734ED2" w:rsidP="009C4EC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8</w:t>
      </w:r>
      <w:r w:rsidR="00991FB3">
        <w:rPr>
          <w:rFonts w:ascii="Times New Roman" w:eastAsia="Times New Roman" w:hAnsi="Times New Roman" w:cs="Times New Roman"/>
          <w:bCs/>
          <w:sz w:val="28"/>
          <w:szCs w:val="28"/>
          <w:lang w:eastAsia="ru-RU"/>
        </w:rPr>
        <w:t>8</w:t>
      </w:r>
      <w:r w:rsidR="00877555" w:rsidRPr="00734ED2">
        <w:rPr>
          <w:rFonts w:ascii="Times New Roman" w:eastAsia="Times New Roman" w:hAnsi="Times New Roman" w:cs="Times New Roman"/>
          <w:bCs/>
          <w:sz w:val="28"/>
          <w:szCs w:val="28"/>
          <w:lang w:eastAsia="ru-RU"/>
        </w:rPr>
        <w:t>. </w:t>
      </w:r>
      <w:r w:rsidR="00877555" w:rsidRPr="00734ED2">
        <w:rPr>
          <w:rFonts w:ascii="Times New Roman" w:eastAsia="Times New Roman" w:hAnsi="Times New Roman" w:cs="Times New Roman"/>
          <w:sz w:val="28"/>
          <w:szCs w:val="28"/>
          <w:shd w:val="clear" w:color="auto" w:fill="FFFFFF"/>
          <w:lang w:eastAsia="ru-RU"/>
        </w:rPr>
        <w:t>Допуск проводится после проверки подготовки рабочего места. При этом допускающий должен:</w:t>
      </w:r>
    </w:p>
    <w:p w:rsidR="00877555" w:rsidRPr="00AB3BF1" w:rsidRDefault="005A6BE6" w:rsidP="005A6BE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877555" w:rsidRPr="00AB3BF1">
        <w:rPr>
          <w:rFonts w:ascii="Times New Roman" w:eastAsia="Times New Roman" w:hAnsi="Times New Roman" w:cs="Times New Roman"/>
          <w:sz w:val="28"/>
          <w:szCs w:val="28"/>
          <w:lang w:eastAsia="ru-RU"/>
        </w:rPr>
        <w:t>проверить соответствие состава бригады указанному в наряде или распоряжении по именным удостоверениям;</w:t>
      </w:r>
    </w:p>
    <w:p w:rsidR="00877555" w:rsidRPr="00AB3BF1" w:rsidRDefault="005A6BE6" w:rsidP="005A6BE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877555" w:rsidRPr="00AB3BF1">
        <w:rPr>
          <w:rFonts w:ascii="Times New Roman" w:eastAsia="Times New Roman" w:hAnsi="Times New Roman" w:cs="Times New Roman"/>
          <w:sz w:val="28"/>
          <w:szCs w:val="28"/>
          <w:lang w:eastAsia="ru-RU"/>
        </w:rPr>
        <w:t xml:space="preserve">провести </w:t>
      </w:r>
      <w:r w:rsidR="00537A3D">
        <w:rPr>
          <w:rFonts w:ascii="Times New Roman" w:eastAsia="Times New Roman" w:hAnsi="Times New Roman" w:cs="Times New Roman"/>
          <w:sz w:val="28"/>
          <w:szCs w:val="28"/>
          <w:lang w:eastAsia="ru-RU"/>
        </w:rPr>
        <w:t xml:space="preserve">целевой </w:t>
      </w:r>
      <w:r w:rsidR="00877555" w:rsidRPr="00AB3BF1">
        <w:rPr>
          <w:rFonts w:ascii="Times New Roman" w:eastAsia="Times New Roman" w:hAnsi="Times New Roman" w:cs="Times New Roman"/>
          <w:sz w:val="28"/>
          <w:szCs w:val="28"/>
          <w:lang w:eastAsia="ru-RU"/>
        </w:rPr>
        <w:t>инструктаж: ознакомить бригаду с содержанием наряда, распоряжения; указать границы рабочего места; показать ближайшее к рабочему месту оборудование и токоведущие части ремонтируемого и соседних присоединений, к которым запрещается приближаться независимо от того, находятся они под напряжением или нет;</w:t>
      </w:r>
    </w:p>
    <w:p w:rsidR="00877555" w:rsidRPr="00AB3BF1" w:rsidRDefault="005A6BE6" w:rsidP="005A6BE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877555" w:rsidRPr="00AB3BF1">
        <w:rPr>
          <w:rFonts w:ascii="Times New Roman" w:eastAsia="Times New Roman" w:hAnsi="Times New Roman" w:cs="Times New Roman"/>
          <w:sz w:val="28"/>
          <w:szCs w:val="28"/>
          <w:lang w:eastAsia="ru-RU"/>
        </w:rPr>
        <w:t>доказать бригаде, что напряжение отсутствует, показом установленных заземлений или проверкой отсутствия напряжения, если заземления не видны с рабочего места, а в электроустановках 35 кВ и ниже (где позволяет конструктивное исполнение) - последующим прикосновением рукой к токоведущим частям.</w:t>
      </w:r>
    </w:p>
    <w:p w:rsidR="00DC70F2" w:rsidRPr="00734ED2" w:rsidRDefault="00734ED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8</w:t>
      </w:r>
      <w:r w:rsidR="00991FB3">
        <w:rPr>
          <w:rFonts w:ascii="Times New Roman" w:eastAsia="Times New Roman" w:hAnsi="Times New Roman" w:cs="Times New Roman"/>
          <w:bCs/>
          <w:sz w:val="28"/>
          <w:szCs w:val="28"/>
          <w:lang w:eastAsia="ru-RU"/>
        </w:rPr>
        <w:t>9</w:t>
      </w:r>
      <w:r w:rsidR="00877555" w:rsidRPr="00734ED2">
        <w:rPr>
          <w:rFonts w:ascii="Times New Roman" w:eastAsia="Times New Roman" w:hAnsi="Times New Roman" w:cs="Times New Roman"/>
          <w:sz w:val="28"/>
          <w:szCs w:val="28"/>
          <w:shd w:val="clear" w:color="auto" w:fill="FFFFFF"/>
          <w:lang w:eastAsia="ru-RU"/>
        </w:rPr>
        <w:t>. Кроме допускающего бригаду при допуске должен проинструктировать производитель работ. Он инструктирует о мерах по безопасному проведению работ, включая их технологию, использование инструмента, приспособлений, механизмов и грузоподъемных машин. Руководитель работ при необходимости может дополнить инструктаж.</w:t>
      </w:r>
    </w:p>
    <w:p w:rsidR="00DC70F2" w:rsidRPr="00734ED2"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734ED2">
        <w:rPr>
          <w:rFonts w:ascii="Times New Roman" w:eastAsia="Times New Roman" w:hAnsi="Times New Roman" w:cs="Times New Roman"/>
          <w:sz w:val="28"/>
          <w:szCs w:val="28"/>
          <w:shd w:val="clear" w:color="auto" w:fill="FFFFFF"/>
          <w:lang w:eastAsia="ru-RU"/>
        </w:rPr>
        <w:t>Без проведения инструктажа допуск бригады запрещается.</w:t>
      </w:r>
      <w:r w:rsidR="00537A3D" w:rsidRPr="00734ED2">
        <w:rPr>
          <w:rFonts w:ascii="Times New Roman" w:eastAsia="Times New Roman" w:hAnsi="Times New Roman" w:cs="Times New Roman"/>
          <w:sz w:val="28"/>
          <w:szCs w:val="28"/>
          <w:shd w:val="clear" w:color="auto" w:fill="FFFFFF"/>
          <w:lang w:eastAsia="ru-RU"/>
        </w:rPr>
        <w:t xml:space="preserve"> При работе по наряду целевой инструктаж должен быть оформлен в таблице «Регистрация целевого инструктажа при первичном допуске» подписями работников, проведших и получивших инструктаж</w:t>
      </w:r>
    </w:p>
    <w:p w:rsidR="00DC70F2" w:rsidRPr="00734ED2" w:rsidRDefault="00991FB3"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90</w:t>
      </w:r>
      <w:r w:rsidR="00877555" w:rsidRPr="00734ED2">
        <w:rPr>
          <w:rFonts w:ascii="Times New Roman" w:eastAsia="Times New Roman" w:hAnsi="Times New Roman" w:cs="Times New Roman"/>
          <w:sz w:val="28"/>
          <w:szCs w:val="28"/>
          <w:shd w:val="clear" w:color="auto" w:fill="FFFFFF"/>
          <w:lang w:eastAsia="ru-RU"/>
        </w:rPr>
        <w:t xml:space="preserve">. Проведение инструктажа и допуска оформляется подписями допускающего и производителя работ (наблюдающего) в табл. </w:t>
      </w:r>
      <w:r w:rsidR="00AF22B8" w:rsidRPr="00734ED2">
        <w:rPr>
          <w:rFonts w:ascii="Times New Roman" w:eastAsia="Times New Roman" w:hAnsi="Times New Roman" w:cs="Times New Roman"/>
          <w:sz w:val="28"/>
          <w:szCs w:val="28"/>
          <w:shd w:val="clear" w:color="auto" w:fill="FFFFFF"/>
          <w:lang w:eastAsia="ru-RU"/>
        </w:rPr>
        <w:t>5</w:t>
      </w:r>
      <w:r w:rsidR="00877555" w:rsidRPr="00734ED2">
        <w:rPr>
          <w:rFonts w:ascii="Times New Roman" w:eastAsia="Times New Roman" w:hAnsi="Times New Roman" w:cs="Times New Roman"/>
          <w:sz w:val="28"/>
          <w:szCs w:val="28"/>
          <w:shd w:val="clear" w:color="auto" w:fill="FFFFFF"/>
          <w:lang w:eastAsia="ru-RU"/>
        </w:rPr>
        <w:t xml:space="preserve"> наряда с указанием даты и времени.</w:t>
      </w:r>
    </w:p>
    <w:p w:rsidR="00DC70F2" w:rsidRPr="00734ED2"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734ED2">
        <w:rPr>
          <w:rFonts w:ascii="Times New Roman" w:eastAsia="Times New Roman" w:hAnsi="Times New Roman" w:cs="Times New Roman"/>
          <w:sz w:val="28"/>
          <w:szCs w:val="28"/>
          <w:shd w:val="clear" w:color="auto" w:fill="FFFFFF"/>
          <w:lang w:eastAsia="ru-RU"/>
        </w:rPr>
        <w:t>Оформление проведения инструктажа при допуске в журнале инструктажа не требуется.</w:t>
      </w:r>
    </w:p>
    <w:p w:rsidR="00DC70F2" w:rsidRPr="00734ED2" w:rsidRDefault="00734ED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9</w:t>
      </w:r>
      <w:r w:rsidR="00991FB3">
        <w:rPr>
          <w:rFonts w:ascii="Times New Roman" w:eastAsia="Times New Roman" w:hAnsi="Times New Roman" w:cs="Times New Roman"/>
          <w:bCs/>
          <w:sz w:val="28"/>
          <w:szCs w:val="28"/>
          <w:lang w:eastAsia="ru-RU"/>
        </w:rPr>
        <w:t>1</w:t>
      </w:r>
      <w:r w:rsidR="00877555" w:rsidRPr="00734ED2">
        <w:rPr>
          <w:rFonts w:ascii="Times New Roman" w:eastAsia="Times New Roman" w:hAnsi="Times New Roman" w:cs="Times New Roman"/>
          <w:bCs/>
          <w:sz w:val="28"/>
          <w:szCs w:val="28"/>
          <w:lang w:eastAsia="ru-RU"/>
        </w:rPr>
        <w:t>.</w:t>
      </w:r>
      <w:r w:rsidR="007918F4">
        <w:rPr>
          <w:rFonts w:ascii="Times New Roman" w:eastAsia="Times New Roman" w:hAnsi="Times New Roman" w:cs="Times New Roman"/>
          <w:bCs/>
          <w:sz w:val="28"/>
          <w:szCs w:val="28"/>
          <w:lang w:eastAsia="ru-RU"/>
        </w:rPr>
        <w:t xml:space="preserve"> </w:t>
      </w:r>
      <w:r w:rsidR="00877555" w:rsidRPr="00734ED2">
        <w:rPr>
          <w:rFonts w:ascii="Times New Roman" w:eastAsia="Times New Roman" w:hAnsi="Times New Roman" w:cs="Times New Roman"/>
          <w:sz w:val="28"/>
          <w:szCs w:val="28"/>
          <w:shd w:val="clear" w:color="auto" w:fill="FFFFFF"/>
          <w:lang w:eastAsia="ru-RU"/>
        </w:rPr>
        <w:t>Допуск оформляется в обоих экземплярах наряда, из которых один остается у производителя работ (наблюдающего), а второй - у допускающего из дежурного или оперативно-ремонтного персонала.</w:t>
      </w:r>
    </w:p>
    <w:p w:rsidR="00DC70F2" w:rsidRPr="00734ED2"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734ED2">
        <w:rPr>
          <w:rFonts w:ascii="Times New Roman" w:eastAsia="Times New Roman" w:hAnsi="Times New Roman" w:cs="Times New Roman"/>
          <w:sz w:val="28"/>
          <w:szCs w:val="28"/>
          <w:shd w:val="clear" w:color="auto" w:fill="FFFFFF"/>
          <w:lang w:eastAsia="ru-RU"/>
        </w:rPr>
        <w:t>Когда производитель работ совмещает обязанности допускающего, допуск оформляется в одном экземпляре наряда.</w:t>
      </w:r>
    </w:p>
    <w:p w:rsidR="00DC70F2" w:rsidRDefault="00AF22B8"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734ED2">
        <w:rPr>
          <w:rFonts w:ascii="Times New Roman" w:eastAsia="Times New Roman" w:hAnsi="Times New Roman" w:cs="Times New Roman"/>
          <w:sz w:val="28"/>
          <w:szCs w:val="28"/>
          <w:shd w:val="clear" w:color="auto" w:fill="FFFFFF"/>
          <w:lang w:eastAsia="ru-RU"/>
        </w:rPr>
        <w:t>Д</w:t>
      </w:r>
      <w:r w:rsidR="00877555" w:rsidRPr="00734ED2">
        <w:rPr>
          <w:rFonts w:ascii="Times New Roman" w:eastAsia="Times New Roman" w:hAnsi="Times New Roman" w:cs="Times New Roman"/>
          <w:sz w:val="28"/>
          <w:szCs w:val="28"/>
          <w:shd w:val="clear" w:color="auto" w:fill="FFFFFF"/>
          <w:lang w:eastAsia="ru-RU"/>
        </w:rPr>
        <w:t xml:space="preserve">опуск к работе по распоряжению оформляется в оперативном журнале </w:t>
      </w:r>
      <w:r w:rsidR="00991FB3">
        <w:rPr>
          <w:rFonts w:ascii="Times New Roman" w:eastAsia="Times New Roman" w:hAnsi="Times New Roman" w:cs="Times New Roman"/>
          <w:sz w:val="28"/>
          <w:szCs w:val="28"/>
          <w:shd w:val="clear" w:color="auto" w:fill="FFFFFF"/>
          <w:lang w:eastAsia="ru-RU"/>
        </w:rPr>
        <w:t xml:space="preserve">ив </w:t>
      </w:r>
      <w:r w:rsidR="00877555" w:rsidRPr="00734ED2">
        <w:rPr>
          <w:rFonts w:ascii="Times New Roman" w:eastAsia="Times New Roman" w:hAnsi="Times New Roman" w:cs="Times New Roman"/>
          <w:sz w:val="28"/>
          <w:szCs w:val="28"/>
          <w:shd w:val="clear" w:color="auto" w:fill="FFFFFF"/>
          <w:lang w:eastAsia="ru-RU"/>
        </w:rPr>
        <w:t>журнале учета работ по нарядам</w:t>
      </w:r>
      <w:r w:rsidR="00877555" w:rsidRPr="00AB3BF1">
        <w:rPr>
          <w:rFonts w:ascii="Times New Roman" w:eastAsia="Times New Roman" w:hAnsi="Times New Roman" w:cs="Times New Roman"/>
          <w:sz w:val="28"/>
          <w:szCs w:val="28"/>
          <w:shd w:val="clear" w:color="auto" w:fill="FFFFFF"/>
          <w:lang w:eastAsia="ru-RU"/>
        </w:rPr>
        <w:t xml:space="preserve"> и распоряжениям (приложение 6).</w:t>
      </w:r>
    </w:p>
    <w:p w:rsidR="00DC70F2" w:rsidRDefault="00BC36D1" w:rsidP="009C4EC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9. </w:t>
      </w:r>
      <w:r w:rsidR="003B0726">
        <w:rPr>
          <w:rFonts w:ascii="Times New Roman" w:eastAsia="Times New Roman" w:hAnsi="Times New Roman" w:cs="Times New Roman"/>
          <w:b/>
          <w:bCs/>
          <w:sz w:val="28"/>
          <w:szCs w:val="28"/>
          <w:lang w:eastAsia="ru-RU"/>
        </w:rPr>
        <w:t>Н</w:t>
      </w:r>
      <w:r w:rsidR="003B0726" w:rsidRPr="00AB3BF1">
        <w:rPr>
          <w:rFonts w:ascii="Times New Roman" w:eastAsia="Times New Roman" w:hAnsi="Times New Roman" w:cs="Times New Roman"/>
          <w:b/>
          <w:bCs/>
          <w:sz w:val="28"/>
          <w:szCs w:val="28"/>
          <w:lang w:eastAsia="ru-RU"/>
        </w:rPr>
        <w:t>адзор при проведении работы</w:t>
      </w:r>
    </w:p>
    <w:p w:rsidR="008945CB" w:rsidRDefault="008945CB" w:rsidP="009C4EC5">
      <w:pPr>
        <w:spacing w:after="0" w:line="240" w:lineRule="auto"/>
        <w:jc w:val="center"/>
        <w:rPr>
          <w:rFonts w:ascii="Times New Roman" w:eastAsia="Times New Roman" w:hAnsi="Times New Roman" w:cs="Times New Roman"/>
          <w:b/>
          <w:bCs/>
          <w:sz w:val="28"/>
          <w:szCs w:val="28"/>
          <w:lang w:eastAsia="ru-RU"/>
        </w:rPr>
      </w:pPr>
    </w:p>
    <w:p w:rsidR="00DC70F2" w:rsidRPr="003B0726" w:rsidRDefault="003B0726"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9</w:t>
      </w:r>
      <w:r w:rsidR="00991FB3">
        <w:rPr>
          <w:rFonts w:ascii="Times New Roman" w:eastAsia="Times New Roman" w:hAnsi="Times New Roman" w:cs="Times New Roman"/>
          <w:bCs/>
          <w:sz w:val="28"/>
          <w:szCs w:val="28"/>
          <w:lang w:eastAsia="ru-RU"/>
        </w:rPr>
        <w:t>2</w:t>
      </w:r>
      <w:r w:rsidR="00877555" w:rsidRPr="003B0726">
        <w:rPr>
          <w:rFonts w:ascii="Times New Roman" w:eastAsia="Times New Roman" w:hAnsi="Times New Roman" w:cs="Times New Roman"/>
          <w:bCs/>
          <w:sz w:val="28"/>
          <w:szCs w:val="28"/>
          <w:lang w:eastAsia="ru-RU"/>
        </w:rPr>
        <w:t>.</w:t>
      </w:r>
      <w:r w:rsidR="007918F4">
        <w:rPr>
          <w:rFonts w:ascii="Times New Roman" w:eastAsia="Times New Roman" w:hAnsi="Times New Roman" w:cs="Times New Roman"/>
          <w:bCs/>
          <w:sz w:val="28"/>
          <w:szCs w:val="28"/>
          <w:lang w:eastAsia="ru-RU"/>
        </w:rPr>
        <w:t xml:space="preserve"> </w:t>
      </w:r>
      <w:r w:rsidR="00877555" w:rsidRPr="003B0726">
        <w:rPr>
          <w:rFonts w:ascii="Times New Roman" w:eastAsia="Times New Roman" w:hAnsi="Times New Roman" w:cs="Times New Roman"/>
          <w:sz w:val="28"/>
          <w:szCs w:val="28"/>
          <w:shd w:val="clear" w:color="auto" w:fill="FFFFFF"/>
          <w:lang w:eastAsia="ru-RU"/>
        </w:rPr>
        <w:t>После допуска надзор за соблюдением бригадой требований безопасности возлагается на производителя работ (наблюдающего), который должен так организовать свою работу, чтобы вести контроль за членами бригады, находясь по возможности на том участке рабочего места, где выполняется наиболее опасная работа.</w:t>
      </w:r>
    </w:p>
    <w:p w:rsidR="00DC70F2" w:rsidRPr="003B0726"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3B0726">
        <w:rPr>
          <w:rFonts w:ascii="Times New Roman" w:eastAsia="Times New Roman" w:hAnsi="Times New Roman" w:cs="Times New Roman"/>
          <w:sz w:val="28"/>
          <w:szCs w:val="28"/>
          <w:shd w:val="clear" w:color="auto" w:fill="FFFFFF"/>
          <w:lang w:eastAsia="ru-RU"/>
        </w:rPr>
        <w:t>Запрещается наблюдающему совмещать наблюдение с выполнением какой-либо работы.</w:t>
      </w:r>
    </w:p>
    <w:p w:rsidR="00DC70F2" w:rsidRPr="003B0726" w:rsidRDefault="003B0726"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9</w:t>
      </w:r>
      <w:r w:rsidR="00D44745">
        <w:rPr>
          <w:rFonts w:ascii="Times New Roman" w:eastAsia="Times New Roman" w:hAnsi="Times New Roman" w:cs="Times New Roman"/>
          <w:bCs/>
          <w:sz w:val="28"/>
          <w:szCs w:val="28"/>
          <w:lang w:eastAsia="ru-RU"/>
        </w:rPr>
        <w:t>3</w:t>
      </w:r>
      <w:r w:rsidR="00877555" w:rsidRPr="003B0726">
        <w:rPr>
          <w:rFonts w:ascii="Times New Roman" w:eastAsia="Times New Roman" w:hAnsi="Times New Roman" w:cs="Times New Roman"/>
          <w:sz w:val="28"/>
          <w:szCs w:val="28"/>
          <w:shd w:val="clear" w:color="auto" w:fill="FFFFFF"/>
          <w:lang w:eastAsia="ru-RU"/>
        </w:rPr>
        <w:t>. При необходимости временного ухода с рабочего места производитель работ (наблюдающий), если его не могут заменить руководитель работ, допускающий или работник, имеющий право выдачи нарядов, обязан удалить бригаду с места работы (с выводом ее из РУ и закрытием входных дверей на замок, со снятием людей с опоры ВЛ и т. п.).</w:t>
      </w:r>
    </w:p>
    <w:p w:rsidR="00DC70F2" w:rsidRPr="003B0726"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3B0726">
        <w:rPr>
          <w:rFonts w:ascii="Times New Roman" w:eastAsia="Times New Roman" w:hAnsi="Times New Roman" w:cs="Times New Roman"/>
          <w:sz w:val="28"/>
          <w:szCs w:val="28"/>
          <w:shd w:val="clear" w:color="auto" w:fill="FFFFFF"/>
          <w:lang w:eastAsia="ru-RU"/>
        </w:rPr>
        <w:t>При подмене производителя работ (наблюдающего) он должен на время своего отсутствия передать наряд работнику, его заменившему.</w:t>
      </w:r>
    </w:p>
    <w:p w:rsidR="00DC70F2" w:rsidRPr="003B0726"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3B0726">
        <w:rPr>
          <w:rFonts w:ascii="Times New Roman" w:eastAsia="Times New Roman" w:hAnsi="Times New Roman" w:cs="Times New Roman"/>
          <w:sz w:val="28"/>
          <w:szCs w:val="28"/>
          <w:shd w:val="clear" w:color="auto" w:fill="FFFFFF"/>
          <w:lang w:eastAsia="ru-RU"/>
        </w:rPr>
        <w:t>В электроустановках до 1000В при работах по распоряжению допускается при необходимости временный уход производителя работ. В этом случае разрешается оставаться на рабочем месте и продолжать работу одному или нескольким членам бригады с группой III.</w:t>
      </w:r>
    </w:p>
    <w:p w:rsidR="00DC70F2" w:rsidRPr="003B0726" w:rsidRDefault="003B0726"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9</w:t>
      </w:r>
      <w:r w:rsidR="00D44745">
        <w:rPr>
          <w:rFonts w:ascii="Times New Roman" w:eastAsia="Times New Roman" w:hAnsi="Times New Roman" w:cs="Times New Roman"/>
          <w:bCs/>
          <w:sz w:val="28"/>
          <w:szCs w:val="28"/>
          <w:lang w:eastAsia="ru-RU"/>
        </w:rPr>
        <w:t>4</w:t>
      </w:r>
      <w:r w:rsidR="00877555" w:rsidRPr="003B0726">
        <w:rPr>
          <w:rFonts w:ascii="Times New Roman" w:eastAsia="Times New Roman" w:hAnsi="Times New Roman" w:cs="Times New Roman"/>
          <w:bCs/>
          <w:sz w:val="28"/>
          <w:szCs w:val="28"/>
          <w:lang w:eastAsia="ru-RU"/>
        </w:rPr>
        <w:t>.</w:t>
      </w:r>
      <w:r w:rsidR="005A6BE6">
        <w:rPr>
          <w:rFonts w:ascii="Times New Roman" w:eastAsia="Times New Roman" w:hAnsi="Times New Roman" w:cs="Times New Roman"/>
          <w:bCs/>
          <w:sz w:val="28"/>
          <w:szCs w:val="28"/>
          <w:lang w:eastAsia="ru-RU"/>
        </w:rPr>
        <w:t xml:space="preserve"> </w:t>
      </w:r>
      <w:r w:rsidR="00877555" w:rsidRPr="003B0726">
        <w:rPr>
          <w:rFonts w:ascii="Times New Roman" w:eastAsia="Times New Roman" w:hAnsi="Times New Roman" w:cs="Times New Roman"/>
          <w:sz w:val="28"/>
          <w:szCs w:val="28"/>
          <w:shd w:val="clear" w:color="auto" w:fill="FFFFFF"/>
          <w:lang w:eastAsia="ru-RU"/>
        </w:rPr>
        <w:t>Допускается с разрешения производителя работ временный уход с рабочего места одного или нескольких членов бригады. При этом выводить их из состава бригады не требуется. В электроустановках выше 1000В количество членов бригады, оставшихся на рабочем месте, должно быть не менее двух, включая производителя работ.</w:t>
      </w:r>
    </w:p>
    <w:p w:rsidR="00DC70F2" w:rsidRPr="003B0726"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3B0726">
        <w:rPr>
          <w:rFonts w:ascii="Times New Roman" w:eastAsia="Times New Roman" w:hAnsi="Times New Roman" w:cs="Times New Roman"/>
          <w:sz w:val="28"/>
          <w:szCs w:val="28"/>
          <w:shd w:val="clear" w:color="auto" w:fill="FFFFFF"/>
          <w:lang w:eastAsia="ru-RU"/>
        </w:rPr>
        <w:t>Члены бригады с группой III выходить из РУ и возвращаться на рабочее место могут самостоятельно, члены бригады с группой I и II - только в сопровождении члена бригады с группой III или лица, имеющего право единоличного осмотра электроустановок. Запрещается после выхода из РУ оставлять дверь не закрытой на замок.</w:t>
      </w:r>
    </w:p>
    <w:p w:rsidR="00877555" w:rsidRPr="003B0726"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3B0726">
        <w:rPr>
          <w:rFonts w:ascii="Times New Roman" w:eastAsia="Times New Roman" w:hAnsi="Times New Roman" w:cs="Times New Roman"/>
          <w:sz w:val="28"/>
          <w:szCs w:val="28"/>
          <w:shd w:val="clear" w:color="auto" w:fill="FFFFFF"/>
          <w:lang w:eastAsia="ru-RU"/>
        </w:rPr>
        <w:t>Возвратившиеся члены бригады могут приступить к работе только с разрешения производителя работ. До их возвращения производитель работ не имеет права покидать рабочее место, если помещение, в котором находится электроустановка, нельзя закрыть на замок.</w:t>
      </w:r>
    </w:p>
    <w:p w:rsidR="00DC70F2" w:rsidRDefault="003B0726"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9</w:t>
      </w:r>
      <w:r w:rsidR="00D44745">
        <w:rPr>
          <w:rFonts w:ascii="Times New Roman" w:eastAsia="Times New Roman" w:hAnsi="Times New Roman" w:cs="Times New Roman"/>
          <w:bCs/>
          <w:sz w:val="28"/>
          <w:szCs w:val="28"/>
          <w:lang w:eastAsia="ru-RU"/>
        </w:rPr>
        <w:t>5</w:t>
      </w:r>
      <w:r w:rsidR="00877555" w:rsidRPr="003B0726">
        <w:rPr>
          <w:rFonts w:ascii="Times New Roman" w:eastAsia="Times New Roman" w:hAnsi="Times New Roman" w:cs="Times New Roman"/>
          <w:sz w:val="28"/>
          <w:szCs w:val="28"/>
          <w:shd w:val="clear" w:color="auto" w:fill="FFFFFF"/>
          <w:lang w:eastAsia="ru-RU"/>
        </w:rPr>
        <w:t>. При обнаруже</w:t>
      </w:r>
      <w:r w:rsidR="00AF22B8" w:rsidRPr="003B0726">
        <w:rPr>
          <w:rFonts w:ascii="Times New Roman" w:eastAsia="Times New Roman" w:hAnsi="Times New Roman" w:cs="Times New Roman"/>
          <w:sz w:val="28"/>
          <w:szCs w:val="28"/>
          <w:shd w:val="clear" w:color="auto" w:fill="FFFFFF"/>
          <w:lang w:eastAsia="ru-RU"/>
        </w:rPr>
        <w:t>нии нарушений настоящих Правил и</w:t>
      </w:r>
      <w:r w:rsidR="00877555" w:rsidRPr="003B0726">
        <w:rPr>
          <w:rFonts w:ascii="Times New Roman" w:eastAsia="Times New Roman" w:hAnsi="Times New Roman" w:cs="Times New Roman"/>
          <w:sz w:val="28"/>
          <w:szCs w:val="28"/>
          <w:shd w:val="clear" w:color="auto" w:fill="FFFFFF"/>
          <w:lang w:eastAsia="ru-RU"/>
        </w:rPr>
        <w:t>ли выявлении других обстоятельств, угрожающих безопасности работающих, бригада должна быть удалена с рабочего места и у производителя работ должен быть отобран наряд. Только после устранения обнаруженных нарушений бригада может быть вновь допущена к работе с соблюдением требований первичного допуска.</w:t>
      </w:r>
    </w:p>
    <w:p w:rsidR="00DC70F2" w:rsidRDefault="00BC36D1" w:rsidP="009C4EC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10. </w:t>
      </w:r>
      <w:r w:rsidR="003B0726">
        <w:rPr>
          <w:rFonts w:ascii="Times New Roman" w:eastAsia="Times New Roman" w:hAnsi="Times New Roman" w:cs="Times New Roman"/>
          <w:b/>
          <w:bCs/>
          <w:sz w:val="28"/>
          <w:szCs w:val="28"/>
          <w:lang w:eastAsia="ru-RU"/>
        </w:rPr>
        <w:t>П</w:t>
      </w:r>
      <w:r w:rsidR="003B0726" w:rsidRPr="00AB3BF1">
        <w:rPr>
          <w:rFonts w:ascii="Times New Roman" w:eastAsia="Times New Roman" w:hAnsi="Times New Roman" w:cs="Times New Roman"/>
          <w:b/>
          <w:bCs/>
          <w:sz w:val="28"/>
          <w:szCs w:val="28"/>
          <w:lang w:eastAsia="ru-RU"/>
        </w:rPr>
        <w:t>еревод на другое рабочее место</w:t>
      </w:r>
    </w:p>
    <w:p w:rsidR="008945CB" w:rsidRDefault="008945CB" w:rsidP="009C4EC5">
      <w:pPr>
        <w:spacing w:after="0" w:line="240" w:lineRule="auto"/>
        <w:jc w:val="center"/>
        <w:rPr>
          <w:rFonts w:ascii="Times New Roman" w:eastAsia="Times New Roman" w:hAnsi="Times New Roman" w:cs="Times New Roman"/>
          <w:b/>
          <w:bCs/>
          <w:sz w:val="28"/>
          <w:szCs w:val="28"/>
          <w:lang w:eastAsia="ru-RU"/>
        </w:rPr>
      </w:pPr>
    </w:p>
    <w:p w:rsidR="00DC70F2" w:rsidRPr="003B0726" w:rsidRDefault="003B0726"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9</w:t>
      </w:r>
      <w:r w:rsidR="00D44745">
        <w:rPr>
          <w:rFonts w:ascii="Times New Roman" w:eastAsia="Times New Roman" w:hAnsi="Times New Roman" w:cs="Times New Roman"/>
          <w:bCs/>
          <w:sz w:val="28"/>
          <w:szCs w:val="28"/>
          <w:lang w:eastAsia="ru-RU"/>
        </w:rPr>
        <w:t>6</w:t>
      </w:r>
      <w:r w:rsidR="00877555" w:rsidRPr="003B0726">
        <w:rPr>
          <w:rFonts w:ascii="Times New Roman" w:eastAsia="Times New Roman" w:hAnsi="Times New Roman" w:cs="Times New Roman"/>
          <w:sz w:val="28"/>
          <w:szCs w:val="28"/>
          <w:shd w:val="clear" w:color="auto" w:fill="FFFFFF"/>
          <w:lang w:eastAsia="ru-RU"/>
        </w:rPr>
        <w:t xml:space="preserve">. В электроустановках выше 1000В электростанций, подстанций перевод бригады на другое рабочее место осуществляет допускающий. Этот перевод могут выполнять также руководитель или производитель работ, если выдающий наряд поручил им это с записью в строке </w:t>
      </w:r>
      <w:r w:rsidR="00DC70F2" w:rsidRPr="003B0726">
        <w:rPr>
          <w:rFonts w:ascii="Times New Roman" w:eastAsia="Times New Roman" w:hAnsi="Times New Roman" w:cs="Times New Roman"/>
          <w:sz w:val="28"/>
          <w:szCs w:val="28"/>
          <w:shd w:val="clear" w:color="auto" w:fill="FFFFFF"/>
          <w:lang w:eastAsia="ru-RU"/>
        </w:rPr>
        <w:t>«</w:t>
      </w:r>
      <w:r w:rsidR="00877555" w:rsidRPr="003B0726">
        <w:rPr>
          <w:rFonts w:ascii="Times New Roman" w:eastAsia="Times New Roman" w:hAnsi="Times New Roman" w:cs="Times New Roman"/>
          <w:sz w:val="28"/>
          <w:szCs w:val="28"/>
          <w:shd w:val="clear" w:color="auto" w:fill="FFFFFF"/>
          <w:lang w:eastAsia="ru-RU"/>
        </w:rPr>
        <w:t>Отдельные указания</w:t>
      </w:r>
      <w:r w:rsidR="00DC70F2" w:rsidRPr="003B0726">
        <w:rPr>
          <w:rFonts w:ascii="Times New Roman" w:eastAsia="Times New Roman" w:hAnsi="Times New Roman" w:cs="Times New Roman"/>
          <w:sz w:val="28"/>
          <w:szCs w:val="28"/>
          <w:shd w:val="clear" w:color="auto" w:fill="FFFFFF"/>
          <w:lang w:eastAsia="ru-RU"/>
        </w:rPr>
        <w:t>»</w:t>
      </w:r>
      <w:r w:rsidR="00877555" w:rsidRPr="003B0726">
        <w:rPr>
          <w:rFonts w:ascii="Times New Roman" w:eastAsia="Times New Roman" w:hAnsi="Times New Roman" w:cs="Times New Roman"/>
          <w:sz w:val="28"/>
          <w:szCs w:val="28"/>
          <w:shd w:val="clear" w:color="auto" w:fill="FFFFFF"/>
          <w:lang w:eastAsia="ru-RU"/>
        </w:rPr>
        <w:t xml:space="preserve"> наряда.</w:t>
      </w:r>
    </w:p>
    <w:p w:rsidR="00DC70F2" w:rsidRPr="003B0726" w:rsidRDefault="003B0726"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9</w:t>
      </w:r>
      <w:r w:rsidR="00D44745">
        <w:rPr>
          <w:rFonts w:ascii="Times New Roman" w:eastAsia="Times New Roman" w:hAnsi="Times New Roman" w:cs="Times New Roman"/>
          <w:bCs/>
          <w:sz w:val="28"/>
          <w:szCs w:val="28"/>
          <w:lang w:eastAsia="ru-RU"/>
        </w:rPr>
        <w:t>7</w:t>
      </w:r>
      <w:r w:rsidR="00877555" w:rsidRPr="003B0726">
        <w:rPr>
          <w:rFonts w:ascii="Times New Roman" w:eastAsia="Times New Roman" w:hAnsi="Times New Roman" w:cs="Times New Roman"/>
          <w:sz w:val="28"/>
          <w:szCs w:val="28"/>
          <w:shd w:val="clear" w:color="auto" w:fill="FFFFFF"/>
          <w:lang w:eastAsia="ru-RU"/>
        </w:rPr>
        <w:t>. На разных рабочих местах одной ВЛ, ВЛС, К</w:t>
      </w:r>
      <w:r w:rsidR="000263F1">
        <w:rPr>
          <w:rFonts w:ascii="Times New Roman" w:eastAsia="Times New Roman" w:hAnsi="Times New Roman" w:cs="Times New Roman"/>
          <w:sz w:val="28"/>
          <w:szCs w:val="28"/>
          <w:shd w:val="clear" w:color="auto" w:fill="FFFFFF"/>
          <w:lang w:eastAsia="ru-RU"/>
        </w:rPr>
        <w:t>Л и в электроустановках до 1000</w:t>
      </w:r>
      <w:r w:rsidR="00877555" w:rsidRPr="003B0726">
        <w:rPr>
          <w:rFonts w:ascii="Times New Roman" w:eastAsia="Times New Roman" w:hAnsi="Times New Roman" w:cs="Times New Roman"/>
          <w:sz w:val="28"/>
          <w:szCs w:val="28"/>
          <w:shd w:val="clear" w:color="auto" w:fill="FFFFFF"/>
          <w:lang w:eastAsia="ru-RU"/>
        </w:rPr>
        <w:t>В электростанций, подстанций перевод на другое рабочее место осуществляет производитель работ без оформления в наряде.</w:t>
      </w:r>
    </w:p>
    <w:p w:rsidR="00DC70F2" w:rsidRPr="003B0726" w:rsidRDefault="003B0726"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9</w:t>
      </w:r>
      <w:r w:rsidR="00D44745">
        <w:rPr>
          <w:rFonts w:ascii="Times New Roman" w:eastAsia="Times New Roman" w:hAnsi="Times New Roman" w:cs="Times New Roman"/>
          <w:bCs/>
          <w:sz w:val="28"/>
          <w:szCs w:val="28"/>
          <w:lang w:eastAsia="ru-RU"/>
        </w:rPr>
        <w:t>8</w:t>
      </w:r>
      <w:r w:rsidR="00877555" w:rsidRPr="003B0726">
        <w:rPr>
          <w:rFonts w:ascii="Times New Roman" w:eastAsia="Times New Roman" w:hAnsi="Times New Roman" w:cs="Times New Roman"/>
          <w:sz w:val="28"/>
          <w:szCs w:val="28"/>
          <w:shd w:val="clear" w:color="auto" w:fill="FFFFFF"/>
          <w:lang w:eastAsia="ru-RU"/>
        </w:rPr>
        <w:t>. Перевод на другое раб</w:t>
      </w:r>
      <w:r w:rsidR="00AF22B8" w:rsidRPr="003B0726">
        <w:rPr>
          <w:rFonts w:ascii="Times New Roman" w:eastAsia="Times New Roman" w:hAnsi="Times New Roman" w:cs="Times New Roman"/>
          <w:sz w:val="28"/>
          <w:szCs w:val="28"/>
          <w:shd w:val="clear" w:color="auto" w:fill="FFFFFF"/>
          <w:lang w:eastAsia="ru-RU"/>
        </w:rPr>
        <w:t>очее место оформляется в табл. 5</w:t>
      </w:r>
      <w:r w:rsidR="00877555" w:rsidRPr="003B0726">
        <w:rPr>
          <w:rFonts w:ascii="Times New Roman" w:eastAsia="Times New Roman" w:hAnsi="Times New Roman" w:cs="Times New Roman"/>
          <w:sz w:val="28"/>
          <w:szCs w:val="28"/>
          <w:shd w:val="clear" w:color="auto" w:fill="FFFFFF"/>
          <w:lang w:eastAsia="ru-RU"/>
        </w:rPr>
        <w:t xml:space="preserve"> наряда. Перевод, осуществляемый допускающим из дежурного или оперативно-ремонтного персонала, оформляется в обоих экземплярах наряда.</w:t>
      </w:r>
    </w:p>
    <w:p w:rsidR="00DC70F2" w:rsidRPr="003B0726" w:rsidRDefault="003B0726"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9</w:t>
      </w:r>
      <w:r w:rsidR="00D44745">
        <w:rPr>
          <w:rFonts w:ascii="Times New Roman" w:eastAsia="Times New Roman" w:hAnsi="Times New Roman" w:cs="Times New Roman"/>
          <w:bCs/>
          <w:sz w:val="28"/>
          <w:szCs w:val="28"/>
          <w:lang w:eastAsia="ru-RU"/>
        </w:rPr>
        <w:t>9</w:t>
      </w:r>
      <w:r w:rsidR="00877555" w:rsidRPr="003B0726">
        <w:rPr>
          <w:rFonts w:ascii="Times New Roman" w:eastAsia="Times New Roman" w:hAnsi="Times New Roman" w:cs="Times New Roman"/>
          <w:sz w:val="28"/>
          <w:szCs w:val="28"/>
          <w:shd w:val="clear" w:color="auto" w:fill="FFFFFF"/>
          <w:lang w:eastAsia="ru-RU"/>
        </w:rPr>
        <w:t>. В электроустановках электростанций и подстанций при выполнении работ без отключения оборудования оформление в наряде требуется только при переводе бригады из одного РУ в другое.</w:t>
      </w:r>
    </w:p>
    <w:p w:rsidR="00DC70F2"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3B0726">
        <w:rPr>
          <w:rFonts w:ascii="Times New Roman" w:eastAsia="Times New Roman" w:hAnsi="Times New Roman" w:cs="Times New Roman"/>
          <w:sz w:val="28"/>
          <w:szCs w:val="28"/>
          <w:shd w:val="clear" w:color="auto" w:fill="FFFFFF"/>
          <w:lang w:eastAsia="ru-RU"/>
        </w:rPr>
        <w:t>Во всех электроустановках при работах по распоряжению оформление перевода на другое рабочее</w:t>
      </w:r>
      <w:r w:rsidRPr="00AB3BF1">
        <w:rPr>
          <w:rFonts w:ascii="Times New Roman" w:eastAsia="Times New Roman" w:hAnsi="Times New Roman" w:cs="Times New Roman"/>
          <w:sz w:val="28"/>
          <w:szCs w:val="28"/>
          <w:shd w:val="clear" w:color="auto" w:fill="FFFFFF"/>
          <w:lang w:eastAsia="ru-RU"/>
        </w:rPr>
        <w:t xml:space="preserve"> место не требуется.</w:t>
      </w:r>
    </w:p>
    <w:p w:rsidR="008945CB" w:rsidRDefault="008945CB"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DC70F2" w:rsidRDefault="00BC36D1" w:rsidP="009C4EC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11. </w:t>
      </w:r>
      <w:r w:rsidR="003B0726">
        <w:rPr>
          <w:rFonts w:ascii="Times New Roman" w:eastAsia="Times New Roman" w:hAnsi="Times New Roman" w:cs="Times New Roman"/>
          <w:b/>
          <w:bCs/>
          <w:sz w:val="28"/>
          <w:szCs w:val="28"/>
          <w:lang w:eastAsia="ru-RU"/>
        </w:rPr>
        <w:t>О</w:t>
      </w:r>
      <w:r w:rsidR="003B0726" w:rsidRPr="00AB3BF1">
        <w:rPr>
          <w:rFonts w:ascii="Times New Roman" w:eastAsia="Times New Roman" w:hAnsi="Times New Roman" w:cs="Times New Roman"/>
          <w:b/>
          <w:bCs/>
          <w:sz w:val="28"/>
          <w:szCs w:val="28"/>
          <w:lang w:eastAsia="ru-RU"/>
        </w:rPr>
        <w:t>формление перерывов в работе и ее окончания</w:t>
      </w:r>
    </w:p>
    <w:p w:rsidR="008945CB" w:rsidRDefault="008945CB" w:rsidP="009C4EC5">
      <w:pPr>
        <w:spacing w:after="0" w:line="240" w:lineRule="auto"/>
        <w:jc w:val="center"/>
        <w:rPr>
          <w:rFonts w:ascii="Times New Roman" w:eastAsia="Times New Roman" w:hAnsi="Times New Roman" w:cs="Times New Roman"/>
          <w:b/>
          <w:bCs/>
          <w:sz w:val="28"/>
          <w:szCs w:val="28"/>
          <w:lang w:eastAsia="ru-RU"/>
        </w:rPr>
      </w:pPr>
    </w:p>
    <w:p w:rsidR="00DC70F2" w:rsidRPr="003B0726" w:rsidRDefault="00D4474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100</w:t>
      </w:r>
      <w:r w:rsidR="00877555" w:rsidRPr="003B0726">
        <w:rPr>
          <w:rFonts w:ascii="Times New Roman" w:eastAsia="Times New Roman" w:hAnsi="Times New Roman" w:cs="Times New Roman"/>
          <w:sz w:val="28"/>
          <w:szCs w:val="28"/>
          <w:shd w:val="clear" w:color="auto" w:fill="FFFFFF"/>
          <w:lang w:eastAsia="ru-RU"/>
        </w:rPr>
        <w:t>. При перерыве в работе на протяжении рабочего дня (на обед, по условиям работы) бригада должна быть удалена с рабочего места, а двери РУ закрыты на замок.</w:t>
      </w:r>
    </w:p>
    <w:p w:rsidR="00DC70F2" w:rsidRPr="003B0726"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3B0726">
        <w:rPr>
          <w:rFonts w:ascii="Times New Roman" w:eastAsia="Times New Roman" w:hAnsi="Times New Roman" w:cs="Times New Roman"/>
          <w:sz w:val="28"/>
          <w:szCs w:val="28"/>
          <w:shd w:val="clear" w:color="auto" w:fill="FFFFFF"/>
          <w:lang w:eastAsia="ru-RU"/>
        </w:rPr>
        <w:t>Наряд остается у производителя работ (наблюдающего). Члены бригады не имеют права возвращаться после перерыва на рабочее место без производителя работ (наблюдающего). Допуск после такого перерыва выполняет производителем, работ (наблюдающий) без оформления в наряде.</w:t>
      </w:r>
    </w:p>
    <w:p w:rsidR="00DC70F2" w:rsidRPr="003B0726" w:rsidRDefault="003B0726"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10</w:t>
      </w:r>
      <w:r w:rsidR="00D44745">
        <w:rPr>
          <w:rFonts w:ascii="Times New Roman" w:eastAsia="Times New Roman" w:hAnsi="Times New Roman" w:cs="Times New Roman"/>
          <w:bCs/>
          <w:sz w:val="28"/>
          <w:szCs w:val="28"/>
          <w:lang w:eastAsia="ru-RU"/>
        </w:rPr>
        <w:t>1</w:t>
      </w:r>
      <w:r w:rsidR="00877555" w:rsidRPr="003B0726">
        <w:rPr>
          <w:rFonts w:ascii="Times New Roman" w:eastAsia="Times New Roman" w:hAnsi="Times New Roman" w:cs="Times New Roman"/>
          <w:bCs/>
          <w:sz w:val="28"/>
          <w:szCs w:val="28"/>
          <w:lang w:eastAsia="ru-RU"/>
        </w:rPr>
        <w:t>.</w:t>
      </w:r>
      <w:r w:rsidR="005A6BE6">
        <w:rPr>
          <w:rFonts w:ascii="Times New Roman" w:eastAsia="Times New Roman" w:hAnsi="Times New Roman" w:cs="Times New Roman"/>
          <w:bCs/>
          <w:sz w:val="28"/>
          <w:szCs w:val="28"/>
          <w:lang w:eastAsia="ru-RU"/>
        </w:rPr>
        <w:t xml:space="preserve"> </w:t>
      </w:r>
      <w:r w:rsidR="00877555" w:rsidRPr="003B0726">
        <w:rPr>
          <w:rFonts w:ascii="Times New Roman" w:eastAsia="Times New Roman" w:hAnsi="Times New Roman" w:cs="Times New Roman"/>
          <w:sz w:val="28"/>
          <w:szCs w:val="28"/>
          <w:shd w:val="clear" w:color="auto" w:fill="FFFFFF"/>
          <w:lang w:eastAsia="ru-RU"/>
        </w:rPr>
        <w:t>При перерыве в работе в связи с окончанием рабочего дня бригада должна быть удалена с рабочего места.</w:t>
      </w:r>
    </w:p>
    <w:p w:rsidR="00DC70F2" w:rsidRPr="003B0726"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3B0726">
        <w:rPr>
          <w:rFonts w:ascii="Times New Roman" w:eastAsia="Times New Roman" w:hAnsi="Times New Roman" w:cs="Times New Roman"/>
          <w:sz w:val="28"/>
          <w:szCs w:val="28"/>
          <w:shd w:val="clear" w:color="auto" w:fill="FFFFFF"/>
          <w:lang w:eastAsia="ru-RU"/>
        </w:rPr>
        <w:t>Плакаты, ограждения, флажки, заземления не снимаются. Производитель работ (наблюдающий) должен сдать наряд допускающему, а в случае его отсутствия оставить наряд в отведенном для этого месте, например</w:t>
      </w:r>
      <w:r w:rsidR="00524386" w:rsidRPr="003B0726">
        <w:rPr>
          <w:rFonts w:ascii="Times New Roman" w:eastAsia="Times New Roman" w:hAnsi="Times New Roman" w:cs="Times New Roman"/>
          <w:sz w:val="28"/>
          <w:szCs w:val="28"/>
          <w:shd w:val="clear" w:color="auto" w:fill="FFFFFF"/>
          <w:lang w:eastAsia="ru-RU"/>
        </w:rPr>
        <w:t>,</w:t>
      </w:r>
      <w:r w:rsidRPr="003B0726">
        <w:rPr>
          <w:rFonts w:ascii="Times New Roman" w:eastAsia="Times New Roman" w:hAnsi="Times New Roman" w:cs="Times New Roman"/>
          <w:sz w:val="28"/>
          <w:szCs w:val="28"/>
          <w:shd w:val="clear" w:color="auto" w:fill="FFFFFF"/>
          <w:lang w:eastAsia="ru-RU"/>
        </w:rPr>
        <w:t xml:space="preserve"> в папке действующих нарядов. В электроустановках без местного дежурного персонала производителю работ (наблюдающему) разрешается по окончании рабочего дня оставлять наряд у себя.</w:t>
      </w:r>
    </w:p>
    <w:p w:rsidR="00DC70F2" w:rsidRPr="003B0726"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3B0726">
        <w:rPr>
          <w:rFonts w:ascii="Times New Roman" w:eastAsia="Times New Roman" w:hAnsi="Times New Roman" w:cs="Times New Roman"/>
          <w:sz w:val="28"/>
          <w:szCs w:val="28"/>
          <w:shd w:val="clear" w:color="auto" w:fill="FFFFFF"/>
          <w:lang w:eastAsia="ru-RU"/>
        </w:rPr>
        <w:t>Окончание работы производитель работ (наблюдающий) оформляет подписью в своем экземпляре наряда.</w:t>
      </w:r>
    </w:p>
    <w:p w:rsidR="00DC70F2" w:rsidRPr="003B0726" w:rsidRDefault="003B0726"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10</w:t>
      </w:r>
      <w:r w:rsidR="00D44745">
        <w:rPr>
          <w:rFonts w:ascii="Times New Roman" w:eastAsia="Times New Roman" w:hAnsi="Times New Roman" w:cs="Times New Roman"/>
          <w:bCs/>
          <w:sz w:val="28"/>
          <w:szCs w:val="28"/>
          <w:lang w:eastAsia="ru-RU"/>
        </w:rPr>
        <w:t>2</w:t>
      </w:r>
      <w:r w:rsidR="00877555" w:rsidRPr="003B0726">
        <w:rPr>
          <w:rFonts w:ascii="Times New Roman" w:eastAsia="Times New Roman" w:hAnsi="Times New Roman" w:cs="Times New Roman"/>
          <w:bCs/>
          <w:sz w:val="28"/>
          <w:szCs w:val="28"/>
          <w:lang w:eastAsia="ru-RU"/>
        </w:rPr>
        <w:t>.</w:t>
      </w:r>
      <w:r w:rsidR="005A6BE6">
        <w:rPr>
          <w:rFonts w:ascii="Times New Roman" w:eastAsia="Times New Roman" w:hAnsi="Times New Roman" w:cs="Times New Roman"/>
          <w:bCs/>
          <w:sz w:val="28"/>
          <w:szCs w:val="28"/>
          <w:lang w:eastAsia="ru-RU"/>
        </w:rPr>
        <w:t xml:space="preserve"> </w:t>
      </w:r>
      <w:r w:rsidR="00877555" w:rsidRPr="003B0726">
        <w:rPr>
          <w:rFonts w:ascii="Times New Roman" w:eastAsia="Times New Roman" w:hAnsi="Times New Roman" w:cs="Times New Roman"/>
          <w:sz w:val="28"/>
          <w:szCs w:val="28"/>
          <w:shd w:val="clear" w:color="auto" w:fill="FFFFFF"/>
          <w:lang w:eastAsia="ru-RU"/>
        </w:rPr>
        <w:t>Повторный допуск в последующие дни на подготовленное рабочее место осуществляет допускающий или с его разрешения руководитель работ. При этом разрешения на допуск от вышестоящего оперативного персонала не требуется.</w:t>
      </w:r>
    </w:p>
    <w:p w:rsidR="00DC70F2" w:rsidRPr="003B0726"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3B0726">
        <w:rPr>
          <w:rFonts w:ascii="Times New Roman" w:eastAsia="Times New Roman" w:hAnsi="Times New Roman" w:cs="Times New Roman"/>
          <w:sz w:val="28"/>
          <w:szCs w:val="28"/>
          <w:shd w:val="clear" w:color="auto" w:fill="FFFFFF"/>
          <w:lang w:eastAsia="ru-RU"/>
        </w:rPr>
        <w:t xml:space="preserve">Производитель работ (наблюдающий) с разрешения допускающего может допустить бригаду к работе на подготовленное рабочее место, если ему это поручено с записью в строке </w:t>
      </w:r>
      <w:r w:rsidR="00DC70F2" w:rsidRPr="003B0726">
        <w:rPr>
          <w:rFonts w:ascii="Times New Roman" w:eastAsia="Times New Roman" w:hAnsi="Times New Roman" w:cs="Times New Roman"/>
          <w:sz w:val="28"/>
          <w:szCs w:val="28"/>
          <w:shd w:val="clear" w:color="auto" w:fill="FFFFFF"/>
          <w:lang w:eastAsia="ru-RU"/>
        </w:rPr>
        <w:t>«</w:t>
      </w:r>
      <w:r w:rsidRPr="003B0726">
        <w:rPr>
          <w:rFonts w:ascii="Times New Roman" w:eastAsia="Times New Roman" w:hAnsi="Times New Roman" w:cs="Times New Roman"/>
          <w:sz w:val="28"/>
          <w:szCs w:val="28"/>
          <w:shd w:val="clear" w:color="auto" w:fill="FFFFFF"/>
          <w:lang w:eastAsia="ru-RU"/>
        </w:rPr>
        <w:t>Отдельные указания</w:t>
      </w:r>
      <w:r w:rsidR="00DC70F2" w:rsidRPr="003B0726">
        <w:rPr>
          <w:rFonts w:ascii="Times New Roman" w:eastAsia="Times New Roman" w:hAnsi="Times New Roman" w:cs="Times New Roman"/>
          <w:sz w:val="28"/>
          <w:szCs w:val="28"/>
          <w:shd w:val="clear" w:color="auto" w:fill="FFFFFF"/>
          <w:lang w:eastAsia="ru-RU"/>
        </w:rPr>
        <w:t>»</w:t>
      </w:r>
      <w:r w:rsidRPr="003B0726">
        <w:rPr>
          <w:rFonts w:ascii="Times New Roman" w:eastAsia="Times New Roman" w:hAnsi="Times New Roman" w:cs="Times New Roman"/>
          <w:sz w:val="28"/>
          <w:szCs w:val="28"/>
          <w:shd w:val="clear" w:color="auto" w:fill="FFFFFF"/>
          <w:lang w:eastAsia="ru-RU"/>
        </w:rPr>
        <w:t xml:space="preserve"> наряда.</w:t>
      </w:r>
    </w:p>
    <w:p w:rsidR="00DC70F2" w:rsidRPr="003B0726"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3B0726">
        <w:rPr>
          <w:rFonts w:ascii="Times New Roman" w:eastAsia="Times New Roman" w:hAnsi="Times New Roman" w:cs="Times New Roman"/>
          <w:sz w:val="28"/>
          <w:szCs w:val="28"/>
          <w:shd w:val="clear" w:color="auto" w:fill="FFFFFF"/>
          <w:lang w:eastAsia="ru-RU"/>
        </w:rPr>
        <w:t>Допуск, выполняемый допускающим из дежурного или оперативно-ремонтного персонала, оформляется в обоих экземплярах наряда; допуск, осуществляемый руководителем или производителем работ (наблюдающим), - в экземпляре наряда, находящемся у производителя работ (наблюдающего).</w:t>
      </w:r>
    </w:p>
    <w:p w:rsidR="00DC70F2" w:rsidRPr="003B0726" w:rsidRDefault="003B0726"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10</w:t>
      </w:r>
      <w:r w:rsidR="00D44745">
        <w:rPr>
          <w:rFonts w:ascii="Times New Roman" w:eastAsia="Times New Roman" w:hAnsi="Times New Roman" w:cs="Times New Roman"/>
          <w:bCs/>
          <w:sz w:val="28"/>
          <w:szCs w:val="28"/>
          <w:lang w:eastAsia="ru-RU"/>
        </w:rPr>
        <w:t>3</w:t>
      </w:r>
      <w:r w:rsidR="00877555" w:rsidRPr="003B0726">
        <w:rPr>
          <w:rFonts w:ascii="Times New Roman" w:eastAsia="Times New Roman" w:hAnsi="Times New Roman" w:cs="Times New Roman"/>
          <w:sz w:val="28"/>
          <w:szCs w:val="28"/>
          <w:shd w:val="clear" w:color="auto" w:fill="FFFFFF"/>
          <w:lang w:eastAsia="ru-RU"/>
        </w:rPr>
        <w:t>. При возобновлении работы на следующий день производитель работ (наблюдающий) должен убедиться в целости и сохранности оставленных плакатов, ограждений, флажков, а также надежности заземлений и допустить бригаду к работе.</w:t>
      </w:r>
    </w:p>
    <w:p w:rsidR="00DC70F2" w:rsidRPr="003B0726" w:rsidRDefault="003B0726"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10</w:t>
      </w:r>
      <w:r w:rsidR="00D44745">
        <w:rPr>
          <w:rFonts w:ascii="Times New Roman" w:eastAsia="Times New Roman" w:hAnsi="Times New Roman" w:cs="Times New Roman"/>
          <w:bCs/>
          <w:sz w:val="28"/>
          <w:szCs w:val="28"/>
          <w:lang w:eastAsia="ru-RU"/>
        </w:rPr>
        <w:t>4</w:t>
      </w:r>
      <w:r w:rsidR="00877555" w:rsidRPr="003B0726">
        <w:rPr>
          <w:rFonts w:ascii="Times New Roman" w:eastAsia="Times New Roman" w:hAnsi="Times New Roman" w:cs="Times New Roman"/>
          <w:bCs/>
          <w:sz w:val="28"/>
          <w:szCs w:val="28"/>
          <w:lang w:eastAsia="ru-RU"/>
        </w:rPr>
        <w:t>.</w:t>
      </w:r>
      <w:r w:rsidR="005A6BE6">
        <w:rPr>
          <w:rFonts w:ascii="Times New Roman" w:eastAsia="Times New Roman" w:hAnsi="Times New Roman" w:cs="Times New Roman"/>
          <w:bCs/>
          <w:sz w:val="28"/>
          <w:szCs w:val="28"/>
          <w:lang w:eastAsia="ru-RU"/>
        </w:rPr>
        <w:t xml:space="preserve"> </w:t>
      </w:r>
      <w:r w:rsidR="00877555" w:rsidRPr="003B0726">
        <w:rPr>
          <w:rFonts w:ascii="Times New Roman" w:eastAsia="Times New Roman" w:hAnsi="Times New Roman" w:cs="Times New Roman"/>
          <w:sz w:val="28"/>
          <w:szCs w:val="28"/>
          <w:shd w:val="clear" w:color="auto" w:fill="FFFFFF"/>
          <w:lang w:eastAsia="ru-RU"/>
        </w:rPr>
        <w:t>После полного окончания работы производитель работ (наблюдающий) должен удалить бригаду с рабочего места, снять установленные бригадой временные ограждения, переносные плакаты, флажки и заземления, закрыть двери электроустановки на замок и оформить в наряде полное окончание работ своей подписью. Руководитель работ после проверки рабочих мест оформляет в наряде полное окончание работ.</w:t>
      </w:r>
    </w:p>
    <w:p w:rsidR="00DC70F2" w:rsidRPr="003B0726" w:rsidRDefault="003B0726"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10</w:t>
      </w:r>
      <w:r w:rsidR="00D44745">
        <w:rPr>
          <w:rFonts w:ascii="Times New Roman" w:eastAsia="Times New Roman" w:hAnsi="Times New Roman" w:cs="Times New Roman"/>
          <w:bCs/>
          <w:sz w:val="28"/>
          <w:szCs w:val="28"/>
          <w:lang w:eastAsia="ru-RU"/>
        </w:rPr>
        <w:t>5</w:t>
      </w:r>
      <w:r w:rsidR="00877555" w:rsidRPr="003B0726">
        <w:rPr>
          <w:rFonts w:ascii="Times New Roman" w:eastAsia="Times New Roman" w:hAnsi="Times New Roman" w:cs="Times New Roman"/>
          <w:bCs/>
          <w:sz w:val="28"/>
          <w:szCs w:val="28"/>
          <w:lang w:eastAsia="ru-RU"/>
        </w:rPr>
        <w:t>.</w:t>
      </w:r>
      <w:r w:rsidR="005A6BE6">
        <w:rPr>
          <w:rFonts w:ascii="Times New Roman" w:eastAsia="Times New Roman" w:hAnsi="Times New Roman" w:cs="Times New Roman"/>
          <w:bCs/>
          <w:sz w:val="28"/>
          <w:szCs w:val="28"/>
          <w:lang w:eastAsia="ru-RU"/>
        </w:rPr>
        <w:t xml:space="preserve"> </w:t>
      </w:r>
      <w:r w:rsidR="00877555" w:rsidRPr="003B0726">
        <w:rPr>
          <w:rFonts w:ascii="Times New Roman" w:eastAsia="Times New Roman" w:hAnsi="Times New Roman" w:cs="Times New Roman"/>
          <w:sz w:val="28"/>
          <w:szCs w:val="28"/>
          <w:shd w:val="clear" w:color="auto" w:fill="FFFFFF"/>
          <w:lang w:eastAsia="ru-RU"/>
        </w:rPr>
        <w:t xml:space="preserve">Производитель работ (наблюдающий) должен сообщить допускающему, а при его отсутствии - лицу, выдавшему разрешение на Подготовку рабочих мест и на допуск, о полном окончании работ и выполнении им требований </w:t>
      </w:r>
      <w:r w:rsidR="00047B93">
        <w:rPr>
          <w:rFonts w:ascii="Times New Roman" w:eastAsia="Times New Roman" w:hAnsi="Times New Roman" w:cs="Times New Roman"/>
          <w:sz w:val="28"/>
          <w:szCs w:val="28"/>
          <w:shd w:val="clear" w:color="auto" w:fill="FFFFFF"/>
          <w:lang w:eastAsia="ru-RU"/>
        </w:rPr>
        <w:t>п</w:t>
      </w:r>
      <w:r w:rsidR="00877555" w:rsidRPr="003B0726">
        <w:rPr>
          <w:rFonts w:ascii="Times New Roman" w:eastAsia="Times New Roman" w:hAnsi="Times New Roman" w:cs="Times New Roman"/>
          <w:sz w:val="28"/>
          <w:szCs w:val="28"/>
          <w:shd w:val="clear" w:color="auto" w:fill="FFFFFF"/>
          <w:lang w:eastAsia="ru-RU"/>
        </w:rPr>
        <w:t xml:space="preserve">. </w:t>
      </w:r>
      <w:r w:rsidR="00047B93">
        <w:rPr>
          <w:rFonts w:ascii="Times New Roman" w:eastAsia="Times New Roman" w:hAnsi="Times New Roman" w:cs="Times New Roman"/>
          <w:sz w:val="28"/>
          <w:szCs w:val="28"/>
          <w:shd w:val="clear" w:color="auto" w:fill="FFFFFF"/>
          <w:lang w:eastAsia="ru-RU"/>
        </w:rPr>
        <w:t>103</w:t>
      </w:r>
      <w:r w:rsidR="00877555" w:rsidRPr="003B0726">
        <w:rPr>
          <w:rFonts w:ascii="Times New Roman" w:eastAsia="Times New Roman" w:hAnsi="Times New Roman" w:cs="Times New Roman"/>
          <w:sz w:val="28"/>
          <w:szCs w:val="28"/>
          <w:shd w:val="clear" w:color="auto" w:fill="FFFFFF"/>
          <w:lang w:eastAsia="ru-RU"/>
        </w:rPr>
        <w:t>.</w:t>
      </w:r>
    </w:p>
    <w:p w:rsidR="00DC70F2" w:rsidRPr="003B0726" w:rsidRDefault="003B0726"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10</w:t>
      </w:r>
      <w:r w:rsidR="00D44745">
        <w:rPr>
          <w:rFonts w:ascii="Times New Roman" w:eastAsia="Times New Roman" w:hAnsi="Times New Roman" w:cs="Times New Roman"/>
          <w:bCs/>
          <w:sz w:val="28"/>
          <w:szCs w:val="28"/>
          <w:lang w:eastAsia="ru-RU"/>
        </w:rPr>
        <w:t>6</w:t>
      </w:r>
      <w:r w:rsidR="00877555" w:rsidRPr="003B0726">
        <w:rPr>
          <w:rFonts w:ascii="Times New Roman" w:eastAsia="Times New Roman" w:hAnsi="Times New Roman" w:cs="Times New Roman"/>
          <w:bCs/>
          <w:sz w:val="28"/>
          <w:szCs w:val="28"/>
          <w:lang w:eastAsia="ru-RU"/>
        </w:rPr>
        <w:t>.</w:t>
      </w:r>
      <w:r w:rsidR="005A6BE6">
        <w:rPr>
          <w:rFonts w:ascii="Times New Roman" w:eastAsia="Times New Roman" w:hAnsi="Times New Roman" w:cs="Times New Roman"/>
          <w:bCs/>
          <w:sz w:val="28"/>
          <w:szCs w:val="28"/>
          <w:lang w:eastAsia="ru-RU"/>
        </w:rPr>
        <w:t xml:space="preserve"> </w:t>
      </w:r>
      <w:r w:rsidR="00877555" w:rsidRPr="003B0726">
        <w:rPr>
          <w:rFonts w:ascii="Times New Roman" w:eastAsia="Times New Roman" w:hAnsi="Times New Roman" w:cs="Times New Roman"/>
          <w:sz w:val="28"/>
          <w:szCs w:val="28"/>
          <w:shd w:val="clear" w:color="auto" w:fill="FFFFFF"/>
          <w:lang w:eastAsia="ru-RU"/>
        </w:rPr>
        <w:t>Наряд после оформления полного окончания работ производитель работ (наблюдающий) должен сдать допускающему, а при его отсутствии оставить в отведенном для этого месте, например в папке действующих нарядов.</w:t>
      </w:r>
    </w:p>
    <w:p w:rsidR="00DC70F2" w:rsidRPr="003B0726"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3B0726">
        <w:rPr>
          <w:rFonts w:ascii="Times New Roman" w:eastAsia="Times New Roman" w:hAnsi="Times New Roman" w:cs="Times New Roman"/>
          <w:sz w:val="28"/>
          <w:szCs w:val="28"/>
          <w:shd w:val="clear" w:color="auto" w:fill="FFFFFF"/>
          <w:lang w:eastAsia="ru-RU"/>
        </w:rPr>
        <w:t>Если передача наряда после полного окончания работ затруднена, то с разрешения допускающего или лица, выдавшего разрешение на подготовку рабочих мест и на допуск, производитель работ (наблюдающий) может оставить наряд у себя. В этом случае, а также когда производитель работ совмещает обязанности допускающего, производитель работ (наблюдающий) должен не позднее следующего рабочего дня сдать наряд дежурному или работнику, выдавшему наряд, а на удаленных участках административно-техническому персоналу участка.</w:t>
      </w:r>
    </w:p>
    <w:p w:rsidR="00DC70F2" w:rsidRDefault="003B0726"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10</w:t>
      </w:r>
      <w:r w:rsidR="00D44745">
        <w:rPr>
          <w:rFonts w:ascii="Times New Roman" w:eastAsia="Times New Roman" w:hAnsi="Times New Roman" w:cs="Times New Roman"/>
          <w:bCs/>
          <w:sz w:val="28"/>
          <w:szCs w:val="28"/>
          <w:lang w:eastAsia="ru-RU"/>
        </w:rPr>
        <w:t>7</w:t>
      </w:r>
      <w:r w:rsidR="00877555" w:rsidRPr="003B0726">
        <w:rPr>
          <w:rFonts w:ascii="Times New Roman" w:eastAsia="Times New Roman" w:hAnsi="Times New Roman" w:cs="Times New Roman"/>
          <w:bCs/>
          <w:sz w:val="28"/>
          <w:szCs w:val="28"/>
          <w:lang w:eastAsia="ru-RU"/>
        </w:rPr>
        <w:t>.</w:t>
      </w:r>
      <w:r w:rsidR="005A6BE6">
        <w:rPr>
          <w:rFonts w:ascii="Times New Roman" w:eastAsia="Times New Roman" w:hAnsi="Times New Roman" w:cs="Times New Roman"/>
          <w:bCs/>
          <w:sz w:val="28"/>
          <w:szCs w:val="28"/>
          <w:lang w:eastAsia="ru-RU"/>
        </w:rPr>
        <w:t xml:space="preserve"> </w:t>
      </w:r>
      <w:r w:rsidR="00877555" w:rsidRPr="003B0726">
        <w:rPr>
          <w:rFonts w:ascii="Times New Roman" w:eastAsia="Times New Roman" w:hAnsi="Times New Roman" w:cs="Times New Roman"/>
          <w:sz w:val="28"/>
          <w:szCs w:val="28"/>
          <w:shd w:val="clear" w:color="auto" w:fill="FFFFFF"/>
          <w:lang w:eastAsia="ru-RU"/>
        </w:rPr>
        <w:t>Допускающий после получения наряда, в котором оформлено полное окончание работ, должен осмотреть рабочие места и сообщить работнику, выдавшему ему разрешение на подготовку рабочего места и на допуск, о полном окончании работ и о возможности</w:t>
      </w:r>
      <w:r w:rsidR="00877555" w:rsidRPr="00AB3BF1">
        <w:rPr>
          <w:rFonts w:ascii="Times New Roman" w:eastAsia="Times New Roman" w:hAnsi="Times New Roman" w:cs="Times New Roman"/>
          <w:sz w:val="28"/>
          <w:szCs w:val="28"/>
          <w:shd w:val="clear" w:color="auto" w:fill="FFFFFF"/>
          <w:lang w:eastAsia="ru-RU"/>
        </w:rPr>
        <w:t xml:space="preserve"> включения электроустановки.</w:t>
      </w:r>
    </w:p>
    <w:p w:rsidR="008945CB" w:rsidRDefault="008945CB"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DC70F2" w:rsidRDefault="00BC36D1" w:rsidP="009C4EC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12. </w:t>
      </w:r>
      <w:r w:rsidR="003B0726">
        <w:rPr>
          <w:rFonts w:ascii="Times New Roman" w:eastAsia="Times New Roman" w:hAnsi="Times New Roman" w:cs="Times New Roman"/>
          <w:b/>
          <w:bCs/>
          <w:sz w:val="28"/>
          <w:szCs w:val="28"/>
          <w:lang w:eastAsia="ru-RU"/>
        </w:rPr>
        <w:t>В</w:t>
      </w:r>
      <w:r w:rsidR="003B0726" w:rsidRPr="00AB3BF1">
        <w:rPr>
          <w:rFonts w:ascii="Times New Roman" w:eastAsia="Times New Roman" w:hAnsi="Times New Roman" w:cs="Times New Roman"/>
          <w:b/>
          <w:bCs/>
          <w:sz w:val="28"/>
          <w:szCs w:val="28"/>
          <w:lang w:eastAsia="ru-RU"/>
        </w:rPr>
        <w:t>ключение электроустановки после полного окончания работ</w:t>
      </w:r>
    </w:p>
    <w:p w:rsidR="008945CB" w:rsidRDefault="008945CB" w:rsidP="009C4EC5">
      <w:pPr>
        <w:spacing w:after="0" w:line="240" w:lineRule="auto"/>
        <w:jc w:val="center"/>
        <w:rPr>
          <w:rFonts w:ascii="Times New Roman" w:eastAsia="Times New Roman" w:hAnsi="Times New Roman" w:cs="Times New Roman"/>
          <w:b/>
          <w:bCs/>
          <w:sz w:val="28"/>
          <w:szCs w:val="28"/>
          <w:lang w:eastAsia="ru-RU"/>
        </w:rPr>
      </w:pPr>
    </w:p>
    <w:p w:rsidR="00DC70F2" w:rsidRPr="003B0726" w:rsidRDefault="003B0726"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10</w:t>
      </w:r>
      <w:r w:rsidR="00D44745">
        <w:rPr>
          <w:rFonts w:ascii="Times New Roman" w:eastAsia="Times New Roman" w:hAnsi="Times New Roman" w:cs="Times New Roman"/>
          <w:bCs/>
          <w:sz w:val="28"/>
          <w:szCs w:val="28"/>
          <w:lang w:eastAsia="ru-RU"/>
        </w:rPr>
        <w:t>8</w:t>
      </w:r>
      <w:r w:rsidR="00877555" w:rsidRPr="003B0726">
        <w:rPr>
          <w:rFonts w:ascii="Times New Roman" w:eastAsia="Times New Roman" w:hAnsi="Times New Roman" w:cs="Times New Roman"/>
          <w:bCs/>
          <w:sz w:val="28"/>
          <w:szCs w:val="28"/>
          <w:lang w:eastAsia="ru-RU"/>
        </w:rPr>
        <w:t>.</w:t>
      </w:r>
      <w:r w:rsidR="005A6BE6">
        <w:rPr>
          <w:rFonts w:ascii="Times New Roman" w:eastAsia="Times New Roman" w:hAnsi="Times New Roman" w:cs="Times New Roman"/>
          <w:bCs/>
          <w:sz w:val="28"/>
          <w:szCs w:val="28"/>
          <w:lang w:eastAsia="ru-RU"/>
        </w:rPr>
        <w:t xml:space="preserve"> </w:t>
      </w:r>
      <w:r w:rsidR="00877555" w:rsidRPr="003B0726">
        <w:rPr>
          <w:rFonts w:ascii="Times New Roman" w:eastAsia="Times New Roman" w:hAnsi="Times New Roman" w:cs="Times New Roman"/>
          <w:sz w:val="28"/>
          <w:szCs w:val="28"/>
          <w:shd w:val="clear" w:color="auto" w:fill="FFFFFF"/>
          <w:lang w:eastAsia="ru-RU"/>
        </w:rPr>
        <w:t>Включить электроустановку можно только после получения на это разрешения (распоряжения) работника, выдавшего разрешение на подготовку рабочих мест и на допуск, или работника, его сменившего.</w:t>
      </w:r>
    </w:p>
    <w:p w:rsidR="00DC70F2" w:rsidRPr="003B0726"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3B0726">
        <w:rPr>
          <w:rFonts w:ascii="Times New Roman" w:eastAsia="Times New Roman" w:hAnsi="Times New Roman" w:cs="Times New Roman"/>
          <w:sz w:val="28"/>
          <w:szCs w:val="28"/>
          <w:shd w:val="clear" w:color="auto" w:fill="FFFFFF"/>
          <w:lang w:eastAsia="ru-RU"/>
        </w:rPr>
        <w:t xml:space="preserve">Разрешение (распоряжение) на включение электроустановки в работу может быть выдано только после получения сообщений от всех допускающих и производителей работ, которым было дано разрешение на подготовку рабочих мест и на допуск на данной электроустановке, о полном окончании работ, выполнении требований п. </w:t>
      </w:r>
      <w:r w:rsidR="00047B93">
        <w:rPr>
          <w:rFonts w:ascii="Times New Roman" w:eastAsia="Times New Roman" w:hAnsi="Times New Roman" w:cs="Times New Roman"/>
          <w:sz w:val="28"/>
          <w:szCs w:val="28"/>
          <w:shd w:val="clear" w:color="auto" w:fill="FFFFFF"/>
          <w:lang w:eastAsia="ru-RU"/>
        </w:rPr>
        <w:t>103</w:t>
      </w:r>
      <w:r w:rsidRPr="003B0726">
        <w:rPr>
          <w:rFonts w:ascii="Times New Roman" w:eastAsia="Times New Roman" w:hAnsi="Times New Roman" w:cs="Times New Roman"/>
          <w:sz w:val="28"/>
          <w:szCs w:val="28"/>
          <w:shd w:val="clear" w:color="auto" w:fill="FFFFFF"/>
          <w:lang w:eastAsia="ru-RU"/>
        </w:rPr>
        <w:t xml:space="preserve"> и возможности включения электроустановки.</w:t>
      </w:r>
    </w:p>
    <w:p w:rsidR="00DC70F2" w:rsidRPr="003B0726" w:rsidRDefault="003B0726"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10</w:t>
      </w:r>
      <w:r w:rsidR="00D44745">
        <w:rPr>
          <w:rFonts w:ascii="Times New Roman" w:eastAsia="Times New Roman" w:hAnsi="Times New Roman" w:cs="Times New Roman"/>
          <w:bCs/>
          <w:sz w:val="28"/>
          <w:szCs w:val="28"/>
          <w:lang w:eastAsia="ru-RU"/>
        </w:rPr>
        <w:t>9</w:t>
      </w:r>
      <w:r w:rsidR="00877555" w:rsidRPr="003B0726">
        <w:rPr>
          <w:rFonts w:ascii="Times New Roman" w:eastAsia="Times New Roman" w:hAnsi="Times New Roman" w:cs="Times New Roman"/>
          <w:bCs/>
          <w:sz w:val="28"/>
          <w:szCs w:val="28"/>
          <w:lang w:eastAsia="ru-RU"/>
        </w:rPr>
        <w:t>.</w:t>
      </w:r>
      <w:r w:rsidR="005A6BE6">
        <w:rPr>
          <w:rFonts w:ascii="Times New Roman" w:eastAsia="Times New Roman" w:hAnsi="Times New Roman" w:cs="Times New Roman"/>
          <w:bCs/>
          <w:sz w:val="28"/>
          <w:szCs w:val="28"/>
          <w:lang w:eastAsia="ru-RU"/>
        </w:rPr>
        <w:t xml:space="preserve"> </w:t>
      </w:r>
      <w:r w:rsidR="00877555" w:rsidRPr="003B0726">
        <w:rPr>
          <w:rFonts w:ascii="Times New Roman" w:eastAsia="Times New Roman" w:hAnsi="Times New Roman" w:cs="Times New Roman"/>
          <w:sz w:val="28"/>
          <w:szCs w:val="28"/>
          <w:shd w:val="clear" w:color="auto" w:fill="FFFFFF"/>
          <w:lang w:eastAsia="ru-RU"/>
        </w:rPr>
        <w:t>Лицо из дежурного или оперативно-ремонтного персонала, получившее разрешение (распоряжение) на включение электроустановки после полного окончания работ, должно перед включением снять временные ограждения, переносные плакаты и заземления, установленные при подготовке рабочих мест дежурным или оперативно-ремонтным персоналом, восстановить постоянные ограждения.</w:t>
      </w:r>
    </w:p>
    <w:p w:rsidR="00DC70F2" w:rsidRPr="003B0726" w:rsidRDefault="003B0726"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w:t>
      </w:r>
      <w:r w:rsidR="00D44745">
        <w:rPr>
          <w:rFonts w:ascii="Times New Roman" w:eastAsia="Times New Roman" w:hAnsi="Times New Roman" w:cs="Times New Roman"/>
          <w:bCs/>
          <w:sz w:val="28"/>
          <w:szCs w:val="28"/>
          <w:lang w:eastAsia="ru-RU"/>
        </w:rPr>
        <w:t>10</w:t>
      </w:r>
      <w:r w:rsidR="00877555" w:rsidRPr="003B0726">
        <w:rPr>
          <w:rFonts w:ascii="Times New Roman" w:eastAsia="Times New Roman" w:hAnsi="Times New Roman" w:cs="Times New Roman"/>
          <w:bCs/>
          <w:sz w:val="28"/>
          <w:szCs w:val="28"/>
          <w:lang w:eastAsia="ru-RU"/>
        </w:rPr>
        <w:t>.</w:t>
      </w:r>
      <w:r w:rsidR="005A6BE6">
        <w:rPr>
          <w:rFonts w:ascii="Times New Roman" w:eastAsia="Times New Roman" w:hAnsi="Times New Roman" w:cs="Times New Roman"/>
          <w:bCs/>
          <w:sz w:val="28"/>
          <w:szCs w:val="28"/>
          <w:lang w:eastAsia="ru-RU"/>
        </w:rPr>
        <w:t xml:space="preserve"> </w:t>
      </w:r>
      <w:r w:rsidR="00877555" w:rsidRPr="003B0726">
        <w:rPr>
          <w:rFonts w:ascii="Times New Roman" w:eastAsia="Times New Roman" w:hAnsi="Times New Roman" w:cs="Times New Roman"/>
          <w:sz w:val="28"/>
          <w:szCs w:val="28"/>
          <w:shd w:val="clear" w:color="auto" w:fill="FFFFFF"/>
          <w:lang w:eastAsia="ru-RU"/>
        </w:rPr>
        <w:t>Допускающему из оперативно-ремонтного персонала может быть предоставлено право после окончания работы на электроустановке включить ее без получения разрешения или распоряжения работника, выдавшего разрешение на подготовку рабочих мест и на допуск, или работника, его сменившего.</w:t>
      </w:r>
    </w:p>
    <w:p w:rsidR="00DC70F2" w:rsidRPr="003B0726"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3B0726">
        <w:rPr>
          <w:rFonts w:ascii="Times New Roman" w:eastAsia="Times New Roman" w:hAnsi="Times New Roman" w:cs="Times New Roman"/>
          <w:sz w:val="28"/>
          <w:szCs w:val="28"/>
          <w:shd w:val="clear" w:color="auto" w:fill="FFFFFF"/>
          <w:lang w:eastAsia="ru-RU"/>
        </w:rPr>
        <w:t xml:space="preserve">Представление права на такое включение должно быть записано в строке наряда </w:t>
      </w:r>
      <w:r w:rsidR="00DC70F2" w:rsidRPr="003B0726">
        <w:rPr>
          <w:rFonts w:ascii="Times New Roman" w:eastAsia="Times New Roman" w:hAnsi="Times New Roman" w:cs="Times New Roman"/>
          <w:sz w:val="28"/>
          <w:szCs w:val="28"/>
          <w:shd w:val="clear" w:color="auto" w:fill="FFFFFF"/>
          <w:lang w:eastAsia="ru-RU"/>
        </w:rPr>
        <w:t>«</w:t>
      </w:r>
      <w:r w:rsidRPr="003B0726">
        <w:rPr>
          <w:rFonts w:ascii="Times New Roman" w:eastAsia="Times New Roman" w:hAnsi="Times New Roman" w:cs="Times New Roman"/>
          <w:sz w:val="28"/>
          <w:szCs w:val="28"/>
          <w:shd w:val="clear" w:color="auto" w:fill="FFFFFF"/>
          <w:lang w:eastAsia="ru-RU"/>
        </w:rPr>
        <w:t>Отдельные указания</w:t>
      </w:r>
      <w:r w:rsidR="00DC70F2" w:rsidRPr="003B0726">
        <w:rPr>
          <w:rFonts w:ascii="Times New Roman" w:eastAsia="Times New Roman" w:hAnsi="Times New Roman" w:cs="Times New Roman"/>
          <w:sz w:val="28"/>
          <w:szCs w:val="28"/>
          <w:shd w:val="clear" w:color="auto" w:fill="FFFFFF"/>
          <w:lang w:eastAsia="ru-RU"/>
        </w:rPr>
        <w:t>»</w:t>
      </w:r>
      <w:r w:rsidRPr="003B0726">
        <w:rPr>
          <w:rFonts w:ascii="Times New Roman" w:eastAsia="Times New Roman" w:hAnsi="Times New Roman" w:cs="Times New Roman"/>
          <w:sz w:val="28"/>
          <w:szCs w:val="28"/>
          <w:shd w:val="clear" w:color="auto" w:fill="FFFFFF"/>
          <w:lang w:eastAsia="ru-RU"/>
        </w:rPr>
        <w:t xml:space="preserve"> и, подтверждено при выдаче допускающему разрешения на подготовку рабочих мест и допуск. Оформлять в наряде такое подтверждение не требуется.</w:t>
      </w:r>
    </w:p>
    <w:p w:rsidR="00DC70F2" w:rsidRPr="003B0726"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3B0726">
        <w:rPr>
          <w:rFonts w:ascii="Times New Roman" w:eastAsia="Times New Roman" w:hAnsi="Times New Roman" w:cs="Times New Roman"/>
          <w:sz w:val="28"/>
          <w:szCs w:val="28"/>
          <w:shd w:val="clear" w:color="auto" w:fill="FFFFFF"/>
          <w:lang w:eastAsia="ru-RU"/>
        </w:rPr>
        <w:t>Право на такое включение может быть дано только в том случае, если к работам на данной электроустановке или ее участке не допущены другие бригады.</w:t>
      </w:r>
    </w:p>
    <w:p w:rsidR="00DC70F2" w:rsidRDefault="003B0726"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11</w:t>
      </w:r>
      <w:r w:rsidR="00D44745">
        <w:rPr>
          <w:rFonts w:ascii="Times New Roman" w:eastAsia="Times New Roman" w:hAnsi="Times New Roman" w:cs="Times New Roman"/>
          <w:bCs/>
          <w:sz w:val="28"/>
          <w:szCs w:val="28"/>
          <w:lang w:eastAsia="ru-RU"/>
        </w:rPr>
        <w:t>1</w:t>
      </w:r>
      <w:r w:rsidR="00877555" w:rsidRPr="003B0726">
        <w:rPr>
          <w:rFonts w:ascii="Times New Roman" w:eastAsia="Times New Roman" w:hAnsi="Times New Roman" w:cs="Times New Roman"/>
          <w:bCs/>
          <w:sz w:val="28"/>
          <w:szCs w:val="28"/>
          <w:lang w:eastAsia="ru-RU"/>
        </w:rPr>
        <w:t>.</w:t>
      </w:r>
      <w:r w:rsidR="005A6BE6">
        <w:rPr>
          <w:rFonts w:ascii="Times New Roman" w:eastAsia="Times New Roman" w:hAnsi="Times New Roman" w:cs="Times New Roman"/>
          <w:bCs/>
          <w:sz w:val="28"/>
          <w:szCs w:val="28"/>
          <w:lang w:eastAsia="ru-RU"/>
        </w:rPr>
        <w:t xml:space="preserve"> </w:t>
      </w:r>
      <w:r w:rsidR="00877555" w:rsidRPr="003B0726">
        <w:rPr>
          <w:rFonts w:ascii="Times New Roman" w:eastAsia="Times New Roman" w:hAnsi="Times New Roman" w:cs="Times New Roman"/>
          <w:sz w:val="28"/>
          <w:szCs w:val="28"/>
          <w:shd w:val="clear" w:color="auto" w:fill="FFFFFF"/>
          <w:lang w:eastAsia="ru-RU"/>
        </w:rPr>
        <w:t>В аварийных случаях дежурный персонал или допускающий могут включить в работу выведенное в ремонт электрооборудование или электроустановку в отсутствие бригады до полного окончания работ при условии, что до прибытия производителя работ или возвращения им наряда на рабочих местах расставлены люди, обязанные предупредить производителя работ о том, что электроустановка включена и возобновление работ запрещается.</w:t>
      </w:r>
    </w:p>
    <w:p w:rsidR="008945CB" w:rsidRPr="003B0726" w:rsidRDefault="008945CB"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CC4F48" w:rsidRDefault="00CC4F48" w:rsidP="00072938">
      <w:pPr>
        <w:spacing w:after="0" w:line="240" w:lineRule="auto"/>
        <w:jc w:val="center"/>
        <w:rPr>
          <w:rFonts w:ascii="Times New Roman" w:eastAsia="Times New Roman" w:hAnsi="Times New Roman" w:cs="Times New Roman"/>
          <w:b/>
          <w:bCs/>
          <w:sz w:val="28"/>
          <w:szCs w:val="28"/>
          <w:lang w:eastAsia="ru-RU"/>
        </w:rPr>
      </w:pPr>
    </w:p>
    <w:p w:rsidR="00072938" w:rsidRDefault="0038549D" w:rsidP="00072938">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Глава </w:t>
      </w:r>
      <w:r w:rsidR="00072938">
        <w:rPr>
          <w:rFonts w:ascii="Times New Roman" w:eastAsia="Times New Roman" w:hAnsi="Times New Roman" w:cs="Times New Roman"/>
          <w:b/>
          <w:bCs/>
          <w:sz w:val="28"/>
          <w:szCs w:val="28"/>
          <w:lang w:eastAsia="ru-RU"/>
        </w:rPr>
        <w:t>5</w:t>
      </w:r>
      <w:r>
        <w:rPr>
          <w:rFonts w:ascii="Times New Roman" w:eastAsia="Times New Roman" w:hAnsi="Times New Roman" w:cs="Times New Roman"/>
          <w:b/>
          <w:bCs/>
          <w:sz w:val="28"/>
          <w:szCs w:val="28"/>
          <w:lang w:eastAsia="ru-RU"/>
        </w:rPr>
        <w:t>.</w:t>
      </w:r>
      <w:r w:rsidR="00072938">
        <w:rPr>
          <w:rFonts w:ascii="Times New Roman" w:eastAsia="Times New Roman" w:hAnsi="Times New Roman" w:cs="Times New Roman"/>
          <w:b/>
          <w:bCs/>
          <w:sz w:val="28"/>
          <w:szCs w:val="28"/>
          <w:lang w:eastAsia="ru-RU"/>
        </w:rPr>
        <w:t xml:space="preserve"> </w:t>
      </w:r>
      <w:r w:rsidR="003B0726">
        <w:rPr>
          <w:rFonts w:ascii="Times New Roman" w:eastAsia="Times New Roman" w:hAnsi="Times New Roman" w:cs="Times New Roman"/>
          <w:b/>
          <w:bCs/>
          <w:sz w:val="28"/>
          <w:szCs w:val="28"/>
          <w:lang w:eastAsia="ru-RU"/>
        </w:rPr>
        <w:t>О</w:t>
      </w:r>
      <w:r w:rsidR="003B0726" w:rsidRPr="00AB3BF1">
        <w:rPr>
          <w:rFonts w:ascii="Times New Roman" w:eastAsia="Times New Roman" w:hAnsi="Times New Roman" w:cs="Times New Roman"/>
          <w:b/>
          <w:bCs/>
          <w:sz w:val="28"/>
          <w:szCs w:val="28"/>
          <w:lang w:eastAsia="ru-RU"/>
        </w:rPr>
        <w:t xml:space="preserve">рганизационные мероприятия </w:t>
      </w:r>
    </w:p>
    <w:p w:rsidR="00DC70F2" w:rsidRDefault="003B0726" w:rsidP="00072938">
      <w:pPr>
        <w:spacing w:after="0" w:line="240" w:lineRule="auto"/>
        <w:jc w:val="center"/>
        <w:rPr>
          <w:rFonts w:ascii="Times New Roman" w:eastAsia="Times New Roman" w:hAnsi="Times New Roman" w:cs="Times New Roman"/>
          <w:b/>
          <w:bCs/>
          <w:sz w:val="28"/>
          <w:szCs w:val="28"/>
          <w:lang w:eastAsia="ru-RU"/>
        </w:rPr>
      </w:pPr>
      <w:r w:rsidRPr="00AB3BF1">
        <w:rPr>
          <w:rFonts w:ascii="Times New Roman" w:eastAsia="Times New Roman" w:hAnsi="Times New Roman" w:cs="Times New Roman"/>
          <w:b/>
          <w:bCs/>
          <w:sz w:val="28"/>
          <w:szCs w:val="28"/>
          <w:lang w:eastAsia="ru-RU"/>
        </w:rPr>
        <w:t>при выполнении работ</w:t>
      </w:r>
      <w:r w:rsidR="00072938">
        <w:rPr>
          <w:rFonts w:ascii="Times New Roman" w:eastAsia="Times New Roman" w:hAnsi="Times New Roman" w:cs="Times New Roman"/>
          <w:b/>
          <w:bCs/>
          <w:sz w:val="28"/>
          <w:szCs w:val="28"/>
          <w:lang w:eastAsia="ru-RU"/>
        </w:rPr>
        <w:t xml:space="preserve"> </w:t>
      </w:r>
      <w:r w:rsidRPr="00AB3BF1">
        <w:rPr>
          <w:rFonts w:ascii="Times New Roman" w:eastAsia="Times New Roman" w:hAnsi="Times New Roman" w:cs="Times New Roman"/>
          <w:b/>
          <w:bCs/>
          <w:sz w:val="28"/>
          <w:szCs w:val="28"/>
          <w:lang w:eastAsia="ru-RU"/>
        </w:rPr>
        <w:t>в электроустановках электростанций, подстанций и на к</w:t>
      </w:r>
      <w:r>
        <w:rPr>
          <w:rFonts w:ascii="Times New Roman" w:eastAsia="Times New Roman" w:hAnsi="Times New Roman" w:cs="Times New Roman"/>
          <w:b/>
          <w:bCs/>
          <w:sz w:val="28"/>
          <w:szCs w:val="28"/>
          <w:lang w:eastAsia="ru-RU"/>
        </w:rPr>
        <w:t xml:space="preserve">абельных </w:t>
      </w:r>
      <w:r w:rsidRPr="00AB3BF1">
        <w:rPr>
          <w:rFonts w:ascii="Times New Roman" w:eastAsia="Times New Roman" w:hAnsi="Times New Roman" w:cs="Times New Roman"/>
          <w:b/>
          <w:bCs/>
          <w:sz w:val="28"/>
          <w:szCs w:val="28"/>
          <w:lang w:eastAsia="ru-RU"/>
        </w:rPr>
        <w:t>л</w:t>
      </w:r>
      <w:r>
        <w:rPr>
          <w:rFonts w:ascii="Times New Roman" w:eastAsia="Times New Roman" w:hAnsi="Times New Roman" w:cs="Times New Roman"/>
          <w:b/>
          <w:bCs/>
          <w:sz w:val="28"/>
          <w:szCs w:val="28"/>
          <w:lang w:eastAsia="ru-RU"/>
        </w:rPr>
        <w:t>иниях</w:t>
      </w:r>
    </w:p>
    <w:p w:rsidR="00072938" w:rsidRDefault="00072938" w:rsidP="009C4EC5">
      <w:pPr>
        <w:spacing w:after="0" w:line="240" w:lineRule="auto"/>
        <w:jc w:val="center"/>
        <w:rPr>
          <w:rFonts w:ascii="Times New Roman" w:eastAsia="Times New Roman" w:hAnsi="Times New Roman" w:cs="Times New Roman"/>
          <w:b/>
          <w:bCs/>
          <w:sz w:val="28"/>
          <w:szCs w:val="28"/>
          <w:lang w:eastAsia="ru-RU"/>
        </w:rPr>
      </w:pPr>
    </w:p>
    <w:p w:rsidR="00DC70F2" w:rsidRDefault="00BC7FF7" w:rsidP="000263F1">
      <w:pPr>
        <w:spacing w:after="0" w:line="240" w:lineRule="auto"/>
        <w:ind w:firstLine="709"/>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13. </w:t>
      </w:r>
      <w:r w:rsidR="00877555" w:rsidRPr="00AB3BF1">
        <w:rPr>
          <w:rFonts w:ascii="Times New Roman" w:eastAsia="Times New Roman" w:hAnsi="Times New Roman" w:cs="Times New Roman"/>
          <w:b/>
          <w:bCs/>
          <w:sz w:val="28"/>
          <w:szCs w:val="28"/>
          <w:lang w:eastAsia="ru-RU"/>
        </w:rPr>
        <w:t>Назначение руководителя работ</w:t>
      </w:r>
    </w:p>
    <w:p w:rsidR="008945CB" w:rsidRDefault="008945CB" w:rsidP="009C4EC5">
      <w:pPr>
        <w:spacing w:after="0" w:line="240" w:lineRule="auto"/>
        <w:jc w:val="center"/>
        <w:rPr>
          <w:rFonts w:ascii="Times New Roman" w:eastAsia="Times New Roman" w:hAnsi="Times New Roman" w:cs="Times New Roman"/>
          <w:b/>
          <w:bCs/>
          <w:sz w:val="28"/>
          <w:szCs w:val="28"/>
          <w:lang w:eastAsia="ru-RU"/>
        </w:rPr>
      </w:pPr>
    </w:p>
    <w:p w:rsidR="00877555" w:rsidRDefault="00180EA3"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11</w:t>
      </w:r>
      <w:r w:rsidR="00D44745">
        <w:rPr>
          <w:rFonts w:ascii="Times New Roman" w:eastAsia="Times New Roman" w:hAnsi="Times New Roman" w:cs="Times New Roman"/>
          <w:sz w:val="28"/>
          <w:szCs w:val="28"/>
          <w:shd w:val="clear" w:color="auto" w:fill="FFFFFF"/>
          <w:lang w:eastAsia="ru-RU"/>
        </w:rPr>
        <w:t>2</w:t>
      </w:r>
      <w:r>
        <w:rPr>
          <w:rFonts w:ascii="Times New Roman" w:eastAsia="Times New Roman" w:hAnsi="Times New Roman" w:cs="Times New Roman"/>
          <w:sz w:val="28"/>
          <w:szCs w:val="28"/>
          <w:shd w:val="clear" w:color="auto" w:fill="FFFFFF"/>
          <w:lang w:eastAsia="ru-RU"/>
        </w:rPr>
        <w:t xml:space="preserve">. </w:t>
      </w:r>
      <w:r w:rsidR="00877555" w:rsidRPr="00AB3BF1">
        <w:rPr>
          <w:rFonts w:ascii="Times New Roman" w:eastAsia="Times New Roman" w:hAnsi="Times New Roman" w:cs="Times New Roman"/>
          <w:sz w:val="28"/>
          <w:szCs w:val="28"/>
          <w:shd w:val="clear" w:color="auto" w:fill="FFFFFF"/>
          <w:lang w:eastAsia="ru-RU"/>
        </w:rPr>
        <w:t>Руководитель работ должен назначаться:</w:t>
      </w:r>
    </w:p>
    <w:p w:rsidR="00877555" w:rsidRPr="00AB3BF1" w:rsidRDefault="005A6BE6" w:rsidP="005A6BE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877555" w:rsidRPr="00AB3BF1">
        <w:rPr>
          <w:rFonts w:ascii="Times New Roman" w:eastAsia="Times New Roman" w:hAnsi="Times New Roman" w:cs="Times New Roman"/>
          <w:sz w:val="28"/>
          <w:szCs w:val="28"/>
          <w:lang w:eastAsia="ru-RU"/>
        </w:rPr>
        <w:t>при работах с применением механизмов и грузоподъемных машин;</w:t>
      </w:r>
    </w:p>
    <w:p w:rsidR="00877555" w:rsidRPr="00AB3BF1" w:rsidRDefault="005A6BE6" w:rsidP="005A6BE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877555" w:rsidRPr="00AB3BF1">
        <w:rPr>
          <w:rFonts w:ascii="Times New Roman" w:eastAsia="Times New Roman" w:hAnsi="Times New Roman" w:cs="Times New Roman"/>
          <w:sz w:val="28"/>
          <w:szCs w:val="28"/>
          <w:lang w:eastAsia="ru-RU"/>
        </w:rPr>
        <w:t>в электроустановках выше 1000В при работах, выполняемых с отключением оборудования, за исключением работ в электроустановках, где напряжение снято со всех токоведущих частей согласно п</w:t>
      </w:r>
      <w:r w:rsidR="00047B93">
        <w:rPr>
          <w:rFonts w:ascii="Times New Roman" w:eastAsia="Times New Roman" w:hAnsi="Times New Roman" w:cs="Times New Roman"/>
          <w:sz w:val="28"/>
          <w:szCs w:val="28"/>
          <w:lang w:eastAsia="ru-RU"/>
        </w:rPr>
        <w:t>. 113</w:t>
      </w:r>
      <w:r w:rsidR="00877555" w:rsidRPr="00AB3BF1">
        <w:rPr>
          <w:rFonts w:ascii="Times New Roman" w:eastAsia="Times New Roman" w:hAnsi="Times New Roman" w:cs="Times New Roman"/>
          <w:sz w:val="28"/>
          <w:szCs w:val="28"/>
          <w:lang w:eastAsia="ru-RU"/>
        </w:rPr>
        <w:t>, в электроустановках с простой и наглядной схемой, на электродвигателях и их присоединениях в ЗРУ;</w:t>
      </w:r>
    </w:p>
    <w:p w:rsidR="00877555" w:rsidRPr="00AB3BF1" w:rsidRDefault="005A6BE6" w:rsidP="005A6BE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877555" w:rsidRPr="00AB3BF1">
        <w:rPr>
          <w:rFonts w:ascii="Times New Roman" w:eastAsia="Times New Roman" w:hAnsi="Times New Roman" w:cs="Times New Roman"/>
          <w:sz w:val="28"/>
          <w:szCs w:val="28"/>
          <w:lang w:eastAsia="ru-RU"/>
        </w:rPr>
        <w:t>на КЛ и КЛС в зонах расположения коммуникаций и интенсивного движения транспорта.</w:t>
      </w:r>
    </w:p>
    <w:p w:rsidR="00DC70F2" w:rsidRDefault="00877555" w:rsidP="009C4EC5">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Выдающему наряд разрешается назначать руководителей работ и при других работах помимо перечисленных.</w:t>
      </w:r>
    </w:p>
    <w:p w:rsidR="00D51150" w:rsidRDefault="00D51150" w:rsidP="009C4EC5">
      <w:pPr>
        <w:spacing w:after="0" w:line="240" w:lineRule="auto"/>
        <w:ind w:firstLine="708"/>
        <w:jc w:val="both"/>
        <w:rPr>
          <w:rFonts w:ascii="Times New Roman" w:eastAsia="Times New Roman" w:hAnsi="Times New Roman" w:cs="Times New Roman"/>
          <w:sz w:val="28"/>
          <w:szCs w:val="28"/>
          <w:shd w:val="clear" w:color="auto" w:fill="FFFFFF"/>
          <w:lang w:eastAsia="ru-RU"/>
        </w:rPr>
      </w:pPr>
    </w:p>
    <w:p w:rsidR="000263F1" w:rsidRDefault="00BC7FF7" w:rsidP="000263F1">
      <w:pPr>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14. </w:t>
      </w:r>
      <w:r w:rsidR="00877555" w:rsidRPr="00AB3BF1">
        <w:rPr>
          <w:rFonts w:ascii="Times New Roman" w:eastAsia="Times New Roman" w:hAnsi="Times New Roman" w:cs="Times New Roman"/>
          <w:b/>
          <w:bCs/>
          <w:sz w:val="28"/>
          <w:szCs w:val="28"/>
          <w:lang w:eastAsia="ru-RU"/>
        </w:rPr>
        <w:t>Работы по одному наряду на нескольких рабочих местах,</w:t>
      </w:r>
    </w:p>
    <w:p w:rsidR="00DC70F2" w:rsidRDefault="00877555" w:rsidP="000263F1">
      <w:pPr>
        <w:spacing w:after="0" w:line="240" w:lineRule="auto"/>
        <w:ind w:firstLine="709"/>
        <w:jc w:val="both"/>
        <w:rPr>
          <w:rFonts w:ascii="Times New Roman" w:eastAsia="Times New Roman" w:hAnsi="Times New Roman" w:cs="Times New Roman"/>
          <w:b/>
          <w:bCs/>
          <w:sz w:val="28"/>
          <w:szCs w:val="28"/>
          <w:lang w:eastAsia="ru-RU"/>
        </w:rPr>
      </w:pPr>
      <w:r w:rsidRPr="00AB3BF1">
        <w:rPr>
          <w:rFonts w:ascii="Times New Roman" w:eastAsia="Times New Roman" w:hAnsi="Times New Roman" w:cs="Times New Roman"/>
          <w:b/>
          <w:bCs/>
          <w:sz w:val="28"/>
          <w:szCs w:val="28"/>
          <w:lang w:eastAsia="ru-RU"/>
        </w:rPr>
        <w:t>присоединениях, подстанциях</w:t>
      </w:r>
    </w:p>
    <w:p w:rsidR="00D51150" w:rsidRDefault="00D51150" w:rsidP="009C4EC5">
      <w:pPr>
        <w:spacing w:after="0" w:line="240" w:lineRule="auto"/>
        <w:jc w:val="center"/>
        <w:rPr>
          <w:rFonts w:ascii="Times New Roman" w:eastAsia="Times New Roman" w:hAnsi="Times New Roman" w:cs="Times New Roman"/>
          <w:b/>
          <w:bCs/>
          <w:sz w:val="28"/>
          <w:szCs w:val="28"/>
          <w:lang w:eastAsia="ru-RU"/>
        </w:rPr>
      </w:pPr>
    </w:p>
    <w:p w:rsidR="00DC70F2" w:rsidRPr="003B0726" w:rsidRDefault="003B0726"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11</w:t>
      </w:r>
      <w:r w:rsidR="00D44745">
        <w:rPr>
          <w:rFonts w:ascii="Times New Roman" w:eastAsia="Times New Roman" w:hAnsi="Times New Roman" w:cs="Times New Roman"/>
          <w:bCs/>
          <w:sz w:val="28"/>
          <w:szCs w:val="28"/>
          <w:lang w:eastAsia="ru-RU"/>
        </w:rPr>
        <w:t>3</w:t>
      </w:r>
      <w:r w:rsidR="00877555" w:rsidRPr="003B0726">
        <w:rPr>
          <w:rFonts w:ascii="Times New Roman" w:eastAsia="Times New Roman" w:hAnsi="Times New Roman" w:cs="Times New Roman"/>
          <w:bCs/>
          <w:sz w:val="28"/>
          <w:szCs w:val="28"/>
          <w:lang w:eastAsia="ru-RU"/>
        </w:rPr>
        <w:t>.</w:t>
      </w:r>
      <w:r w:rsidR="005A6BE6">
        <w:rPr>
          <w:rFonts w:ascii="Times New Roman" w:eastAsia="Times New Roman" w:hAnsi="Times New Roman" w:cs="Times New Roman"/>
          <w:bCs/>
          <w:sz w:val="28"/>
          <w:szCs w:val="28"/>
          <w:lang w:eastAsia="ru-RU"/>
        </w:rPr>
        <w:t xml:space="preserve"> </w:t>
      </w:r>
      <w:r w:rsidR="00877555" w:rsidRPr="003B0726">
        <w:rPr>
          <w:rFonts w:ascii="Times New Roman" w:eastAsia="Times New Roman" w:hAnsi="Times New Roman" w:cs="Times New Roman"/>
          <w:sz w:val="28"/>
          <w:szCs w:val="28"/>
          <w:shd w:val="clear" w:color="auto" w:fill="FFFFFF"/>
          <w:lang w:eastAsia="ru-RU"/>
        </w:rPr>
        <w:t xml:space="preserve">Наряд разрешается выдавать на одно или несколько рабочих мест одного присоединения, за исключением случаев, оговоренных в п.п. </w:t>
      </w:r>
      <w:r w:rsidR="00ED7B8A" w:rsidRPr="00321A2C">
        <w:rPr>
          <w:rFonts w:ascii="Times New Roman" w:eastAsia="Times New Roman" w:hAnsi="Times New Roman" w:cs="Times New Roman"/>
          <w:sz w:val="28"/>
          <w:szCs w:val="28"/>
          <w:shd w:val="clear" w:color="auto" w:fill="FFFFFF"/>
          <w:lang w:eastAsia="ru-RU"/>
        </w:rPr>
        <w:t>113</w:t>
      </w:r>
      <w:r w:rsidR="00877555" w:rsidRPr="00321A2C">
        <w:rPr>
          <w:rFonts w:ascii="Times New Roman" w:eastAsia="Times New Roman" w:hAnsi="Times New Roman" w:cs="Times New Roman"/>
          <w:sz w:val="28"/>
          <w:szCs w:val="28"/>
          <w:shd w:val="clear" w:color="auto" w:fill="FFFFFF"/>
          <w:lang w:eastAsia="ru-RU"/>
        </w:rPr>
        <w:t xml:space="preserve">, </w:t>
      </w:r>
      <w:r w:rsidR="00ED7B8A" w:rsidRPr="00321A2C">
        <w:rPr>
          <w:rFonts w:ascii="Times New Roman" w:eastAsia="Times New Roman" w:hAnsi="Times New Roman" w:cs="Times New Roman"/>
          <w:sz w:val="28"/>
          <w:szCs w:val="28"/>
          <w:shd w:val="clear" w:color="auto" w:fill="FFFFFF"/>
          <w:lang w:eastAsia="ru-RU"/>
        </w:rPr>
        <w:t>114</w:t>
      </w:r>
      <w:r w:rsidR="00877555" w:rsidRPr="00321A2C">
        <w:rPr>
          <w:rFonts w:ascii="Times New Roman" w:eastAsia="Times New Roman" w:hAnsi="Times New Roman" w:cs="Times New Roman"/>
          <w:sz w:val="28"/>
          <w:szCs w:val="28"/>
          <w:shd w:val="clear" w:color="auto" w:fill="FFFFFF"/>
          <w:lang w:eastAsia="ru-RU"/>
        </w:rPr>
        <w:t xml:space="preserve">, </w:t>
      </w:r>
      <w:r w:rsidR="00ED7B8A" w:rsidRPr="00321A2C">
        <w:rPr>
          <w:rFonts w:ascii="Times New Roman" w:eastAsia="Times New Roman" w:hAnsi="Times New Roman" w:cs="Times New Roman"/>
          <w:sz w:val="28"/>
          <w:szCs w:val="28"/>
          <w:shd w:val="clear" w:color="auto" w:fill="FFFFFF"/>
          <w:lang w:eastAsia="ru-RU"/>
        </w:rPr>
        <w:t>11</w:t>
      </w:r>
      <w:r w:rsidR="00D44745">
        <w:rPr>
          <w:rFonts w:ascii="Times New Roman" w:eastAsia="Times New Roman" w:hAnsi="Times New Roman" w:cs="Times New Roman"/>
          <w:sz w:val="28"/>
          <w:szCs w:val="28"/>
          <w:shd w:val="clear" w:color="auto" w:fill="FFFFFF"/>
          <w:lang w:eastAsia="ru-RU"/>
        </w:rPr>
        <w:t>7</w:t>
      </w:r>
      <w:r w:rsidR="00877555" w:rsidRPr="00321A2C">
        <w:rPr>
          <w:rFonts w:ascii="Times New Roman" w:eastAsia="Times New Roman" w:hAnsi="Times New Roman" w:cs="Times New Roman"/>
          <w:sz w:val="28"/>
          <w:szCs w:val="28"/>
          <w:shd w:val="clear" w:color="auto" w:fill="FFFFFF"/>
          <w:lang w:eastAsia="ru-RU"/>
        </w:rPr>
        <w:t>,</w:t>
      </w:r>
      <w:r w:rsidR="00ED7B8A" w:rsidRPr="00321A2C">
        <w:rPr>
          <w:rFonts w:ascii="Times New Roman" w:eastAsia="Times New Roman" w:hAnsi="Times New Roman" w:cs="Times New Roman"/>
          <w:sz w:val="28"/>
          <w:szCs w:val="28"/>
          <w:shd w:val="clear" w:color="auto" w:fill="FFFFFF"/>
          <w:lang w:eastAsia="ru-RU"/>
        </w:rPr>
        <w:t xml:space="preserve"> 11</w:t>
      </w:r>
      <w:r w:rsidR="00D44745">
        <w:rPr>
          <w:rFonts w:ascii="Times New Roman" w:eastAsia="Times New Roman" w:hAnsi="Times New Roman" w:cs="Times New Roman"/>
          <w:sz w:val="28"/>
          <w:szCs w:val="28"/>
          <w:shd w:val="clear" w:color="auto" w:fill="FFFFFF"/>
          <w:lang w:eastAsia="ru-RU"/>
        </w:rPr>
        <w:t>8</w:t>
      </w:r>
      <w:r w:rsidR="00877555" w:rsidRPr="00321A2C">
        <w:rPr>
          <w:rFonts w:ascii="Times New Roman" w:eastAsia="Times New Roman" w:hAnsi="Times New Roman" w:cs="Times New Roman"/>
          <w:sz w:val="28"/>
          <w:szCs w:val="28"/>
          <w:shd w:val="clear" w:color="auto" w:fill="FFFFFF"/>
          <w:lang w:eastAsia="ru-RU"/>
        </w:rPr>
        <w:t xml:space="preserve">, </w:t>
      </w:r>
      <w:r w:rsidR="00321A2C" w:rsidRPr="00321A2C">
        <w:rPr>
          <w:rFonts w:ascii="Times New Roman" w:eastAsia="Times New Roman" w:hAnsi="Times New Roman" w:cs="Times New Roman"/>
          <w:sz w:val="28"/>
          <w:szCs w:val="28"/>
          <w:shd w:val="clear" w:color="auto" w:fill="FFFFFF"/>
          <w:lang w:eastAsia="ru-RU"/>
        </w:rPr>
        <w:t>1</w:t>
      </w:r>
      <w:r w:rsidR="00D44745">
        <w:rPr>
          <w:rFonts w:ascii="Times New Roman" w:eastAsia="Times New Roman" w:hAnsi="Times New Roman" w:cs="Times New Roman"/>
          <w:sz w:val="28"/>
          <w:szCs w:val="28"/>
          <w:shd w:val="clear" w:color="auto" w:fill="FFFFFF"/>
          <w:lang w:eastAsia="ru-RU"/>
        </w:rPr>
        <w:t>20</w:t>
      </w:r>
      <w:r w:rsidR="00877555" w:rsidRPr="00321A2C">
        <w:rPr>
          <w:rFonts w:ascii="Times New Roman" w:eastAsia="Times New Roman" w:hAnsi="Times New Roman" w:cs="Times New Roman"/>
          <w:sz w:val="28"/>
          <w:szCs w:val="28"/>
          <w:shd w:val="clear" w:color="auto" w:fill="FFFFFF"/>
          <w:lang w:eastAsia="ru-RU"/>
        </w:rPr>
        <w:t>.</w:t>
      </w:r>
    </w:p>
    <w:p w:rsidR="00DC70F2" w:rsidRPr="003B0726" w:rsidRDefault="0000735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11</w:t>
      </w:r>
      <w:r w:rsidR="00D44745">
        <w:rPr>
          <w:rFonts w:ascii="Times New Roman" w:eastAsia="Times New Roman" w:hAnsi="Times New Roman" w:cs="Times New Roman"/>
          <w:bCs/>
          <w:sz w:val="28"/>
          <w:szCs w:val="28"/>
          <w:lang w:eastAsia="ru-RU"/>
        </w:rPr>
        <w:t>4</w:t>
      </w:r>
      <w:r w:rsidR="00877555" w:rsidRPr="003B0726">
        <w:rPr>
          <w:rFonts w:ascii="Times New Roman" w:eastAsia="Times New Roman" w:hAnsi="Times New Roman" w:cs="Times New Roman"/>
          <w:bCs/>
          <w:sz w:val="28"/>
          <w:szCs w:val="28"/>
          <w:lang w:eastAsia="ru-RU"/>
        </w:rPr>
        <w:t>.</w:t>
      </w:r>
      <w:r w:rsidR="005A6BE6">
        <w:rPr>
          <w:rFonts w:ascii="Times New Roman" w:eastAsia="Times New Roman" w:hAnsi="Times New Roman" w:cs="Times New Roman"/>
          <w:bCs/>
          <w:sz w:val="28"/>
          <w:szCs w:val="28"/>
          <w:lang w:eastAsia="ru-RU"/>
        </w:rPr>
        <w:t xml:space="preserve"> </w:t>
      </w:r>
      <w:r w:rsidR="00877555" w:rsidRPr="003B0726">
        <w:rPr>
          <w:rFonts w:ascii="Times New Roman" w:eastAsia="Times New Roman" w:hAnsi="Times New Roman" w:cs="Times New Roman"/>
          <w:sz w:val="28"/>
          <w:szCs w:val="28"/>
          <w:shd w:val="clear" w:color="auto" w:fill="FFFFFF"/>
          <w:lang w:eastAsia="ru-RU"/>
        </w:rPr>
        <w:t>В электроустановках, где напряжение снято со всех токоведущих частей, в том числе с выводов ВЛ и КЛ, и заперт вход в соседние электроустановки (сборки и щиты до 1000В могут оставаться под напряжением), допускается выдавать один наряд для одновременной работы на всех присоединениях. Назначать руководителя работ при этом не требуется.</w:t>
      </w:r>
    </w:p>
    <w:p w:rsidR="00DC70F2" w:rsidRPr="003B0726" w:rsidRDefault="0000735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11</w:t>
      </w:r>
      <w:r w:rsidR="00D44745">
        <w:rPr>
          <w:rFonts w:ascii="Times New Roman" w:eastAsia="Times New Roman" w:hAnsi="Times New Roman" w:cs="Times New Roman"/>
          <w:bCs/>
          <w:sz w:val="28"/>
          <w:szCs w:val="28"/>
          <w:lang w:eastAsia="ru-RU"/>
        </w:rPr>
        <w:t>5</w:t>
      </w:r>
      <w:r w:rsidR="00877555" w:rsidRPr="003B0726">
        <w:rPr>
          <w:rFonts w:ascii="Times New Roman" w:eastAsia="Times New Roman" w:hAnsi="Times New Roman" w:cs="Times New Roman"/>
          <w:bCs/>
          <w:sz w:val="28"/>
          <w:szCs w:val="28"/>
          <w:lang w:eastAsia="ru-RU"/>
        </w:rPr>
        <w:t>.</w:t>
      </w:r>
      <w:r w:rsidR="005A6BE6">
        <w:rPr>
          <w:rFonts w:ascii="Times New Roman" w:eastAsia="Times New Roman" w:hAnsi="Times New Roman" w:cs="Times New Roman"/>
          <w:bCs/>
          <w:sz w:val="28"/>
          <w:szCs w:val="28"/>
          <w:lang w:eastAsia="ru-RU"/>
        </w:rPr>
        <w:t xml:space="preserve"> </w:t>
      </w:r>
      <w:r w:rsidR="00877555" w:rsidRPr="003B0726">
        <w:rPr>
          <w:rFonts w:ascii="Times New Roman" w:eastAsia="Times New Roman" w:hAnsi="Times New Roman" w:cs="Times New Roman"/>
          <w:sz w:val="28"/>
          <w:szCs w:val="28"/>
          <w:shd w:val="clear" w:color="auto" w:fill="FFFFFF"/>
          <w:lang w:eastAsia="ru-RU"/>
        </w:rPr>
        <w:t>При выводе в ремонт агрегатов (котлов, турбин, генераторов) и отдельных технологических установок (систем золоудаления, сетевых подогревателей, дробильных систем и др.) можно выдавать один наряд для работы на всех (или части) электродвигателях этих агрегатов (установок) и один наряд для работ в РУ на всех (или части) присоединениях, питающих электродвигатели этих агрегатов (установок).</w:t>
      </w:r>
    </w:p>
    <w:p w:rsidR="00DC70F2" w:rsidRPr="003B0726"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3B0726">
        <w:rPr>
          <w:rFonts w:ascii="Times New Roman" w:eastAsia="Times New Roman" w:hAnsi="Times New Roman" w:cs="Times New Roman"/>
          <w:sz w:val="28"/>
          <w:szCs w:val="28"/>
          <w:shd w:val="clear" w:color="auto" w:fill="FFFFFF"/>
          <w:lang w:eastAsia="ru-RU"/>
        </w:rPr>
        <w:t>Выдавать один наряд допускается только для работы на электродвигателях одного напряжения и на присоединениях одного РУ.</w:t>
      </w:r>
    </w:p>
    <w:p w:rsidR="00DC70F2" w:rsidRPr="003B0726" w:rsidRDefault="0000735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11</w:t>
      </w:r>
      <w:r w:rsidR="00D44745">
        <w:rPr>
          <w:rFonts w:ascii="Times New Roman" w:eastAsia="Times New Roman" w:hAnsi="Times New Roman" w:cs="Times New Roman"/>
          <w:bCs/>
          <w:sz w:val="28"/>
          <w:szCs w:val="28"/>
          <w:lang w:eastAsia="ru-RU"/>
        </w:rPr>
        <w:t>6</w:t>
      </w:r>
      <w:r w:rsidR="00877555" w:rsidRPr="003B0726">
        <w:rPr>
          <w:rFonts w:ascii="Times New Roman" w:eastAsia="Times New Roman" w:hAnsi="Times New Roman" w:cs="Times New Roman"/>
          <w:sz w:val="28"/>
          <w:szCs w:val="28"/>
          <w:shd w:val="clear" w:color="auto" w:fill="FFFFFF"/>
          <w:lang w:eastAsia="ru-RU"/>
        </w:rPr>
        <w:t>. При работе по одному наряду на электродвигателях и их присоединениях в РУ, укомплектованном шкафами КРУ, оформление перевода с одного рабочего места на другое не требуется, разрешается рассредоточение бригады по разным рабочим местам. В РУ другого конструктивного исполнения допуск и работа на присоединениях электродвигателей должны проводиться с оформлением перевода с одного рабочего места на другое.</w:t>
      </w:r>
    </w:p>
    <w:p w:rsidR="00DC70F2" w:rsidRPr="003B0726" w:rsidRDefault="0000735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11</w:t>
      </w:r>
      <w:r w:rsidR="00D44745">
        <w:rPr>
          <w:rFonts w:ascii="Times New Roman" w:eastAsia="Times New Roman" w:hAnsi="Times New Roman" w:cs="Times New Roman"/>
          <w:bCs/>
          <w:sz w:val="28"/>
          <w:szCs w:val="28"/>
          <w:lang w:eastAsia="ru-RU"/>
        </w:rPr>
        <w:t>7</w:t>
      </w:r>
      <w:r w:rsidR="00877555" w:rsidRPr="003B0726">
        <w:rPr>
          <w:rFonts w:ascii="Times New Roman" w:eastAsia="Times New Roman" w:hAnsi="Times New Roman" w:cs="Times New Roman"/>
          <w:sz w:val="28"/>
          <w:szCs w:val="28"/>
          <w:shd w:val="clear" w:color="auto" w:fill="FFFFFF"/>
          <w:lang w:eastAsia="ru-RU"/>
        </w:rPr>
        <w:t>. В РУ 6-110 кВ с одиночной системой шин и любым числом секций при выводе в ремонт всей секции полностью разрешается выдавать один наряд для работы на шинах и на всех (или части) присоединениях этой секции. Разрешается рассредоточение бригады по разным рабочим местам в пределах этой секции.</w:t>
      </w:r>
    </w:p>
    <w:p w:rsidR="00877555" w:rsidRDefault="0000735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11</w:t>
      </w:r>
      <w:r w:rsidR="00D44745">
        <w:rPr>
          <w:rFonts w:ascii="Times New Roman" w:eastAsia="Times New Roman" w:hAnsi="Times New Roman" w:cs="Times New Roman"/>
          <w:bCs/>
          <w:sz w:val="28"/>
          <w:szCs w:val="28"/>
          <w:lang w:eastAsia="ru-RU"/>
        </w:rPr>
        <w:t>8</w:t>
      </w:r>
      <w:r w:rsidR="00877555" w:rsidRPr="003B0726">
        <w:rPr>
          <w:rFonts w:ascii="Times New Roman" w:eastAsia="Times New Roman" w:hAnsi="Times New Roman" w:cs="Times New Roman"/>
          <w:bCs/>
          <w:sz w:val="28"/>
          <w:szCs w:val="28"/>
          <w:lang w:eastAsia="ru-RU"/>
        </w:rPr>
        <w:t>.</w:t>
      </w:r>
      <w:r w:rsidR="005A6BE6">
        <w:rPr>
          <w:rFonts w:ascii="Times New Roman" w:eastAsia="Times New Roman" w:hAnsi="Times New Roman" w:cs="Times New Roman"/>
          <w:bCs/>
          <w:sz w:val="28"/>
          <w:szCs w:val="28"/>
          <w:lang w:eastAsia="ru-RU"/>
        </w:rPr>
        <w:t xml:space="preserve"> </w:t>
      </w:r>
      <w:r w:rsidR="00877555" w:rsidRPr="003B0726">
        <w:rPr>
          <w:rFonts w:ascii="Times New Roman" w:eastAsia="Times New Roman" w:hAnsi="Times New Roman" w:cs="Times New Roman"/>
          <w:sz w:val="28"/>
          <w:szCs w:val="28"/>
          <w:shd w:val="clear" w:color="auto" w:fill="FFFFFF"/>
          <w:lang w:eastAsia="ru-RU"/>
        </w:rPr>
        <w:t>Один наряд для одновременного или поочередного выполнения работ на разных рабочих местах одного или нескольких присоединений одной электроустановки допускается выдавать</w:t>
      </w:r>
      <w:r w:rsidR="00877555" w:rsidRPr="00AB3BF1">
        <w:rPr>
          <w:rFonts w:ascii="Times New Roman" w:eastAsia="Times New Roman" w:hAnsi="Times New Roman" w:cs="Times New Roman"/>
          <w:sz w:val="28"/>
          <w:szCs w:val="28"/>
          <w:shd w:val="clear" w:color="auto" w:fill="FFFFFF"/>
          <w:lang w:eastAsia="ru-RU"/>
        </w:rPr>
        <w:t xml:space="preserve"> в следующих случаях:</w:t>
      </w:r>
    </w:p>
    <w:p w:rsidR="00877555" w:rsidRPr="00AB3BF1" w:rsidRDefault="005A6BE6" w:rsidP="005A6BE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877555" w:rsidRPr="00AB3BF1">
        <w:rPr>
          <w:rFonts w:ascii="Times New Roman" w:eastAsia="Times New Roman" w:hAnsi="Times New Roman" w:cs="Times New Roman"/>
          <w:sz w:val="28"/>
          <w:szCs w:val="28"/>
          <w:lang w:eastAsia="ru-RU"/>
        </w:rPr>
        <w:t>при прокладке и перекладке силовых и контрольных кабелей, испытаниях электрооборудования, проверке устройств защиты, измерений, блокировки, автоматики, телемеханики, связи и др.;</w:t>
      </w:r>
    </w:p>
    <w:p w:rsidR="00877555" w:rsidRPr="00AB3BF1" w:rsidRDefault="005A6BE6" w:rsidP="005A6BE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877555" w:rsidRPr="00AB3BF1">
        <w:rPr>
          <w:rFonts w:ascii="Times New Roman" w:eastAsia="Times New Roman" w:hAnsi="Times New Roman" w:cs="Times New Roman"/>
          <w:sz w:val="28"/>
          <w:szCs w:val="28"/>
          <w:lang w:eastAsia="ru-RU"/>
        </w:rPr>
        <w:t>при ремонте коммутационных аппаратов одного присоединения, в том числе когда их приводы находятся в другом помещении;</w:t>
      </w:r>
    </w:p>
    <w:p w:rsidR="00877555" w:rsidRPr="00AB3BF1" w:rsidRDefault="005A6BE6" w:rsidP="005A6BE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877555" w:rsidRPr="00AB3BF1">
        <w:rPr>
          <w:rFonts w:ascii="Times New Roman" w:eastAsia="Times New Roman" w:hAnsi="Times New Roman" w:cs="Times New Roman"/>
          <w:sz w:val="28"/>
          <w:szCs w:val="28"/>
          <w:lang w:eastAsia="ru-RU"/>
        </w:rPr>
        <w:t>при ремонте отдельного кабеля в туннеле, коллекторе, колодце, траншее, котловане;</w:t>
      </w:r>
    </w:p>
    <w:p w:rsidR="00877555" w:rsidRPr="00AB3BF1" w:rsidRDefault="005A6BE6" w:rsidP="005A6BE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877555" w:rsidRPr="00AB3BF1">
        <w:rPr>
          <w:rFonts w:ascii="Times New Roman" w:eastAsia="Times New Roman" w:hAnsi="Times New Roman" w:cs="Times New Roman"/>
          <w:sz w:val="28"/>
          <w:szCs w:val="28"/>
          <w:lang w:eastAsia="ru-RU"/>
        </w:rPr>
        <w:t>при ремонте кабелей (не более двух), выполняемом в двух котлованах или в РУ и находящемся рядом котловане, когда расположение рабочих мест позволяет производителю работ осуществлять надзор за бригадой.</w:t>
      </w:r>
    </w:p>
    <w:p w:rsidR="00DC70F2" w:rsidRPr="0000735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0735F">
        <w:rPr>
          <w:rFonts w:ascii="Times New Roman" w:eastAsia="Times New Roman" w:hAnsi="Times New Roman" w:cs="Times New Roman"/>
          <w:sz w:val="28"/>
          <w:szCs w:val="28"/>
          <w:shd w:val="clear" w:color="auto" w:fill="FFFFFF"/>
          <w:lang w:eastAsia="ru-RU"/>
        </w:rPr>
        <w:t>При этом разрешается рассредоточение членов бригады по разным рабочим местам. Оформление в наряде перевода с одного рабочего места на другое не требуется.</w:t>
      </w:r>
    </w:p>
    <w:p w:rsidR="00DC70F2" w:rsidRPr="0000735F" w:rsidRDefault="0000735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11</w:t>
      </w:r>
      <w:r w:rsidR="00D44745">
        <w:rPr>
          <w:rFonts w:ascii="Times New Roman" w:eastAsia="Times New Roman" w:hAnsi="Times New Roman" w:cs="Times New Roman"/>
          <w:bCs/>
          <w:sz w:val="28"/>
          <w:szCs w:val="28"/>
          <w:lang w:eastAsia="ru-RU"/>
        </w:rPr>
        <w:t>9</w:t>
      </w:r>
      <w:r w:rsidR="00877555" w:rsidRPr="0000735F">
        <w:rPr>
          <w:rFonts w:ascii="Times New Roman" w:eastAsia="Times New Roman" w:hAnsi="Times New Roman" w:cs="Times New Roman"/>
          <w:bCs/>
          <w:sz w:val="28"/>
          <w:szCs w:val="28"/>
          <w:lang w:eastAsia="ru-RU"/>
        </w:rPr>
        <w:t>.</w:t>
      </w:r>
      <w:r w:rsidR="005A6BE6">
        <w:rPr>
          <w:rFonts w:ascii="Times New Roman" w:eastAsia="Times New Roman" w:hAnsi="Times New Roman" w:cs="Times New Roman"/>
          <w:bCs/>
          <w:sz w:val="28"/>
          <w:szCs w:val="28"/>
          <w:lang w:eastAsia="ru-RU"/>
        </w:rPr>
        <w:t xml:space="preserve"> </w:t>
      </w:r>
      <w:r w:rsidR="00877555" w:rsidRPr="0000735F">
        <w:rPr>
          <w:rFonts w:ascii="Times New Roman" w:eastAsia="Times New Roman" w:hAnsi="Times New Roman" w:cs="Times New Roman"/>
          <w:sz w:val="28"/>
          <w:szCs w:val="28"/>
          <w:shd w:val="clear" w:color="auto" w:fill="FFFFFF"/>
          <w:lang w:eastAsia="ru-RU"/>
        </w:rPr>
        <w:t xml:space="preserve">При проведении работ согласно п.п. </w:t>
      </w:r>
      <w:r w:rsidR="00180EA3" w:rsidRPr="00180EA3">
        <w:rPr>
          <w:rFonts w:ascii="Times New Roman" w:eastAsia="Times New Roman" w:hAnsi="Times New Roman" w:cs="Times New Roman"/>
          <w:sz w:val="28"/>
          <w:szCs w:val="28"/>
          <w:shd w:val="clear" w:color="auto" w:fill="FFFFFF"/>
          <w:lang w:eastAsia="ru-RU"/>
        </w:rPr>
        <w:t>11</w:t>
      </w:r>
      <w:r w:rsidR="00877555" w:rsidRPr="00180EA3">
        <w:rPr>
          <w:rFonts w:ascii="Times New Roman" w:eastAsia="Times New Roman" w:hAnsi="Times New Roman" w:cs="Times New Roman"/>
          <w:sz w:val="28"/>
          <w:szCs w:val="28"/>
          <w:shd w:val="clear" w:color="auto" w:fill="FFFFFF"/>
          <w:lang w:eastAsia="ru-RU"/>
        </w:rPr>
        <w:t>3, 114, 116, 117</w:t>
      </w:r>
      <w:r w:rsidR="00877555" w:rsidRPr="0000735F">
        <w:rPr>
          <w:rFonts w:ascii="Times New Roman" w:eastAsia="Times New Roman" w:hAnsi="Times New Roman" w:cs="Times New Roman"/>
          <w:sz w:val="28"/>
          <w:szCs w:val="28"/>
          <w:shd w:val="clear" w:color="auto" w:fill="FFFFFF"/>
          <w:lang w:eastAsia="ru-RU"/>
        </w:rPr>
        <w:t xml:space="preserve"> все рабочие места должны быть подготовлены до начала допуска. Запрещается подготовка к включению любого из присоединений, в том числе опробование электродвигателей, до полного окончания работ по наряду.</w:t>
      </w:r>
    </w:p>
    <w:p w:rsidR="00DC70F2" w:rsidRPr="0000735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0735F">
        <w:rPr>
          <w:rFonts w:ascii="Times New Roman" w:eastAsia="Times New Roman" w:hAnsi="Times New Roman" w:cs="Times New Roman"/>
          <w:sz w:val="28"/>
          <w:szCs w:val="28"/>
          <w:shd w:val="clear" w:color="auto" w:fill="FFFFFF"/>
          <w:lang w:eastAsia="ru-RU"/>
        </w:rPr>
        <w:t>В случае рассредоточения бригады по разным рабочим местам допускается пребывание одного или нескольких членов бригады с группой III отдельно от производителя работ.</w:t>
      </w:r>
    </w:p>
    <w:p w:rsidR="00DC70F2" w:rsidRPr="0000735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0735F">
        <w:rPr>
          <w:rFonts w:ascii="Times New Roman" w:eastAsia="Times New Roman" w:hAnsi="Times New Roman" w:cs="Times New Roman"/>
          <w:sz w:val="28"/>
          <w:szCs w:val="28"/>
          <w:shd w:val="clear" w:color="auto" w:fill="FFFFFF"/>
          <w:lang w:eastAsia="ru-RU"/>
        </w:rPr>
        <w:t>Членов бригады, которым предстоит находиться отдельно от производителя работ, последний должен привести на рабочие места и проинструктировать о мерах безопасности, которые необходимо соблюдать при выполнении работы.</w:t>
      </w:r>
    </w:p>
    <w:p w:rsidR="00DC70F2" w:rsidRPr="0000735F" w:rsidRDefault="0000735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w:t>
      </w:r>
      <w:r w:rsidR="00D44745">
        <w:rPr>
          <w:rFonts w:ascii="Times New Roman" w:eastAsia="Times New Roman" w:hAnsi="Times New Roman" w:cs="Times New Roman"/>
          <w:bCs/>
          <w:sz w:val="28"/>
          <w:szCs w:val="28"/>
          <w:lang w:eastAsia="ru-RU"/>
        </w:rPr>
        <w:t>20</w:t>
      </w:r>
      <w:r w:rsidR="00877555" w:rsidRPr="0000735F">
        <w:rPr>
          <w:rFonts w:ascii="Times New Roman" w:eastAsia="Times New Roman" w:hAnsi="Times New Roman" w:cs="Times New Roman"/>
          <w:bCs/>
          <w:sz w:val="28"/>
          <w:szCs w:val="28"/>
          <w:lang w:eastAsia="ru-RU"/>
        </w:rPr>
        <w:t>.</w:t>
      </w:r>
      <w:r w:rsidR="005A6BE6">
        <w:rPr>
          <w:rFonts w:ascii="Times New Roman" w:eastAsia="Times New Roman" w:hAnsi="Times New Roman" w:cs="Times New Roman"/>
          <w:bCs/>
          <w:sz w:val="28"/>
          <w:szCs w:val="28"/>
          <w:lang w:eastAsia="ru-RU"/>
        </w:rPr>
        <w:t xml:space="preserve"> </w:t>
      </w:r>
      <w:r w:rsidR="00877555" w:rsidRPr="0000735F">
        <w:rPr>
          <w:rFonts w:ascii="Times New Roman" w:eastAsia="Times New Roman" w:hAnsi="Times New Roman" w:cs="Times New Roman"/>
          <w:sz w:val="28"/>
          <w:szCs w:val="28"/>
          <w:shd w:val="clear" w:color="auto" w:fill="FFFFFF"/>
          <w:lang w:eastAsia="ru-RU"/>
        </w:rPr>
        <w:t>Допускается выдавать один наряд для поочередного проведения однотипной работы на нескольких подстанциях или нескольких присоединениях одной подстанции. К таким работам относятся: протирка изоляторов; подтяжка зажимов; отбор проб и доливка масла; переключение обмоток трансформаторов; проверка устройств релейной защиты, автоматики, измерительных приборов; испытание повышенным напряжением от постороннего источника; проверка изоляторов измерительной штангой; отыскание места повреждения КЛ. Срок действия такого наряда 1 сутки.</w:t>
      </w:r>
    </w:p>
    <w:p w:rsidR="00DC70F2" w:rsidRPr="0000735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0735F">
        <w:rPr>
          <w:rFonts w:ascii="Times New Roman" w:eastAsia="Times New Roman" w:hAnsi="Times New Roman" w:cs="Times New Roman"/>
          <w:sz w:val="28"/>
          <w:szCs w:val="28"/>
          <w:shd w:val="clear" w:color="auto" w:fill="FFFFFF"/>
          <w:lang w:eastAsia="ru-RU"/>
        </w:rPr>
        <w:t>Допуск на каждую подстанцию и на каждое при</w:t>
      </w:r>
      <w:r w:rsidR="00AF22B8" w:rsidRPr="0000735F">
        <w:rPr>
          <w:rFonts w:ascii="Times New Roman" w:eastAsia="Times New Roman" w:hAnsi="Times New Roman" w:cs="Times New Roman"/>
          <w:sz w:val="28"/>
          <w:szCs w:val="28"/>
          <w:shd w:val="clear" w:color="auto" w:fill="FFFFFF"/>
          <w:lang w:eastAsia="ru-RU"/>
        </w:rPr>
        <w:t>соединение оформляется в табл. 5</w:t>
      </w:r>
      <w:r w:rsidRPr="0000735F">
        <w:rPr>
          <w:rFonts w:ascii="Times New Roman" w:eastAsia="Times New Roman" w:hAnsi="Times New Roman" w:cs="Times New Roman"/>
          <w:sz w:val="28"/>
          <w:szCs w:val="28"/>
          <w:shd w:val="clear" w:color="auto" w:fill="FFFFFF"/>
          <w:lang w:eastAsia="ru-RU"/>
        </w:rPr>
        <w:t xml:space="preserve"> наряда.</w:t>
      </w:r>
    </w:p>
    <w:p w:rsidR="00DC70F2" w:rsidRPr="0000735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0735F">
        <w:rPr>
          <w:rFonts w:ascii="Times New Roman" w:eastAsia="Times New Roman" w:hAnsi="Times New Roman" w:cs="Times New Roman"/>
          <w:sz w:val="28"/>
          <w:szCs w:val="28"/>
          <w:shd w:val="clear" w:color="auto" w:fill="FFFFFF"/>
          <w:lang w:eastAsia="ru-RU"/>
        </w:rPr>
        <w:t>Каждую из подстанций разрешается включать в работу только после полного окончания работы на ней по данному наряду.</w:t>
      </w:r>
    </w:p>
    <w:p w:rsidR="00DC70F2" w:rsidRDefault="0000735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12</w:t>
      </w:r>
      <w:r w:rsidR="00D44745">
        <w:rPr>
          <w:rFonts w:ascii="Times New Roman" w:eastAsia="Times New Roman" w:hAnsi="Times New Roman" w:cs="Times New Roman"/>
          <w:bCs/>
          <w:sz w:val="28"/>
          <w:szCs w:val="28"/>
          <w:lang w:eastAsia="ru-RU"/>
        </w:rPr>
        <w:t>1</w:t>
      </w:r>
      <w:r w:rsidR="00877555" w:rsidRPr="0000735F">
        <w:rPr>
          <w:rFonts w:ascii="Times New Roman" w:eastAsia="Times New Roman" w:hAnsi="Times New Roman" w:cs="Times New Roman"/>
          <w:bCs/>
          <w:sz w:val="28"/>
          <w:szCs w:val="28"/>
          <w:lang w:eastAsia="ru-RU"/>
        </w:rPr>
        <w:t>.</w:t>
      </w:r>
      <w:r w:rsidR="005A6BE6">
        <w:rPr>
          <w:rFonts w:ascii="Times New Roman" w:eastAsia="Times New Roman" w:hAnsi="Times New Roman" w:cs="Times New Roman"/>
          <w:bCs/>
          <w:sz w:val="28"/>
          <w:szCs w:val="28"/>
          <w:lang w:eastAsia="ru-RU"/>
        </w:rPr>
        <w:t xml:space="preserve"> </w:t>
      </w:r>
      <w:r w:rsidR="00877555" w:rsidRPr="0000735F">
        <w:rPr>
          <w:rFonts w:ascii="Times New Roman" w:eastAsia="Times New Roman" w:hAnsi="Times New Roman" w:cs="Times New Roman"/>
          <w:sz w:val="28"/>
          <w:szCs w:val="28"/>
          <w:shd w:val="clear" w:color="auto" w:fill="FFFFFF"/>
          <w:lang w:eastAsia="ru-RU"/>
        </w:rPr>
        <w:t>Распоряжение допускается выдавать для работы поочередно на нескольких электроустановках (присоединениях).</w:t>
      </w:r>
    </w:p>
    <w:p w:rsidR="00D51150" w:rsidRPr="0000735F" w:rsidRDefault="00D51150"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DC70F2" w:rsidRDefault="00BC7FF7" w:rsidP="009C4EC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15. </w:t>
      </w:r>
      <w:r w:rsidR="00877555" w:rsidRPr="00AB3BF1">
        <w:rPr>
          <w:rFonts w:ascii="Times New Roman" w:eastAsia="Times New Roman" w:hAnsi="Times New Roman" w:cs="Times New Roman"/>
          <w:b/>
          <w:bCs/>
          <w:sz w:val="28"/>
          <w:szCs w:val="28"/>
          <w:lang w:eastAsia="ru-RU"/>
        </w:rPr>
        <w:t>Р</w:t>
      </w:r>
      <w:r w:rsidR="0074071F">
        <w:rPr>
          <w:rFonts w:ascii="Times New Roman" w:eastAsia="Times New Roman" w:hAnsi="Times New Roman" w:cs="Times New Roman"/>
          <w:b/>
          <w:bCs/>
          <w:sz w:val="28"/>
          <w:szCs w:val="28"/>
          <w:lang w:eastAsia="ru-RU"/>
        </w:rPr>
        <w:t>аботы в РУ на участках ВЛ</w:t>
      </w:r>
      <w:r w:rsidR="00E0588B">
        <w:rPr>
          <w:rFonts w:ascii="Times New Roman" w:eastAsia="Times New Roman" w:hAnsi="Times New Roman" w:cs="Times New Roman"/>
          <w:b/>
          <w:bCs/>
          <w:sz w:val="28"/>
          <w:szCs w:val="28"/>
          <w:lang w:eastAsia="ru-RU"/>
        </w:rPr>
        <w:t xml:space="preserve"> и</w:t>
      </w:r>
      <w:r w:rsidR="0074071F">
        <w:rPr>
          <w:rFonts w:ascii="Times New Roman" w:eastAsia="Times New Roman" w:hAnsi="Times New Roman" w:cs="Times New Roman"/>
          <w:b/>
          <w:bCs/>
          <w:sz w:val="28"/>
          <w:szCs w:val="28"/>
          <w:lang w:eastAsia="ru-RU"/>
        </w:rPr>
        <w:t xml:space="preserve"> КЛ</w:t>
      </w:r>
    </w:p>
    <w:p w:rsidR="00D51150" w:rsidRDefault="00D51150" w:rsidP="009C4EC5">
      <w:pPr>
        <w:spacing w:after="0" w:line="240" w:lineRule="auto"/>
        <w:jc w:val="center"/>
        <w:rPr>
          <w:rFonts w:ascii="Times New Roman" w:eastAsia="Times New Roman" w:hAnsi="Times New Roman" w:cs="Times New Roman"/>
          <w:b/>
          <w:bCs/>
          <w:sz w:val="28"/>
          <w:szCs w:val="28"/>
          <w:lang w:eastAsia="ru-RU"/>
        </w:rPr>
      </w:pPr>
    </w:p>
    <w:p w:rsidR="0074071F" w:rsidRPr="0000735F" w:rsidRDefault="0000735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12</w:t>
      </w:r>
      <w:r w:rsidR="00D44745">
        <w:rPr>
          <w:rFonts w:ascii="Times New Roman" w:eastAsia="Times New Roman" w:hAnsi="Times New Roman" w:cs="Times New Roman"/>
          <w:bCs/>
          <w:sz w:val="28"/>
          <w:szCs w:val="28"/>
          <w:lang w:eastAsia="ru-RU"/>
        </w:rPr>
        <w:t>2</w:t>
      </w:r>
      <w:r w:rsidR="00877555" w:rsidRPr="0000735F">
        <w:rPr>
          <w:rFonts w:ascii="Times New Roman" w:eastAsia="Times New Roman" w:hAnsi="Times New Roman" w:cs="Times New Roman"/>
          <w:bCs/>
          <w:sz w:val="28"/>
          <w:szCs w:val="28"/>
          <w:lang w:eastAsia="ru-RU"/>
        </w:rPr>
        <w:t>.</w:t>
      </w:r>
      <w:r w:rsidR="005A6BE6">
        <w:rPr>
          <w:rFonts w:ascii="Times New Roman" w:eastAsia="Times New Roman" w:hAnsi="Times New Roman" w:cs="Times New Roman"/>
          <w:bCs/>
          <w:sz w:val="28"/>
          <w:szCs w:val="28"/>
          <w:lang w:eastAsia="ru-RU"/>
        </w:rPr>
        <w:t xml:space="preserve"> </w:t>
      </w:r>
      <w:r w:rsidR="00877555" w:rsidRPr="0000735F">
        <w:rPr>
          <w:rFonts w:ascii="Times New Roman" w:eastAsia="Times New Roman" w:hAnsi="Times New Roman" w:cs="Times New Roman"/>
          <w:sz w:val="28"/>
          <w:szCs w:val="28"/>
          <w:shd w:val="clear" w:color="auto" w:fill="FFFFFF"/>
          <w:lang w:eastAsia="ru-RU"/>
        </w:rPr>
        <w:t>Работа на участках ВЛ, расположенных на территории РУ, должна проводиться по нарядам, выдаваемым персоналом, обслуживающим ВЛ. При работе на концевой опоре в электроустановках с местным дежурным персоналом дежурный должен проинструктировать бригаду, провести ее к этой опоре. В электроустановках без местного дежурного персонала производителю работ линейной бригады разрешается получить ключ от РУ и самостоятельно проходить к опоре.</w:t>
      </w:r>
    </w:p>
    <w:p w:rsidR="0074071F" w:rsidRPr="0000735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0735F">
        <w:rPr>
          <w:rFonts w:ascii="Times New Roman" w:eastAsia="Times New Roman" w:hAnsi="Times New Roman" w:cs="Times New Roman"/>
          <w:sz w:val="28"/>
          <w:szCs w:val="28"/>
          <w:shd w:val="clear" w:color="auto" w:fill="FFFFFF"/>
          <w:lang w:eastAsia="ru-RU"/>
        </w:rPr>
        <w:t>При работе на порталах ОРУ и на зданиях ЗРУ допуск линейной бригады с необходимым оформлением в наряде должен выполнять допускающий из дежурного или оперативно-ремонтного персонала, обслуживающего РУ.</w:t>
      </w:r>
    </w:p>
    <w:p w:rsidR="0074071F" w:rsidRPr="0000735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0735F">
        <w:rPr>
          <w:rFonts w:ascii="Times New Roman" w:eastAsia="Times New Roman" w:hAnsi="Times New Roman" w:cs="Times New Roman"/>
          <w:sz w:val="28"/>
          <w:szCs w:val="28"/>
          <w:shd w:val="clear" w:color="auto" w:fill="FFFFFF"/>
          <w:lang w:eastAsia="ru-RU"/>
        </w:rPr>
        <w:t xml:space="preserve">Выходить из РУ производитель работ с линейной бригадой может самостоятельно, а отдельные члены бригады - в порядке, предусмотренном </w:t>
      </w:r>
      <w:r w:rsidR="00180EA3">
        <w:rPr>
          <w:rFonts w:ascii="Times New Roman" w:eastAsia="Times New Roman" w:hAnsi="Times New Roman" w:cs="Times New Roman"/>
          <w:sz w:val="28"/>
          <w:szCs w:val="28"/>
          <w:shd w:val="clear" w:color="auto" w:fill="FFFFFF"/>
          <w:lang w:eastAsia="ru-RU"/>
        </w:rPr>
        <w:t xml:space="preserve">в </w:t>
      </w:r>
      <w:r w:rsidRPr="0000735F">
        <w:rPr>
          <w:rFonts w:ascii="Times New Roman" w:eastAsia="Times New Roman" w:hAnsi="Times New Roman" w:cs="Times New Roman"/>
          <w:sz w:val="28"/>
          <w:szCs w:val="28"/>
          <w:shd w:val="clear" w:color="auto" w:fill="FFFFFF"/>
          <w:lang w:eastAsia="ru-RU"/>
        </w:rPr>
        <w:t xml:space="preserve">п. </w:t>
      </w:r>
      <w:r w:rsidR="00180EA3" w:rsidRPr="00180EA3">
        <w:rPr>
          <w:rFonts w:ascii="Times New Roman" w:eastAsia="Times New Roman" w:hAnsi="Times New Roman" w:cs="Times New Roman"/>
          <w:sz w:val="28"/>
          <w:szCs w:val="28"/>
          <w:shd w:val="clear" w:color="auto" w:fill="FFFFFF"/>
          <w:lang w:eastAsia="ru-RU"/>
        </w:rPr>
        <w:t>93</w:t>
      </w:r>
      <w:r w:rsidRPr="00180EA3">
        <w:rPr>
          <w:rFonts w:ascii="Times New Roman" w:eastAsia="Times New Roman" w:hAnsi="Times New Roman" w:cs="Times New Roman"/>
          <w:sz w:val="28"/>
          <w:szCs w:val="28"/>
          <w:shd w:val="clear" w:color="auto" w:fill="FFFFFF"/>
          <w:lang w:eastAsia="ru-RU"/>
        </w:rPr>
        <w:t>.</w:t>
      </w:r>
    </w:p>
    <w:p w:rsidR="0074071F" w:rsidRPr="0000735F" w:rsidRDefault="0000735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12</w:t>
      </w:r>
      <w:r w:rsidR="00D44745">
        <w:rPr>
          <w:rFonts w:ascii="Times New Roman" w:eastAsia="Times New Roman" w:hAnsi="Times New Roman" w:cs="Times New Roman"/>
          <w:bCs/>
          <w:sz w:val="28"/>
          <w:szCs w:val="28"/>
          <w:lang w:eastAsia="ru-RU"/>
        </w:rPr>
        <w:t>3</w:t>
      </w:r>
      <w:r w:rsidR="00877555" w:rsidRPr="0000735F">
        <w:rPr>
          <w:rFonts w:ascii="Times New Roman" w:eastAsia="Times New Roman" w:hAnsi="Times New Roman" w:cs="Times New Roman"/>
          <w:bCs/>
          <w:sz w:val="28"/>
          <w:szCs w:val="28"/>
          <w:lang w:eastAsia="ru-RU"/>
        </w:rPr>
        <w:t>.</w:t>
      </w:r>
      <w:r w:rsidR="005A6BE6">
        <w:rPr>
          <w:rFonts w:ascii="Times New Roman" w:eastAsia="Times New Roman" w:hAnsi="Times New Roman" w:cs="Times New Roman"/>
          <w:bCs/>
          <w:sz w:val="28"/>
          <w:szCs w:val="28"/>
          <w:lang w:eastAsia="ru-RU"/>
        </w:rPr>
        <w:t xml:space="preserve"> </w:t>
      </w:r>
      <w:r w:rsidR="00877555" w:rsidRPr="0000735F">
        <w:rPr>
          <w:rFonts w:ascii="Times New Roman" w:eastAsia="Times New Roman" w:hAnsi="Times New Roman" w:cs="Times New Roman"/>
          <w:sz w:val="28"/>
          <w:szCs w:val="28"/>
          <w:shd w:val="clear" w:color="auto" w:fill="FFFFFF"/>
          <w:lang w:eastAsia="ru-RU"/>
        </w:rPr>
        <w:t>Работы на концевых муфтах и заделках КЛ, расположенных в РУ, и на КЛ, проходящих по территории и в кабельных каналах РУ, должны выполняться по нарядам, выдаваемым персоналом, обслуживающим КЛ. Допуск к работам на концевых муфтах и заделках выполняет персонал, обслуживающий РУ, а допуск на КЛ на территории и в кабельных каналах РУ - персонал, обслуживающий КЛ, с ведома дежурного или оперативно-ремонтного персонала, обслуживающего РУ.</w:t>
      </w:r>
    </w:p>
    <w:p w:rsidR="0074071F" w:rsidRPr="0000735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0735F">
        <w:rPr>
          <w:rFonts w:ascii="Times New Roman" w:eastAsia="Times New Roman" w:hAnsi="Times New Roman" w:cs="Times New Roman"/>
          <w:sz w:val="28"/>
          <w:szCs w:val="28"/>
          <w:shd w:val="clear" w:color="auto" w:fill="FFFFFF"/>
          <w:lang w:eastAsia="ru-RU"/>
        </w:rPr>
        <w:t>На концевых заделках в РУ допускается работа персонала, обслуживающего КЛ, на правах командированного по нарядам, выдаваемым персоналом, обслуживающим РУ.</w:t>
      </w:r>
    </w:p>
    <w:p w:rsidR="00D44745" w:rsidRPr="00072938" w:rsidRDefault="0000735F" w:rsidP="00D44745">
      <w:pPr>
        <w:spacing w:after="0" w:line="240" w:lineRule="auto"/>
        <w:ind w:firstLine="7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bCs/>
          <w:sz w:val="28"/>
          <w:szCs w:val="28"/>
          <w:lang w:eastAsia="ru-RU"/>
        </w:rPr>
        <w:t>12</w:t>
      </w:r>
      <w:r w:rsidR="00D44745">
        <w:rPr>
          <w:rFonts w:ascii="Times New Roman" w:eastAsia="Times New Roman" w:hAnsi="Times New Roman" w:cs="Times New Roman"/>
          <w:bCs/>
          <w:sz w:val="28"/>
          <w:szCs w:val="28"/>
          <w:lang w:eastAsia="ru-RU"/>
        </w:rPr>
        <w:t>4</w:t>
      </w:r>
      <w:r w:rsidR="00877555" w:rsidRPr="0000735F">
        <w:rPr>
          <w:rFonts w:ascii="Times New Roman" w:eastAsia="Times New Roman" w:hAnsi="Times New Roman" w:cs="Times New Roman"/>
          <w:bCs/>
          <w:sz w:val="28"/>
          <w:szCs w:val="28"/>
          <w:lang w:eastAsia="ru-RU"/>
        </w:rPr>
        <w:t>.</w:t>
      </w:r>
      <w:r w:rsidR="005A6BE6">
        <w:rPr>
          <w:rFonts w:ascii="Times New Roman" w:eastAsia="Times New Roman" w:hAnsi="Times New Roman" w:cs="Times New Roman"/>
          <w:bCs/>
          <w:sz w:val="28"/>
          <w:szCs w:val="28"/>
          <w:lang w:eastAsia="ru-RU"/>
        </w:rPr>
        <w:t xml:space="preserve"> </w:t>
      </w:r>
      <w:r w:rsidR="00D44745" w:rsidRPr="0000735F">
        <w:rPr>
          <w:rFonts w:ascii="Times New Roman" w:eastAsia="Times New Roman" w:hAnsi="Times New Roman" w:cs="Times New Roman"/>
          <w:sz w:val="28"/>
          <w:szCs w:val="28"/>
          <w:shd w:val="clear" w:color="auto" w:fill="FFFFFF"/>
        </w:rPr>
        <w:t>Работы на устройствах связи, расположенных в РУ, должны проводиться по нарядам, выдаваемым персоналом</w:t>
      </w:r>
      <w:r w:rsidR="00072938">
        <w:rPr>
          <w:rFonts w:ascii="Times New Roman" w:eastAsia="Times New Roman" w:hAnsi="Times New Roman" w:cs="Times New Roman"/>
          <w:sz w:val="28"/>
          <w:szCs w:val="28"/>
          <w:shd w:val="clear" w:color="auto" w:fill="FFFFFF"/>
        </w:rPr>
        <w:t xml:space="preserve"> </w:t>
      </w:r>
      <w:r w:rsidR="00D44745" w:rsidRPr="00072938">
        <w:rPr>
          <w:rFonts w:ascii="Times New Roman" w:eastAsia="Times New Roman" w:hAnsi="Times New Roman" w:cs="Times New Roman"/>
          <w:sz w:val="28"/>
          <w:szCs w:val="28"/>
          <w:shd w:val="clear" w:color="auto" w:fill="FFFFFF"/>
        </w:rPr>
        <w:t>СДТУ. Допуск к работам на этих устройствах выполняет персонал, обслуживающий РУ.</w:t>
      </w:r>
    </w:p>
    <w:p w:rsidR="00D51150" w:rsidRDefault="00D44745" w:rsidP="00D44745">
      <w:pPr>
        <w:spacing w:after="0" w:line="240" w:lineRule="auto"/>
        <w:ind w:firstLine="709"/>
        <w:jc w:val="both"/>
        <w:rPr>
          <w:rFonts w:ascii="Times New Roman" w:eastAsia="Times New Roman" w:hAnsi="Times New Roman" w:cs="Times New Roman"/>
          <w:sz w:val="28"/>
          <w:szCs w:val="28"/>
          <w:shd w:val="clear" w:color="auto" w:fill="FFFFFF"/>
        </w:rPr>
      </w:pPr>
      <w:r w:rsidRPr="00072938">
        <w:rPr>
          <w:rFonts w:ascii="Times New Roman" w:eastAsia="Times New Roman" w:hAnsi="Times New Roman" w:cs="Times New Roman"/>
          <w:sz w:val="28"/>
          <w:szCs w:val="28"/>
          <w:shd w:val="clear" w:color="auto" w:fill="FFFFFF"/>
        </w:rPr>
        <w:t>Допускается работа персонала СДТУ на указанных</w:t>
      </w:r>
      <w:r w:rsidRPr="0000735F">
        <w:rPr>
          <w:rFonts w:ascii="Times New Roman" w:eastAsia="Times New Roman" w:hAnsi="Times New Roman" w:cs="Times New Roman"/>
          <w:sz w:val="28"/>
          <w:szCs w:val="28"/>
          <w:shd w:val="clear" w:color="auto" w:fill="FFFFFF"/>
        </w:rPr>
        <w:t xml:space="preserve"> устройствах по нарядам, выдаваемым персоналом, обслуживающим РУ</w:t>
      </w:r>
      <w:r w:rsidRPr="00AB3BF1">
        <w:rPr>
          <w:rFonts w:ascii="Times New Roman" w:eastAsia="Times New Roman" w:hAnsi="Times New Roman" w:cs="Times New Roman"/>
          <w:sz w:val="28"/>
          <w:szCs w:val="28"/>
          <w:shd w:val="clear" w:color="auto" w:fill="FFFFFF"/>
        </w:rPr>
        <w:t>.</w:t>
      </w:r>
    </w:p>
    <w:p w:rsidR="005A6BE6" w:rsidRDefault="005A6BE6" w:rsidP="009C4EC5">
      <w:pPr>
        <w:spacing w:after="0" w:line="240" w:lineRule="auto"/>
        <w:jc w:val="center"/>
        <w:rPr>
          <w:rFonts w:ascii="Times New Roman" w:eastAsia="Times New Roman" w:hAnsi="Times New Roman" w:cs="Times New Roman"/>
          <w:b/>
          <w:bCs/>
          <w:sz w:val="28"/>
          <w:szCs w:val="28"/>
          <w:lang w:eastAsia="ru-RU"/>
        </w:rPr>
      </w:pPr>
    </w:p>
    <w:p w:rsidR="0074071F" w:rsidRDefault="00BC7FF7" w:rsidP="009C4EC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16. </w:t>
      </w:r>
      <w:r w:rsidR="00877555" w:rsidRPr="00AB3BF1">
        <w:rPr>
          <w:rFonts w:ascii="Times New Roman" w:eastAsia="Times New Roman" w:hAnsi="Times New Roman" w:cs="Times New Roman"/>
          <w:b/>
          <w:bCs/>
          <w:sz w:val="28"/>
          <w:szCs w:val="28"/>
          <w:lang w:eastAsia="ru-RU"/>
        </w:rPr>
        <w:t>Выполнение работ по распоряжению</w:t>
      </w:r>
    </w:p>
    <w:p w:rsidR="00D51150" w:rsidRDefault="00D51150" w:rsidP="009C4EC5">
      <w:pPr>
        <w:spacing w:after="0" w:line="240" w:lineRule="auto"/>
        <w:jc w:val="center"/>
        <w:rPr>
          <w:rFonts w:ascii="Times New Roman" w:eastAsia="Times New Roman" w:hAnsi="Times New Roman" w:cs="Times New Roman"/>
          <w:b/>
          <w:bCs/>
          <w:sz w:val="28"/>
          <w:szCs w:val="28"/>
          <w:lang w:eastAsia="ru-RU"/>
        </w:rPr>
      </w:pPr>
    </w:p>
    <w:p w:rsidR="0074071F" w:rsidRPr="0000735F" w:rsidRDefault="0000735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12</w:t>
      </w:r>
      <w:r w:rsidR="00D44745">
        <w:rPr>
          <w:rFonts w:ascii="Times New Roman" w:eastAsia="Times New Roman" w:hAnsi="Times New Roman" w:cs="Times New Roman"/>
          <w:bCs/>
          <w:sz w:val="28"/>
          <w:szCs w:val="28"/>
          <w:lang w:eastAsia="ru-RU"/>
        </w:rPr>
        <w:t>5</w:t>
      </w:r>
      <w:r w:rsidR="00877555" w:rsidRPr="0000735F">
        <w:rPr>
          <w:rFonts w:ascii="Times New Roman" w:eastAsia="Times New Roman" w:hAnsi="Times New Roman" w:cs="Times New Roman"/>
          <w:sz w:val="28"/>
          <w:szCs w:val="28"/>
          <w:shd w:val="clear" w:color="auto" w:fill="FFFFFF"/>
          <w:lang w:eastAsia="ru-RU"/>
        </w:rPr>
        <w:t>. По распоряжению могут выполняться работы на токоведущих частях, не требующие снятия напряжения и установки временных ограждений.</w:t>
      </w:r>
    </w:p>
    <w:p w:rsidR="0074071F" w:rsidRPr="0000735F" w:rsidRDefault="0000735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12</w:t>
      </w:r>
      <w:r w:rsidR="00D44745">
        <w:rPr>
          <w:rFonts w:ascii="Times New Roman" w:eastAsia="Times New Roman" w:hAnsi="Times New Roman" w:cs="Times New Roman"/>
          <w:bCs/>
          <w:sz w:val="28"/>
          <w:szCs w:val="28"/>
          <w:lang w:eastAsia="ru-RU"/>
        </w:rPr>
        <w:t>6</w:t>
      </w:r>
      <w:r w:rsidR="00877555" w:rsidRPr="0000735F">
        <w:rPr>
          <w:rFonts w:ascii="Times New Roman" w:eastAsia="Times New Roman" w:hAnsi="Times New Roman" w:cs="Times New Roman"/>
          <w:sz w:val="28"/>
          <w:szCs w:val="28"/>
          <w:shd w:val="clear" w:color="auto" w:fill="FFFFFF"/>
          <w:lang w:eastAsia="ru-RU"/>
        </w:rPr>
        <w:t xml:space="preserve">. </w:t>
      </w:r>
      <w:r w:rsidR="00D44745" w:rsidRPr="0000735F">
        <w:rPr>
          <w:rFonts w:ascii="Times New Roman" w:eastAsia="Times New Roman" w:hAnsi="Times New Roman" w:cs="Times New Roman"/>
          <w:sz w:val="28"/>
          <w:szCs w:val="28"/>
          <w:shd w:val="clear" w:color="auto" w:fill="FFFFFF"/>
        </w:rPr>
        <w:t xml:space="preserve">В электроустановках выше 1000В допускается выполнять по распоряжению следующие работы: на электродвигателях, от которых кабель отсоединен и концы его замкнуты накоротко и заземлены; на генераторе, от выводов которого отсоединены шины и кабели; в РУ на </w:t>
      </w:r>
      <w:r w:rsidR="00D44745" w:rsidRPr="00D44745">
        <w:rPr>
          <w:rFonts w:ascii="Times New Roman" w:eastAsia="Times New Roman" w:hAnsi="Times New Roman" w:cs="Times New Roman"/>
          <w:sz w:val="28"/>
          <w:szCs w:val="28"/>
          <w:shd w:val="clear" w:color="auto" w:fill="FFFFFF"/>
        </w:rPr>
        <w:t>выкаченных</w:t>
      </w:r>
      <w:r w:rsidR="00D44745">
        <w:rPr>
          <w:rFonts w:ascii="Times New Roman" w:eastAsia="Times New Roman" w:hAnsi="Times New Roman" w:cs="Times New Roman"/>
          <w:b/>
          <w:sz w:val="28"/>
          <w:szCs w:val="28"/>
          <w:shd w:val="clear" w:color="auto" w:fill="FFFFFF"/>
        </w:rPr>
        <w:t xml:space="preserve"> в </w:t>
      </w:r>
      <w:r w:rsidR="00D44745" w:rsidRPr="00D44745">
        <w:rPr>
          <w:rFonts w:ascii="Times New Roman" w:eastAsia="Times New Roman" w:hAnsi="Times New Roman" w:cs="Times New Roman"/>
          <w:sz w:val="28"/>
          <w:szCs w:val="28"/>
          <w:shd w:val="clear" w:color="auto" w:fill="FFFFFF"/>
        </w:rPr>
        <w:t>ремонтное положение</w:t>
      </w:r>
      <w:r w:rsidR="00072938">
        <w:rPr>
          <w:rFonts w:ascii="Times New Roman" w:eastAsia="Times New Roman" w:hAnsi="Times New Roman" w:cs="Times New Roman"/>
          <w:sz w:val="28"/>
          <w:szCs w:val="28"/>
          <w:shd w:val="clear" w:color="auto" w:fill="FFFFFF"/>
        </w:rPr>
        <w:t xml:space="preserve"> </w:t>
      </w:r>
      <w:r w:rsidR="00D44745" w:rsidRPr="0000735F">
        <w:rPr>
          <w:rFonts w:ascii="Times New Roman" w:eastAsia="Times New Roman" w:hAnsi="Times New Roman" w:cs="Times New Roman"/>
          <w:sz w:val="28"/>
          <w:szCs w:val="28"/>
          <w:shd w:val="clear" w:color="auto" w:fill="FFFFFF"/>
        </w:rPr>
        <w:t>тележках КРУ, у которых шторки отсеков заперты на замок.</w:t>
      </w:r>
    </w:p>
    <w:p w:rsidR="0074071F" w:rsidRPr="0000735F" w:rsidRDefault="0000735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12</w:t>
      </w:r>
      <w:r w:rsidR="004557B3">
        <w:rPr>
          <w:rFonts w:ascii="Times New Roman" w:eastAsia="Times New Roman" w:hAnsi="Times New Roman" w:cs="Times New Roman"/>
          <w:bCs/>
          <w:sz w:val="28"/>
          <w:szCs w:val="28"/>
          <w:lang w:eastAsia="ru-RU"/>
        </w:rPr>
        <w:t>7</w:t>
      </w:r>
      <w:r w:rsidR="00877555" w:rsidRPr="0000735F">
        <w:rPr>
          <w:rFonts w:ascii="Times New Roman" w:eastAsia="Times New Roman" w:hAnsi="Times New Roman" w:cs="Times New Roman"/>
          <w:bCs/>
          <w:sz w:val="28"/>
          <w:szCs w:val="28"/>
          <w:lang w:eastAsia="ru-RU"/>
        </w:rPr>
        <w:t>.</w:t>
      </w:r>
      <w:r w:rsidR="005A6BE6">
        <w:rPr>
          <w:rFonts w:ascii="Times New Roman" w:eastAsia="Times New Roman" w:hAnsi="Times New Roman" w:cs="Times New Roman"/>
          <w:bCs/>
          <w:sz w:val="28"/>
          <w:szCs w:val="28"/>
          <w:lang w:eastAsia="ru-RU"/>
        </w:rPr>
        <w:t xml:space="preserve"> </w:t>
      </w:r>
      <w:r w:rsidR="00877555" w:rsidRPr="0000735F">
        <w:rPr>
          <w:rFonts w:ascii="Times New Roman" w:eastAsia="Times New Roman" w:hAnsi="Times New Roman" w:cs="Times New Roman"/>
          <w:sz w:val="28"/>
          <w:szCs w:val="28"/>
          <w:shd w:val="clear" w:color="auto" w:fill="FFFFFF"/>
          <w:lang w:eastAsia="ru-RU"/>
        </w:rPr>
        <w:t>Допускается выполнение работ по распоряжению в электроустановках до 1000В, кроме работ на сборных шинах РУ, распределительных щитов и на присоединениях, по которым может быть подано напряжение на сборные шины.</w:t>
      </w:r>
    </w:p>
    <w:p w:rsidR="0074071F" w:rsidRPr="0000735F" w:rsidRDefault="0000735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12</w:t>
      </w:r>
      <w:r w:rsidR="004557B3">
        <w:rPr>
          <w:rFonts w:ascii="Times New Roman" w:eastAsia="Times New Roman" w:hAnsi="Times New Roman" w:cs="Times New Roman"/>
          <w:bCs/>
          <w:sz w:val="28"/>
          <w:szCs w:val="28"/>
          <w:lang w:eastAsia="ru-RU"/>
        </w:rPr>
        <w:t>8</w:t>
      </w:r>
      <w:r w:rsidR="00877555" w:rsidRPr="0000735F">
        <w:rPr>
          <w:rFonts w:ascii="Times New Roman" w:eastAsia="Times New Roman" w:hAnsi="Times New Roman" w:cs="Times New Roman"/>
          <w:bCs/>
          <w:sz w:val="28"/>
          <w:szCs w:val="28"/>
          <w:lang w:eastAsia="ru-RU"/>
        </w:rPr>
        <w:t>.</w:t>
      </w:r>
      <w:r w:rsidR="005A6BE6">
        <w:rPr>
          <w:rFonts w:ascii="Times New Roman" w:eastAsia="Times New Roman" w:hAnsi="Times New Roman" w:cs="Times New Roman"/>
          <w:bCs/>
          <w:sz w:val="28"/>
          <w:szCs w:val="28"/>
          <w:lang w:eastAsia="ru-RU"/>
        </w:rPr>
        <w:t xml:space="preserve"> </w:t>
      </w:r>
      <w:r w:rsidR="00877555" w:rsidRPr="0000735F">
        <w:rPr>
          <w:rFonts w:ascii="Times New Roman" w:eastAsia="Times New Roman" w:hAnsi="Times New Roman" w:cs="Times New Roman"/>
          <w:sz w:val="28"/>
          <w:szCs w:val="28"/>
          <w:shd w:val="clear" w:color="auto" w:fill="FFFFFF"/>
          <w:lang w:eastAsia="ru-RU"/>
        </w:rPr>
        <w:t>В электроустановках до 1000В, расположенных в помещениях без повышенной опасности в отношении поражения людей электрическим током, работник с группой III, имеющий право быть производителем работ, может работать единолично.</w:t>
      </w:r>
    </w:p>
    <w:p w:rsidR="0074071F" w:rsidRPr="0000735F" w:rsidRDefault="0000735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12</w:t>
      </w:r>
      <w:r w:rsidR="004557B3">
        <w:rPr>
          <w:rFonts w:ascii="Times New Roman" w:eastAsia="Times New Roman" w:hAnsi="Times New Roman" w:cs="Times New Roman"/>
          <w:bCs/>
          <w:sz w:val="28"/>
          <w:szCs w:val="28"/>
          <w:lang w:eastAsia="ru-RU"/>
        </w:rPr>
        <w:t>9</w:t>
      </w:r>
      <w:r w:rsidR="00877555" w:rsidRPr="0000735F">
        <w:rPr>
          <w:rFonts w:ascii="Times New Roman" w:eastAsia="Times New Roman" w:hAnsi="Times New Roman" w:cs="Times New Roman"/>
          <w:sz w:val="28"/>
          <w:szCs w:val="28"/>
          <w:shd w:val="clear" w:color="auto" w:fill="FFFFFF"/>
          <w:lang w:eastAsia="ru-RU"/>
        </w:rPr>
        <w:t>. При монтаже, ремонте и эксплуатации вторичных цепей, измерительных приборов, устройств релейной защиты, автоматики, телемеханики и связи, включая работы в приводах и агрегатных шкафах коммутационных аппаратов, независимо от того, находятся они под напряжением или нет, допускается:</w:t>
      </w:r>
    </w:p>
    <w:p w:rsidR="00877555" w:rsidRPr="00AB3BF1" w:rsidRDefault="00C03E74" w:rsidP="00C03E7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877555" w:rsidRPr="00AB3BF1">
        <w:rPr>
          <w:rFonts w:ascii="Times New Roman" w:eastAsia="Times New Roman" w:hAnsi="Times New Roman" w:cs="Times New Roman"/>
          <w:sz w:val="28"/>
          <w:szCs w:val="28"/>
          <w:lang w:eastAsia="ru-RU"/>
        </w:rPr>
        <w:t>выполнять работы по распоряжению, а при выполнении их по наряду не назначать руководителя работ;</w:t>
      </w:r>
    </w:p>
    <w:p w:rsidR="00877555" w:rsidRPr="00AB3BF1" w:rsidRDefault="00C03E74" w:rsidP="00C03E7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877555" w:rsidRPr="00AB3BF1">
        <w:rPr>
          <w:rFonts w:ascii="Times New Roman" w:eastAsia="Times New Roman" w:hAnsi="Times New Roman" w:cs="Times New Roman"/>
          <w:sz w:val="28"/>
          <w:szCs w:val="28"/>
          <w:lang w:eastAsia="ru-RU"/>
        </w:rPr>
        <w:t>производителю работ с группой IV работать единолично в случае расположения этих цепей и устройств в помещениях, где токоведущие части выше 1000В отсутствуют, или полностью ограждены, или расположены на высоте, при которой не требуется ограждения;</w:t>
      </w:r>
    </w:p>
    <w:p w:rsidR="00877555" w:rsidRPr="00AB3BF1" w:rsidRDefault="00C03E74" w:rsidP="00C03E7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877555" w:rsidRPr="00AB3BF1">
        <w:rPr>
          <w:rFonts w:ascii="Times New Roman" w:eastAsia="Times New Roman" w:hAnsi="Times New Roman" w:cs="Times New Roman"/>
          <w:sz w:val="28"/>
          <w:szCs w:val="28"/>
          <w:lang w:eastAsia="ru-RU"/>
        </w:rPr>
        <w:t>производителю работ с группой IV из персонала, эксплуатирующего вышеуказанные устройства, совмещать обязанности допускающего. При этом он определяет меры безопасности, необходимые для подготовки рабочего места. Такое совмещение разрешается в том случае, когда для подготовки рабочего места не требуются отключение, заземление и установка временных ограждений в цепях выше 1000В;</w:t>
      </w:r>
    </w:p>
    <w:p w:rsidR="00877555" w:rsidRPr="00AB3BF1" w:rsidRDefault="00C03E74" w:rsidP="00C03E7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877555" w:rsidRPr="00AB3BF1">
        <w:rPr>
          <w:rFonts w:ascii="Times New Roman" w:eastAsia="Times New Roman" w:hAnsi="Times New Roman" w:cs="Times New Roman"/>
          <w:sz w:val="28"/>
          <w:szCs w:val="28"/>
          <w:lang w:eastAsia="ru-RU"/>
        </w:rPr>
        <w:t>производителю работ отключать и включать вышеуказанные устройства, а также опробовать устройства защиты и автоматики на отключение и включение выключателей с разрешения работника, выдающего разрешение на подготовку рабочего места и на допуск.</w:t>
      </w:r>
    </w:p>
    <w:p w:rsidR="0074071F" w:rsidRPr="0000735F" w:rsidRDefault="0000735F" w:rsidP="009C4EC5">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w:t>
      </w:r>
      <w:r w:rsidR="004557B3">
        <w:rPr>
          <w:rFonts w:ascii="Times New Roman" w:eastAsia="Times New Roman" w:hAnsi="Times New Roman" w:cs="Times New Roman"/>
          <w:bCs/>
          <w:sz w:val="28"/>
          <w:szCs w:val="28"/>
          <w:lang w:eastAsia="ru-RU"/>
        </w:rPr>
        <w:t>30</w:t>
      </w:r>
      <w:r w:rsidR="00877555" w:rsidRPr="0000735F">
        <w:rPr>
          <w:rFonts w:ascii="Times New Roman" w:eastAsia="Times New Roman" w:hAnsi="Times New Roman" w:cs="Times New Roman"/>
          <w:bCs/>
          <w:sz w:val="28"/>
          <w:szCs w:val="28"/>
          <w:lang w:eastAsia="ru-RU"/>
        </w:rPr>
        <w:t>.</w:t>
      </w:r>
      <w:r w:rsidR="00C03E74">
        <w:rPr>
          <w:rFonts w:ascii="Times New Roman" w:eastAsia="Times New Roman" w:hAnsi="Times New Roman" w:cs="Times New Roman"/>
          <w:bCs/>
          <w:sz w:val="28"/>
          <w:szCs w:val="28"/>
          <w:lang w:eastAsia="ru-RU"/>
        </w:rPr>
        <w:t xml:space="preserve"> </w:t>
      </w:r>
      <w:r w:rsidR="00877555" w:rsidRPr="0000735F">
        <w:rPr>
          <w:rFonts w:ascii="Times New Roman" w:eastAsia="Times New Roman" w:hAnsi="Times New Roman" w:cs="Times New Roman"/>
          <w:sz w:val="28"/>
          <w:szCs w:val="28"/>
          <w:shd w:val="clear" w:color="auto" w:fill="FFFFFF"/>
          <w:lang w:eastAsia="ru-RU"/>
        </w:rPr>
        <w:t>Допускается в электроустановках электростанций и подстанций одному работнику с группой III проводить по распоряжению:</w:t>
      </w:r>
    </w:p>
    <w:p w:rsidR="00877555" w:rsidRPr="00AB3BF1" w:rsidRDefault="00C03E74" w:rsidP="00C03E7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877555" w:rsidRPr="00AB3BF1">
        <w:rPr>
          <w:rFonts w:ascii="Times New Roman" w:eastAsia="Times New Roman" w:hAnsi="Times New Roman" w:cs="Times New Roman"/>
          <w:sz w:val="28"/>
          <w:szCs w:val="28"/>
          <w:lang w:eastAsia="ru-RU"/>
        </w:rPr>
        <w:t>благоустройство территории ОРУ, скашивание травы, расчистку от снега дорог и проходов;</w:t>
      </w:r>
    </w:p>
    <w:p w:rsidR="00877555" w:rsidRPr="00AB3BF1" w:rsidRDefault="00C03E74" w:rsidP="00C03E7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877555" w:rsidRPr="00AB3BF1">
        <w:rPr>
          <w:rFonts w:ascii="Times New Roman" w:eastAsia="Times New Roman" w:hAnsi="Times New Roman" w:cs="Times New Roman"/>
          <w:sz w:val="28"/>
          <w:szCs w:val="28"/>
          <w:lang w:eastAsia="ru-RU"/>
        </w:rPr>
        <w:t>ремонт и обслуживание устройств проводной радио- и телефонной связи, расположенных вне камер РУ на высоте не более 2,5 м;</w:t>
      </w:r>
    </w:p>
    <w:p w:rsidR="00877555" w:rsidRPr="00AB3BF1" w:rsidRDefault="00C03E74" w:rsidP="00C03E7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877555" w:rsidRPr="00AB3BF1">
        <w:rPr>
          <w:rFonts w:ascii="Times New Roman" w:eastAsia="Times New Roman" w:hAnsi="Times New Roman" w:cs="Times New Roman"/>
          <w:sz w:val="28"/>
          <w:szCs w:val="28"/>
          <w:lang w:eastAsia="ru-RU"/>
        </w:rPr>
        <w:t>возобновление надписей на кожухах оборудования и ограждениях вне камер РУ;</w:t>
      </w:r>
    </w:p>
    <w:p w:rsidR="00877555" w:rsidRPr="00AB3BF1" w:rsidRDefault="00C03E74" w:rsidP="00C03E7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877555" w:rsidRPr="00AB3BF1">
        <w:rPr>
          <w:rFonts w:ascii="Times New Roman" w:eastAsia="Times New Roman" w:hAnsi="Times New Roman" w:cs="Times New Roman"/>
          <w:sz w:val="28"/>
          <w:szCs w:val="28"/>
          <w:lang w:eastAsia="ru-RU"/>
        </w:rPr>
        <w:t>наблюдение за сушкой трансформаторов, генераторов и другого оборудования;</w:t>
      </w:r>
    </w:p>
    <w:p w:rsidR="00877555" w:rsidRPr="00AB3BF1" w:rsidRDefault="00C03E74" w:rsidP="00C03E7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877555" w:rsidRPr="00AB3BF1">
        <w:rPr>
          <w:rFonts w:ascii="Times New Roman" w:eastAsia="Times New Roman" w:hAnsi="Times New Roman" w:cs="Times New Roman"/>
          <w:sz w:val="28"/>
          <w:szCs w:val="28"/>
          <w:lang w:eastAsia="ru-RU"/>
        </w:rPr>
        <w:t>обслуживание маслоочистительной и прочей вспомогательной аппаратуры при очистке и сушке масла;</w:t>
      </w:r>
    </w:p>
    <w:p w:rsidR="00877555" w:rsidRPr="00AB3BF1" w:rsidRDefault="00C03E74" w:rsidP="00C03E7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00877555" w:rsidRPr="00AB3BF1">
        <w:rPr>
          <w:rFonts w:ascii="Times New Roman" w:eastAsia="Times New Roman" w:hAnsi="Times New Roman" w:cs="Times New Roman"/>
          <w:sz w:val="28"/>
          <w:szCs w:val="28"/>
          <w:lang w:eastAsia="ru-RU"/>
        </w:rPr>
        <w:t>работы на электродвигателях и механической части вентиляторов и маслонасосов трансформаторов, компрессоров;</w:t>
      </w:r>
    </w:p>
    <w:p w:rsidR="00877555" w:rsidRPr="00AB3BF1" w:rsidRDefault="00C03E74" w:rsidP="00C03E7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w:t>
      </w:r>
      <w:r w:rsidR="00877555" w:rsidRPr="00AB3BF1">
        <w:rPr>
          <w:rFonts w:ascii="Times New Roman" w:eastAsia="Times New Roman" w:hAnsi="Times New Roman" w:cs="Times New Roman"/>
          <w:sz w:val="28"/>
          <w:szCs w:val="28"/>
          <w:lang w:eastAsia="ru-RU"/>
        </w:rPr>
        <w:t>проверку воздухоочистительных фильтров и замену сорбентов в них.</w:t>
      </w:r>
    </w:p>
    <w:p w:rsidR="0074071F" w:rsidRPr="0000735F" w:rsidRDefault="0000735F" w:rsidP="009C4EC5">
      <w:pPr>
        <w:spacing w:after="0" w:line="240" w:lineRule="auto"/>
        <w:ind w:firstLine="567"/>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13</w:t>
      </w:r>
      <w:r w:rsidR="004557B3">
        <w:rPr>
          <w:rFonts w:ascii="Times New Roman" w:eastAsia="Times New Roman" w:hAnsi="Times New Roman" w:cs="Times New Roman"/>
          <w:bCs/>
          <w:sz w:val="28"/>
          <w:szCs w:val="28"/>
          <w:lang w:eastAsia="ru-RU"/>
        </w:rPr>
        <w:t>1</w:t>
      </w:r>
      <w:r w:rsidR="00877555" w:rsidRPr="0000735F">
        <w:rPr>
          <w:rFonts w:ascii="Times New Roman" w:eastAsia="Times New Roman" w:hAnsi="Times New Roman" w:cs="Times New Roman"/>
          <w:bCs/>
          <w:sz w:val="28"/>
          <w:szCs w:val="28"/>
          <w:lang w:eastAsia="ru-RU"/>
        </w:rPr>
        <w:t>.</w:t>
      </w:r>
      <w:r w:rsidR="00C03E74">
        <w:rPr>
          <w:rFonts w:ascii="Times New Roman" w:eastAsia="Times New Roman" w:hAnsi="Times New Roman" w:cs="Times New Roman"/>
          <w:bCs/>
          <w:sz w:val="28"/>
          <w:szCs w:val="28"/>
          <w:lang w:eastAsia="ru-RU"/>
        </w:rPr>
        <w:t xml:space="preserve"> </w:t>
      </w:r>
      <w:r w:rsidR="00877555" w:rsidRPr="0000735F">
        <w:rPr>
          <w:rFonts w:ascii="Times New Roman" w:eastAsia="Times New Roman" w:hAnsi="Times New Roman" w:cs="Times New Roman"/>
          <w:sz w:val="28"/>
          <w:szCs w:val="28"/>
          <w:shd w:val="clear" w:color="auto" w:fill="FFFFFF"/>
          <w:lang w:eastAsia="ru-RU"/>
        </w:rPr>
        <w:t>Заменять лампы и чистить светильники, расположенные на высоте не более 2,5 м вне РУ, может по распоряжению один работник с группой II.</w:t>
      </w:r>
    </w:p>
    <w:p w:rsidR="0074071F" w:rsidRPr="0000735F" w:rsidRDefault="00877555" w:rsidP="00EF4EEB">
      <w:pPr>
        <w:spacing w:after="0" w:line="240" w:lineRule="auto"/>
        <w:jc w:val="both"/>
        <w:rPr>
          <w:rFonts w:ascii="Times New Roman" w:eastAsia="Times New Roman" w:hAnsi="Times New Roman" w:cs="Times New Roman"/>
          <w:sz w:val="28"/>
          <w:szCs w:val="28"/>
          <w:shd w:val="clear" w:color="auto" w:fill="FFFFFF"/>
          <w:lang w:eastAsia="ru-RU"/>
        </w:rPr>
      </w:pPr>
      <w:r w:rsidRPr="0000735F">
        <w:rPr>
          <w:rFonts w:ascii="Times New Roman" w:eastAsia="Times New Roman" w:hAnsi="Times New Roman" w:cs="Times New Roman"/>
          <w:sz w:val="28"/>
          <w:szCs w:val="28"/>
          <w:shd w:val="clear" w:color="auto" w:fill="FFFFFF"/>
          <w:lang w:eastAsia="ru-RU"/>
        </w:rPr>
        <w:t>В РУ ремонт и обслуживание осветительной аппаратуры, расположенной вне камер на высоте до 2,5 м, может выполнять по распоряжению единолично работник с группой III.</w:t>
      </w:r>
    </w:p>
    <w:p w:rsidR="0074071F" w:rsidRDefault="0000735F" w:rsidP="009C4EC5">
      <w:pPr>
        <w:spacing w:after="0" w:line="240" w:lineRule="auto"/>
        <w:ind w:firstLine="567"/>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13</w:t>
      </w:r>
      <w:r w:rsidR="004557B3">
        <w:rPr>
          <w:rFonts w:ascii="Times New Roman" w:eastAsia="Times New Roman" w:hAnsi="Times New Roman" w:cs="Times New Roman"/>
          <w:bCs/>
          <w:sz w:val="28"/>
          <w:szCs w:val="28"/>
          <w:lang w:eastAsia="ru-RU"/>
        </w:rPr>
        <w:t>2</w:t>
      </w:r>
      <w:r w:rsidR="00877555" w:rsidRPr="0000735F">
        <w:rPr>
          <w:rFonts w:ascii="Times New Roman" w:eastAsia="Times New Roman" w:hAnsi="Times New Roman" w:cs="Times New Roman"/>
          <w:bCs/>
          <w:sz w:val="28"/>
          <w:szCs w:val="28"/>
          <w:lang w:eastAsia="ru-RU"/>
        </w:rPr>
        <w:t>.</w:t>
      </w:r>
      <w:r w:rsidR="00C03E74">
        <w:rPr>
          <w:rFonts w:ascii="Times New Roman" w:eastAsia="Times New Roman" w:hAnsi="Times New Roman" w:cs="Times New Roman"/>
          <w:bCs/>
          <w:sz w:val="28"/>
          <w:szCs w:val="28"/>
          <w:lang w:eastAsia="ru-RU"/>
        </w:rPr>
        <w:t xml:space="preserve"> </w:t>
      </w:r>
      <w:r w:rsidR="00877555" w:rsidRPr="0000735F">
        <w:rPr>
          <w:rFonts w:ascii="Times New Roman" w:eastAsia="Times New Roman" w:hAnsi="Times New Roman" w:cs="Times New Roman"/>
          <w:sz w:val="28"/>
          <w:szCs w:val="28"/>
          <w:shd w:val="clear" w:color="auto" w:fill="FFFFFF"/>
          <w:lang w:eastAsia="ru-RU"/>
        </w:rPr>
        <w:t>Уборку помещений в электроустановках выше 1000В, где токоведущие части ограждены, а также помещений щитов управления и релейных может выполнять по распоряжению один работник с группой II. Уборку в ОРУ может проводить единолично по распоряжению работник с группой III.</w:t>
      </w:r>
    </w:p>
    <w:p w:rsidR="00D51150" w:rsidRPr="0000735F" w:rsidRDefault="00D51150" w:rsidP="009C4EC5">
      <w:pPr>
        <w:spacing w:after="0" w:line="240" w:lineRule="auto"/>
        <w:ind w:firstLine="567"/>
        <w:jc w:val="both"/>
        <w:rPr>
          <w:rFonts w:ascii="Times New Roman" w:eastAsia="Times New Roman" w:hAnsi="Times New Roman" w:cs="Times New Roman"/>
          <w:sz w:val="28"/>
          <w:szCs w:val="28"/>
          <w:shd w:val="clear" w:color="auto" w:fill="FFFFFF"/>
          <w:lang w:eastAsia="ru-RU"/>
        </w:rPr>
      </w:pPr>
    </w:p>
    <w:p w:rsidR="0074071F" w:rsidRDefault="00BC7FF7" w:rsidP="009C4EC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17. </w:t>
      </w:r>
      <w:r w:rsidR="0000735F">
        <w:rPr>
          <w:rFonts w:ascii="Times New Roman" w:eastAsia="Times New Roman" w:hAnsi="Times New Roman" w:cs="Times New Roman"/>
          <w:b/>
          <w:bCs/>
          <w:sz w:val="28"/>
          <w:szCs w:val="28"/>
          <w:lang w:eastAsia="ru-RU"/>
        </w:rPr>
        <w:t>О</w:t>
      </w:r>
      <w:r w:rsidR="0000735F" w:rsidRPr="00AB3BF1">
        <w:rPr>
          <w:rFonts w:ascii="Times New Roman" w:eastAsia="Times New Roman" w:hAnsi="Times New Roman" w:cs="Times New Roman"/>
          <w:b/>
          <w:bCs/>
          <w:sz w:val="28"/>
          <w:szCs w:val="28"/>
          <w:lang w:eastAsia="ru-RU"/>
        </w:rPr>
        <w:t>рганизационные мероприятия при проведении работ</w:t>
      </w:r>
      <w:r w:rsidR="0038549D">
        <w:rPr>
          <w:rFonts w:ascii="Times New Roman" w:eastAsia="Times New Roman" w:hAnsi="Times New Roman" w:cs="Times New Roman"/>
          <w:b/>
          <w:bCs/>
          <w:sz w:val="28"/>
          <w:szCs w:val="28"/>
          <w:lang w:eastAsia="ru-RU"/>
        </w:rPr>
        <w:t xml:space="preserve"> </w:t>
      </w:r>
      <w:r w:rsidR="0000735F" w:rsidRPr="00AB3BF1">
        <w:rPr>
          <w:rFonts w:ascii="Times New Roman" w:eastAsia="Times New Roman" w:hAnsi="Times New Roman" w:cs="Times New Roman"/>
          <w:b/>
          <w:bCs/>
          <w:sz w:val="28"/>
          <w:szCs w:val="28"/>
          <w:lang w:eastAsia="ru-RU"/>
        </w:rPr>
        <w:t xml:space="preserve">на </w:t>
      </w:r>
      <w:r w:rsidR="0000735F">
        <w:rPr>
          <w:rFonts w:ascii="Times New Roman" w:eastAsia="Times New Roman" w:hAnsi="Times New Roman" w:cs="Times New Roman"/>
          <w:b/>
          <w:bCs/>
          <w:sz w:val="28"/>
          <w:szCs w:val="28"/>
          <w:lang w:eastAsia="ru-RU"/>
        </w:rPr>
        <w:t>ВЛ</w:t>
      </w:r>
    </w:p>
    <w:p w:rsidR="0074071F" w:rsidRDefault="00877555" w:rsidP="009C4EC5">
      <w:pPr>
        <w:spacing w:after="0" w:line="240" w:lineRule="auto"/>
        <w:jc w:val="center"/>
        <w:rPr>
          <w:rFonts w:ascii="Times New Roman" w:eastAsia="Times New Roman" w:hAnsi="Times New Roman" w:cs="Times New Roman"/>
          <w:b/>
          <w:bCs/>
          <w:sz w:val="28"/>
          <w:szCs w:val="28"/>
          <w:lang w:eastAsia="ru-RU"/>
        </w:rPr>
      </w:pPr>
      <w:r w:rsidRPr="00AB3BF1">
        <w:rPr>
          <w:rFonts w:ascii="Times New Roman" w:eastAsia="Times New Roman" w:hAnsi="Times New Roman" w:cs="Times New Roman"/>
          <w:b/>
          <w:bCs/>
          <w:sz w:val="28"/>
          <w:szCs w:val="28"/>
          <w:lang w:eastAsia="ru-RU"/>
        </w:rPr>
        <w:t>Назначение руководителя работ</w:t>
      </w:r>
    </w:p>
    <w:p w:rsidR="00D51150" w:rsidRDefault="00D51150" w:rsidP="009C4EC5">
      <w:pPr>
        <w:spacing w:after="0" w:line="240" w:lineRule="auto"/>
        <w:jc w:val="center"/>
        <w:rPr>
          <w:rFonts w:ascii="Times New Roman" w:eastAsia="Times New Roman" w:hAnsi="Times New Roman" w:cs="Times New Roman"/>
          <w:b/>
          <w:bCs/>
          <w:sz w:val="28"/>
          <w:szCs w:val="28"/>
          <w:lang w:eastAsia="ru-RU"/>
        </w:rPr>
      </w:pPr>
    </w:p>
    <w:p w:rsidR="004557B3" w:rsidRDefault="0000735F" w:rsidP="004557B3">
      <w:pPr>
        <w:spacing w:after="0" w:line="240" w:lineRule="auto"/>
        <w:ind w:firstLine="708"/>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bCs/>
          <w:sz w:val="28"/>
          <w:szCs w:val="28"/>
          <w:lang w:eastAsia="ru-RU"/>
        </w:rPr>
        <w:t>13</w:t>
      </w:r>
      <w:r w:rsidR="004557B3">
        <w:rPr>
          <w:rFonts w:ascii="Times New Roman" w:eastAsia="Times New Roman" w:hAnsi="Times New Roman" w:cs="Times New Roman"/>
          <w:bCs/>
          <w:sz w:val="28"/>
          <w:szCs w:val="28"/>
          <w:lang w:eastAsia="ru-RU"/>
        </w:rPr>
        <w:t>3</w:t>
      </w:r>
      <w:r>
        <w:rPr>
          <w:rFonts w:ascii="Times New Roman" w:eastAsia="Times New Roman" w:hAnsi="Times New Roman" w:cs="Times New Roman"/>
          <w:bCs/>
          <w:sz w:val="28"/>
          <w:szCs w:val="28"/>
          <w:lang w:eastAsia="ru-RU"/>
        </w:rPr>
        <w:t xml:space="preserve">. </w:t>
      </w:r>
      <w:r w:rsidR="004557B3" w:rsidRPr="00AB3BF1">
        <w:rPr>
          <w:rFonts w:ascii="Times New Roman" w:eastAsia="Times New Roman" w:hAnsi="Times New Roman" w:cs="Times New Roman"/>
          <w:sz w:val="28"/>
          <w:szCs w:val="28"/>
          <w:shd w:val="clear" w:color="auto" w:fill="FFFFFF"/>
        </w:rPr>
        <w:t>Руководитель работ должен назначаться при работах на ВЛ выше 1000В:</w:t>
      </w:r>
    </w:p>
    <w:p w:rsidR="004557B3" w:rsidRPr="00AB3BF1" w:rsidRDefault="00C03E74" w:rsidP="00C03E7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4557B3" w:rsidRPr="00AB3BF1">
        <w:rPr>
          <w:rFonts w:ascii="Times New Roman" w:eastAsia="Times New Roman" w:hAnsi="Times New Roman" w:cs="Times New Roman"/>
          <w:sz w:val="28"/>
          <w:szCs w:val="28"/>
        </w:rPr>
        <w:t>с применением грузоподъемных машин и механизмов в охранной зоне ВЛ;</w:t>
      </w:r>
    </w:p>
    <w:p w:rsidR="004557B3" w:rsidRPr="00072938" w:rsidRDefault="00C03E74" w:rsidP="00C03E7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4557B3" w:rsidRPr="00072938">
        <w:rPr>
          <w:rFonts w:ascii="Times New Roman" w:eastAsia="Times New Roman" w:hAnsi="Times New Roman" w:cs="Times New Roman"/>
          <w:sz w:val="28"/>
          <w:szCs w:val="28"/>
        </w:rPr>
        <w:t xml:space="preserve">по установке и демонтажу опор всех типов; </w:t>
      </w:r>
    </w:p>
    <w:p w:rsidR="004557B3" w:rsidRPr="00072938" w:rsidRDefault="00C03E74" w:rsidP="00C03E7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4557B3" w:rsidRPr="00072938">
        <w:rPr>
          <w:rFonts w:ascii="Times New Roman" w:eastAsia="Times New Roman" w:hAnsi="Times New Roman" w:cs="Times New Roman"/>
          <w:sz w:val="28"/>
          <w:szCs w:val="28"/>
        </w:rPr>
        <w:t>в местах пересечения с другими ВЛ и транспортными магистралями;</w:t>
      </w:r>
    </w:p>
    <w:p w:rsidR="004557B3" w:rsidRPr="00AB3BF1" w:rsidRDefault="00C03E74" w:rsidP="00C03E7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004557B3" w:rsidRPr="00AB3BF1">
        <w:rPr>
          <w:rFonts w:ascii="Times New Roman" w:eastAsia="Times New Roman" w:hAnsi="Times New Roman" w:cs="Times New Roman"/>
          <w:sz w:val="28"/>
          <w:szCs w:val="28"/>
        </w:rPr>
        <w:t>по подключению вновь сооруженных ВЛ;</w:t>
      </w:r>
    </w:p>
    <w:p w:rsidR="004557B3" w:rsidRPr="00AB3BF1" w:rsidRDefault="00C03E74" w:rsidP="00C03E7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004557B3" w:rsidRPr="00AB3BF1">
        <w:rPr>
          <w:rFonts w:ascii="Times New Roman" w:eastAsia="Times New Roman" w:hAnsi="Times New Roman" w:cs="Times New Roman"/>
          <w:sz w:val="28"/>
          <w:szCs w:val="28"/>
        </w:rPr>
        <w:t>по изменению схемы присоединения проводов и тросов;</w:t>
      </w:r>
    </w:p>
    <w:p w:rsidR="004557B3" w:rsidRPr="00AB3BF1" w:rsidRDefault="00C03E74" w:rsidP="00C03E7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sidR="004557B3" w:rsidRPr="00AB3BF1">
        <w:rPr>
          <w:rFonts w:ascii="Times New Roman" w:eastAsia="Times New Roman" w:hAnsi="Times New Roman" w:cs="Times New Roman"/>
          <w:sz w:val="28"/>
          <w:szCs w:val="28"/>
        </w:rPr>
        <w:t>на отключенной цепи многоценной ВЛ с расположением цепей одна над другой или числом цепей более двух, когда одна или все остальные цепи остаются под напряжением;</w:t>
      </w:r>
    </w:p>
    <w:p w:rsidR="004557B3" w:rsidRPr="00AB3BF1" w:rsidRDefault="00C03E74" w:rsidP="00C03E7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t>
      </w:r>
      <w:r w:rsidR="004557B3" w:rsidRPr="00AB3BF1">
        <w:rPr>
          <w:rFonts w:ascii="Times New Roman" w:eastAsia="Times New Roman" w:hAnsi="Times New Roman" w:cs="Times New Roman"/>
          <w:sz w:val="28"/>
          <w:szCs w:val="28"/>
        </w:rPr>
        <w:t>по пофазному ремонту;</w:t>
      </w:r>
    </w:p>
    <w:p w:rsidR="004557B3" w:rsidRPr="00AB3BF1" w:rsidRDefault="00C03E74" w:rsidP="00C03E7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w:t>
      </w:r>
      <w:r w:rsidR="004557B3" w:rsidRPr="00AB3BF1">
        <w:rPr>
          <w:rFonts w:ascii="Times New Roman" w:eastAsia="Times New Roman" w:hAnsi="Times New Roman" w:cs="Times New Roman"/>
          <w:sz w:val="28"/>
          <w:szCs w:val="28"/>
        </w:rPr>
        <w:t>под наведенным напряжением;</w:t>
      </w:r>
    </w:p>
    <w:p w:rsidR="004557B3" w:rsidRPr="00AB3BF1" w:rsidRDefault="00C03E74" w:rsidP="00C03E7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w:t>
      </w:r>
      <w:r w:rsidR="004557B3" w:rsidRPr="00AB3BF1">
        <w:rPr>
          <w:rFonts w:ascii="Times New Roman" w:eastAsia="Times New Roman" w:hAnsi="Times New Roman" w:cs="Times New Roman"/>
          <w:sz w:val="28"/>
          <w:szCs w:val="28"/>
        </w:rPr>
        <w:t>под напряжением на токоведущих частях с изоляцией человека от земли.</w:t>
      </w:r>
    </w:p>
    <w:p w:rsidR="00D51150" w:rsidRDefault="004557B3" w:rsidP="004557B3">
      <w:pPr>
        <w:spacing w:after="0" w:line="240" w:lineRule="auto"/>
        <w:ind w:firstLine="708"/>
        <w:jc w:val="both"/>
        <w:rPr>
          <w:rFonts w:ascii="Times New Roman" w:eastAsia="Times New Roman" w:hAnsi="Times New Roman" w:cs="Times New Roman"/>
          <w:b/>
          <w:bCs/>
          <w:sz w:val="28"/>
          <w:szCs w:val="28"/>
          <w:lang w:eastAsia="ru-RU"/>
        </w:rPr>
      </w:pPr>
      <w:r w:rsidRPr="00AB3BF1">
        <w:rPr>
          <w:rFonts w:ascii="Times New Roman" w:eastAsia="Times New Roman" w:hAnsi="Times New Roman" w:cs="Times New Roman"/>
          <w:sz w:val="28"/>
          <w:szCs w:val="28"/>
          <w:shd w:val="clear" w:color="auto" w:fill="FFFFFF"/>
        </w:rPr>
        <w:t>Выдающему наряд разрешается назначать руководителя работ и при других работах помимо перечисленных.</w:t>
      </w:r>
    </w:p>
    <w:p w:rsidR="0074071F" w:rsidRPr="0000735F" w:rsidRDefault="0000735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13</w:t>
      </w:r>
      <w:r w:rsidR="004557B3">
        <w:rPr>
          <w:rFonts w:ascii="Times New Roman" w:eastAsia="Times New Roman" w:hAnsi="Times New Roman" w:cs="Times New Roman"/>
          <w:bCs/>
          <w:sz w:val="28"/>
          <w:szCs w:val="28"/>
          <w:lang w:eastAsia="ru-RU"/>
        </w:rPr>
        <w:t>4</w:t>
      </w:r>
      <w:r w:rsidR="00877555" w:rsidRPr="0000735F">
        <w:rPr>
          <w:rFonts w:ascii="Times New Roman" w:eastAsia="Times New Roman" w:hAnsi="Times New Roman" w:cs="Times New Roman"/>
          <w:sz w:val="28"/>
          <w:szCs w:val="28"/>
          <w:shd w:val="clear" w:color="auto" w:fill="FFFFFF"/>
          <w:lang w:eastAsia="ru-RU"/>
        </w:rPr>
        <w:t>. На ВЛ по распоряжению могут выполняться работы на токоведущих частях, не требующие снятия напряжения, в том числе: с подъемом до 3 м от уровня земли, считая до ног человека; без разборки конструктивных частей опоры; с откапыванием стоек опоры на глубину до 0,5 м; по расчистке трассы ВЛ, когда не требуется принимать меры, предотвращающие падение на провода вырубаемых деревьев, либо когда обрубка веток и сучьев не связана с опасным приближением людей к проводам и с возможностью падения веток и сучьев на провода.</w:t>
      </w:r>
    </w:p>
    <w:p w:rsidR="00877555" w:rsidRPr="00AB3BF1" w:rsidRDefault="0000735F" w:rsidP="009C4EC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13</w:t>
      </w:r>
      <w:r w:rsidR="004557B3">
        <w:rPr>
          <w:rFonts w:ascii="Times New Roman" w:eastAsia="Times New Roman" w:hAnsi="Times New Roman" w:cs="Times New Roman"/>
          <w:bCs/>
          <w:sz w:val="28"/>
          <w:szCs w:val="28"/>
          <w:lang w:eastAsia="ru-RU"/>
        </w:rPr>
        <w:t>5</w:t>
      </w:r>
      <w:r w:rsidR="00877555" w:rsidRPr="0000735F">
        <w:rPr>
          <w:rFonts w:ascii="Times New Roman" w:eastAsia="Times New Roman" w:hAnsi="Times New Roman" w:cs="Times New Roman"/>
          <w:sz w:val="28"/>
          <w:szCs w:val="28"/>
          <w:shd w:val="clear" w:color="auto" w:fill="FFFFFF"/>
          <w:lang w:eastAsia="ru-RU"/>
        </w:rPr>
        <w:t>. Допускается на ВЛ одному работнику с группой II выполнять по распоряжению</w:t>
      </w:r>
      <w:r w:rsidR="00877555" w:rsidRPr="00AB3BF1">
        <w:rPr>
          <w:rFonts w:ascii="Times New Roman" w:eastAsia="Times New Roman" w:hAnsi="Times New Roman" w:cs="Times New Roman"/>
          <w:sz w:val="28"/>
          <w:szCs w:val="28"/>
          <w:shd w:val="clear" w:color="auto" w:fill="FFFFFF"/>
          <w:lang w:eastAsia="ru-RU"/>
        </w:rPr>
        <w:t xml:space="preserve"> следующие работы:</w:t>
      </w:r>
    </w:p>
    <w:p w:rsidR="00877555" w:rsidRPr="00AB3BF1" w:rsidRDefault="00C03E74" w:rsidP="00C03E7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877555" w:rsidRPr="00AB3BF1">
        <w:rPr>
          <w:rFonts w:ascii="Times New Roman" w:eastAsia="Times New Roman" w:hAnsi="Times New Roman" w:cs="Times New Roman"/>
          <w:sz w:val="28"/>
          <w:szCs w:val="28"/>
          <w:lang w:eastAsia="ru-RU"/>
        </w:rPr>
        <w:t>осмотр ВЛ в легкопроходимой местности и при благоприятной погоде;</w:t>
      </w:r>
    </w:p>
    <w:p w:rsidR="00877555" w:rsidRPr="00AB3BF1" w:rsidRDefault="00C03E74" w:rsidP="00C03E7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877555" w:rsidRPr="00AB3BF1">
        <w:rPr>
          <w:rFonts w:ascii="Times New Roman" w:eastAsia="Times New Roman" w:hAnsi="Times New Roman" w:cs="Times New Roman"/>
          <w:sz w:val="28"/>
          <w:szCs w:val="28"/>
          <w:lang w:eastAsia="ru-RU"/>
        </w:rPr>
        <w:t>восстановление постоянных обозначений на опорах;</w:t>
      </w:r>
    </w:p>
    <w:p w:rsidR="00877555" w:rsidRPr="00AB3BF1" w:rsidRDefault="00C03E74" w:rsidP="00C03E7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877555" w:rsidRPr="00AB3BF1">
        <w:rPr>
          <w:rFonts w:ascii="Times New Roman" w:eastAsia="Times New Roman" w:hAnsi="Times New Roman" w:cs="Times New Roman"/>
          <w:sz w:val="28"/>
          <w:szCs w:val="28"/>
          <w:lang w:eastAsia="ru-RU"/>
        </w:rPr>
        <w:t>замер габаритов угломерными приборами;</w:t>
      </w:r>
    </w:p>
    <w:p w:rsidR="00877555" w:rsidRPr="00AB3BF1" w:rsidRDefault="00C03E74" w:rsidP="00C03E7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877555" w:rsidRPr="00AB3BF1">
        <w:rPr>
          <w:rFonts w:ascii="Times New Roman" w:eastAsia="Times New Roman" w:hAnsi="Times New Roman" w:cs="Times New Roman"/>
          <w:sz w:val="28"/>
          <w:szCs w:val="28"/>
          <w:lang w:eastAsia="ru-RU"/>
        </w:rPr>
        <w:t>противопожарную очистку площадок вокруг опор;</w:t>
      </w:r>
    </w:p>
    <w:p w:rsidR="00877555" w:rsidRPr="00AB3BF1" w:rsidRDefault="00C03E74" w:rsidP="00C03E74">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877555" w:rsidRPr="00AB3BF1">
        <w:rPr>
          <w:rFonts w:ascii="Times New Roman" w:eastAsia="Times New Roman" w:hAnsi="Times New Roman" w:cs="Times New Roman"/>
          <w:sz w:val="28"/>
          <w:szCs w:val="28"/>
          <w:lang w:eastAsia="ru-RU"/>
        </w:rPr>
        <w:t>окраску бандажей на опорах.</w:t>
      </w:r>
    </w:p>
    <w:p w:rsidR="00D51150" w:rsidRDefault="00D51150" w:rsidP="009C4EC5">
      <w:pPr>
        <w:spacing w:after="0" w:line="240" w:lineRule="auto"/>
        <w:jc w:val="center"/>
        <w:rPr>
          <w:rFonts w:ascii="Times New Roman" w:eastAsia="Times New Roman" w:hAnsi="Times New Roman" w:cs="Times New Roman"/>
          <w:b/>
          <w:bCs/>
          <w:sz w:val="28"/>
          <w:szCs w:val="28"/>
          <w:lang w:eastAsia="ru-RU"/>
        </w:rPr>
      </w:pPr>
    </w:p>
    <w:p w:rsidR="0000735F" w:rsidRDefault="0038549D" w:rsidP="009C4EC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Глава</w:t>
      </w:r>
      <w:r w:rsidR="00BC7FF7">
        <w:rPr>
          <w:rFonts w:ascii="Times New Roman" w:eastAsia="Times New Roman" w:hAnsi="Times New Roman" w:cs="Times New Roman"/>
          <w:b/>
          <w:bCs/>
          <w:sz w:val="28"/>
          <w:szCs w:val="28"/>
          <w:lang w:eastAsia="ru-RU"/>
        </w:rPr>
        <w:t xml:space="preserve"> </w:t>
      </w:r>
      <w:r w:rsidR="00072938">
        <w:rPr>
          <w:rFonts w:ascii="Times New Roman" w:eastAsia="Times New Roman" w:hAnsi="Times New Roman" w:cs="Times New Roman"/>
          <w:b/>
          <w:bCs/>
          <w:sz w:val="28"/>
          <w:szCs w:val="28"/>
          <w:lang w:eastAsia="ru-RU"/>
        </w:rPr>
        <w:t>6</w:t>
      </w:r>
      <w:r w:rsidR="00BC7FF7">
        <w:rPr>
          <w:rFonts w:ascii="Times New Roman" w:eastAsia="Times New Roman" w:hAnsi="Times New Roman" w:cs="Times New Roman"/>
          <w:b/>
          <w:bCs/>
          <w:sz w:val="28"/>
          <w:szCs w:val="28"/>
          <w:lang w:eastAsia="ru-RU"/>
        </w:rPr>
        <w:t xml:space="preserve">. </w:t>
      </w:r>
      <w:r w:rsidR="00877555" w:rsidRPr="00AB3BF1">
        <w:rPr>
          <w:rFonts w:ascii="Times New Roman" w:eastAsia="Times New Roman" w:hAnsi="Times New Roman" w:cs="Times New Roman"/>
          <w:b/>
          <w:bCs/>
          <w:sz w:val="28"/>
          <w:szCs w:val="28"/>
          <w:lang w:eastAsia="ru-RU"/>
        </w:rPr>
        <w:t xml:space="preserve">Работы по наряду на многоцепных ВЛ, </w:t>
      </w:r>
    </w:p>
    <w:p w:rsidR="0074071F" w:rsidRDefault="00877555" w:rsidP="009C4EC5">
      <w:pPr>
        <w:spacing w:after="0" w:line="240" w:lineRule="auto"/>
        <w:contextualSpacing/>
        <w:jc w:val="center"/>
        <w:rPr>
          <w:rFonts w:ascii="Times New Roman" w:eastAsia="Times New Roman" w:hAnsi="Times New Roman" w:cs="Times New Roman"/>
          <w:b/>
          <w:bCs/>
          <w:sz w:val="28"/>
          <w:szCs w:val="28"/>
          <w:lang w:eastAsia="ru-RU"/>
        </w:rPr>
      </w:pPr>
      <w:r w:rsidRPr="00AB3BF1">
        <w:rPr>
          <w:rFonts w:ascii="Times New Roman" w:eastAsia="Times New Roman" w:hAnsi="Times New Roman" w:cs="Times New Roman"/>
          <w:b/>
          <w:bCs/>
          <w:sz w:val="28"/>
          <w:szCs w:val="28"/>
          <w:lang w:eastAsia="ru-RU"/>
        </w:rPr>
        <w:t>пересечениях ВЛ, разных участках ВЛ</w:t>
      </w:r>
    </w:p>
    <w:p w:rsidR="00D51150" w:rsidRDefault="00D51150" w:rsidP="009C4EC5">
      <w:pPr>
        <w:spacing w:after="0" w:line="240" w:lineRule="auto"/>
        <w:contextualSpacing/>
        <w:jc w:val="center"/>
        <w:rPr>
          <w:rFonts w:ascii="Times New Roman" w:eastAsia="Times New Roman" w:hAnsi="Times New Roman" w:cs="Times New Roman"/>
          <w:b/>
          <w:bCs/>
          <w:sz w:val="28"/>
          <w:szCs w:val="28"/>
          <w:lang w:eastAsia="ru-RU"/>
        </w:rPr>
      </w:pPr>
    </w:p>
    <w:p w:rsidR="00877555" w:rsidRPr="00AB3BF1" w:rsidRDefault="0000735F" w:rsidP="009C4EC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13</w:t>
      </w:r>
      <w:r w:rsidR="004557B3">
        <w:rPr>
          <w:rFonts w:ascii="Times New Roman" w:eastAsia="Times New Roman" w:hAnsi="Times New Roman" w:cs="Times New Roman"/>
          <w:bCs/>
          <w:sz w:val="28"/>
          <w:szCs w:val="28"/>
          <w:lang w:eastAsia="ru-RU"/>
        </w:rPr>
        <w:t>6</w:t>
      </w:r>
      <w:r w:rsidR="00877555" w:rsidRPr="00AB3BF1">
        <w:rPr>
          <w:rFonts w:ascii="Times New Roman" w:eastAsia="Times New Roman" w:hAnsi="Times New Roman" w:cs="Times New Roman"/>
          <w:b/>
          <w:bCs/>
          <w:sz w:val="28"/>
          <w:szCs w:val="28"/>
          <w:lang w:eastAsia="ru-RU"/>
        </w:rPr>
        <w:t>.</w:t>
      </w:r>
      <w:r w:rsidR="00C03E74">
        <w:rPr>
          <w:rFonts w:ascii="Times New Roman" w:eastAsia="Times New Roman" w:hAnsi="Times New Roman" w:cs="Times New Roman"/>
          <w:b/>
          <w:bCs/>
          <w:sz w:val="28"/>
          <w:szCs w:val="28"/>
          <w:lang w:eastAsia="ru-RU"/>
        </w:rPr>
        <w:t xml:space="preserve"> </w:t>
      </w:r>
      <w:r w:rsidR="00877555" w:rsidRPr="00AB3BF1">
        <w:rPr>
          <w:rFonts w:ascii="Times New Roman" w:eastAsia="Times New Roman" w:hAnsi="Times New Roman" w:cs="Times New Roman"/>
          <w:sz w:val="28"/>
          <w:szCs w:val="28"/>
          <w:shd w:val="clear" w:color="auto" w:fill="FFFFFF"/>
          <w:lang w:eastAsia="ru-RU"/>
        </w:rPr>
        <w:t>На каждую ВЛ, а на многоцепной и на каждую цепь выдается отдельный наряд. Допускается выдача одного наряда на несколько ВЛ (цепей) в следующих случаях:</w:t>
      </w:r>
    </w:p>
    <w:p w:rsidR="00877555" w:rsidRPr="00AB3BF1" w:rsidRDefault="00C03E74" w:rsidP="00C03E7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877555" w:rsidRPr="00AB3BF1">
        <w:rPr>
          <w:rFonts w:ascii="Times New Roman" w:eastAsia="Times New Roman" w:hAnsi="Times New Roman" w:cs="Times New Roman"/>
          <w:sz w:val="28"/>
          <w:szCs w:val="28"/>
          <w:lang w:eastAsia="ru-RU"/>
        </w:rPr>
        <w:t>при работах, когда напряжение снято со всех цепей, или при работах под напряжением, когда напряжение не снимается ни с одной цепи многоценной ВЛ;</w:t>
      </w:r>
    </w:p>
    <w:p w:rsidR="00877555" w:rsidRPr="00AB3BF1" w:rsidRDefault="00C03E74" w:rsidP="00C03E7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877555" w:rsidRPr="00AB3BF1">
        <w:rPr>
          <w:rFonts w:ascii="Times New Roman" w:eastAsia="Times New Roman" w:hAnsi="Times New Roman" w:cs="Times New Roman"/>
          <w:sz w:val="28"/>
          <w:szCs w:val="28"/>
          <w:lang w:eastAsia="ru-RU"/>
        </w:rPr>
        <w:t>при работах на ВЛ в местах их пересечения;</w:t>
      </w:r>
    </w:p>
    <w:p w:rsidR="00877555" w:rsidRPr="00AB3BF1" w:rsidRDefault="00C03E74" w:rsidP="00C03E7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877555" w:rsidRPr="00AB3BF1">
        <w:rPr>
          <w:rFonts w:ascii="Times New Roman" w:eastAsia="Times New Roman" w:hAnsi="Times New Roman" w:cs="Times New Roman"/>
          <w:sz w:val="28"/>
          <w:szCs w:val="28"/>
          <w:lang w:eastAsia="ru-RU"/>
        </w:rPr>
        <w:t>при работах на ВЛ до 1000В, выполняемых поочередно, если трансформаторные пункты или комплектные трансформаторные пункты, от которых они питаются, отключены;</w:t>
      </w:r>
    </w:p>
    <w:p w:rsidR="00877555" w:rsidRPr="00AB3BF1" w:rsidRDefault="00C03E74" w:rsidP="00C03E7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877555" w:rsidRPr="00AB3BF1">
        <w:rPr>
          <w:rFonts w:ascii="Times New Roman" w:eastAsia="Times New Roman" w:hAnsi="Times New Roman" w:cs="Times New Roman"/>
          <w:sz w:val="28"/>
          <w:szCs w:val="28"/>
          <w:lang w:eastAsia="ru-RU"/>
        </w:rPr>
        <w:t>при однотипных работах на нетоковедущих частях нескольких ВЛ, не требующих их отключения.</w:t>
      </w:r>
    </w:p>
    <w:p w:rsidR="0074071F" w:rsidRPr="0000735F" w:rsidRDefault="0000735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13</w:t>
      </w:r>
      <w:r w:rsidR="004557B3">
        <w:rPr>
          <w:rFonts w:ascii="Times New Roman" w:eastAsia="Times New Roman" w:hAnsi="Times New Roman" w:cs="Times New Roman"/>
          <w:bCs/>
          <w:sz w:val="28"/>
          <w:szCs w:val="28"/>
          <w:lang w:eastAsia="ru-RU"/>
        </w:rPr>
        <w:t>7</w:t>
      </w:r>
      <w:r w:rsidR="00877555" w:rsidRPr="0000735F">
        <w:rPr>
          <w:rFonts w:ascii="Times New Roman" w:eastAsia="Times New Roman" w:hAnsi="Times New Roman" w:cs="Times New Roman"/>
          <w:bCs/>
          <w:sz w:val="28"/>
          <w:szCs w:val="28"/>
          <w:lang w:eastAsia="ru-RU"/>
        </w:rPr>
        <w:t>.</w:t>
      </w:r>
      <w:r w:rsidR="00877555" w:rsidRPr="0000735F">
        <w:rPr>
          <w:rFonts w:ascii="Times New Roman" w:eastAsia="Times New Roman" w:hAnsi="Times New Roman" w:cs="Times New Roman"/>
          <w:sz w:val="28"/>
          <w:szCs w:val="28"/>
          <w:shd w:val="clear" w:color="auto" w:fill="FFFFFF"/>
          <w:lang w:eastAsia="ru-RU"/>
        </w:rPr>
        <w:t xml:space="preserve">В наряде должно быть указано, какие ВЛ, пересекающие ремонтируемую линию, требуется отключить и заземлить (с установкой заземлений согласно п. </w:t>
      </w:r>
      <w:r w:rsidR="00180EA3">
        <w:rPr>
          <w:rFonts w:ascii="Times New Roman" w:eastAsia="Times New Roman" w:hAnsi="Times New Roman" w:cs="Times New Roman"/>
          <w:sz w:val="28"/>
          <w:szCs w:val="28"/>
          <w:shd w:val="clear" w:color="auto" w:fill="FFFFFF"/>
          <w:lang w:eastAsia="ru-RU"/>
        </w:rPr>
        <w:t>176.</w:t>
      </w:r>
      <w:r w:rsidR="00877555" w:rsidRPr="0000735F">
        <w:rPr>
          <w:rFonts w:ascii="Times New Roman" w:eastAsia="Times New Roman" w:hAnsi="Times New Roman" w:cs="Times New Roman"/>
          <w:sz w:val="28"/>
          <w:szCs w:val="28"/>
          <w:shd w:val="clear" w:color="auto" w:fill="FFFFFF"/>
          <w:lang w:eastAsia="ru-RU"/>
        </w:rPr>
        <w:t xml:space="preserve"> и вблизи рабочих мест). Такое же указание должно быть внесено в наряд относительно ВЛ, проходящих вблизи ремонтируемой, если их отключение требуется по условиям работы. При этом заземление ВЛ, пересекающих ремонтируемую или проходящих вблизи, должно быть выполнено до допуска к работам. Запрещается снимать с них заземления до полного окончания работ.</w:t>
      </w:r>
    </w:p>
    <w:p w:rsidR="0074071F" w:rsidRPr="0000735F" w:rsidRDefault="0000735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13</w:t>
      </w:r>
      <w:r w:rsidR="004557B3">
        <w:rPr>
          <w:rFonts w:ascii="Times New Roman" w:eastAsia="Times New Roman" w:hAnsi="Times New Roman" w:cs="Times New Roman"/>
          <w:bCs/>
          <w:sz w:val="28"/>
          <w:szCs w:val="28"/>
          <w:lang w:eastAsia="ru-RU"/>
        </w:rPr>
        <w:t>8</w:t>
      </w:r>
      <w:r w:rsidR="00877555" w:rsidRPr="0000735F">
        <w:rPr>
          <w:rFonts w:ascii="Times New Roman" w:eastAsia="Times New Roman" w:hAnsi="Times New Roman" w:cs="Times New Roman"/>
          <w:bCs/>
          <w:sz w:val="28"/>
          <w:szCs w:val="28"/>
          <w:lang w:eastAsia="ru-RU"/>
        </w:rPr>
        <w:t>.</w:t>
      </w:r>
      <w:r w:rsidR="00C03E74">
        <w:rPr>
          <w:rFonts w:ascii="Times New Roman" w:eastAsia="Times New Roman" w:hAnsi="Times New Roman" w:cs="Times New Roman"/>
          <w:bCs/>
          <w:sz w:val="28"/>
          <w:szCs w:val="28"/>
          <w:lang w:eastAsia="ru-RU"/>
        </w:rPr>
        <w:t xml:space="preserve"> </w:t>
      </w:r>
      <w:r w:rsidR="00877555" w:rsidRPr="0000735F">
        <w:rPr>
          <w:rFonts w:ascii="Times New Roman" w:eastAsia="Times New Roman" w:hAnsi="Times New Roman" w:cs="Times New Roman"/>
          <w:sz w:val="28"/>
          <w:szCs w:val="28"/>
          <w:shd w:val="clear" w:color="auto" w:fill="FFFFFF"/>
          <w:lang w:eastAsia="ru-RU"/>
        </w:rPr>
        <w:t>При пофазном ремонте наряд может быть выдан для работ только на участке одного шага транспозиции.</w:t>
      </w:r>
    </w:p>
    <w:p w:rsidR="0074071F" w:rsidRPr="0000735F" w:rsidRDefault="0000735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13</w:t>
      </w:r>
      <w:r w:rsidR="004557B3">
        <w:rPr>
          <w:rFonts w:ascii="Times New Roman" w:eastAsia="Times New Roman" w:hAnsi="Times New Roman" w:cs="Times New Roman"/>
          <w:bCs/>
          <w:sz w:val="28"/>
          <w:szCs w:val="28"/>
          <w:lang w:eastAsia="ru-RU"/>
        </w:rPr>
        <w:t>9</w:t>
      </w:r>
      <w:r w:rsidR="00877555" w:rsidRPr="0000735F">
        <w:rPr>
          <w:rFonts w:ascii="Times New Roman" w:eastAsia="Times New Roman" w:hAnsi="Times New Roman" w:cs="Times New Roman"/>
          <w:bCs/>
          <w:sz w:val="28"/>
          <w:szCs w:val="28"/>
          <w:lang w:eastAsia="ru-RU"/>
        </w:rPr>
        <w:t>.</w:t>
      </w:r>
      <w:r w:rsidR="00C03E74">
        <w:rPr>
          <w:rFonts w:ascii="Times New Roman" w:eastAsia="Times New Roman" w:hAnsi="Times New Roman" w:cs="Times New Roman"/>
          <w:bCs/>
          <w:sz w:val="28"/>
          <w:szCs w:val="28"/>
          <w:lang w:eastAsia="ru-RU"/>
        </w:rPr>
        <w:t xml:space="preserve"> </w:t>
      </w:r>
      <w:r w:rsidR="00877555" w:rsidRPr="0000735F">
        <w:rPr>
          <w:rFonts w:ascii="Times New Roman" w:eastAsia="Times New Roman" w:hAnsi="Times New Roman" w:cs="Times New Roman"/>
          <w:sz w:val="28"/>
          <w:szCs w:val="28"/>
          <w:shd w:val="clear" w:color="auto" w:fill="FFFFFF"/>
          <w:lang w:eastAsia="ru-RU"/>
        </w:rPr>
        <w:t>На отключенных ВЛ допускается рассредоточение бригады на участке протяженностью не более 2 км, за исключением работ по монтажу и демонтажу проводов (тросов) в пределах анкерного пролета большей длины. В этом случае протяженность участка работ одной бригады определяет выдающий наряд.</w:t>
      </w:r>
    </w:p>
    <w:p w:rsidR="0074071F" w:rsidRPr="0000735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0735F">
        <w:rPr>
          <w:rFonts w:ascii="Times New Roman" w:eastAsia="Times New Roman" w:hAnsi="Times New Roman" w:cs="Times New Roman"/>
          <w:sz w:val="28"/>
          <w:szCs w:val="28"/>
          <w:shd w:val="clear" w:color="auto" w:fill="FFFFFF"/>
          <w:lang w:eastAsia="ru-RU"/>
        </w:rPr>
        <w:t>При работах, выполняемых на токоведущих частях под напряжением, бригада должна находиться на одной опоре (в одном промежуточном пролете) или на двух смежных опорах.</w:t>
      </w:r>
    </w:p>
    <w:p w:rsidR="0074071F" w:rsidRPr="0000735F" w:rsidRDefault="0000735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w:t>
      </w:r>
      <w:r w:rsidR="004557B3">
        <w:rPr>
          <w:rFonts w:ascii="Times New Roman" w:eastAsia="Times New Roman" w:hAnsi="Times New Roman" w:cs="Times New Roman"/>
          <w:bCs/>
          <w:sz w:val="28"/>
          <w:szCs w:val="28"/>
          <w:lang w:eastAsia="ru-RU"/>
        </w:rPr>
        <w:t>40</w:t>
      </w:r>
      <w:r w:rsidR="00877555" w:rsidRPr="0000735F">
        <w:rPr>
          <w:rFonts w:ascii="Times New Roman" w:eastAsia="Times New Roman" w:hAnsi="Times New Roman" w:cs="Times New Roman"/>
          <w:bCs/>
          <w:sz w:val="28"/>
          <w:szCs w:val="28"/>
          <w:lang w:eastAsia="ru-RU"/>
        </w:rPr>
        <w:t>.</w:t>
      </w:r>
      <w:r w:rsidR="00C03E74">
        <w:rPr>
          <w:rFonts w:ascii="Times New Roman" w:eastAsia="Times New Roman" w:hAnsi="Times New Roman" w:cs="Times New Roman"/>
          <w:bCs/>
          <w:sz w:val="28"/>
          <w:szCs w:val="28"/>
          <w:lang w:eastAsia="ru-RU"/>
        </w:rPr>
        <w:t xml:space="preserve"> </w:t>
      </w:r>
      <w:r w:rsidR="00877555" w:rsidRPr="0000735F">
        <w:rPr>
          <w:rFonts w:ascii="Times New Roman" w:eastAsia="Times New Roman" w:hAnsi="Times New Roman" w:cs="Times New Roman"/>
          <w:sz w:val="28"/>
          <w:szCs w:val="28"/>
          <w:shd w:val="clear" w:color="auto" w:fill="FFFFFF"/>
          <w:lang w:eastAsia="ru-RU"/>
        </w:rPr>
        <w:t xml:space="preserve">При работах по одному наряду на разных участках, опорах ВЛ перевод бригады с одного рабочего места на другое в табл. </w:t>
      </w:r>
      <w:r w:rsidR="00E0588B" w:rsidRPr="0000735F">
        <w:rPr>
          <w:rFonts w:ascii="Times New Roman" w:eastAsia="Times New Roman" w:hAnsi="Times New Roman" w:cs="Times New Roman"/>
          <w:sz w:val="28"/>
          <w:szCs w:val="28"/>
          <w:shd w:val="clear" w:color="auto" w:fill="FFFFFF"/>
          <w:lang w:eastAsia="ru-RU"/>
        </w:rPr>
        <w:t>5</w:t>
      </w:r>
      <w:r w:rsidR="00877555" w:rsidRPr="0000735F">
        <w:rPr>
          <w:rFonts w:ascii="Times New Roman" w:eastAsia="Times New Roman" w:hAnsi="Times New Roman" w:cs="Times New Roman"/>
          <w:sz w:val="28"/>
          <w:szCs w:val="28"/>
          <w:shd w:val="clear" w:color="auto" w:fill="FFFFFF"/>
          <w:lang w:eastAsia="ru-RU"/>
        </w:rPr>
        <w:t xml:space="preserve"> наряда не оформляется.</w:t>
      </w:r>
    </w:p>
    <w:p w:rsidR="007B002C" w:rsidRDefault="007B002C" w:rsidP="009C4EC5">
      <w:pPr>
        <w:spacing w:after="0" w:line="240" w:lineRule="auto"/>
        <w:jc w:val="center"/>
        <w:rPr>
          <w:rFonts w:ascii="Times New Roman" w:eastAsia="Times New Roman" w:hAnsi="Times New Roman" w:cs="Times New Roman"/>
          <w:b/>
          <w:bCs/>
          <w:sz w:val="28"/>
          <w:szCs w:val="28"/>
          <w:lang w:eastAsia="ru-RU"/>
        </w:rPr>
      </w:pPr>
    </w:p>
    <w:p w:rsidR="0074071F" w:rsidRDefault="00BC7FF7" w:rsidP="009C4EC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Глава </w:t>
      </w:r>
      <w:r w:rsidR="00706FB3">
        <w:rPr>
          <w:rFonts w:ascii="Times New Roman" w:eastAsia="Times New Roman" w:hAnsi="Times New Roman" w:cs="Times New Roman"/>
          <w:b/>
          <w:bCs/>
          <w:sz w:val="28"/>
          <w:szCs w:val="28"/>
          <w:lang w:eastAsia="ru-RU"/>
        </w:rPr>
        <w:t>7</w:t>
      </w:r>
      <w:r w:rsidR="0000735F" w:rsidRPr="00AB3BF1">
        <w:rPr>
          <w:rFonts w:ascii="Times New Roman" w:eastAsia="Times New Roman" w:hAnsi="Times New Roman" w:cs="Times New Roman"/>
          <w:b/>
          <w:bCs/>
          <w:sz w:val="28"/>
          <w:szCs w:val="28"/>
          <w:lang w:eastAsia="ru-RU"/>
        </w:rPr>
        <w:t xml:space="preserve">. </w:t>
      </w:r>
      <w:r w:rsidR="0000735F">
        <w:rPr>
          <w:rFonts w:ascii="Times New Roman" w:eastAsia="Times New Roman" w:hAnsi="Times New Roman" w:cs="Times New Roman"/>
          <w:b/>
          <w:bCs/>
          <w:sz w:val="28"/>
          <w:szCs w:val="28"/>
          <w:lang w:eastAsia="ru-RU"/>
        </w:rPr>
        <w:t>Т</w:t>
      </w:r>
      <w:r w:rsidR="0000735F" w:rsidRPr="00AB3BF1">
        <w:rPr>
          <w:rFonts w:ascii="Times New Roman" w:eastAsia="Times New Roman" w:hAnsi="Times New Roman" w:cs="Times New Roman"/>
          <w:b/>
          <w:bCs/>
          <w:sz w:val="28"/>
          <w:szCs w:val="28"/>
          <w:lang w:eastAsia="ru-RU"/>
        </w:rPr>
        <w:t>ехнические мероприятия</w:t>
      </w:r>
    </w:p>
    <w:p w:rsidR="00CC4F48" w:rsidRDefault="00CC4F48" w:rsidP="009C4EC5">
      <w:pPr>
        <w:spacing w:after="0" w:line="240" w:lineRule="auto"/>
        <w:jc w:val="center"/>
        <w:rPr>
          <w:rFonts w:ascii="Times New Roman" w:eastAsia="Times New Roman" w:hAnsi="Times New Roman" w:cs="Times New Roman"/>
          <w:b/>
          <w:bCs/>
          <w:sz w:val="28"/>
          <w:szCs w:val="28"/>
          <w:lang w:eastAsia="ru-RU"/>
        </w:rPr>
      </w:pPr>
    </w:p>
    <w:p w:rsidR="0074071F" w:rsidRDefault="00BC7FF7" w:rsidP="009C4EC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18. </w:t>
      </w:r>
      <w:r w:rsidR="0000735F">
        <w:rPr>
          <w:rFonts w:ascii="Times New Roman" w:eastAsia="Times New Roman" w:hAnsi="Times New Roman" w:cs="Times New Roman"/>
          <w:b/>
          <w:bCs/>
          <w:sz w:val="28"/>
          <w:szCs w:val="28"/>
          <w:lang w:eastAsia="ru-RU"/>
        </w:rPr>
        <w:t>Т</w:t>
      </w:r>
      <w:r w:rsidR="0000735F" w:rsidRPr="00AB3BF1">
        <w:rPr>
          <w:rFonts w:ascii="Times New Roman" w:eastAsia="Times New Roman" w:hAnsi="Times New Roman" w:cs="Times New Roman"/>
          <w:b/>
          <w:bCs/>
          <w:sz w:val="28"/>
          <w:szCs w:val="28"/>
          <w:lang w:eastAsia="ru-RU"/>
        </w:rPr>
        <w:t xml:space="preserve">ехнические мероприятия. </w:t>
      </w:r>
      <w:r w:rsidR="004833A7">
        <w:rPr>
          <w:rFonts w:ascii="Times New Roman" w:eastAsia="Times New Roman" w:hAnsi="Times New Roman" w:cs="Times New Roman"/>
          <w:b/>
          <w:bCs/>
          <w:sz w:val="28"/>
          <w:szCs w:val="28"/>
          <w:lang w:eastAsia="ru-RU"/>
        </w:rPr>
        <w:t>О</w:t>
      </w:r>
      <w:r w:rsidR="0000735F" w:rsidRPr="00AB3BF1">
        <w:rPr>
          <w:rFonts w:ascii="Times New Roman" w:eastAsia="Times New Roman" w:hAnsi="Times New Roman" w:cs="Times New Roman"/>
          <w:b/>
          <w:bCs/>
          <w:sz w:val="28"/>
          <w:szCs w:val="28"/>
          <w:lang w:eastAsia="ru-RU"/>
        </w:rPr>
        <w:t>тключения</w:t>
      </w:r>
    </w:p>
    <w:p w:rsidR="007B002C" w:rsidRDefault="007B002C" w:rsidP="009C4EC5">
      <w:pPr>
        <w:spacing w:after="0" w:line="240" w:lineRule="auto"/>
        <w:jc w:val="center"/>
        <w:rPr>
          <w:rFonts w:ascii="Times New Roman" w:eastAsia="Times New Roman" w:hAnsi="Times New Roman" w:cs="Times New Roman"/>
          <w:b/>
          <w:bCs/>
          <w:sz w:val="28"/>
          <w:szCs w:val="28"/>
          <w:lang w:eastAsia="ru-RU"/>
        </w:rPr>
      </w:pPr>
    </w:p>
    <w:p w:rsidR="0074071F" w:rsidRDefault="0000735F" w:rsidP="009C4EC5">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14</w:t>
      </w:r>
      <w:r w:rsidR="004557B3">
        <w:rPr>
          <w:rFonts w:ascii="Times New Roman" w:eastAsia="Times New Roman" w:hAnsi="Times New Roman" w:cs="Times New Roman"/>
          <w:bCs/>
          <w:sz w:val="28"/>
          <w:szCs w:val="28"/>
          <w:lang w:eastAsia="ru-RU"/>
        </w:rPr>
        <w:t>1</w:t>
      </w:r>
      <w:r>
        <w:rPr>
          <w:rFonts w:ascii="Times New Roman" w:eastAsia="Times New Roman" w:hAnsi="Times New Roman" w:cs="Times New Roman"/>
          <w:bCs/>
          <w:sz w:val="28"/>
          <w:szCs w:val="28"/>
          <w:lang w:eastAsia="ru-RU"/>
        </w:rPr>
        <w:t>.</w:t>
      </w:r>
      <w:r w:rsidR="00C03E74">
        <w:rPr>
          <w:rFonts w:ascii="Times New Roman" w:eastAsia="Times New Roman" w:hAnsi="Times New Roman" w:cs="Times New Roman"/>
          <w:bCs/>
          <w:sz w:val="28"/>
          <w:szCs w:val="28"/>
          <w:lang w:eastAsia="ru-RU"/>
        </w:rPr>
        <w:t xml:space="preserve"> </w:t>
      </w:r>
      <w:r w:rsidR="00877555" w:rsidRPr="00AB3BF1">
        <w:rPr>
          <w:rFonts w:ascii="Times New Roman" w:eastAsia="Times New Roman" w:hAnsi="Times New Roman" w:cs="Times New Roman"/>
          <w:sz w:val="28"/>
          <w:szCs w:val="28"/>
          <w:shd w:val="clear" w:color="auto" w:fill="FFFFFF"/>
          <w:lang w:eastAsia="ru-RU"/>
        </w:rPr>
        <w:t>Для подготовки рабочего места при работе, требующей снятия напряжения, должны быть выполнены в указанном порядке следующие технические мероприятия:</w:t>
      </w:r>
    </w:p>
    <w:p w:rsidR="00877555" w:rsidRPr="00AB3BF1" w:rsidRDefault="00C03E74" w:rsidP="00C03E7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877555" w:rsidRPr="00AB3BF1">
        <w:rPr>
          <w:rFonts w:ascii="Times New Roman" w:eastAsia="Times New Roman" w:hAnsi="Times New Roman" w:cs="Times New Roman"/>
          <w:sz w:val="28"/>
          <w:szCs w:val="28"/>
          <w:lang w:eastAsia="ru-RU"/>
        </w:rPr>
        <w:t>проведены необходимые отключения и приняты меры, препятствующие ошибочному или самопроизвольному включению коммутационной аппаратуры;</w:t>
      </w:r>
    </w:p>
    <w:p w:rsidR="00877555" w:rsidRPr="00AB3BF1" w:rsidRDefault="00C03E74" w:rsidP="00C03E7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877555" w:rsidRPr="00AB3BF1">
        <w:rPr>
          <w:rFonts w:ascii="Times New Roman" w:eastAsia="Times New Roman" w:hAnsi="Times New Roman" w:cs="Times New Roman"/>
          <w:sz w:val="28"/>
          <w:szCs w:val="28"/>
          <w:lang w:eastAsia="ru-RU"/>
        </w:rPr>
        <w:t>вывешены запрещающие плакаты на приводах ручного и на ключах дистанционного управления коммутационной аппаратурой;</w:t>
      </w:r>
    </w:p>
    <w:p w:rsidR="00877555" w:rsidRPr="00AB3BF1" w:rsidRDefault="00C03E74" w:rsidP="00C03E7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877555" w:rsidRPr="00AB3BF1">
        <w:rPr>
          <w:rFonts w:ascii="Times New Roman" w:eastAsia="Times New Roman" w:hAnsi="Times New Roman" w:cs="Times New Roman"/>
          <w:sz w:val="28"/>
          <w:szCs w:val="28"/>
          <w:lang w:eastAsia="ru-RU"/>
        </w:rPr>
        <w:t>проверено отсутствие напряжения на токоведущих частях, которые должны быть заземлены для защиты людей от поражения электрическим током;</w:t>
      </w:r>
    </w:p>
    <w:p w:rsidR="00877555" w:rsidRPr="00AB3BF1" w:rsidRDefault="00C03E74" w:rsidP="00C03E7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877555" w:rsidRPr="00AB3BF1">
        <w:rPr>
          <w:rFonts w:ascii="Times New Roman" w:eastAsia="Times New Roman" w:hAnsi="Times New Roman" w:cs="Times New Roman"/>
          <w:sz w:val="28"/>
          <w:szCs w:val="28"/>
          <w:lang w:eastAsia="ru-RU"/>
        </w:rPr>
        <w:t>установлено заземление (включены заземляющие ножи, установлены переносные заземления);</w:t>
      </w:r>
    </w:p>
    <w:p w:rsidR="00877555" w:rsidRPr="00AB3BF1" w:rsidRDefault="00C03E74" w:rsidP="00C03E7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877555" w:rsidRPr="00AB3BF1">
        <w:rPr>
          <w:rFonts w:ascii="Times New Roman" w:eastAsia="Times New Roman" w:hAnsi="Times New Roman" w:cs="Times New Roman"/>
          <w:sz w:val="28"/>
          <w:szCs w:val="28"/>
          <w:lang w:eastAsia="ru-RU"/>
        </w:rPr>
        <w:t>ограждены при необходимости рабочие места или оставшиеся под напряжением токоведущие части и вывешены на ограждениях плакаты безопасности. В зависимости от местных условий токоведущие части ограждаются до или после их заземления.</w:t>
      </w:r>
    </w:p>
    <w:p w:rsidR="004557B3" w:rsidRPr="004557B3" w:rsidRDefault="0000735F" w:rsidP="004557B3">
      <w:pPr>
        <w:spacing w:after="0" w:line="240" w:lineRule="auto"/>
        <w:ind w:firstLine="7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bCs/>
          <w:sz w:val="28"/>
          <w:szCs w:val="28"/>
          <w:lang w:eastAsia="ru-RU"/>
        </w:rPr>
        <w:t>14</w:t>
      </w:r>
      <w:r w:rsidR="004557B3">
        <w:rPr>
          <w:rFonts w:ascii="Times New Roman" w:eastAsia="Times New Roman" w:hAnsi="Times New Roman" w:cs="Times New Roman"/>
          <w:bCs/>
          <w:sz w:val="28"/>
          <w:szCs w:val="28"/>
          <w:lang w:eastAsia="ru-RU"/>
        </w:rPr>
        <w:t>2</w:t>
      </w:r>
      <w:r w:rsidR="00877555" w:rsidRPr="0000735F">
        <w:rPr>
          <w:rFonts w:ascii="Times New Roman" w:eastAsia="Times New Roman" w:hAnsi="Times New Roman" w:cs="Times New Roman"/>
          <w:bCs/>
          <w:sz w:val="28"/>
          <w:szCs w:val="28"/>
          <w:lang w:eastAsia="ru-RU"/>
        </w:rPr>
        <w:t>.</w:t>
      </w:r>
      <w:r w:rsidR="00C03E74">
        <w:rPr>
          <w:rFonts w:ascii="Times New Roman" w:eastAsia="Times New Roman" w:hAnsi="Times New Roman" w:cs="Times New Roman"/>
          <w:bCs/>
          <w:sz w:val="28"/>
          <w:szCs w:val="28"/>
          <w:lang w:eastAsia="ru-RU"/>
        </w:rPr>
        <w:t xml:space="preserve"> </w:t>
      </w:r>
      <w:r w:rsidR="004557B3" w:rsidRPr="004557B3">
        <w:rPr>
          <w:rFonts w:ascii="Times New Roman" w:eastAsia="Times New Roman" w:hAnsi="Times New Roman" w:cs="Times New Roman"/>
          <w:sz w:val="28"/>
          <w:szCs w:val="28"/>
          <w:shd w:val="clear" w:color="auto" w:fill="FFFFFF"/>
        </w:rPr>
        <w:t xml:space="preserve">При работе на токоведущих частях, требующей снятия напряжения, должны быть отключены: </w:t>
      </w:r>
    </w:p>
    <w:p w:rsidR="004557B3" w:rsidRPr="004557B3" w:rsidRDefault="00C03E74" w:rsidP="004557B3">
      <w:pPr>
        <w:spacing w:after="0" w:line="240" w:lineRule="auto"/>
        <w:ind w:firstLine="7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1) </w:t>
      </w:r>
      <w:r w:rsidR="004557B3" w:rsidRPr="004557B3">
        <w:rPr>
          <w:rFonts w:ascii="Times New Roman" w:eastAsia="Times New Roman" w:hAnsi="Times New Roman" w:cs="Times New Roman"/>
          <w:sz w:val="28"/>
          <w:szCs w:val="28"/>
          <w:shd w:val="clear" w:color="auto" w:fill="FFFFFF"/>
        </w:rPr>
        <w:t xml:space="preserve">токоведущие части, на которых будет проводиться работа; </w:t>
      </w:r>
    </w:p>
    <w:p w:rsidR="004557B3" w:rsidRPr="004557B3" w:rsidRDefault="00C03E74" w:rsidP="004557B3">
      <w:pPr>
        <w:spacing w:after="0" w:line="240" w:lineRule="auto"/>
        <w:ind w:firstLine="7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2) </w:t>
      </w:r>
      <w:r w:rsidR="004557B3" w:rsidRPr="004557B3">
        <w:rPr>
          <w:rFonts w:ascii="Times New Roman" w:eastAsia="Times New Roman" w:hAnsi="Times New Roman" w:cs="Times New Roman"/>
          <w:sz w:val="28"/>
          <w:szCs w:val="28"/>
          <w:shd w:val="clear" w:color="auto" w:fill="FFFFFF"/>
        </w:rPr>
        <w:t>не огражденные токоведущие части, к которым возможно приближение людей, механизмов и грузоподъемных машин на расстояние менее указанного в табл. 1.</w:t>
      </w:r>
    </w:p>
    <w:p w:rsidR="002E5C9D" w:rsidRDefault="004557B3" w:rsidP="004557B3">
      <w:pPr>
        <w:spacing w:after="0" w:line="240" w:lineRule="auto"/>
        <w:ind w:firstLine="709"/>
        <w:jc w:val="both"/>
        <w:rPr>
          <w:rFonts w:ascii="Times New Roman" w:eastAsia="Times New Roman" w:hAnsi="Times New Roman" w:cs="Times New Roman"/>
          <w:sz w:val="28"/>
          <w:szCs w:val="28"/>
          <w:shd w:val="clear" w:color="auto" w:fill="FFFFFF"/>
        </w:rPr>
      </w:pPr>
      <w:r w:rsidRPr="0000735F">
        <w:rPr>
          <w:rFonts w:ascii="Times New Roman" w:eastAsia="Times New Roman" w:hAnsi="Times New Roman" w:cs="Times New Roman"/>
          <w:sz w:val="28"/>
          <w:szCs w:val="28"/>
          <w:shd w:val="clear" w:color="auto" w:fill="FFFFFF"/>
        </w:rPr>
        <w:t>При работе на отключенной ВЛ, когда не исключена возможность приближения элементов этой ВЛ на расстояние менее указанного в третьей графе табл. 1. к токоведущим частям других ВЛ, находящихся под напряжением, последние должны быть отключены. ВЛС, подвешенные совместно с ремонтируемой ВЛ, также должны быть отключены.</w:t>
      </w:r>
    </w:p>
    <w:p w:rsidR="0074071F" w:rsidRPr="0000735F" w:rsidRDefault="0000735F" w:rsidP="004557B3">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14</w:t>
      </w:r>
      <w:r w:rsidR="002E5C9D">
        <w:rPr>
          <w:rFonts w:ascii="Times New Roman" w:eastAsia="Times New Roman" w:hAnsi="Times New Roman" w:cs="Times New Roman"/>
          <w:bCs/>
          <w:sz w:val="28"/>
          <w:szCs w:val="28"/>
          <w:lang w:eastAsia="ru-RU"/>
        </w:rPr>
        <w:t>3</w:t>
      </w:r>
      <w:r w:rsidR="00877555" w:rsidRPr="0000735F">
        <w:rPr>
          <w:rFonts w:ascii="Times New Roman" w:eastAsia="Times New Roman" w:hAnsi="Times New Roman" w:cs="Times New Roman"/>
          <w:bCs/>
          <w:sz w:val="28"/>
          <w:szCs w:val="28"/>
          <w:lang w:eastAsia="ru-RU"/>
        </w:rPr>
        <w:t>.</w:t>
      </w:r>
      <w:r w:rsidR="00C03E74">
        <w:rPr>
          <w:rFonts w:ascii="Times New Roman" w:eastAsia="Times New Roman" w:hAnsi="Times New Roman" w:cs="Times New Roman"/>
          <w:bCs/>
          <w:sz w:val="28"/>
          <w:szCs w:val="28"/>
          <w:lang w:eastAsia="ru-RU"/>
        </w:rPr>
        <w:t xml:space="preserve"> </w:t>
      </w:r>
      <w:r w:rsidR="00877555" w:rsidRPr="0000735F">
        <w:rPr>
          <w:rFonts w:ascii="Times New Roman" w:eastAsia="Times New Roman" w:hAnsi="Times New Roman" w:cs="Times New Roman"/>
          <w:sz w:val="28"/>
          <w:szCs w:val="28"/>
          <w:shd w:val="clear" w:color="auto" w:fill="FFFFFF"/>
          <w:lang w:eastAsia="ru-RU"/>
        </w:rPr>
        <w:t>В электроустановках выше 1000В с каждой стороны, откуда коммутационным аппаратом может быть подано напряжение на рабочее место, должен быть видимый разрыв, образованный отсоединением или снятием шин и проводов, отключением разъединителей, снятием предохранителей, а также отключением отделителей и выключателей нагрузки, за исключением тех, у которых автоматическое включение осуществляется пружинами, установленными на самих аппаратах.</w:t>
      </w:r>
    </w:p>
    <w:p w:rsidR="0074071F" w:rsidRPr="0000735F" w:rsidRDefault="00877555" w:rsidP="004557B3">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0735F">
        <w:rPr>
          <w:rFonts w:ascii="Times New Roman" w:eastAsia="Times New Roman" w:hAnsi="Times New Roman" w:cs="Times New Roman"/>
          <w:sz w:val="28"/>
          <w:szCs w:val="28"/>
          <w:shd w:val="clear" w:color="auto" w:fill="FFFFFF"/>
          <w:lang w:eastAsia="ru-RU"/>
        </w:rPr>
        <w:t>Трансформаторы напряжения и силовые трансформаторы, связанные с выделенным для работ участком электроустановки, должны быть отключены также и со стороны напряжения до 1000В для исключения возможности обратной трансформации.</w:t>
      </w:r>
    </w:p>
    <w:p w:rsidR="0074071F" w:rsidRPr="0000735F" w:rsidRDefault="0000735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14</w:t>
      </w:r>
      <w:r w:rsidR="002E5C9D">
        <w:rPr>
          <w:rFonts w:ascii="Times New Roman" w:eastAsia="Times New Roman" w:hAnsi="Times New Roman" w:cs="Times New Roman"/>
          <w:bCs/>
          <w:sz w:val="28"/>
          <w:szCs w:val="28"/>
          <w:lang w:eastAsia="ru-RU"/>
        </w:rPr>
        <w:t>4</w:t>
      </w:r>
      <w:r w:rsidR="00877555" w:rsidRPr="0000735F">
        <w:rPr>
          <w:rFonts w:ascii="Times New Roman" w:eastAsia="Times New Roman" w:hAnsi="Times New Roman" w:cs="Times New Roman"/>
          <w:bCs/>
          <w:sz w:val="28"/>
          <w:szCs w:val="28"/>
          <w:lang w:eastAsia="ru-RU"/>
        </w:rPr>
        <w:t>.</w:t>
      </w:r>
      <w:r w:rsidR="00C03E74">
        <w:rPr>
          <w:rFonts w:ascii="Times New Roman" w:eastAsia="Times New Roman" w:hAnsi="Times New Roman" w:cs="Times New Roman"/>
          <w:bCs/>
          <w:sz w:val="28"/>
          <w:szCs w:val="28"/>
          <w:lang w:eastAsia="ru-RU"/>
        </w:rPr>
        <w:t xml:space="preserve"> </w:t>
      </w:r>
      <w:r w:rsidR="00877555" w:rsidRPr="0000735F">
        <w:rPr>
          <w:rFonts w:ascii="Times New Roman" w:eastAsia="Times New Roman" w:hAnsi="Times New Roman" w:cs="Times New Roman"/>
          <w:sz w:val="28"/>
          <w:szCs w:val="28"/>
          <w:shd w:val="clear" w:color="auto" w:fill="FFFFFF"/>
          <w:lang w:eastAsia="ru-RU"/>
        </w:rPr>
        <w:t xml:space="preserve">При подготовке рабочего места после отключения разъединителей (отделителей) и выключателей нагрузки с ручным управлением </w:t>
      </w:r>
      <w:r w:rsidR="002E5C9D">
        <w:rPr>
          <w:rFonts w:ascii="Times New Roman" w:eastAsia="Times New Roman" w:hAnsi="Times New Roman" w:cs="Times New Roman"/>
          <w:sz w:val="28"/>
          <w:szCs w:val="28"/>
          <w:shd w:val="clear" w:color="auto" w:fill="FFFFFF"/>
          <w:lang w:eastAsia="ru-RU"/>
        </w:rPr>
        <w:t>н</w:t>
      </w:r>
      <w:r w:rsidR="00877555" w:rsidRPr="0000735F">
        <w:rPr>
          <w:rFonts w:ascii="Times New Roman" w:eastAsia="Times New Roman" w:hAnsi="Times New Roman" w:cs="Times New Roman"/>
          <w:sz w:val="28"/>
          <w:szCs w:val="28"/>
          <w:shd w:val="clear" w:color="auto" w:fill="FFFFFF"/>
          <w:lang w:eastAsia="ru-RU"/>
        </w:rPr>
        <w:t>еобходимо визуально убедиться в их отключенном положении и отсутствии шунтирующих перемычек.</w:t>
      </w:r>
    </w:p>
    <w:p w:rsidR="00877555" w:rsidRPr="0000735F" w:rsidRDefault="0000735F" w:rsidP="009C4EC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14</w:t>
      </w:r>
      <w:r w:rsidR="002E5C9D">
        <w:rPr>
          <w:rFonts w:ascii="Times New Roman" w:eastAsia="Times New Roman" w:hAnsi="Times New Roman" w:cs="Times New Roman"/>
          <w:bCs/>
          <w:sz w:val="28"/>
          <w:szCs w:val="28"/>
          <w:lang w:eastAsia="ru-RU"/>
        </w:rPr>
        <w:t>5</w:t>
      </w:r>
      <w:r w:rsidR="00877555" w:rsidRPr="0000735F">
        <w:rPr>
          <w:rFonts w:ascii="Times New Roman" w:eastAsia="Times New Roman" w:hAnsi="Times New Roman" w:cs="Times New Roman"/>
          <w:bCs/>
          <w:sz w:val="28"/>
          <w:szCs w:val="28"/>
          <w:lang w:eastAsia="ru-RU"/>
        </w:rPr>
        <w:t>.</w:t>
      </w:r>
      <w:r w:rsidR="00C03E74">
        <w:rPr>
          <w:rFonts w:ascii="Times New Roman" w:eastAsia="Times New Roman" w:hAnsi="Times New Roman" w:cs="Times New Roman"/>
          <w:bCs/>
          <w:sz w:val="28"/>
          <w:szCs w:val="28"/>
          <w:lang w:eastAsia="ru-RU"/>
        </w:rPr>
        <w:t xml:space="preserve"> </w:t>
      </w:r>
      <w:r w:rsidR="00877555" w:rsidRPr="0000735F">
        <w:rPr>
          <w:rFonts w:ascii="Times New Roman" w:eastAsia="Times New Roman" w:hAnsi="Times New Roman" w:cs="Times New Roman"/>
          <w:sz w:val="28"/>
          <w:szCs w:val="28"/>
          <w:shd w:val="clear" w:color="auto" w:fill="FFFFFF"/>
          <w:lang w:eastAsia="ru-RU"/>
        </w:rPr>
        <w:t>В электроустановках выше 1000В для предотвращения ошибочного или самопроизвольного включения коммутационных аппаратов, которыми может быть подано напряжение к месту работы, должны быть приняты следующие меры:</w:t>
      </w:r>
    </w:p>
    <w:p w:rsidR="00877555" w:rsidRPr="00AB3BF1" w:rsidRDefault="00C03E74" w:rsidP="00C03E7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877555" w:rsidRPr="00AB3BF1">
        <w:rPr>
          <w:rFonts w:ascii="Times New Roman" w:eastAsia="Times New Roman" w:hAnsi="Times New Roman" w:cs="Times New Roman"/>
          <w:sz w:val="28"/>
          <w:szCs w:val="28"/>
          <w:lang w:eastAsia="ru-RU"/>
        </w:rPr>
        <w:t>у разъединителей, отделителей, выключателей нагрузки ручные приводы в отключенном положении заперты на механический замок</w:t>
      </w:r>
      <w:r w:rsidR="00877555" w:rsidRPr="00AB3BF1">
        <w:rPr>
          <w:rFonts w:ascii="Times New Roman" w:eastAsia="Times New Roman" w:hAnsi="Times New Roman" w:cs="Times New Roman"/>
          <w:sz w:val="28"/>
          <w:szCs w:val="28"/>
          <w:vertAlign w:val="superscript"/>
          <w:lang w:eastAsia="ru-RU"/>
        </w:rPr>
        <w:t>*</w:t>
      </w:r>
      <w:r w:rsidR="00877555" w:rsidRPr="00AB3BF1">
        <w:rPr>
          <w:rFonts w:ascii="Times New Roman" w:eastAsia="Times New Roman" w:hAnsi="Times New Roman" w:cs="Times New Roman"/>
          <w:sz w:val="28"/>
          <w:szCs w:val="28"/>
          <w:lang w:eastAsia="ru-RU"/>
        </w:rPr>
        <w:t>;</w:t>
      </w:r>
    </w:p>
    <w:p w:rsidR="00877555" w:rsidRPr="00AB3BF1" w:rsidRDefault="00C03E74" w:rsidP="00C03E7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877555" w:rsidRPr="00AB3BF1">
        <w:rPr>
          <w:rFonts w:ascii="Times New Roman" w:eastAsia="Times New Roman" w:hAnsi="Times New Roman" w:cs="Times New Roman"/>
          <w:sz w:val="28"/>
          <w:szCs w:val="28"/>
          <w:lang w:eastAsia="ru-RU"/>
        </w:rPr>
        <w:t>у разъединителей, управляемых оперативной штангой, стационарные ограждения заперты на механический замок;</w:t>
      </w:r>
    </w:p>
    <w:p w:rsidR="00877555" w:rsidRPr="00AB3BF1" w:rsidRDefault="00C03E74" w:rsidP="00C03E7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877555" w:rsidRPr="00AB3BF1">
        <w:rPr>
          <w:rFonts w:ascii="Times New Roman" w:eastAsia="Times New Roman" w:hAnsi="Times New Roman" w:cs="Times New Roman"/>
          <w:sz w:val="28"/>
          <w:szCs w:val="28"/>
          <w:lang w:eastAsia="ru-RU"/>
        </w:rPr>
        <w:t>у приводов коммутационных аппаратов, имеющих дистанционное управление, отключены цепи силовые и управления, а у пневматических приводов, кроме того, на подводящем трубопроводе сжатого воздуха закрыта и заперта на механический замок задвижка и выпущен сжатый воздух, при этом спускные клапаны оставлены в открытом положении;</w:t>
      </w:r>
    </w:p>
    <w:p w:rsidR="00877555" w:rsidRPr="00AB3BF1" w:rsidRDefault="00C03E74" w:rsidP="00C03E7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877555" w:rsidRPr="00AB3BF1">
        <w:rPr>
          <w:rFonts w:ascii="Times New Roman" w:eastAsia="Times New Roman" w:hAnsi="Times New Roman" w:cs="Times New Roman"/>
          <w:sz w:val="28"/>
          <w:szCs w:val="28"/>
          <w:lang w:eastAsia="ru-RU"/>
        </w:rPr>
        <w:t>у грузовых и пружинных приводов включающий груз или включающие пружины приведены в нерабочее положение.</w:t>
      </w:r>
    </w:p>
    <w:p w:rsidR="0074071F" w:rsidRPr="0000735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0735F">
        <w:rPr>
          <w:rFonts w:ascii="Times New Roman" w:eastAsia="Times New Roman" w:hAnsi="Times New Roman" w:cs="Times New Roman"/>
          <w:sz w:val="28"/>
          <w:szCs w:val="28"/>
          <w:shd w:val="clear" w:color="auto" w:fill="FFFFFF"/>
          <w:lang w:eastAsia="ru-RU"/>
        </w:rPr>
        <w:t xml:space="preserve">Меры по предотвращению ошибочного включения коммутационных аппаратов КРУ с выкатными тележками должны быть приняты в соответствии с п.п. </w:t>
      </w:r>
      <w:r w:rsidR="00180EA3">
        <w:rPr>
          <w:rFonts w:ascii="Times New Roman" w:eastAsia="Times New Roman" w:hAnsi="Times New Roman" w:cs="Times New Roman"/>
          <w:sz w:val="28"/>
          <w:szCs w:val="28"/>
          <w:shd w:val="clear" w:color="auto" w:fill="FFFFFF"/>
          <w:lang w:eastAsia="ru-RU"/>
        </w:rPr>
        <w:t>250</w:t>
      </w:r>
      <w:r w:rsidRPr="0000735F">
        <w:rPr>
          <w:rFonts w:ascii="Times New Roman" w:eastAsia="Times New Roman" w:hAnsi="Times New Roman" w:cs="Times New Roman"/>
          <w:sz w:val="28"/>
          <w:szCs w:val="28"/>
          <w:shd w:val="clear" w:color="auto" w:fill="FFFFFF"/>
          <w:lang w:eastAsia="ru-RU"/>
        </w:rPr>
        <w:t>,</w:t>
      </w:r>
      <w:r w:rsidR="00180EA3">
        <w:rPr>
          <w:rFonts w:ascii="Times New Roman" w:eastAsia="Times New Roman" w:hAnsi="Times New Roman" w:cs="Times New Roman"/>
          <w:sz w:val="28"/>
          <w:szCs w:val="28"/>
          <w:shd w:val="clear" w:color="auto" w:fill="FFFFFF"/>
          <w:lang w:eastAsia="ru-RU"/>
        </w:rPr>
        <w:t xml:space="preserve"> 251</w:t>
      </w:r>
      <w:r w:rsidRPr="0000735F">
        <w:rPr>
          <w:rFonts w:ascii="Times New Roman" w:eastAsia="Times New Roman" w:hAnsi="Times New Roman" w:cs="Times New Roman"/>
          <w:sz w:val="28"/>
          <w:szCs w:val="28"/>
          <w:shd w:val="clear" w:color="auto" w:fill="FFFFFF"/>
          <w:lang w:eastAsia="ru-RU"/>
        </w:rPr>
        <w:t>.</w:t>
      </w:r>
    </w:p>
    <w:p w:rsidR="0074071F" w:rsidRPr="008945CB" w:rsidRDefault="00877555" w:rsidP="009C4EC5">
      <w:pPr>
        <w:spacing w:after="0" w:line="240" w:lineRule="auto"/>
        <w:ind w:firstLine="709"/>
        <w:jc w:val="both"/>
        <w:rPr>
          <w:rFonts w:ascii="Times New Roman" w:eastAsia="Times New Roman" w:hAnsi="Times New Roman" w:cs="Times New Roman"/>
          <w:bCs/>
          <w:sz w:val="28"/>
          <w:szCs w:val="28"/>
          <w:lang w:eastAsia="ru-RU"/>
        </w:rPr>
      </w:pPr>
      <w:r w:rsidRPr="008945CB">
        <w:rPr>
          <w:rFonts w:ascii="Times New Roman" w:eastAsia="Times New Roman" w:hAnsi="Times New Roman" w:cs="Times New Roman"/>
          <w:bCs/>
          <w:sz w:val="28"/>
          <w:szCs w:val="28"/>
          <w:lang w:eastAsia="ru-RU"/>
        </w:rPr>
        <w:t>В электроустановках 6-10 кВ с однополюсными разъединителями для предотвращения их ошибочного включения допускается надевать на ножи специальные диэлектрические колпаки.</w:t>
      </w:r>
    </w:p>
    <w:p w:rsidR="0074071F" w:rsidRPr="0000735F" w:rsidRDefault="0000735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14</w:t>
      </w:r>
      <w:r w:rsidR="002E5C9D">
        <w:rPr>
          <w:rFonts w:ascii="Times New Roman" w:eastAsia="Times New Roman" w:hAnsi="Times New Roman" w:cs="Times New Roman"/>
          <w:bCs/>
          <w:sz w:val="28"/>
          <w:szCs w:val="28"/>
          <w:lang w:eastAsia="ru-RU"/>
        </w:rPr>
        <w:t>6</w:t>
      </w:r>
      <w:r w:rsidR="00877555" w:rsidRPr="0000735F">
        <w:rPr>
          <w:rFonts w:ascii="Times New Roman" w:eastAsia="Times New Roman" w:hAnsi="Times New Roman" w:cs="Times New Roman"/>
          <w:bCs/>
          <w:sz w:val="28"/>
          <w:szCs w:val="28"/>
          <w:lang w:eastAsia="ru-RU"/>
        </w:rPr>
        <w:t>.</w:t>
      </w:r>
      <w:r w:rsidR="00C03E74">
        <w:rPr>
          <w:rFonts w:ascii="Times New Roman" w:eastAsia="Times New Roman" w:hAnsi="Times New Roman" w:cs="Times New Roman"/>
          <w:bCs/>
          <w:sz w:val="28"/>
          <w:szCs w:val="28"/>
          <w:lang w:eastAsia="ru-RU"/>
        </w:rPr>
        <w:t xml:space="preserve"> </w:t>
      </w:r>
      <w:r w:rsidR="00877555" w:rsidRPr="0000735F">
        <w:rPr>
          <w:rFonts w:ascii="Times New Roman" w:eastAsia="Times New Roman" w:hAnsi="Times New Roman" w:cs="Times New Roman"/>
          <w:sz w:val="28"/>
          <w:szCs w:val="28"/>
          <w:shd w:val="clear" w:color="auto" w:fill="FFFFFF"/>
          <w:lang w:eastAsia="ru-RU"/>
        </w:rPr>
        <w:t>В электроустановках до 1000В со всех сторон токоведущих частей, на которых будет проводиться работа, напряжение должно быть снято отключением коммутационных аппаратов с ручным приводом, а при наличии в схеме предохранителей - снятие последних. При отсутствии в схеме предохранителей предотвращение ошибочного включения коммутационных аппаратов должно быть обеспечено такими мерами, как запирание рукояток или дверец шкафа, закрытие кнопок, установка между контактами коммутационного аппарата изолирующих накладок и др. При снятии напряжения коммутационным аппаратом с дистанционным управлением необходимо отключить включающую катушку.</w:t>
      </w:r>
    </w:p>
    <w:p w:rsidR="0074071F" w:rsidRPr="0000735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0735F">
        <w:rPr>
          <w:rFonts w:ascii="Times New Roman" w:eastAsia="Times New Roman" w:hAnsi="Times New Roman" w:cs="Times New Roman"/>
          <w:sz w:val="28"/>
          <w:szCs w:val="28"/>
          <w:shd w:val="clear" w:color="auto" w:fill="FFFFFF"/>
          <w:lang w:eastAsia="ru-RU"/>
        </w:rPr>
        <w:t>Если позволяют конструктивное исполнение аппаратуры и характер работы, перечисленные выше меры могут быть заменены расшиновкой или отсоединением кабеля, проводов от коммутационного аппарата либо от оборудования, на котором должна проводиться работа.</w:t>
      </w:r>
    </w:p>
    <w:p w:rsidR="0074071F" w:rsidRPr="0000735F" w:rsidRDefault="0000735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14</w:t>
      </w:r>
      <w:r w:rsidR="002E5C9D">
        <w:rPr>
          <w:rFonts w:ascii="Times New Roman" w:eastAsia="Times New Roman" w:hAnsi="Times New Roman" w:cs="Times New Roman"/>
          <w:bCs/>
          <w:sz w:val="28"/>
          <w:szCs w:val="28"/>
          <w:lang w:eastAsia="ru-RU"/>
        </w:rPr>
        <w:t>7</w:t>
      </w:r>
      <w:r w:rsidR="00877555" w:rsidRPr="0000735F">
        <w:rPr>
          <w:rFonts w:ascii="Times New Roman" w:eastAsia="Times New Roman" w:hAnsi="Times New Roman" w:cs="Times New Roman"/>
          <w:sz w:val="28"/>
          <w:szCs w:val="28"/>
          <w:shd w:val="clear" w:color="auto" w:fill="FFFFFF"/>
          <w:lang w:eastAsia="ru-RU"/>
        </w:rPr>
        <w:t>. Расшиновку или отсоединение кабеля, проводов при подготовке рабочего места может выполнять работник из ремонтного персонала, имеющий группу III, под наблюдением дежурного или работника из оперативно-ремонтного персонала. С ближайших к рабочему месту токоведущих частей, доступных прикосновению, должно быть снято напряжение либо они должны быть ограждены.</w:t>
      </w:r>
    </w:p>
    <w:p w:rsidR="0074071F" w:rsidRDefault="0000735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14</w:t>
      </w:r>
      <w:r w:rsidR="002E5C9D">
        <w:rPr>
          <w:rFonts w:ascii="Times New Roman" w:eastAsia="Times New Roman" w:hAnsi="Times New Roman" w:cs="Times New Roman"/>
          <w:bCs/>
          <w:sz w:val="28"/>
          <w:szCs w:val="28"/>
          <w:lang w:eastAsia="ru-RU"/>
        </w:rPr>
        <w:t>8</w:t>
      </w:r>
      <w:r w:rsidR="00877555" w:rsidRPr="0000735F">
        <w:rPr>
          <w:rFonts w:ascii="Times New Roman" w:eastAsia="Times New Roman" w:hAnsi="Times New Roman" w:cs="Times New Roman"/>
          <w:bCs/>
          <w:sz w:val="28"/>
          <w:szCs w:val="28"/>
          <w:lang w:eastAsia="ru-RU"/>
        </w:rPr>
        <w:t>.</w:t>
      </w:r>
      <w:r w:rsidR="00C03E74">
        <w:rPr>
          <w:rFonts w:ascii="Times New Roman" w:eastAsia="Times New Roman" w:hAnsi="Times New Roman" w:cs="Times New Roman"/>
          <w:bCs/>
          <w:sz w:val="28"/>
          <w:szCs w:val="28"/>
          <w:lang w:eastAsia="ru-RU"/>
        </w:rPr>
        <w:t xml:space="preserve"> </w:t>
      </w:r>
      <w:r w:rsidR="00877555" w:rsidRPr="0000735F">
        <w:rPr>
          <w:rFonts w:ascii="Times New Roman" w:eastAsia="Times New Roman" w:hAnsi="Times New Roman" w:cs="Times New Roman"/>
          <w:sz w:val="28"/>
          <w:szCs w:val="28"/>
          <w:shd w:val="clear" w:color="auto" w:fill="FFFFFF"/>
          <w:lang w:eastAsia="ru-RU"/>
        </w:rPr>
        <w:t>Отключенное положение коммутационных аппаратов до 1000В с недоступными для осмотра контактами (автоматы невыкатного типа, пакетные выключатели, рубильники в закрытом исполнении и т. п.) определяется проверкой отсутствия напряжения на их зажимах либо на отходящих шинах, проводах или зажимах оборудования, включаемого этими коммутационными аппаратами.</w:t>
      </w:r>
    </w:p>
    <w:p w:rsidR="002E5C9D" w:rsidRDefault="002E5C9D"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0263F1" w:rsidRDefault="00BC7FF7" w:rsidP="00AF1ACE">
      <w:pPr>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19. </w:t>
      </w:r>
      <w:r w:rsidR="004833A7">
        <w:rPr>
          <w:rFonts w:ascii="Times New Roman" w:eastAsia="Times New Roman" w:hAnsi="Times New Roman" w:cs="Times New Roman"/>
          <w:b/>
          <w:bCs/>
          <w:sz w:val="28"/>
          <w:szCs w:val="28"/>
          <w:lang w:eastAsia="ru-RU"/>
        </w:rPr>
        <w:t>В</w:t>
      </w:r>
      <w:r w:rsidR="00921327" w:rsidRPr="00AB3BF1">
        <w:rPr>
          <w:rFonts w:ascii="Times New Roman" w:eastAsia="Times New Roman" w:hAnsi="Times New Roman" w:cs="Times New Roman"/>
          <w:b/>
          <w:bCs/>
          <w:sz w:val="28"/>
          <w:szCs w:val="28"/>
          <w:lang w:eastAsia="ru-RU"/>
        </w:rPr>
        <w:t>ывешивание плакатов безопасности,</w:t>
      </w:r>
      <w:r w:rsidR="003E5A29">
        <w:rPr>
          <w:rFonts w:ascii="Times New Roman" w:eastAsia="Times New Roman" w:hAnsi="Times New Roman" w:cs="Times New Roman"/>
          <w:b/>
          <w:bCs/>
          <w:sz w:val="28"/>
          <w:szCs w:val="28"/>
          <w:lang w:eastAsia="ru-RU"/>
        </w:rPr>
        <w:t xml:space="preserve"> </w:t>
      </w:r>
    </w:p>
    <w:p w:rsidR="0074071F" w:rsidRDefault="00921327" w:rsidP="00AF1ACE">
      <w:pPr>
        <w:spacing w:after="0" w:line="240" w:lineRule="auto"/>
        <w:ind w:firstLine="709"/>
        <w:jc w:val="both"/>
        <w:rPr>
          <w:rFonts w:ascii="Times New Roman" w:eastAsia="Times New Roman" w:hAnsi="Times New Roman" w:cs="Times New Roman"/>
          <w:b/>
          <w:bCs/>
          <w:sz w:val="28"/>
          <w:szCs w:val="28"/>
          <w:lang w:eastAsia="ru-RU"/>
        </w:rPr>
      </w:pPr>
      <w:r w:rsidRPr="00AB3BF1">
        <w:rPr>
          <w:rFonts w:ascii="Times New Roman" w:eastAsia="Times New Roman" w:hAnsi="Times New Roman" w:cs="Times New Roman"/>
          <w:b/>
          <w:bCs/>
          <w:sz w:val="28"/>
          <w:szCs w:val="28"/>
          <w:lang w:eastAsia="ru-RU"/>
        </w:rPr>
        <w:t>ограждение рабочего места</w:t>
      </w:r>
    </w:p>
    <w:p w:rsidR="00D51150" w:rsidRDefault="00D51150" w:rsidP="009C4EC5">
      <w:pPr>
        <w:spacing w:after="0" w:line="240" w:lineRule="auto"/>
        <w:jc w:val="center"/>
        <w:rPr>
          <w:rFonts w:ascii="Times New Roman" w:eastAsia="Times New Roman" w:hAnsi="Times New Roman" w:cs="Times New Roman"/>
          <w:b/>
          <w:bCs/>
          <w:sz w:val="28"/>
          <w:szCs w:val="28"/>
          <w:lang w:eastAsia="ru-RU"/>
        </w:rPr>
      </w:pPr>
    </w:p>
    <w:p w:rsidR="0074071F" w:rsidRPr="00921327" w:rsidRDefault="00921327"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14</w:t>
      </w:r>
      <w:r w:rsidR="002E5C9D">
        <w:rPr>
          <w:rFonts w:ascii="Times New Roman" w:eastAsia="Times New Roman" w:hAnsi="Times New Roman" w:cs="Times New Roman"/>
          <w:bCs/>
          <w:sz w:val="28"/>
          <w:szCs w:val="28"/>
          <w:lang w:eastAsia="ru-RU"/>
        </w:rPr>
        <w:t>9</w:t>
      </w:r>
      <w:r w:rsidR="00877555" w:rsidRPr="00921327">
        <w:rPr>
          <w:rFonts w:ascii="Times New Roman" w:eastAsia="Times New Roman" w:hAnsi="Times New Roman" w:cs="Times New Roman"/>
          <w:bCs/>
          <w:sz w:val="28"/>
          <w:szCs w:val="28"/>
          <w:lang w:eastAsia="ru-RU"/>
        </w:rPr>
        <w:t>.</w:t>
      </w:r>
      <w:r w:rsidR="003E5A29">
        <w:rPr>
          <w:rFonts w:ascii="Times New Roman" w:eastAsia="Times New Roman" w:hAnsi="Times New Roman" w:cs="Times New Roman"/>
          <w:bCs/>
          <w:sz w:val="28"/>
          <w:szCs w:val="28"/>
          <w:lang w:eastAsia="ru-RU"/>
        </w:rPr>
        <w:t xml:space="preserve"> </w:t>
      </w:r>
      <w:r w:rsidR="00877555" w:rsidRPr="00921327">
        <w:rPr>
          <w:rFonts w:ascii="Times New Roman" w:eastAsia="Times New Roman" w:hAnsi="Times New Roman" w:cs="Times New Roman"/>
          <w:sz w:val="28"/>
          <w:szCs w:val="28"/>
          <w:shd w:val="clear" w:color="auto" w:fill="FFFFFF"/>
          <w:lang w:eastAsia="ru-RU"/>
        </w:rPr>
        <w:t xml:space="preserve">На приводах разъединителей, отделителей и выключателей нагрузки, на ключах и кнопках дистанционного управления, на коммутационной аппаратуре до 1000В (автоматы, рубильники, выключатели), при включении которых может быть подано напряжение на рабочее место, должны быть вывешены плакаты </w:t>
      </w:r>
      <w:r w:rsidR="0074071F" w:rsidRPr="00921327">
        <w:rPr>
          <w:rFonts w:ascii="Times New Roman" w:eastAsia="Times New Roman" w:hAnsi="Times New Roman" w:cs="Times New Roman"/>
          <w:sz w:val="28"/>
          <w:szCs w:val="28"/>
          <w:shd w:val="clear" w:color="auto" w:fill="FFFFFF"/>
          <w:lang w:eastAsia="ru-RU"/>
        </w:rPr>
        <w:t>«</w:t>
      </w:r>
      <w:r w:rsidR="00877555" w:rsidRPr="00921327">
        <w:rPr>
          <w:rFonts w:ascii="Times New Roman" w:eastAsia="Times New Roman" w:hAnsi="Times New Roman" w:cs="Times New Roman"/>
          <w:sz w:val="28"/>
          <w:szCs w:val="28"/>
          <w:shd w:val="clear" w:color="auto" w:fill="FFFFFF"/>
          <w:lang w:eastAsia="ru-RU"/>
        </w:rPr>
        <w:t>Не включать! Работают люди</w:t>
      </w:r>
      <w:r w:rsidR="0074071F" w:rsidRPr="00921327">
        <w:rPr>
          <w:rFonts w:ascii="Times New Roman" w:eastAsia="Times New Roman" w:hAnsi="Times New Roman" w:cs="Times New Roman"/>
          <w:sz w:val="28"/>
          <w:szCs w:val="28"/>
          <w:shd w:val="clear" w:color="auto" w:fill="FFFFFF"/>
          <w:lang w:eastAsia="ru-RU"/>
        </w:rPr>
        <w:t>».</w:t>
      </w:r>
    </w:p>
    <w:p w:rsidR="0074071F" w:rsidRPr="00921327"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921327">
        <w:rPr>
          <w:rFonts w:ascii="Times New Roman" w:eastAsia="Times New Roman" w:hAnsi="Times New Roman" w:cs="Times New Roman"/>
          <w:sz w:val="28"/>
          <w:szCs w:val="28"/>
          <w:shd w:val="clear" w:color="auto" w:fill="FFFFFF"/>
          <w:lang w:eastAsia="ru-RU"/>
        </w:rPr>
        <w:t>На присоединениях до 1000В, не имеющих автоматов, выключателей или рубильников, плакаты вывешиваются у снятых предохранителей.</w:t>
      </w:r>
    </w:p>
    <w:p w:rsidR="0074071F" w:rsidRPr="00921327"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921327">
        <w:rPr>
          <w:rFonts w:ascii="Times New Roman" w:eastAsia="Times New Roman" w:hAnsi="Times New Roman" w:cs="Times New Roman"/>
          <w:sz w:val="28"/>
          <w:szCs w:val="28"/>
          <w:shd w:val="clear" w:color="auto" w:fill="FFFFFF"/>
          <w:lang w:eastAsia="ru-RU"/>
        </w:rPr>
        <w:t xml:space="preserve">У разъединителей, управляемых оперативной штангой, плакаты вывешиваются на ограждениях, а у однополюсных разъединителей - на приводе каждого разъединителя. В КРУ плакаты вывешиваются в соответствии с п.п. </w:t>
      </w:r>
      <w:r w:rsidR="00180EA3">
        <w:rPr>
          <w:rFonts w:ascii="Times New Roman" w:eastAsia="Times New Roman" w:hAnsi="Times New Roman" w:cs="Times New Roman"/>
          <w:sz w:val="28"/>
          <w:szCs w:val="28"/>
          <w:shd w:val="clear" w:color="auto" w:fill="FFFFFF"/>
          <w:lang w:eastAsia="ru-RU"/>
        </w:rPr>
        <w:t>250</w:t>
      </w:r>
      <w:r w:rsidRPr="00921327">
        <w:rPr>
          <w:rFonts w:ascii="Times New Roman" w:eastAsia="Times New Roman" w:hAnsi="Times New Roman" w:cs="Times New Roman"/>
          <w:sz w:val="28"/>
          <w:szCs w:val="28"/>
          <w:shd w:val="clear" w:color="auto" w:fill="FFFFFF"/>
          <w:lang w:eastAsia="ru-RU"/>
        </w:rPr>
        <w:t xml:space="preserve">, </w:t>
      </w:r>
      <w:r w:rsidR="00180EA3">
        <w:rPr>
          <w:rFonts w:ascii="Times New Roman" w:eastAsia="Times New Roman" w:hAnsi="Times New Roman" w:cs="Times New Roman"/>
          <w:sz w:val="28"/>
          <w:szCs w:val="28"/>
          <w:shd w:val="clear" w:color="auto" w:fill="FFFFFF"/>
          <w:lang w:eastAsia="ru-RU"/>
        </w:rPr>
        <w:t>251</w:t>
      </w:r>
      <w:r w:rsidRPr="00921327">
        <w:rPr>
          <w:rFonts w:ascii="Times New Roman" w:eastAsia="Times New Roman" w:hAnsi="Times New Roman" w:cs="Times New Roman"/>
          <w:sz w:val="28"/>
          <w:szCs w:val="28"/>
          <w:shd w:val="clear" w:color="auto" w:fill="FFFFFF"/>
          <w:lang w:eastAsia="ru-RU"/>
        </w:rPr>
        <w:t>.</w:t>
      </w:r>
    </w:p>
    <w:p w:rsidR="0074071F" w:rsidRPr="00921327"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921327">
        <w:rPr>
          <w:rFonts w:ascii="Times New Roman" w:eastAsia="Times New Roman" w:hAnsi="Times New Roman" w:cs="Times New Roman"/>
          <w:sz w:val="28"/>
          <w:szCs w:val="28"/>
          <w:shd w:val="clear" w:color="auto" w:fill="FFFFFF"/>
          <w:lang w:eastAsia="ru-RU"/>
        </w:rPr>
        <w:t xml:space="preserve">На задвижках, закрывающих доступ воздуха в пневматические приводы разъединителей, вывешивается плакат </w:t>
      </w:r>
      <w:r w:rsidR="0074071F" w:rsidRPr="00921327">
        <w:rPr>
          <w:rFonts w:ascii="Times New Roman" w:eastAsia="Times New Roman" w:hAnsi="Times New Roman" w:cs="Times New Roman"/>
          <w:sz w:val="28"/>
          <w:szCs w:val="28"/>
          <w:shd w:val="clear" w:color="auto" w:fill="FFFFFF"/>
          <w:lang w:eastAsia="ru-RU"/>
        </w:rPr>
        <w:t>«</w:t>
      </w:r>
      <w:r w:rsidRPr="00921327">
        <w:rPr>
          <w:rFonts w:ascii="Times New Roman" w:eastAsia="Times New Roman" w:hAnsi="Times New Roman" w:cs="Times New Roman"/>
          <w:sz w:val="28"/>
          <w:szCs w:val="28"/>
          <w:shd w:val="clear" w:color="auto" w:fill="FFFFFF"/>
          <w:lang w:eastAsia="ru-RU"/>
        </w:rPr>
        <w:t>Не открывать! Работают люди</w:t>
      </w:r>
      <w:r w:rsidR="0074071F" w:rsidRPr="00921327">
        <w:rPr>
          <w:rFonts w:ascii="Times New Roman" w:eastAsia="Times New Roman" w:hAnsi="Times New Roman" w:cs="Times New Roman"/>
          <w:sz w:val="28"/>
          <w:szCs w:val="28"/>
          <w:shd w:val="clear" w:color="auto" w:fill="FFFFFF"/>
          <w:lang w:eastAsia="ru-RU"/>
        </w:rPr>
        <w:t>».</w:t>
      </w:r>
    </w:p>
    <w:p w:rsidR="0074071F" w:rsidRPr="00921327" w:rsidRDefault="00921327"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w:t>
      </w:r>
      <w:r w:rsidR="002E5C9D">
        <w:rPr>
          <w:rFonts w:ascii="Times New Roman" w:eastAsia="Times New Roman" w:hAnsi="Times New Roman" w:cs="Times New Roman"/>
          <w:bCs/>
          <w:sz w:val="28"/>
          <w:szCs w:val="28"/>
          <w:lang w:eastAsia="ru-RU"/>
        </w:rPr>
        <w:t>50</w:t>
      </w:r>
      <w:r w:rsidR="00877555" w:rsidRPr="00921327">
        <w:rPr>
          <w:rFonts w:ascii="Times New Roman" w:eastAsia="Times New Roman" w:hAnsi="Times New Roman" w:cs="Times New Roman"/>
          <w:sz w:val="28"/>
          <w:szCs w:val="28"/>
          <w:shd w:val="clear" w:color="auto" w:fill="FFFFFF"/>
          <w:lang w:eastAsia="ru-RU"/>
        </w:rPr>
        <w:t xml:space="preserve">. На приводах разъединителей, которыми отключена для работ ВЛ или КЛ, независимо от числа работающих бригад должен быть вывешен один плакат </w:t>
      </w:r>
      <w:r w:rsidR="0074071F" w:rsidRPr="00921327">
        <w:rPr>
          <w:rFonts w:ascii="Times New Roman" w:eastAsia="Times New Roman" w:hAnsi="Times New Roman" w:cs="Times New Roman"/>
          <w:sz w:val="28"/>
          <w:szCs w:val="28"/>
          <w:shd w:val="clear" w:color="auto" w:fill="FFFFFF"/>
          <w:lang w:eastAsia="ru-RU"/>
        </w:rPr>
        <w:t>«</w:t>
      </w:r>
      <w:r w:rsidR="00877555" w:rsidRPr="00921327">
        <w:rPr>
          <w:rFonts w:ascii="Times New Roman" w:eastAsia="Times New Roman" w:hAnsi="Times New Roman" w:cs="Times New Roman"/>
          <w:sz w:val="28"/>
          <w:szCs w:val="28"/>
          <w:shd w:val="clear" w:color="auto" w:fill="FFFFFF"/>
          <w:lang w:eastAsia="ru-RU"/>
        </w:rPr>
        <w:t>Не включать! Работа на линии</w:t>
      </w:r>
      <w:r w:rsidR="0074071F" w:rsidRPr="00921327">
        <w:rPr>
          <w:rFonts w:ascii="Times New Roman" w:eastAsia="Times New Roman" w:hAnsi="Times New Roman" w:cs="Times New Roman"/>
          <w:sz w:val="28"/>
          <w:szCs w:val="28"/>
          <w:shd w:val="clear" w:color="auto" w:fill="FFFFFF"/>
          <w:lang w:eastAsia="ru-RU"/>
        </w:rPr>
        <w:t>»</w:t>
      </w:r>
      <w:r w:rsidR="00877555" w:rsidRPr="00921327">
        <w:rPr>
          <w:rFonts w:ascii="Times New Roman" w:eastAsia="Times New Roman" w:hAnsi="Times New Roman" w:cs="Times New Roman"/>
          <w:sz w:val="28"/>
          <w:szCs w:val="28"/>
          <w:shd w:val="clear" w:color="auto" w:fill="FFFFFF"/>
          <w:lang w:eastAsia="ru-RU"/>
        </w:rPr>
        <w:t>. Этот плакат вывешивается и снимается по указанию работника, который дает распоряжение на подготовку рабочих мест и ведет учет числа работающих на линии бригад.</w:t>
      </w:r>
    </w:p>
    <w:p w:rsidR="0074071F" w:rsidRPr="00921327" w:rsidRDefault="00921327"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15</w:t>
      </w:r>
      <w:r w:rsidR="002E5C9D">
        <w:rPr>
          <w:rFonts w:ascii="Times New Roman" w:eastAsia="Times New Roman" w:hAnsi="Times New Roman" w:cs="Times New Roman"/>
          <w:bCs/>
          <w:sz w:val="28"/>
          <w:szCs w:val="28"/>
          <w:lang w:eastAsia="ru-RU"/>
        </w:rPr>
        <w:t>1</w:t>
      </w:r>
      <w:r w:rsidR="00877555" w:rsidRPr="00921327">
        <w:rPr>
          <w:rFonts w:ascii="Times New Roman" w:eastAsia="Times New Roman" w:hAnsi="Times New Roman" w:cs="Times New Roman"/>
          <w:sz w:val="28"/>
          <w:szCs w:val="28"/>
          <w:shd w:val="clear" w:color="auto" w:fill="FFFFFF"/>
          <w:lang w:eastAsia="ru-RU"/>
        </w:rPr>
        <w:t>. Для временного ограждения токоведущих частей, оставшихся под напряжением, могут применяться щиты, ширмы, экраны и т. п., изготовленные из дерева или других изоляционных материалов.</w:t>
      </w:r>
    </w:p>
    <w:p w:rsidR="0074071F" w:rsidRPr="00921327"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921327">
        <w:rPr>
          <w:rFonts w:ascii="Times New Roman" w:eastAsia="Times New Roman" w:hAnsi="Times New Roman" w:cs="Times New Roman"/>
          <w:sz w:val="28"/>
          <w:szCs w:val="28"/>
          <w:shd w:val="clear" w:color="auto" w:fill="FFFFFF"/>
          <w:lang w:eastAsia="ru-RU"/>
        </w:rPr>
        <w:t>При установке временных ограждений без снятия напряжения расстояние от них до токоведущих частей должно быть не менее указанного в табл. 1. В электроустановках 6-10 кВ это расстояние при необходимости может быть уменьшено до 0,35 м.</w:t>
      </w:r>
    </w:p>
    <w:p w:rsidR="0074071F" w:rsidRPr="00921327"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921327">
        <w:rPr>
          <w:rFonts w:ascii="Times New Roman" w:eastAsia="Times New Roman" w:hAnsi="Times New Roman" w:cs="Times New Roman"/>
          <w:sz w:val="28"/>
          <w:szCs w:val="28"/>
          <w:shd w:val="clear" w:color="auto" w:fill="FFFFFF"/>
          <w:lang w:eastAsia="ru-RU"/>
        </w:rPr>
        <w:t xml:space="preserve">На временные ограждения должны быть нанесены надписи </w:t>
      </w:r>
      <w:r w:rsidR="0074071F" w:rsidRPr="00921327">
        <w:rPr>
          <w:rFonts w:ascii="Times New Roman" w:eastAsia="Times New Roman" w:hAnsi="Times New Roman" w:cs="Times New Roman"/>
          <w:sz w:val="28"/>
          <w:szCs w:val="28"/>
          <w:shd w:val="clear" w:color="auto" w:fill="FFFFFF"/>
          <w:lang w:eastAsia="ru-RU"/>
        </w:rPr>
        <w:t>«</w:t>
      </w:r>
      <w:r w:rsidRPr="00921327">
        <w:rPr>
          <w:rFonts w:ascii="Times New Roman" w:eastAsia="Times New Roman" w:hAnsi="Times New Roman" w:cs="Times New Roman"/>
          <w:sz w:val="28"/>
          <w:szCs w:val="28"/>
          <w:shd w:val="clear" w:color="auto" w:fill="FFFFFF"/>
          <w:lang w:eastAsia="ru-RU"/>
        </w:rPr>
        <w:t>Стой! Напряжение</w:t>
      </w:r>
      <w:r w:rsidR="0074071F" w:rsidRPr="00921327">
        <w:rPr>
          <w:rFonts w:ascii="Times New Roman" w:eastAsia="Times New Roman" w:hAnsi="Times New Roman" w:cs="Times New Roman"/>
          <w:sz w:val="28"/>
          <w:szCs w:val="28"/>
          <w:shd w:val="clear" w:color="auto" w:fill="FFFFFF"/>
          <w:lang w:eastAsia="ru-RU"/>
        </w:rPr>
        <w:t>»</w:t>
      </w:r>
      <w:r w:rsidRPr="00921327">
        <w:rPr>
          <w:rFonts w:ascii="Times New Roman" w:eastAsia="Times New Roman" w:hAnsi="Times New Roman" w:cs="Times New Roman"/>
          <w:sz w:val="28"/>
          <w:szCs w:val="28"/>
          <w:shd w:val="clear" w:color="auto" w:fill="FFFFFF"/>
          <w:lang w:eastAsia="ru-RU"/>
        </w:rPr>
        <w:t xml:space="preserve"> или укреплены соответствующие плакаты безопасности.</w:t>
      </w:r>
    </w:p>
    <w:p w:rsidR="0074071F" w:rsidRPr="00921327" w:rsidRDefault="00921327"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15</w:t>
      </w:r>
      <w:r w:rsidR="002E5C9D">
        <w:rPr>
          <w:rFonts w:ascii="Times New Roman" w:eastAsia="Times New Roman" w:hAnsi="Times New Roman" w:cs="Times New Roman"/>
          <w:bCs/>
          <w:sz w:val="28"/>
          <w:szCs w:val="28"/>
          <w:lang w:eastAsia="ru-RU"/>
        </w:rPr>
        <w:t>2</w:t>
      </w:r>
      <w:r w:rsidR="00877555" w:rsidRPr="00921327">
        <w:rPr>
          <w:rFonts w:ascii="Times New Roman" w:eastAsia="Times New Roman" w:hAnsi="Times New Roman" w:cs="Times New Roman"/>
          <w:bCs/>
          <w:sz w:val="28"/>
          <w:szCs w:val="28"/>
          <w:lang w:eastAsia="ru-RU"/>
        </w:rPr>
        <w:t>.</w:t>
      </w:r>
      <w:r w:rsidR="00C03E74">
        <w:rPr>
          <w:rFonts w:ascii="Times New Roman" w:eastAsia="Times New Roman" w:hAnsi="Times New Roman" w:cs="Times New Roman"/>
          <w:bCs/>
          <w:sz w:val="28"/>
          <w:szCs w:val="28"/>
          <w:lang w:eastAsia="ru-RU"/>
        </w:rPr>
        <w:t xml:space="preserve"> </w:t>
      </w:r>
      <w:r w:rsidR="00877555" w:rsidRPr="00921327">
        <w:rPr>
          <w:rFonts w:ascii="Times New Roman" w:eastAsia="Times New Roman" w:hAnsi="Times New Roman" w:cs="Times New Roman"/>
          <w:sz w:val="28"/>
          <w:szCs w:val="28"/>
          <w:shd w:val="clear" w:color="auto" w:fill="FFFFFF"/>
          <w:lang w:eastAsia="ru-RU"/>
        </w:rPr>
        <w:t>В электроустановках 6</w:t>
      </w:r>
      <w:r w:rsidR="00C6436A" w:rsidRPr="00921327">
        <w:rPr>
          <w:rFonts w:ascii="Times New Roman" w:eastAsia="Times New Roman" w:hAnsi="Times New Roman" w:cs="Times New Roman"/>
          <w:sz w:val="28"/>
          <w:szCs w:val="28"/>
          <w:shd w:val="clear" w:color="auto" w:fill="FFFFFF"/>
          <w:lang w:eastAsia="ru-RU"/>
        </w:rPr>
        <w:t>-10</w:t>
      </w:r>
      <w:r w:rsidR="00877555" w:rsidRPr="00921327">
        <w:rPr>
          <w:rFonts w:ascii="Times New Roman" w:eastAsia="Times New Roman" w:hAnsi="Times New Roman" w:cs="Times New Roman"/>
          <w:sz w:val="28"/>
          <w:szCs w:val="28"/>
          <w:shd w:val="clear" w:color="auto" w:fill="FFFFFF"/>
          <w:lang w:eastAsia="ru-RU"/>
        </w:rPr>
        <w:t>кВ в тех случаях, когда нельзя оградить токоведущие части щитами, допускается применение изолирующих накладок, помещаемых между отключенными и находящимися под напряжением токоведущими частями (например, между контактами отключенного разъединителя). Эти изолирующие накладки могут касаться токоведущих частей, находящихся под напряжением.</w:t>
      </w:r>
    </w:p>
    <w:p w:rsidR="0074071F" w:rsidRPr="00921327"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921327">
        <w:rPr>
          <w:rFonts w:ascii="Times New Roman" w:eastAsia="Times New Roman" w:hAnsi="Times New Roman" w:cs="Times New Roman"/>
          <w:sz w:val="28"/>
          <w:szCs w:val="28"/>
          <w:shd w:val="clear" w:color="auto" w:fill="FFFFFF"/>
          <w:lang w:eastAsia="ru-RU"/>
        </w:rPr>
        <w:t>Устанавливать и снимать накладки должны два человека с группами IV и III (один из них из дежурного или оперативно-ремонтного персонала), пользуясь диэлектрическими перчатками и изолирующими штангами либо клещами.</w:t>
      </w:r>
    </w:p>
    <w:p w:rsidR="0074071F" w:rsidRPr="00921327" w:rsidRDefault="00921327"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15</w:t>
      </w:r>
      <w:r w:rsidR="002E5C9D">
        <w:rPr>
          <w:rFonts w:ascii="Times New Roman" w:eastAsia="Times New Roman" w:hAnsi="Times New Roman" w:cs="Times New Roman"/>
          <w:bCs/>
          <w:sz w:val="28"/>
          <w:szCs w:val="28"/>
          <w:lang w:eastAsia="ru-RU"/>
        </w:rPr>
        <w:t>3</w:t>
      </w:r>
      <w:r w:rsidR="00877555" w:rsidRPr="00921327">
        <w:rPr>
          <w:rFonts w:ascii="Times New Roman" w:eastAsia="Times New Roman" w:hAnsi="Times New Roman" w:cs="Times New Roman"/>
          <w:bCs/>
          <w:sz w:val="28"/>
          <w:szCs w:val="28"/>
          <w:lang w:eastAsia="ru-RU"/>
        </w:rPr>
        <w:t>.</w:t>
      </w:r>
      <w:r w:rsidR="00C03E74">
        <w:rPr>
          <w:rFonts w:ascii="Times New Roman" w:eastAsia="Times New Roman" w:hAnsi="Times New Roman" w:cs="Times New Roman"/>
          <w:bCs/>
          <w:sz w:val="28"/>
          <w:szCs w:val="28"/>
          <w:lang w:eastAsia="ru-RU"/>
        </w:rPr>
        <w:t xml:space="preserve"> </w:t>
      </w:r>
      <w:r w:rsidR="00877555" w:rsidRPr="00921327">
        <w:rPr>
          <w:rFonts w:ascii="Times New Roman" w:eastAsia="Times New Roman" w:hAnsi="Times New Roman" w:cs="Times New Roman"/>
          <w:sz w:val="28"/>
          <w:szCs w:val="28"/>
          <w:shd w:val="clear" w:color="auto" w:fill="FFFFFF"/>
          <w:lang w:eastAsia="ru-RU"/>
        </w:rPr>
        <w:t xml:space="preserve">На ограждениях камер, шкафах и панелях, граничащих с рабочим местом, должны быть вывешены плакаты </w:t>
      </w:r>
      <w:r w:rsidR="0074071F" w:rsidRPr="00921327">
        <w:rPr>
          <w:rFonts w:ascii="Times New Roman" w:eastAsia="Times New Roman" w:hAnsi="Times New Roman" w:cs="Times New Roman"/>
          <w:sz w:val="28"/>
          <w:szCs w:val="28"/>
          <w:shd w:val="clear" w:color="auto" w:fill="FFFFFF"/>
          <w:lang w:eastAsia="ru-RU"/>
        </w:rPr>
        <w:t>«</w:t>
      </w:r>
      <w:r w:rsidR="00877555" w:rsidRPr="00921327">
        <w:rPr>
          <w:rFonts w:ascii="Times New Roman" w:eastAsia="Times New Roman" w:hAnsi="Times New Roman" w:cs="Times New Roman"/>
          <w:sz w:val="28"/>
          <w:szCs w:val="28"/>
          <w:shd w:val="clear" w:color="auto" w:fill="FFFFFF"/>
          <w:lang w:eastAsia="ru-RU"/>
        </w:rPr>
        <w:t>Стой! Напряжение</w:t>
      </w:r>
      <w:r w:rsidR="0074071F" w:rsidRPr="00921327">
        <w:rPr>
          <w:rFonts w:ascii="Times New Roman" w:eastAsia="Times New Roman" w:hAnsi="Times New Roman" w:cs="Times New Roman"/>
          <w:sz w:val="28"/>
          <w:szCs w:val="28"/>
          <w:shd w:val="clear" w:color="auto" w:fill="FFFFFF"/>
          <w:lang w:eastAsia="ru-RU"/>
        </w:rPr>
        <w:t>»</w:t>
      </w:r>
      <w:r w:rsidR="00877555" w:rsidRPr="00921327">
        <w:rPr>
          <w:rFonts w:ascii="Times New Roman" w:eastAsia="Times New Roman" w:hAnsi="Times New Roman" w:cs="Times New Roman"/>
          <w:sz w:val="28"/>
          <w:szCs w:val="28"/>
          <w:shd w:val="clear" w:color="auto" w:fill="FFFFFF"/>
          <w:lang w:eastAsia="ru-RU"/>
        </w:rPr>
        <w:t>.</w:t>
      </w:r>
    </w:p>
    <w:p w:rsidR="0074071F" w:rsidRPr="00921327" w:rsidRDefault="00921327"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15</w:t>
      </w:r>
      <w:r w:rsidR="002E5C9D">
        <w:rPr>
          <w:rFonts w:ascii="Times New Roman" w:eastAsia="Times New Roman" w:hAnsi="Times New Roman" w:cs="Times New Roman"/>
          <w:bCs/>
          <w:sz w:val="28"/>
          <w:szCs w:val="28"/>
          <w:lang w:eastAsia="ru-RU"/>
        </w:rPr>
        <w:t>4</w:t>
      </w:r>
      <w:r w:rsidR="00877555" w:rsidRPr="00921327">
        <w:rPr>
          <w:rFonts w:ascii="Times New Roman" w:eastAsia="Times New Roman" w:hAnsi="Times New Roman" w:cs="Times New Roman"/>
          <w:sz w:val="28"/>
          <w:szCs w:val="28"/>
          <w:shd w:val="clear" w:color="auto" w:fill="FFFFFF"/>
          <w:lang w:eastAsia="ru-RU"/>
        </w:rPr>
        <w:t xml:space="preserve">. В ОРУ при работах, проводимых с земли, и на оборудовании, установленном на фундаментах и отдельных конструкциях, рабочее место должно быть ограждено (с оставлением прохода) канатом, веревкой или шнуром из растительных либо синтетических волокон с вывешенными на них плакатами </w:t>
      </w:r>
      <w:r w:rsidR="0074071F" w:rsidRPr="00921327">
        <w:rPr>
          <w:rFonts w:ascii="Times New Roman" w:eastAsia="Times New Roman" w:hAnsi="Times New Roman" w:cs="Times New Roman"/>
          <w:sz w:val="28"/>
          <w:szCs w:val="28"/>
          <w:shd w:val="clear" w:color="auto" w:fill="FFFFFF"/>
          <w:lang w:eastAsia="ru-RU"/>
        </w:rPr>
        <w:t>«</w:t>
      </w:r>
      <w:r w:rsidR="00877555" w:rsidRPr="00921327">
        <w:rPr>
          <w:rFonts w:ascii="Times New Roman" w:eastAsia="Times New Roman" w:hAnsi="Times New Roman" w:cs="Times New Roman"/>
          <w:sz w:val="28"/>
          <w:szCs w:val="28"/>
          <w:shd w:val="clear" w:color="auto" w:fill="FFFFFF"/>
          <w:lang w:eastAsia="ru-RU"/>
        </w:rPr>
        <w:t>Стой! Напряжение</w:t>
      </w:r>
      <w:r w:rsidR="0074071F" w:rsidRPr="00921327">
        <w:rPr>
          <w:rFonts w:ascii="Times New Roman" w:eastAsia="Times New Roman" w:hAnsi="Times New Roman" w:cs="Times New Roman"/>
          <w:sz w:val="28"/>
          <w:szCs w:val="28"/>
          <w:shd w:val="clear" w:color="auto" w:fill="FFFFFF"/>
          <w:lang w:eastAsia="ru-RU"/>
        </w:rPr>
        <w:t>»</w:t>
      </w:r>
      <w:r w:rsidR="00877555" w:rsidRPr="00921327">
        <w:rPr>
          <w:rFonts w:ascii="Times New Roman" w:eastAsia="Times New Roman" w:hAnsi="Times New Roman" w:cs="Times New Roman"/>
          <w:sz w:val="28"/>
          <w:szCs w:val="28"/>
          <w:shd w:val="clear" w:color="auto" w:fill="FFFFFF"/>
          <w:lang w:eastAsia="ru-RU"/>
        </w:rPr>
        <w:t>, обращенными внутрь огражденного пространства.</w:t>
      </w:r>
    </w:p>
    <w:p w:rsidR="0074071F" w:rsidRPr="00921327"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921327">
        <w:rPr>
          <w:rFonts w:ascii="Times New Roman" w:eastAsia="Times New Roman" w:hAnsi="Times New Roman" w:cs="Times New Roman"/>
          <w:sz w:val="28"/>
          <w:szCs w:val="28"/>
          <w:shd w:val="clear" w:color="auto" w:fill="FFFFFF"/>
          <w:lang w:eastAsia="ru-RU"/>
        </w:rPr>
        <w:t>Разрешается пользоваться для подвески каната конструкциями, не включенными в зону рабочего места, при условии, что они остаются вне огражденного пространства.</w:t>
      </w:r>
    </w:p>
    <w:p w:rsidR="0074071F" w:rsidRPr="00921327"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921327">
        <w:rPr>
          <w:rFonts w:ascii="Times New Roman" w:eastAsia="Times New Roman" w:hAnsi="Times New Roman" w:cs="Times New Roman"/>
          <w:sz w:val="28"/>
          <w:szCs w:val="28"/>
          <w:shd w:val="clear" w:color="auto" w:fill="FFFFFF"/>
          <w:lang w:eastAsia="ru-RU"/>
        </w:rPr>
        <w:t xml:space="preserve">При снятии напряжения со всего ОРУ, за исключением линейных разъединителей, последние должны быть ограждены канатом с плакатами </w:t>
      </w:r>
      <w:r w:rsidR="00C03E74">
        <w:rPr>
          <w:rFonts w:ascii="Times New Roman" w:eastAsia="Times New Roman" w:hAnsi="Times New Roman" w:cs="Times New Roman"/>
          <w:sz w:val="28"/>
          <w:szCs w:val="28"/>
          <w:shd w:val="clear" w:color="auto" w:fill="FFFFFF"/>
          <w:lang w:eastAsia="ru-RU"/>
        </w:rPr>
        <w:t>«</w:t>
      </w:r>
      <w:r w:rsidRPr="00921327">
        <w:rPr>
          <w:rFonts w:ascii="Times New Roman" w:eastAsia="Times New Roman" w:hAnsi="Times New Roman" w:cs="Times New Roman"/>
          <w:sz w:val="28"/>
          <w:szCs w:val="28"/>
          <w:shd w:val="clear" w:color="auto" w:fill="FFFFFF"/>
          <w:lang w:eastAsia="ru-RU"/>
        </w:rPr>
        <w:t>Стой! Напряжение</w:t>
      </w:r>
      <w:r w:rsidR="00C03E74">
        <w:rPr>
          <w:rFonts w:ascii="Times New Roman" w:eastAsia="Times New Roman" w:hAnsi="Times New Roman" w:cs="Times New Roman"/>
          <w:sz w:val="28"/>
          <w:szCs w:val="28"/>
          <w:shd w:val="clear" w:color="auto" w:fill="FFFFFF"/>
          <w:lang w:eastAsia="ru-RU"/>
        </w:rPr>
        <w:t>»</w:t>
      </w:r>
      <w:r w:rsidRPr="00921327">
        <w:rPr>
          <w:rFonts w:ascii="Times New Roman" w:eastAsia="Times New Roman" w:hAnsi="Times New Roman" w:cs="Times New Roman"/>
          <w:sz w:val="28"/>
          <w:szCs w:val="28"/>
          <w:shd w:val="clear" w:color="auto" w:fill="FFFFFF"/>
          <w:lang w:eastAsia="ru-RU"/>
        </w:rPr>
        <w:t>, обращенными наружу огражденного пространства. В ОРУ при работе во вторичных цепях по распоряжению ограждать рабочее место не требуется.</w:t>
      </w:r>
    </w:p>
    <w:p w:rsidR="00877555" w:rsidRPr="00921327" w:rsidRDefault="00921327"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15</w:t>
      </w:r>
      <w:r w:rsidR="002E5C9D">
        <w:rPr>
          <w:rFonts w:ascii="Times New Roman" w:eastAsia="Times New Roman" w:hAnsi="Times New Roman" w:cs="Times New Roman"/>
          <w:bCs/>
          <w:sz w:val="28"/>
          <w:szCs w:val="28"/>
          <w:lang w:eastAsia="ru-RU"/>
        </w:rPr>
        <w:t>5</w:t>
      </w:r>
      <w:r w:rsidR="00877555" w:rsidRPr="00921327">
        <w:rPr>
          <w:rFonts w:ascii="Times New Roman" w:eastAsia="Times New Roman" w:hAnsi="Times New Roman" w:cs="Times New Roman"/>
          <w:bCs/>
          <w:sz w:val="28"/>
          <w:szCs w:val="28"/>
          <w:lang w:eastAsia="ru-RU"/>
        </w:rPr>
        <w:t>.</w:t>
      </w:r>
      <w:r w:rsidR="00C03E74">
        <w:rPr>
          <w:rFonts w:ascii="Times New Roman" w:eastAsia="Times New Roman" w:hAnsi="Times New Roman" w:cs="Times New Roman"/>
          <w:bCs/>
          <w:sz w:val="28"/>
          <w:szCs w:val="28"/>
          <w:lang w:eastAsia="ru-RU"/>
        </w:rPr>
        <w:t xml:space="preserve"> </w:t>
      </w:r>
      <w:r w:rsidR="00877555" w:rsidRPr="00921327">
        <w:rPr>
          <w:rFonts w:ascii="Times New Roman" w:eastAsia="Times New Roman" w:hAnsi="Times New Roman" w:cs="Times New Roman"/>
          <w:sz w:val="28"/>
          <w:szCs w:val="28"/>
          <w:shd w:val="clear" w:color="auto" w:fill="FFFFFF"/>
          <w:lang w:eastAsia="ru-RU"/>
        </w:rPr>
        <w:t xml:space="preserve">В электроустановках, кроме ВЛ и КЛ, на подготовленных рабочих местах должен быть вывешен плакат </w:t>
      </w:r>
      <w:r w:rsidR="0074071F" w:rsidRPr="00921327">
        <w:rPr>
          <w:rFonts w:ascii="Times New Roman" w:eastAsia="Times New Roman" w:hAnsi="Times New Roman" w:cs="Times New Roman"/>
          <w:sz w:val="28"/>
          <w:szCs w:val="28"/>
          <w:shd w:val="clear" w:color="auto" w:fill="FFFFFF"/>
          <w:lang w:eastAsia="ru-RU"/>
        </w:rPr>
        <w:t>«</w:t>
      </w:r>
      <w:r w:rsidR="00877555" w:rsidRPr="00921327">
        <w:rPr>
          <w:rFonts w:ascii="Times New Roman" w:eastAsia="Times New Roman" w:hAnsi="Times New Roman" w:cs="Times New Roman"/>
          <w:sz w:val="28"/>
          <w:szCs w:val="28"/>
          <w:shd w:val="clear" w:color="auto" w:fill="FFFFFF"/>
          <w:lang w:eastAsia="ru-RU"/>
        </w:rPr>
        <w:t>Работать здесь</w:t>
      </w:r>
      <w:r w:rsidR="0074071F" w:rsidRPr="00921327">
        <w:rPr>
          <w:rFonts w:ascii="Times New Roman" w:eastAsia="Times New Roman" w:hAnsi="Times New Roman" w:cs="Times New Roman"/>
          <w:sz w:val="28"/>
          <w:szCs w:val="28"/>
          <w:shd w:val="clear" w:color="auto" w:fill="FFFFFF"/>
          <w:lang w:eastAsia="ru-RU"/>
        </w:rPr>
        <w:t>»</w:t>
      </w:r>
      <w:r w:rsidR="00877555" w:rsidRPr="00921327">
        <w:rPr>
          <w:rFonts w:ascii="Times New Roman" w:eastAsia="Times New Roman" w:hAnsi="Times New Roman" w:cs="Times New Roman"/>
          <w:sz w:val="28"/>
          <w:szCs w:val="28"/>
          <w:shd w:val="clear" w:color="auto" w:fill="FFFFFF"/>
          <w:lang w:eastAsia="ru-RU"/>
        </w:rPr>
        <w:t>.</w:t>
      </w:r>
    </w:p>
    <w:p w:rsidR="0074071F" w:rsidRPr="00921327" w:rsidRDefault="00921327"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15</w:t>
      </w:r>
      <w:r w:rsidR="002E5C9D">
        <w:rPr>
          <w:rFonts w:ascii="Times New Roman" w:eastAsia="Times New Roman" w:hAnsi="Times New Roman" w:cs="Times New Roman"/>
          <w:bCs/>
          <w:sz w:val="28"/>
          <w:szCs w:val="28"/>
          <w:lang w:eastAsia="ru-RU"/>
        </w:rPr>
        <w:t>6</w:t>
      </w:r>
      <w:r w:rsidR="00877555" w:rsidRPr="00921327">
        <w:rPr>
          <w:rFonts w:ascii="Times New Roman" w:eastAsia="Times New Roman" w:hAnsi="Times New Roman" w:cs="Times New Roman"/>
          <w:bCs/>
          <w:sz w:val="28"/>
          <w:szCs w:val="28"/>
          <w:lang w:eastAsia="ru-RU"/>
        </w:rPr>
        <w:t>.</w:t>
      </w:r>
      <w:r w:rsidR="00C03E74">
        <w:rPr>
          <w:rFonts w:ascii="Times New Roman" w:eastAsia="Times New Roman" w:hAnsi="Times New Roman" w:cs="Times New Roman"/>
          <w:bCs/>
          <w:sz w:val="28"/>
          <w:szCs w:val="28"/>
          <w:lang w:eastAsia="ru-RU"/>
        </w:rPr>
        <w:t xml:space="preserve"> </w:t>
      </w:r>
      <w:r w:rsidR="00877555" w:rsidRPr="00921327">
        <w:rPr>
          <w:rFonts w:ascii="Times New Roman" w:eastAsia="Times New Roman" w:hAnsi="Times New Roman" w:cs="Times New Roman"/>
          <w:sz w:val="28"/>
          <w:szCs w:val="28"/>
          <w:shd w:val="clear" w:color="auto" w:fill="FFFFFF"/>
          <w:lang w:eastAsia="ru-RU"/>
        </w:rPr>
        <w:t>В ОРУ на участках конструкций, по которым можно пройти от рабочего места к граничащим с ним участкам, находящимся под напряжением, должны быть уста</w:t>
      </w:r>
      <w:r w:rsidR="0074071F" w:rsidRPr="00921327">
        <w:rPr>
          <w:rFonts w:ascii="Times New Roman" w:eastAsia="Times New Roman" w:hAnsi="Times New Roman" w:cs="Times New Roman"/>
          <w:sz w:val="28"/>
          <w:szCs w:val="28"/>
          <w:shd w:val="clear" w:color="auto" w:fill="FFFFFF"/>
          <w:lang w:eastAsia="ru-RU"/>
        </w:rPr>
        <w:t>новлены хорошо видимые плакаты «</w:t>
      </w:r>
      <w:r w:rsidR="00877555" w:rsidRPr="00921327">
        <w:rPr>
          <w:rFonts w:ascii="Times New Roman" w:eastAsia="Times New Roman" w:hAnsi="Times New Roman" w:cs="Times New Roman"/>
          <w:sz w:val="28"/>
          <w:szCs w:val="28"/>
          <w:shd w:val="clear" w:color="auto" w:fill="FFFFFF"/>
          <w:lang w:eastAsia="ru-RU"/>
        </w:rPr>
        <w:t>Стой! Напряжение</w:t>
      </w:r>
      <w:r w:rsidR="0074071F" w:rsidRPr="00921327">
        <w:rPr>
          <w:rFonts w:ascii="Times New Roman" w:eastAsia="Times New Roman" w:hAnsi="Times New Roman" w:cs="Times New Roman"/>
          <w:sz w:val="28"/>
          <w:szCs w:val="28"/>
          <w:shd w:val="clear" w:color="auto" w:fill="FFFFFF"/>
          <w:lang w:eastAsia="ru-RU"/>
        </w:rPr>
        <w:t>»</w:t>
      </w:r>
      <w:r w:rsidR="00877555" w:rsidRPr="00921327">
        <w:rPr>
          <w:rFonts w:ascii="Times New Roman" w:eastAsia="Times New Roman" w:hAnsi="Times New Roman" w:cs="Times New Roman"/>
          <w:sz w:val="28"/>
          <w:szCs w:val="28"/>
          <w:shd w:val="clear" w:color="auto" w:fill="FFFFFF"/>
          <w:lang w:eastAsia="ru-RU"/>
        </w:rPr>
        <w:t>. Эти плакаты может устанавливать работник с группой III из ремонтного персонала под руководством допускающего.</w:t>
      </w:r>
    </w:p>
    <w:p w:rsidR="00491344" w:rsidRPr="00921327"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921327">
        <w:rPr>
          <w:rFonts w:ascii="Times New Roman" w:eastAsia="Times New Roman" w:hAnsi="Times New Roman" w:cs="Times New Roman"/>
          <w:sz w:val="28"/>
          <w:szCs w:val="28"/>
          <w:shd w:val="clear" w:color="auto" w:fill="FFFFFF"/>
          <w:lang w:eastAsia="ru-RU"/>
        </w:rPr>
        <w:t xml:space="preserve">На конструкциях, граничащих с той, по которой разрешается подниматься, внизу должен быть вывешен плакат </w:t>
      </w:r>
      <w:r w:rsidR="00491344" w:rsidRPr="00921327">
        <w:rPr>
          <w:rFonts w:ascii="Times New Roman" w:eastAsia="Times New Roman" w:hAnsi="Times New Roman" w:cs="Times New Roman"/>
          <w:sz w:val="28"/>
          <w:szCs w:val="28"/>
          <w:shd w:val="clear" w:color="auto" w:fill="FFFFFF"/>
          <w:lang w:eastAsia="ru-RU"/>
        </w:rPr>
        <w:t>«</w:t>
      </w:r>
      <w:r w:rsidRPr="00921327">
        <w:rPr>
          <w:rFonts w:ascii="Times New Roman" w:eastAsia="Times New Roman" w:hAnsi="Times New Roman" w:cs="Times New Roman"/>
          <w:sz w:val="28"/>
          <w:szCs w:val="28"/>
          <w:shd w:val="clear" w:color="auto" w:fill="FFFFFF"/>
          <w:lang w:eastAsia="ru-RU"/>
        </w:rPr>
        <w:t>Не влезай! Убьет</w:t>
      </w:r>
      <w:r w:rsidR="00491344" w:rsidRPr="00921327">
        <w:rPr>
          <w:rFonts w:ascii="Times New Roman" w:eastAsia="Times New Roman" w:hAnsi="Times New Roman" w:cs="Times New Roman"/>
          <w:sz w:val="28"/>
          <w:szCs w:val="28"/>
          <w:shd w:val="clear" w:color="auto" w:fill="FFFFFF"/>
          <w:lang w:eastAsia="ru-RU"/>
        </w:rPr>
        <w:t>»</w:t>
      </w:r>
      <w:r w:rsidRPr="00921327">
        <w:rPr>
          <w:rFonts w:ascii="Times New Roman" w:eastAsia="Times New Roman" w:hAnsi="Times New Roman" w:cs="Times New Roman"/>
          <w:sz w:val="28"/>
          <w:szCs w:val="28"/>
          <w:shd w:val="clear" w:color="auto" w:fill="FFFFFF"/>
          <w:lang w:eastAsia="ru-RU"/>
        </w:rPr>
        <w:t>.</w:t>
      </w:r>
    </w:p>
    <w:p w:rsidR="00491344" w:rsidRPr="00921327"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921327">
        <w:rPr>
          <w:rFonts w:ascii="Times New Roman" w:eastAsia="Times New Roman" w:hAnsi="Times New Roman" w:cs="Times New Roman"/>
          <w:sz w:val="28"/>
          <w:szCs w:val="28"/>
          <w:shd w:val="clear" w:color="auto" w:fill="FFFFFF"/>
          <w:lang w:eastAsia="ru-RU"/>
        </w:rPr>
        <w:t xml:space="preserve">На стационарных лестницах и конструкциях, по которым разрешено подниматься для проведения работ, должен быть вывешен плакат </w:t>
      </w:r>
      <w:r w:rsidR="00491344" w:rsidRPr="00921327">
        <w:rPr>
          <w:rFonts w:ascii="Times New Roman" w:eastAsia="Times New Roman" w:hAnsi="Times New Roman" w:cs="Times New Roman"/>
          <w:sz w:val="28"/>
          <w:szCs w:val="28"/>
          <w:shd w:val="clear" w:color="auto" w:fill="FFFFFF"/>
          <w:lang w:eastAsia="ru-RU"/>
        </w:rPr>
        <w:t>«</w:t>
      </w:r>
      <w:r w:rsidRPr="00921327">
        <w:rPr>
          <w:rFonts w:ascii="Times New Roman" w:eastAsia="Times New Roman" w:hAnsi="Times New Roman" w:cs="Times New Roman"/>
          <w:sz w:val="28"/>
          <w:szCs w:val="28"/>
          <w:shd w:val="clear" w:color="auto" w:fill="FFFFFF"/>
          <w:lang w:eastAsia="ru-RU"/>
        </w:rPr>
        <w:t>Влезать здесь!</w:t>
      </w:r>
      <w:r w:rsidR="00491344" w:rsidRPr="00921327">
        <w:rPr>
          <w:rFonts w:ascii="Times New Roman" w:eastAsia="Times New Roman" w:hAnsi="Times New Roman" w:cs="Times New Roman"/>
          <w:sz w:val="28"/>
          <w:szCs w:val="28"/>
          <w:shd w:val="clear" w:color="auto" w:fill="FFFFFF"/>
          <w:lang w:eastAsia="ru-RU"/>
        </w:rPr>
        <w:t>»</w:t>
      </w:r>
      <w:r w:rsidRPr="00921327">
        <w:rPr>
          <w:rFonts w:ascii="Times New Roman" w:eastAsia="Times New Roman" w:hAnsi="Times New Roman" w:cs="Times New Roman"/>
          <w:sz w:val="28"/>
          <w:szCs w:val="28"/>
          <w:shd w:val="clear" w:color="auto" w:fill="FFFFFF"/>
          <w:lang w:eastAsia="ru-RU"/>
        </w:rPr>
        <w:t>.</w:t>
      </w:r>
    </w:p>
    <w:p w:rsidR="00491344" w:rsidRDefault="00921327"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15</w:t>
      </w:r>
      <w:r w:rsidR="002E5C9D">
        <w:rPr>
          <w:rFonts w:ascii="Times New Roman" w:eastAsia="Times New Roman" w:hAnsi="Times New Roman" w:cs="Times New Roman"/>
          <w:bCs/>
          <w:sz w:val="28"/>
          <w:szCs w:val="28"/>
          <w:lang w:eastAsia="ru-RU"/>
        </w:rPr>
        <w:t>7</w:t>
      </w:r>
      <w:r w:rsidR="00877555" w:rsidRPr="00921327">
        <w:rPr>
          <w:rFonts w:ascii="Times New Roman" w:eastAsia="Times New Roman" w:hAnsi="Times New Roman" w:cs="Times New Roman"/>
          <w:bCs/>
          <w:sz w:val="28"/>
          <w:szCs w:val="28"/>
          <w:lang w:eastAsia="ru-RU"/>
        </w:rPr>
        <w:t>.</w:t>
      </w:r>
      <w:r w:rsidR="00C03E74">
        <w:rPr>
          <w:rFonts w:ascii="Times New Roman" w:eastAsia="Times New Roman" w:hAnsi="Times New Roman" w:cs="Times New Roman"/>
          <w:bCs/>
          <w:sz w:val="28"/>
          <w:szCs w:val="28"/>
          <w:lang w:eastAsia="ru-RU"/>
        </w:rPr>
        <w:t xml:space="preserve"> </w:t>
      </w:r>
      <w:r w:rsidR="00877555" w:rsidRPr="00921327">
        <w:rPr>
          <w:rFonts w:ascii="Times New Roman" w:eastAsia="Times New Roman" w:hAnsi="Times New Roman" w:cs="Times New Roman"/>
          <w:sz w:val="28"/>
          <w:szCs w:val="28"/>
          <w:shd w:val="clear" w:color="auto" w:fill="FFFFFF"/>
          <w:lang w:eastAsia="ru-RU"/>
        </w:rPr>
        <w:t>Запрещается убирать или переставлять до полного окончания работы плакаты и ограждения, у</w:t>
      </w:r>
      <w:r w:rsidR="00877555" w:rsidRPr="00AB3BF1">
        <w:rPr>
          <w:rFonts w:ascii="Times New Roman" w:eastAsia="Times New Roman" w:hAnsi="Times New Roman" w:cs="Times New Roman"/>
          <w:sz w:val="28"/>
          <w:szCs w:val="28"/>
          <w:shd w:val="clear" w:color="auto" w:fill="FFFFFF"/>
          <w:lang w:eastAsia="ru-RU"/>
        </w:rPr>
        <w:t>становленные при подготовке рабочих мест.</w:t>
      </w:r>
    </w:p>
    <w:p w:rsidR="00CC4F48" w:rsidRDefault="00CC4F48"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D51150" w:rsidRDefault="00D51150"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491344" w:rsidRDefault="00BC7FF7" w:rsidP="00AF1ACE">
      <w:pPr>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20. </w:t>
      </w:r>
      <w:r w:rsidR="00921327">
        <w:rPr>
          <w:rFonts w:ascii="Times New Roman" w:eastAsia="Times New Roman" w:hAnsi="Times New Roman" w:cs="Times New Roman"/>
          <w:b/>
          <w:bCs/>
          <w:sz w:val="28"/>
          <w:szCs w:val="28"/>
          <w:lang w:eastAsia="ru-RU"/>
        </w:rPr>
        <w:t>П</w:t>
      </w:r>
      <w:r w:rsidR="00921327" w:rsidRPr="00AB3BF1">
        <w:rPr>
          <w:rFonts w:ascii="Times New Roman" w:eastAsia="Times New Roman" w:hAnsi="Times New Roman" w:cs="Times New Roman"/>
          <w:b/>
          <w:bCs/>
          <w:sz w:val="28"/>
          <w:szCs w:val="28"/>
          <w:lang w:eastAsia="ru-RU"/>
        </w:rPr>
        <w:t>роверка отсутствия напряжения</w:t>
      </w:r>
    </w:p>
    <w:p w:rsidR="00D51150" w:rsidRDefault="00D51150" w:rsidP="009C4EC5">
      <w:pPr>
        <w:spacing w:after="0" w:line="240" w:lineRule="auto"/>
        <w:jc w:val="center"/>
        <w:rPr>
          <w:rFonts w:ascii="Times New Roman" w:eastAsia="Times New Roman" w:hAnsi="Times New Roman" w:cs="Times New Roman"/>
          <w:b/>
          <w:bCs/>
          <w:sz w:val="28"/>
          <w:szCs w:val="28"/>
          <w:lang w:eastAsia="ru-RU"/>
        </w:rPr>
      </w:pPr>
    </w:p>
    <w:p w:rsidR="002E5C9D" w:rsidRPr="00921327" w:rsidRDefault="00921327" w:rsidP="002E5C9D">
      <w:pPr>
        <w:spacing w:after="0" w:line="240" w:lineRule="auto"/>
        <w:ind w:firstLine="7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bCs/>
          <w:sz w:val="28"/>
          <w:szCs w:val="28"/>
          <w:lang w:eastAsia="ru-RU"/>
        </w:rPr>
        <w:t>15</w:t>
      </w:r>
      <w:r w:rsidR="002E5C9D">
        <w:rPr>
          <w:rFonts w:ascii="Times New Roman" w:eastAsia="Times New Roman" w:hAnsi="Times New Roman" w:cs="Times New Roman"/>
          <w:bCs/>
          <w:sz w:val="28"/>
          <w:szCs w:val="28"/>
          <w:lang w:eastAsia="ru-RU"/>
        </w:rPr>
        <w:t>8</w:t>
      </w:r>
      <w:r w:rsidR="00877555" w:rsidRPr="00921327">
        <w:rPr>
          <w:rFonts w:ascii="Times New Roman" w:eastAsia="Times New Roman" w:hAnsi="Times New Roman" w:cs="Times New Roman"/>
          <w:bCs/>
          <w:sz w:val="28"/>
          <w:szCs w:val="28"/>
          <w:lang w:eastAsia="ru-RU"/>
        </w:rPr>
        <w:t>.</w:t>
      </w:r>
      <w:r w:rsidR="00C03E74">
        <w:rPr>
          <w:rFonts w:ascii="Times New Roman" w:eastAsia="Times New Roman" w:hAnsi="Times New Roman" w:cs="Times New Roman"/>
          <w:bCs/>
          <w:sz w:val="28"/>
          <w:szCs w:val="28"/>
          <w:lang w:eastAsia="ru-RU"/>
        </w:rPr>
        <w:t xml:space="preserve"> </w:t>
      </w:r>
      <w:r w:rsidR="002E5C9D" w:rsidRPr="00921327">
        <w:rPr>
          <w:rFonts w:ascii="Times New Roman" w:eastAsia="Times New Roman" w:hAnsi="Times New Roman" w:cs="Times New Roman"/>
          <w:sz w:val="28"/>
          <w:szCs w:val="28"/>
          <w:shd w:val="clear" w:color="auto" w:fill="FFFFFF"/>
        </w:rPr>
        <w:t>Проверять отсутствие напряжения необходимо указателем напряжения, исправность которого перед применением должна быть установлена с помощью предназначенных для этой цели специальных приборов или приближением к токоведущим частям, расположенным поблизости и заведомо находящимся под напряжением.</w:t>
      </w:r>
    </w:p>
    <w:p w:rsidR="002E5C9D" w:rsidRPr="00921327" w:rsidRDefault="002E5C9D" w:rsidP="002E5C9D">
      <w:pPr>
        <w:spacing w:after="0" w:line="240" w:lineRule="auto"/>
        <w:ind w:firstLine="709"/>
        <w:jc w:val="both"/>
        <w:rPr>
          <w:rFonts w:ascii="Times New Roman" w:eastAsia="Times New Roman" w:hAnsi="Times New Roman" w:cs="Times New Roman"/>
          <w:sz w:val="28"/>
          <w:szCs w:val="28"/>
          <w:shd w:val="clear" w:color="auto" w:fill="FFFFFF"/>
        </w:rPr>
      </w:pPr>
      <w:r w:rsidRPr="00921327">
        <w:rPr>
          <w:rFonts w:ascii="Times New Roman" w:eastAsia="Times New Roman" w:hAnsi="Times New Roman" w:cs="Times New Roman"/>
          <w:sz w:val="28"/>
          <w:szCs w:val="28"/>
          <w:shd w:val="clear" w:color="auto" w:fill="FFFFFF"/>
        </w:rPr>
        <w:t>В электроустановках выше 1000В пользоваться указателем напряжения необходимо в диэлектрических перчатках.</w:t>
      </w:r>
    </w:p>
    <w:p w:rsidR="002E5C9D" w:rsidRDefault="002E5C9D" w:rsidP="002E5C9D">
      <w:pPr>
        <w:spacing w:after="0" w:line="240" w:lineRule="auto"/>
        <w:ind w:firstLine="709"/>
        <w:jc w:val="both"/>
        <w:rPr>
          <w:rFonts w:ascii="Times New Roman" w:eastAsia="Times New Roman" w:hAnsi="Times New Roman" w:cs="Times New Roman"/>
          <w:bCs/>
          <w:sz w:val="28"/>
          <w:szCs w:val="28"/>
          <w:lang w:eastAsia="ru-RU"/>
        </w:rPr>
      </w:pPr>
      <w:r w:rsidRPr="00921327">
        <w:rPr>
          <w:rFonts w:ascii="Times New Roman" w:eastAsia="Times New Roman" w:hAnsi="Times New Roman" w:cs="Times New Roman"/>
          <w:sz w:val="28"/>
          <w:szCs w:val="28"/>
          <w:shd w:val="clear" w:color="auto" w:fill="FFFFFF"/>
        </w:rPr>
        <w:t>В электроустановках 35 кВ и выше для проверки отсутствия напряжения можно пользоваться изолирующей штангой, прикасаясь ею несколько раз к токоведущим частям. Признаком отсутствия напряжения является отсутствие искрения и потрескивания.</w:t>
      </w:r>
      <w:r w:rsidR="00C03E74">
        <w:rPr>
          <w:rFonts w:ascii="Times New Roman" w:eastAsia="Times New Roman" w:hAnsi="Times New Roman" w:cs="Times New Roman"/>
          <w:sz w:val="28"/>
          <w:szCs w:val="28"/>
          <w:shd w:val="clear" w:color="auto" w:fill="FFFFFF"/>
        </w:rPr>
        <w:t xml:space="preserve"> </w:t>
      </w:r>
      <w:r w:rsidRPr="002E5C9D">
        <w:rPr>
          <w:rFonts w:ascii="Times New Roman" w:eastAsia="Times New Roman" w:hAnsi="Times New Roman" w:cs="Times New Roman"/>
          <w:sz w:val="28"/>
          <w:szCs w:val="28"/>
          <w:shd w:val="clear" w:color="auto" w:fill="FFFFFF"/>
        </w:rPr>
        <w:t>На ВЛ 500кВ признаком отсутствия напряжения является отсутствия коронирования.</w:t>
      </w:r>
    </w:p>
    <w:p w:rsidR="00491344" w:rsidRPr="00921327" w:rsidRDefault="00921327" w:rsidP="002E5C9D">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15</w:t>
      </w:r>
      <w:r w:rsidR="002E5C9D">
        <w:rPr>
          <w:rFonts w:ascii="Times New Roman" w:eastAsia="Times New Roman" w:hAnsi="Times New Roman" w:cs="Times New Roman"/>
          <w:bCs/>
          <w:sz w:val="28"/>
          <w:szCs w:val="28"/>
          <w:lang w:eastAsia="ru-RU"/>
        </w:rPr>
        <w:t>9</w:t>
      </w:r>
      <w:r w:rsidR="00877555" w:rsidRPr="00921327">
        <w:rPr>
          <w:rFonts w:ascii="Times New Roman" w:eastAsia="Times New Roman" w:hAnsi="Times New Roman" w:cs="Times New Roman"/>
          <w:bCs/>
          <w:sz w:val="28"/>
          <w:szCs w:val="28"/>
          <w:lang w:eastAsia="ru-RU"/>
        </w:rPr>
        <w:t>.</w:t>
      </w:r>
      <w:r w:rsidR="00C03E74">
        <w:rPr>
          <w:rFonts w:ascii="Times New Roman" w:eastAsia="Times New Roman" w:hAnsi="Times New Roman" w:cs="Times New Roman"/>
          <w:bCs/>
          <w:sz w:val="28"/>
          <w:szCs w:val="28"/>
          <w:lang w:eastAsia="ru-RU"/>
        </w:rPr>
        <w:t xml:space="preserve"> </w:t>
      </w:r>
      <w:r w:rsidR="00877555" w:rsidRPr="00921327">
        <w:rPr>
          <w:rFonts w:ascii="Times New Roman" w:eastAsia="Times New Roman" w:hAnsi="Times New Roman" w:cs="Times New Roman"/>
          <w:sz w:val="28"/>
          <w:szCs w:val="28"/>
          <w:shd w:val="clear" w:color="auto" w:fill="FFFFFF"/>
          <w:lang w:eastAsia="ru-RU"/>
        </w:rPr>
        <w:t>В электроустановках электростанций и подстанций проверять отсутствие напряжения разрешается одному работнику из дежурного или оперативно-ремонтного персонала с группой IV в электроустановках выше 1000В и с группой III в электроустановках до 1000В.</w:t>
      </w:r>
    </w:p>
    <w:p w:rsidR="00491344" w:rsidRPr="00921327"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921327">
        <w:rPr>
          <w:rFonts w:ascii="Times New Roman" w:eastAsia="Times New Roman" w:hAnsi="Times New Roman" w:cs="Times New Roman"/>
          <w:sz w:val="28"/>
          <w:szCs w:val="28"/>
          <w:shd w:val="clear" w:color="auto" w:fill="FFFFFF"/>
          <w:lang w:eastAsia="ru-RU"/>
        </w:rPr>
        <w:t>На ВЛ проверку отсутствия напряжения должны выполнять два работника: на ВЛ выше 1000 В - с группами IV и III, на ВЛ до 1000 В - с группой III.</w:t>
      </w:r>
    </w:p>
    <w:p w:rsidR="00877555" w:rsidRPr="00921327" w:rsidRDefault="00921327"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w:t>
      </w:r>
      <w:r w:rsidR="002E5C9D">
        <w:rPr>
          <w:rFonts w:ascii="Times New Roman" w:eastAsia="Times New Roman" w:hAnsi="Times New Roman" w:cs="Times New Roman"/>
          <w:bCs/>
          <w:sz w:val="28"/>
          <w:szCs w:val="28"/>
          <w:lang w:eastAsia="ru-RU"/>
        </w:rPr>
        <w:t>60</w:t>
      </w:r>
      <w:r w:rsidR="00877555" w:rsidRPr="00921327">
        <w:rPr>
          <w:rFonts w:ascii="Times New Roman" w:eastAsia="Times New Roman" w:hAnsi="Times New Roman" w:cs="Times New Roman"/>
          <w:bCs/>
          <w:sz w:val="28"/>
          <w:szCs w:val="28"/>
          <w:lang w:eastAsia="ru-RU"/>
        </w:rPr>
        <w:t>.</w:t>
      </w:r>
      <w:r w:rsidR="00C03E74">
        <w:rPr>
          <w:rFonts w:ascii="Times New Roman" w:eastAsia="Times New Roman" w:hAnsi="Times New Roman" w:cs="Times New Roman"/>
          <w:bCs/>
          <w:sz w:val="28"/>
          <w:szCs w:val="28"/>
          <w:lang w:eastAsia="ru-RU"/>
        </w:rPr>
        <w:t xml:space="preserve"> </w:t>
      </w:r>
      <w:r w:rsidR="00877555" w:rsidRPr="00921327">
        <w:rPr>
          <w:rFonts w:ascii="Times New Roman" w:eastAsia="Times New Roman" w:hAnsi="Times New Roman" w:cs="Times New Roman"/>
          <w:sz w:val="28"/>
          <w:szCs w:val="28"/>
          <w:shd w:val="clear" w:color="auto" w:fill="FFFFFF"/>
          <w:lang w:eastAsia="ru-RU"/>
        </w:rPr>
        <w:t>Проверять отсутствие напряжения выверкой схемы в натуре разрешается</w:t>
      </w:r>
      <w:r w:rsidR="00C03E74">
        <w:rPr>
          <w:rFonts w:ascii="Times New Roman" w:eastAsia="Times New Roman" w:hAnsi="Times New Roman" w:cs="Times New Roman"/>
          <w:sz w:val="28"/>
          <w:szCs w:val="28"/>
          <w:shd w:val="clear" w:color="auto" w:fill="FFFFFF"/>
          <w:lang w:eastAsia="ru-RU"/>
        </w:rPr>
        <w:t xml:space="preserve"> </w:t>
      </w:r>
      <w:r w:rsidR="00877555" w:rsidRPr="00AB3BF1">
        <w:rPr>
          <w:rFonts w:ascii="Times New Roman" w:eastAsia="Times New Roman" w:hAnsi="Times New Roman" w:cs="Times New Roman"/>
          <w:sz w:val="28"/>
          <w:szCs w:val="28"/>
          <w:lang w:eastAsia="ru-RU"/>
        </w:rPr>
        <w:t>в ОРУ, КРУ и КТП наружной установки, а также на ВЛ при тумане, дожде, снегопаде в случае отсутствия специальных указателей напряжения;</w:t>
      </w:r>
    </w:p>
    <w:p w:rsidR="00491344"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При выверке схемы в натуре отсутствие напряжения на вводах ВЛ и КЛ подтверждается дежурным, в оперативном управлении которого находятся линии.</w:t>
      </w:r>
    </w:p>
    <w:p w:rsidR="00491344"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На ВЛ выверка схемы в натуре заключается в проверке направления и внешних признаков линий, а также обозначений на опорах, которые должны соответствовать диспетчерским наименованиям линий.</w:t>
      </w:r>
    </w:p>
    <w:p w:rsidR="00491344" w:rsidRPr="00921327" w:rsidRDefault="00921327"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16</w:t>
      </w:r>
      <w:r w:rsidR="002E5C9D">
        <w:rPr>
          <w:rFonts w:ascii="Times New Roman" w:eastAsia="Times New Roman" w:hAnsi="Times New Roman" w:cs="Times New Roman"/>
          <w:bCs/>
          <w:sz w:val="28"/>
          <w:szCs w:val="28"/>
          <w:lang w:eastAsia="ru-RU"/>
        </w:rPr>
        <w:t>1</w:t>
      </w:r>
      <w:r w:rsidR="00877555" w:rsidRPr="00921327">
        <w:rPr>
          <w:rFonts w:ascii="Times New Roman" w:eastAsia="Times New Roman" w:hAnsi="Times New Roman" w:cs="Times New Roman"/>
          <w:sz w:val="28"/>
          <w:szCs w:val="28"/>
          <w:shd w:val="clear" w:color="auto" w:fill="FFFFFF"/>
          <w:lang w:eastAsia="ru-RU"/>
        </w:rPr>
        <w:t>. На ВЛ 6-20 кВ при проверке отсутствия напряжения, выполняемой с деревянных или железобетонных опор, а также с телескопической вышки, указателем, основанным на принципе протекания емкостного тока, следует обеспечить требуемую чувствительность указателя. Для этого его рабочую часть необходимо заземлять.</w:t>
      </w:r>
    </w:p>
    <w:p w:rsidR="00491344" w:rsidRPr="00921327" w:rsidRDefault="00921327"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16</w:t>
      </w:r>
      <w:r w:rsidR="002E5C9D">
        <w:rPr>
          <w:rFonts w:ascii="Times New Roman" w:eastAsia="Times New Roman" w:hAnsi="Times New Roman" w:cs="Times New Roman"/>
          <w:bCs/>
          <w:sz w:val="28"/>
          <w:szCs w:val="28"/>
          <w:lang w:eastAsia="ru-RU"/>
        </w:rPr>
        <w:t>2</w:t>
      </w:r>
      <w:r w:rsidR="00877555" w:rsidRPr="00921327">
        <w:rPr>
          <w:rFonts w:ascii="Times New Roman" w:eastAsia="Times New Roman" w:hAnsi="Times New Roman" w:cs="Times New Roman"/>
          <w:bCs/>
          <w:sz w:val="28"/>
          <w:szCs w:val="28"/>
          <w:lang w:eastAsia="ru-RU"/>
        </w:rPr>
        <w:t>.</w:t>
      </w:r>
      <w:r w:rsidR="00C03E74">
        <w:rPr>
          <w:rFonts w:ascii="Times New Roman" w:eastAsia="Times New Roman" w:hAnsi="Times New Roman" w:cs="Times New Roman"/>
          <w:bCs/>
          <w:sz w:val="28"/>
          <w:szCs w:val="28"/>
          <w:lang w:eastAsia="ru-RU"/>
        </w:rPr>
        <w:t xml:space="preserve"> </w:t>
      </w:r>
      <w:r w:rsidR="00877555" w:rsidRPr="00921327">
        <w:rPr>
          <w:rFonts w:ascii="Times New Roman" w:eastAsia="Times New Roman" w:hAnsi="Times New Roman" w:cs="Times New Roman"/>
          <w:sz w:val="28"/>
          <w:szCs w:val="28"/>
          <w:shd w:val="clear" w:color="auto" w:fill="FFFFFF"/>
          <w:lang w:eastAsia="ru-RU"/>
        </w:rPr>
        <w:t>На ВЛ</w:t>
      </w:r>
      <w:r w:rsidR="00C03E74">
        <w:rPr>
          <w:rFonts w:ascii="Times New Roman" w:eastAsia="Times New Roman" w:hAnsi="Times New Roman" w:cs="Times New Roman"/>
          <w:sz w:val="28"/>
          <w:szCs w:val="28"/>
          <w:shd w:val="clear" w:color="auto" w:fill="FFFFFF"/>
          <w:lang w:eastAsia="ru-RU"/>
        </w:rPr>
        <w:t xml:space="preserve"> </w:t>
      </w:r>
      <w:r w:rsidR="00877555" w:rsidRPr="00921327">
        <w:rPr>
          <w:rFonts w:ascii="Times New Roman" w:eastAsia="Times New Roman" w:hAnsi="Times New Roman" w:cs="Times New Roman"/>
          <w:sz w:val="28"/>
          <w:szCs w:val="28"/>
          <w:shd w:val="clear" w:color="auto" w:fill="FFFFFF"/>
          <w:lang w:eastAsia="ru-RU"/>
        </w:rPr>
        <w:t>при подвеске проводов на разных уровнях проверять отсутствие напряжения указателем или штангой и устанавливать заземление следует снизу</w:t>
      </w:r>
      <w:r w:rsidR="00BC650C" w:rsidRPr="00921327">
        <w:rPr>
          <w:rFonts w:ascii="Times New Roman" w:eastAsia="Times New Roman" w:hAnsi="Times New Roman" w:cs="Times New Roman"/>
          <w:sz w:val="28"/>
          <w:szCs w:val="28"/>
          <w:shd w:val="clear" w:color="auto" w:fill="FFFFFF"/>
          <w:lang w:eastAsia="ru-RU"/>
        </w:rPr>
        <w:t>-</w:t>
      </w:r>
      <w:r w:rsidR="00877555" w:rsidRPr="00921327">
        <w:rPr>
          <w:rFonts w:ascii="Times New Roman" w:eastAsia="Times New Roman" w:hAnsi="Times New Roman" w:cs="Times New Roman"/>
          <w:sz w:val="28"/>
          <w:szCs w:val="28"/>
          <w:shd w:val="clear" w:color="auto" w:fill="FFFFFF"/>
          <w:lang w:eastAsia="ru-RU"/>
        </w:rPr>
        <w:t>вверх</w:t>
      </w:r>
      <w:r w:rsidR="00BC650C" w:rsidRPr="00921327">
        <w:rPr>
          <w:rFonts w:ascii="Times New Roman" w:eastAsia="Times New Roman" w:hAnsi="Times New Roman" w:cs="Times New Roman"/>
          <w:sz w:val="28"/>
          <w:szCs w:val="28"/>
          <w:shd w:val="clear" w:color="auto" w:fill="FFFFFF"/>
          <w:lang w:eastAsia="ru-RU"/>
        </w:rPr>
        <w:t>,</w:t>
      </w:r>
      <w:r w:rsidR="007918F4">
        <w:rPr>
          <w:rFonts w:ascii="Times New Roman" w:eastAsia="Times New Roman" w:hAnsi="Times New Roman" w:cs="Times New Roman"/>
          <w:sz w:val="28"/>
          <w:szCs w:val="28"/>
          <w:shd w:val="clear" w:color="auto" w:fill="FFFFFF"/>
          <w:lang w:eastAsia="ru-RU"/>
        </w:rPr>
        <w:t xml:space="preserve"> </w:t>
      </w:r>
      <w:r w:rsidR="005D6348" w:rsidRPr="00921327">
        <w:rPr>
          <w:rFonts w:ascii="Times New Roman" w:eastAsia="Times New Roman" w:hAnsi="Times New Roman" w:cs="Times New Roman"/>
          <w:sz w:val="28"/>
          <w:szCs w:val="28"/>
          <w:shd w:val="clear" w:color="auto" w:fill="FFFFFF"/>
          <w:lang w:eastAsia="ru-RU"/>
        </w:rPr>
        <w:t>н</w:t>
      </w:r>
      <w:r w:rsidR="00877555" w:rsidRPr="00921327">
        <w:rPr>
          <w:rFonts w:ascii="Times New Roman" w:eastAsia="Times New Roman" w:hAnsi="Times New Roman" w:cs="Times New Roman"/>
          <w:sz w:val="28"/>
          <w:szCs w:val="28"/>
          <w:shd w:val="clear" w:color="auto" w:fill="FFFFFF"/>
          <w:lang w:eastAsia="ru-RU"/>
        </w:rPr>
        <w:t>ачиная с нижнего провода. При горизонтальной подвеске проверку нужно начинать с ближайшего провода.</w:t>
      </w:r>
    </w:p>
    <w:p w:rsidR="00491344" w:rsidRPr="00921327" w:rsidRDefault="00921327"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16</w:t>
      </w:r>
      <w:r w:rsidR="002E5C9D">
        <w:rPr>
          <w:rFonts w:ascii="Times New Roman" w:eastAsia="Times New Roman" w:hAnsi="Times New Roman" w:cs="Times New Roman"/>
          <w:bCs/>
          <w:sz w:val="28"/>
          <w:szCs w:val="28"/>
          <w:lang w:eastAsia="ru-RU"/>
        </w:rPr>
        <w:t>3</w:t>
      </w:r>
      <w:r w:rsidR="00877555" w:rsidRPr="00921327">
        <w:rPr>
          <w:rFonts w:ascii="Times New Roman" w:eastAsia="Times New Roman" w:hAnsi="Times New Roman" w:cs="Times New Roman"/>
          <w:bCs/>
          <w:sz w:val="28"/>
          <w:szCs w:val="28"/>
          <w:lang w:eastAsia="ru-RU"/>
        </w:rPr>
        <w:t>.</w:t>
      </w:r>
      <w:r w:rsidR="00C03E74">
        <w:rPr>
          <w:rFonts w:ascii="Times New Roman" w:eastAsia="Times New Roman" w:hAnsi="Times New Roman" w:cs="Times New Roman"/>
          <w:bCs/>
          <w:sz w:val="28"/>
          <w:szCs w:val="28"/>
          <w:lang w:eastAsia="ru-RU"/>
        </w:rPr>
        <w:t xml:space="preserve"> </w:t>
      </w:r>
      <w:r w:rsidR="00877555" w:rsidRPr="00921327">
        <w:rPr>
          <w:rFonts w:ascii="Times New Roman" w:eastAsia="Times New Roman" w:hAnsi="Times New Roman" w:cs="Times New Roman"/>
          <w:sz w:val="28"/>
          <w:szCs w:val="28"/>
          <w:shd w:val="clear" w:color="auto" w:fill="FFFFFF"/>
          <w:lang w:eastAsia="ru-RU"/>
        </w:rPr>
        <w:t xml:space="preserve">В электроустановках до 1000В с заземленной нейтралью при применении двухполюсного указателя проверять отсутствие напряжения нужно как между фазами, так и между каждой фазой и заземленным корпусом оборудования или заземляющим (зануляющим) проводником. Допускается применять предварительно проверенный вольтметр. Запрещается пользоваться </w:t>
      </w:r>
      <w:r w:rsidR="00491344" w:rsidRPr="00921327">
        <w:rPr>
          <w:rFonts w:ascii="Times New Roman" w:eastAsia="Times New Roman" w:hAnsi="Times New Roman" w:cs="Times New Roman"/>
          <w:sz w:val="28"/>
          <w:szCs w:val="28"/>
          <w:shd w:val="clear" w:color="auto" w:fill="FFFFFF"/>
          <w:lang w:eastAsia="ru-RU"/>
        </w:rPr>
        <w:t>«</w:t>
      </w:r>
      <w:r w:rsidR="00877555" w:rsidRPr="00921327">
        <w:rPr>
          <w:rFonts w:ascii="Times New Roman" w:eastAsia="Times New Roman" w:hAnsi="Times New Roman" w:cs="Times New Roman"/>
          <w:sz w:val="28"/>
          <w:szCs w:val="28"/>
          <w:shd w:val="clear" w:color="auto" w:fill="FFFFFF"/>
          <w:lang w:eastAsia="ru-RU"/>
        </w:rPr>
        <w:t>контрольными</w:t>
      </w:r>
      <w:r w:rsidR="00491344" w:rsidRPr="00921327">
        <w:rPr>
          <w:rFonts w:ascii="Times New Roman" w:eastAsia="Times New Roman" w:hAnsi="Times New Roman" w:cs="Times New Roman"/>
          <w:sz w:val="28"/>
          <w:szCs w:val="28"/>
          <w:shd w:val="clear" w:color="auto" w:fill="FFFFFF"/>
          <w:lang w:eastAsia="ru-RU"/>
        </w:rPr>
        <w:t>»</w:t>
      </w:r>
      <w:r w:rsidR="00877555" w:rsidRPr="00921327">
        <w:rPr>
          <w:rFonts w:ascii="Times New Roman" w:eastAsia="Times New Roman" w:hAnsi="Times New Roman" w:cs="Times New Roman"/>
          <w:sz w:val="28"/>
          <w:szCs w:val="28"/>
          <w:shd w:val="clear" w:color="auto" w:fill="FFFFFF"/>
          <w:lang w:eastAsia="ru-RU"/>
        </w:rPr>
        <w:t xml:space="preserve"> лампами.</w:t>
      </w:r>
    </w:p>
    <w:p w:rsidR="00491344" w:rsidRDefault="00921327"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16</w:t>
      </w:r>
      <w:r w:rsidR="002E5C9D">
        <w:rPr>
          <w:rFonts w:ascii="Times New Roman" w:eastAsia="Times New Roman" w:hAnsi="Times New Roman" w:cs="Times New Roman"/>
          <w:bCs/>
          <w:sz w:val="28"/>
          <w:szCs w:val="28"/>
          <w:lang w:eastAsia="ru-RU"/>
        </w:rPr>
        <w:t>4</w:t>
      </w:r>
      <w:r w:rsidR="00877555" w:rsidRPr="00921327">
        <w:rPr>
          <w:rFonts w:ascii="Times New Roman" w:eastAsia="Times New Roman" w:hAnsi="Times New Roman" w:cs="Times New Roman"/>
          <w:bCs/>
          <w:sz w:val="28"/>
          <w:szCs w:val="28"/>
          <w:lang w:eastAsia="ru-RU"/>
        </w:rPr>
        <w:t>.</w:t>
      </w:r>
      <w:r w:rsidR="00877555" w:rsidRPr="00921327">
        <w:rPr>
          <w:rFonts w:ascii="Times New Roman" w:eastAsia="Times New Roman" w:hAnsi="Times New Roman" w:cs="Times New Roman"/>
          <w:sz w:val="28"/>
          <w:szCs w:val="28"/>
          <w:shd w:val="clear" w:color="auto" w:fill="FFFFFF"/>
          <w:lang w:eastAsia="ru-RU"/>
        </w:rPr>
        <w:t> Устройства, сигнализирующие об отключенном положении аппарата, блокирующие устройства, постоянно включенные вольтметры и т. п. являются только дополнительными средствами, подтверждающими отсутствие напряжения, и на основании их показаний нельзя делать заключение об отсутствии напряжения.</w:t>
      </w:r>
    </w:p>
    <w:p w:rsidR="00D51150" w:rsidRPr="00921327" w:rsidRDefault="00D51150"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491344" w:rsidRDefault="00BC7FF7" w:rsidP="00AF1ACE">
      <w:pPr>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21. </w:t>
      </w:r>
      <w:r w:rsidR="00921327">
        <w:rPr>
          <w:rFonts w:ascii="Times New Roman" w:eastAsia="Times New Roman" w:hAnsi="Times New Roman" w:cs="Times New Roman"/>
          <w:b/>
          <w:bCs/>
          <w:sz w:val="28"/>
          <w:szCs w:val="28"/>
          <w:lang w:eastAsia="ru-RU"/>
        </w:rPr>
        <w:t>У</w:t>
      </w:r>
      <w:r w:rsidR="003E5A29">
        <w:rPr>
          <w:rFonts w:ascii="Times New Roman" w:eastAsia="Times New Roman" w:hAnsi="Times New Roman" w:cs="Times New Roman"/>
          <w:b/>
          <w:bCs/>
          <w:sz w:val="28"/>
          <w:szCs w:val="28"/>
          <w:lang w:eastAsia="ru-RU"/>
        </w:rPr>
        <w:t>становка заземлений. О</w:t>
      </w:r>
      <w:r w:rsidR="00921327" w:rsidRPr="00AB3BF1">
        <w:rPr>
          <w:rFonts w:ascii="Times New Roman" w:eastAsia="Times New Roman" w:hAnsi="Times New Roman" w:cs="Times New Roman"/>
          <w:b/>
          <w:bCs/>
          <w:sz w:val="28"/>
          <w:szCs w:val="28"/>
          <w:lang w:eastAsia="ru-RU"/>
        </w:rPr>
        <w:t>бщие требования</w:t>
      </w:r>
    </w:p>
    <w:p w:rsidR="00D51150" w:rsidRDefault="00D51150" w:rsidP="009C4EC5">
      <w:pPr>
        <w:spacing w:after="0" w:line="240" w:lineRule="auto"/>
        <w:jc w:val="center"/>
        <w:rPr>
          <w:rFonts w:ascii="Times New Roman" w:eastAsia="Times New Roman" w:hAnsi="Times New Roman" w:cs="Times New Roman"/>
          <w:b/>
          <w:bCs/>
          <w:sz w:val="28"/>
          <w:szCs w:val="28"/>
          <w:lang w:eastAsia="ru-RU"/>
        </w:rPr>
      </w:pPr>
    </w:p>
    <w:p w:rsidR="00491344" w:rsidRPr="00921327" w:rsidRDefault="00921327"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16</w:t>
      </w:r>
      <w:r w:rsidR="002E5C9D">
        <w:rPr>
          <w:rFonts w:ascii="Times New Roman" w:eastAsia="Times New Roman" w:hAnsi="Times New Roman" w:cs="Times New Roman"/>
          <w:bCs/>
          <w:sz w:val="28"/>
          <w:szCs w:val="28"/>
          <w:lang w:eastAsia="ru-RU"/>
        </w:rPr>
        <w:t>5</w:t>
      </w:r>
      <w:r w:rsidR="00877555" w:rsidRPr="00921327">
        <w:rPr>
          <w:rFonts w:ascii="Times New Roman" w:eastAsia="Times New Roman" w:hAnsi="Times New Roman" w:cs="Times New Roman"/>
          <w:bCs/>
          <w:sz w:val="28"/>
          <w:szCs w:val="28"/>
          <w:lang w:eastAsia="ru-RU"/>
        </w:rPr>
        <w:t>.</w:t>
      </w:r>
      <w:r w:rsidR="00C03E74">
        <w:rPr>
          <w:rFonts w:ascii="Times New Roman" w:eastAsia="Times New Roman" w:hAnsi="Times New Roman" w:cs="Times New Roman"/>
          <w:bCs/>
          <w:sz w:val="28"/>
          <w:szCs w:val="28"/>
          <w:lang w:eastAsia="ru-RU"/>
        </w:rPr>
        <w:t xml:space="preserve"> </w:t>
      </w:r>
      <w:r w:rsidR="00877555" w:rsidRPr="00921327">
        <w:rPr>
          <w:rFonts w:ascii="Times New Roman" w:eastAsia="Times New Roman" w:hAnsi="Times New Roman" w:cs="Times New Roman"/>
          <w:sz w:val="28"/>
          <w:szCs w:val="28"/>
          <w:shd w:val="clear" w:color="auto" w:fill="FFFFFF"/>
          <w:lang w:eastAsia="ru-RU"/>
        </w:rPr>
        <w:t>Устанавливать заземления на токоведущие части необходимо непосредственно после проверки отсутствия напряжения.</w:t>
      </w:r>
    </w:p>
    <w:p w:rsidR="00491344" w:rsidRPr="00921327" w:rsidRDefault="00921327"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16</w:t>
      </w:r>
      <w:r w:rsidR="002E5C9D">
        <w:rPr>
          <w:rFonts w:ascii="Times New Roman" w:eastAsia="Times New Roman" w:hAnsi="Times New Roman" w:cs="Times New Roman"/>
          <w:bCs/>
          <w:sz w:val="28"/>
          <w:szCs w:val="28"/>
          <w:lang w:eastAsia="ru-RU"/>
        </w:rPr>
        <w:t>6</w:t>
      </w:r>
      <w:r w:rsidR="00877555" w:rsidRPr="00921327">
        <w:rPr>
          <w:rFonts w:ascii="Times New Roman" w:eastAsia="Times New Roman" w:hAnsi="Times New Roman" w:cs="Times New Roman"/>
          <w:sz w:val="28"/>
          <w:szCs w:val="28"/>
          <w:shd w:val="clear" w:color="auto" w:fill="FFFFFF"/>
          <w:lang w:eastAsia="ru-RU"/>
        </w:rPr>
        <w:t>. Переносное заземление сначала нужно присоединить к заземляющему устройству, а затем, после проверки отсутствия напряжения, установить на токоведущие части.</w:t>
      </w:r>
    </w:p>
    <w:p w:rsidR="001B027C"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921327">
        <w:rPr>
          <w:rFonts w:ascii="Times New Roman" w:eastAsia="Times New Roman" w:hAnsi="Times New Roman" w:cs="Times New Roman"/>
          <w:sz w:val="28"/>
          <w:szCs w:val="28"/>
          <w:shd w:val="clear" w:color="auto" w:fill="FFFFFF"/>
          <w:lang w:eastAsia="ru-RU"/>
        </w:rPr>
        <w:t xml:space="preserve">Схемы установки заземлений приведены в приложении 6. </w:t>
      </w:r>
    </w:p>
    <w:p w:rsidR="00491344" w:rsidRPr="00921327"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921327">
        <w:rPr>
          <w:rFonts w:ascii="Times New Roman" w:eastAsia="Times New Roman" w:hAnsi="Times New Roman" w:cs="Times New Roman"/>
          <w:sz w:val="28"/>
          <w:szCs w:val="28"/>
          <w:shd w:val="clear" w:color="auto" w:fill="FFFFFF"/>
          <w:lang w:eastAsia="ru-RU"/>
        </w:rPr>
        <w:t>Снимать переносное заземление необходимо в обратной последовательности: сначала снять его с токоведущих частей, а затем отсоединить от заземляющего устройства.</w:t>
      </w:r>
    </w:p>
    <w:p w:rsidR="00491344" w:rsidRPr="00921327" w:rsidRDefault="00921327"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16</w:t>
      </w:r>
      <w:r w:rsidR="002E5C9D">
        <w:rPr>
          <w:rFonts w:ascii="Times New Roman" w:eastAsia="Times New Roman" w:hAnsi="Times New Roman" w:cs="Times New Roman"/>
          <w:bCs/>
          <w:sz w:val="28"/>
          <w:szCs w:val="28"/>
          <w:lang w:eastAsia="ru-RU"/>
        </w:rPr>
        <w:t>7</w:t>
      </w:r>
      <w:r w:rsidR="00877555" w:rsidRPr="00921327">
        <w:rPr>
          <w:rFonts w:ascii="Times New Roman" w:eastAsia="Times New Roman" w:hAnsi="Times New Roman" w:cs="Times New Roman"/>
          <w:bCs/>
          <w:sz w:val="28"/>
          <w:szCs w:val="28"/>
          <w:lang w:eastAsia="ru-RU"/>
        </w:rPr>
        <w:t>.</w:t>
      </w:r>
      <w:r w:rsidR="00C03E74">
        <w:rPr>
          <w:rFonts w:ascii="Times New Roman" w:eastAsia="Times New Roman" w:hAnsi="Times New Roman" w:cs="Times New Roman"/>
          <w:bCs/>
          <w:sz w:val="28"/>
          <w:szCs w:val="28"/>
          <w:lang w:eastAsia="ru-RU"/>
        </w:rPr>
        <w:t xml:space="preserve"> </w:t>
      </w:r>
      <w:r w:rsidR="00877555" w:rsidRPr="00921327">
        <w:rPr>
          <w:rFonts w:ascii="Times New Roman" w:eastAsia="Times New Roman" w:hAnsi="Times New Roman" w:cs="Times New Roman"/>
          <w:sz w:val="28"/>
          <w:szCs w:val="28"/>
          <w:shd w:val="clear" w:color="auto" w:fill="FFFFFF"/>
          <w:lang w:eastAsia="ru-RU"/>
        </w:rPr>
        <w:t>Установка и снятие переносных заземлений должны выполняться в диэлектрических перчатках с применением в электроустановках выше 1000 В изолирующей штанги. Закреплять зажимы переносных заземлений следует этой же штангой или непосредственно руками в диэлектрических перчатках.</w:t>
      </w:r>
    </w:p>
    <w:p w:rsidR="00491344" w:rsidRDefault="00921327"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16</w:t>
      </w:r>
      <w:r w:rsidR="002E5C9D">
        <w:rPr>
          <w:rFonts w:ascii="Times New Roman" w:eastAsia="Times New Roman" w:hAnsi="Times New Roman" w:cs="Times New Roman"/>
          <w:bCs/>
          <w:sz w:val="28"/>
          <w:szCs w:val="28"/>
          <w:lang w:eastAsia="ru-RU"/>
        </w:rPr>
        <w:t>8</w:t>
      </w:r>
      <w:r w:rsidR="00877555" w:rsidRPr="00921327">
        <w:rPr>
          <w:rFonts w:ascii="Times New Roman" w:eastAsia="Times New Roman" w:hAnsi="Times New Roman" w:cs="Times New Roman"/>
          <w:bCs/>
          <w:sz w:val="28"/>
          <w:szCs w:val="28"/>
          <w:lang w:eastAsia="ru-RU"/>
        </w:rPr>
        <w:t>.</w:t>
      </w:r>
      <w:r w:rsidR="00C03E74">
        <w:rPr>
          <w:rFonts w:ascii="Times New Roman" w:eastAsia="Times New Roman" w:hAnsi="Times New Roman" w:cs="Times New Roman"/>
          <w:bCs/>
          <w:sz w:val="28"/>
          <w:szCs w:val="28"/>
          <w:lang w:eastAsia="ru-RU"/>
        </w:rPr>
        <w:t xml:space="preserve"> </w:t>
      </w:r>
      <w:r w:rsidR="00877555" w:rsidRPr="00921327">
        <w:rPr>
          <w:rFonts w:ascii="Times New Roman" w:eastAsia="Times New Roman" w:hAnsi="Times New Roman" w:cs="Times New Roman"/>
          <w:sz w:val="28"/>
          <w:szCs w:val="28"/>
          <w:shd w:val="clear" w:color="auto" w:fill="FFFFFF"/>
          <w:lang w:eastAsia="ru-RU"/>
        </w:rPr>
        <w:t xml:space="preserve">Запрещается пользоваться для заземления проводниками, не предназначенными для этой цели, за исключением случая, оговоренного в </w:t>
      </w:r>
      <w:r w:rsidR="00877555" w:rsidRPr="00180EA3">
        <w:rPr>
          <w:rFonts w:ascii="Times New Roman" w:eastAsia="Times New Roman" w:hAnsi="Times New Roman" w:cs="Times New Roman"/>
          <w:sz w:val="28"/>
          <w:szCs w:val="28"/>
          <w:lang w:eastAsia="ru-RU"/>
        </w:rPr>
        <w:t xml:space="preserve">п. </w:t>
      </w:r>
      <w:r w:rsidR="00180EA3" w:rsidRPr="00180EA3">
        <w:rPr>
          <w:rFonts w:ascii="Times New Roman" w:eastAsia="Times New Roman" w:hAnsi="Times New Roman" w:cs="Times New Roman"/>
          <w:sz w:val="28"/>
          <w:szCs w:val="28"/>
          <w:lang w:eastAsia="ru-RU"/>
        </w:rPr>
        <w:t>23</w:t>
      </w:r>
      <w:r w:rsidR="002E5C9D">
        <w:rPr>
          <w:rFonts w:ascii="Times New Roman" w:eastAsia="Times New Roman" w:hAnsi="Times New Roman" w:cs="Times New Roman"/>
          <w:sz w:val="28"/>
          <w:szCs w:val="28"/>
          <w:lang w:eastAsia="ru-RU"/>
        </w:rPr>
        <w:t>5</w:t>
      </w:r>
      <w:r w:rsidR="00877555" w:rsidRPr="00180EA3">
        <w:rPr>
          <w:rFonts w:ascii="Times New Roman" w:eastAsia="Times New Roman" w:hAnsi="Times New Roman" w:cs="Times New Roman"/>
          <w:sz w:val="28"/>
          <w:szCs w:val="28"/>
          <w:shd w:val="clear" w:color="auto" w:fill="FFFFFF"/>
          <w:lang w:eastAsia="ru-RU"/>
        </w:rPr>
        <w:t>.</w:t>
      </w:r>
    </w:p>
    <w:p w:rsidR="00D51150" w:rsidRPr="00921327" w:rsidRDefault="00D51150"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0263F1" w:rsidRDefault="00BC7FF7" w:rsidP="000263F1">
      <w:pPr>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22. </w:t>
      </w:r>
      <w:r w:rsidR="00921327">
        <w:rPr>
          <w:rFonts w:ascii="Times New Roman" w:eastAsia="Times New Roman" w:hAnsi="Times New Roman" w:cs="Times New Roman"/>
          <w:b/>
          <w:bCs/>
          <w:sz w:val="28"/>
          <w:szCs w:val="28"/>
          <w:lang w:eastAsia="ru-RU"/>
        </w:rPr>
        <w:t>У</w:t>
      </w:r>
      <w:r w:rsidR="00921327" w:rsidRPr="00AB3BF1">
        <w:rPr>
          <w:rFonts w:ascii="Times New Roman" w:eastAsia="Times New Roman" w:hAnsi="Times New Roman" w:cs="Times New Roman"/>
          <w:b/>
          <w:bCs/>
          <w:sz w:val="28"/>
          <w:szCs w:val="28"/>
          <w:lang w:eastAsia="ru-RU"/>
        </w:rPr>
        <w:t>становка заземлений в электроустановках</w:t>
      </w:r>
    </w:p>
    <w:p w:rsidR="00491344" w:rsidRDefault="00921327" w:rsidP="000263F1">
      <w:pPr>
        <w:spacing w:after="0" w:line="240" w:lineRule="auto"/>
        <w:ind w:firstLine="709"/>
        <w:jc w:val="both"/>
        <w:rPr>
          <w:rFonts w:ascii="Times New Roman" w:eastAsia="Times New Roman" w:hAnsi="Times New Roman" w:cs="Times New Roman"/>
          <w:b/>
          <w:bCs/>
          <w:sz w:val="28"/>
          <w:szCs w:val="28"/>
          <w:lang w:eastAsia="ru-RU"/>
        </w:rPr>
      </w:pPr>
      <w:r w:rsidRPr="00AB3BF1">
        <w:rPr>
          <w:rFonts w:ascii="Times New Roman" w:eastAsia="Times New Roman" w:hAnsi="Times New Roman" w:cs="Times New Roman"/>
          <w:b/>
          <w:bCs/>
          <w:sz w:val="28"/>
          <w:szCs w:val="28"/>
          <w:lang w:eastAsia="ru-RU"/>
        </w:rPr>
        <w:t>электростанций и подстанций</w:t>
      </w:r>
    </w:p>
    <w:p w:rsidR="00D51150" w:rsidRDefault="00D51150" w:rsidP="009C4EC5">
      <w:pPr>
        <w:spacing w:after="0" w:line="240" w:lineRule="auto"/>
        <w:jc w:val="center"/>
        <w:rPr>
          <w:rFonts w:ascii="Times New Roman" w:eastAsia="Times New Roman" w:hAnsi="Times New Roman" w:cs="Times New Roman"/>
          <w:b/>
          <w:bCs/>
          <w:sz w:val="28"/>
          <w:szCs w:val="28"/>
          <w:lang w:eastAsia="ru-RU"/>
        </w:rPr>
      </w:pPr>
    </w:p>
    <w:p w:rsidR="00491344" w:rsidRPr="00921327" w:rsidRDefault="00921327"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16</w:t>
      </w:r>
      <w:r w:rsidR="002E5C9D">
        <w:rPr>
          <w:rFonts w:ascii="Times New Roman" w:eastAsia="Times New Roman" w:hAnsi="Times New Roman" w:cs="Times New Roman"/>
          <w:bCs/>
          <w:sz w:val="28"/>
          <w:szCs w:val="28"/>
          <w:lang w:eastAsia="ru-RU"/>
        </w:rPr>
        <w:t>9</w:t>
      </w:r>
      <w:r w:rsidR="00877555" w:rsidRPr="00921327">
        <w:rPr>
          <w:rFonts w:ascii="Times New Roman" w:eastAsia="Times New Roman" w:hAnsi="Times New Roman" w:cs="Times New Roman"/>
          <w:bCs/>
          <w:sz w:val="28"/>
          <w:szCs w:val="28"/>
          <w:lang w:eastAsia="ru-RU"/>
        </w:rPr>
        <w:t>.</w:t>
      </w:r>
      <w:r w:rsidR="00C03E74">
        <w:rPr>
          <w:rFonts w:ascii="Times New Roman" w:eastAsia="Times New Roman" w:hAnsi="Times New Roman" w:cs="Times New Roman"/>
          <w:bCs/>
          <w:sz w:val="28"/>
          <w:szCs w:val="28"/>
          <w:lang w:eastAsia="ru-RU"/>
        </w:rPr>
        <w:t xml:space="preserve"> </w:t>
      </w:r>
      <w:r w:rsidR="00877555" w:rsidRPr="00921327">
        <w:rPr>
          <w:rFonts w:ascii="Times New Roman" w:eastAsia="Times New Roman" w:hAnsi="Times New Roman" w:cs="Times New Roman"/>
          <w:sz w:val="28"/>
          <w:szCs w:val="28"/>
          <w:shd w:val="clear" w:color="auto" w:fill="FFFFFF"/>
          <w:lang w:eastAsia="ru-RU"/>
        </w:rPr>
        <w:t>В электроустановках выше 1000В заземляться должны токоведущие части всех фаз (полюсов) отключенного для работ участка со всех сторон, откуда может быть подано напряжение, за исключением отключенных для работ сборных шин, на которые достаточно установить одно заземление (приложение 6).</w:t>
      </w:r>
    </w:p>
    <w:p w:rsidR="00491344" w:rsidRPr="00921327"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921327">
        <w:rPr>
          <w:rFonts w:ascii="Times New Roman" w:eastAsia="Times New Roman" w:hAnsi="Times New Roman" w:cs="Times New Roman"/>
          <w:sz w:val="28"/>
          <w:szCs w:val="28"/>
          <w:shd w:val="clear" w:color="auto" w:fill="FFFFFF"/>
          <w:lang w:eastAsia="ru-RU"/>
        </w:rPr>
        <w:t>При работах на отключенном линейном разъединителе на провода спусков со стороны ВЛ независимо от наличия заземляющих ножей на разъединителе должно быть установлено дополнительное заземление, не нарушаемое при манипуляциях с разъединителем.</w:t>
      </w:r>
    </w:p>
    <w:p w:rsidR="00491344" w:rsidRPr="00921327" w:rsidRDefault="00921327"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w:t>
      </w:r>
      <w:r w:rsidR="002E5C9D">
        <w:rPr>
          <w:rFonts w:ascii="Times New Roman" w:eastAsia="Times New Roman" w:hAnsi="Times New Roman" w:cs="Times New Roman"/>
          <w:bCs/>
          <w:sz w:val="28"/>
          <w:szCs w:val="28"/>
          <w:lang w:eastAsia="ru-RU"/>
        </w:rPr>
        <w:t>70</w:t>
      </w:r>
      <w:r w:rsidR="00877555" w:rsidRPr="00921327">
        <w:rPr>
          <w:rFonts w:ascii="Times New Roman" w:eastAsia="Times New Roman" w:hAnsi="Times New Roman" w:cs="Times New Roman"/>
          <w:bCs/>
          <w:sz w:val="28"/>
          <w:szCs w:val="28"/>
          <w:lang w:eastAsia="ru-RU"/>
        </w:rPr>
        <w:t>.</w:t>
      </w:r>
      <w:r w:rsidR="00C03E74">
        <w:rPr>
          <w:rFonts w:ascii="Times New Roman" w:eastAsia="Times New Roman" w:hAnsi="Times New Roman" w:cs="Times New Roman"/>
          <w:bCs/>
          <w:sz w:val="28"/>
          <w:szCs w:val="28"/>
          <w:lang w:eastAsia="ru-RU"/>
        </w:rPr>
        <w:t xml:space="preserve"> </w:t>
      </w:r>
      <w:r w:rsidR="00877555" w:rsidRPr="00921327">
        <w:rPr>
          <w:rFonts w:ascii="Times New Roman" w:eastAsia="Times New Roman" w:hAnsi="Times New Roman" w:cs="Times New Roman"/>
          <w:sz w:val="28"/>
          <w:szCs w:val="28"/>
          <w:shd w:val="clear" w:color="auto" w:fill="FFFFFF"/>
          <w:lang w:eastAsia="ru-RU"/>
        </w:rPr>
        <w:t>Заземленные токоведущие части должны быть отделены от токоведущих частей, находящихся под напряжением, видимым разрывом.</w:t>
      </w:r>
    </w:p>
    <w:p w:rsidR="00491344" w:rsidRPr="00921327"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921327">
        <w:rPr>
          <w:rFonts w:ascii="Times New Roman" w:eastAsia="Times New Roman" w:hAnsi="Times New Roman" w:cs="Times New Roman"/>
          <w:sz w:val="28"/>
          <w:szCs w:val="28"/>
          <w:shd w:val="clear" w:color="auto" w:fill="FFFFFF"/>
          <w:lang w:eastAsia="ru-RU"/>
        </w:rPr>
        <w:t>Установленные заземления могут быть отделены от токоведущих частей, на которых непосредственно ведется работа, отключенными выключателями, разъединителями, отделителями или выключателями нагрузки, снятыми предохранителями, демонтированными шинами или проводами.</w:t>
      </w:r>
    </w:p>
    <w:p w:rsidR="00652080"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921327">
        <w:rPr>
          <w:rFonts w:ascii="Times New Roman" w:eastAsia="Times New Roman" w:hAnsi="Times New Roman" w:cs="Times New Roman"/>
          <w:sz w:val="28"/>
          <w:szCs w:val="28"/>
          <w:shd w:val="clear" w:color="auto" w:fill="FFFFFF"/>
          <w:lang w:eastAsia="ru-RU"/>
        </w:rPr>
        <w:t>Непосредственно на рабочем месте заземление на токоведущие части дополнительно должно быть установлено в тех случаях, когда эти части могут оказаться под наведенным напряжением (потенциалом).</w:t>
      </w:r>
    </w:p>
    <w:p w:rsidR="00491344" w:rsidRPr="00921327" w:rsidRDefault="00652080"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1</w:t>
      </w:r>
      <w:r w:rsidR="00921327">
        <w:rPr>
          <w:rFonts w:ascii="Times New Roman" w:eastAsia="Times New Roman" w:hAnsi="Times New Roman" w:cs="Times New Roman"/>
          <w:bCs/>
          <w:sz w:val="28"/>
          <w:szCs w:val="28"/>
          <w:lang w:eastAsia="ru-RU"/>
        </w:rPr>
        <w:t>7</w:t>
      </w:r>
      <w:r w:rsidR="002E5C9D">
        <w:rPr>
          <w:rFonts w:ascii="Times New Roman" w:eastAsia="Times New Roman" w:hAnsi="Times New Roman" w:cs="Times New Roman"/>
          <w:bCs/>
          <w:sz w:val="28"/>
          <w:szCs w:val="28"/>
          <w:lang w:eastAsia="ru-RU"/>
        </w:rPr>
        <w:t>1</w:t>
      </w:r>
      <w:r w:rsidR="00877555" w:rsidRPr="00921327">
        <w:rPr>
          <w:rFonts w:ascii="Times New Roman" w:eastAsia="Times New Roman" w:hAnsi="Times New Roman" w:cs="Times New Roman"/>
          <w:bCs/>
          <w:sz w:val="28"/>
          <w:szCs w:val="28"/>
          <w:lang w:eastAsia="ru-RU"/>
        </w:rPr>
        <w:t>.</w:t>
      </w:r>
      <w:r w:rsidR="00C03E74">
        <w:rPr>
          <w:rFonts w:ascii="Times New Roman" w:eastAsia="Times New Roman" w:hAnsi="Times New Roman" w:cs="Times New Roman"/>
          <w:bCs/>
          <w:sz w:val="28"/>
          <w:szCs w:val="28"/>
          <w:lang w:eastAsia="ru-RU"/>
        </w:rPr>
        <w:t xml:space="preserve"> </w:t>
      </w:r>
      <w:r w:rsidR="00877555" w:rsidRPr="00921327">
        <w:rPr>
          <w:rFonts w:ascii="Times New Roman" w:eastAsia="Times New Roman" w:hAnsi="Times New Roman" w:cs="Times New Roman"/>
          <w:sz w:val="28"/>
          <w:szCs w:val="28"/>
          <w:shd w:val="clear" w:color="auto" w:fill="FFFFFF"/>
          <w:lang w:eastAsia="ru-RU"/>
        </w:rPr>
        <w:t>Переносные заземления следует присоединять к токоведущим частям в местах, очищенных от краски.</w:t>
      </w:r>
    </w:p>
    <w:p w:rsidR="00491344" w:rsidRPr="00921327" w:rsidRDefault="00921327"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17</w:t>
      </w:r>
      <w:r w:rsidR="002E5C9D">
        <w:rPr>
          <w:rFonts w:ascii="Times New Roman" w:eastAsia="Times New Roman" w:hAnsi="Times New Roman" w:cs="Times New Roman"/>
          <w:bCs/>
          <w:sz w:val="28"/>
          <w:szCs w:val="28"/>
          <w:lang w:eastAsia="ru-RU"/>
        </w:rPr>
        <w:t>2</w:t>
      </w:r>
      <w:r w:rsidR="00491344" w:rsidRPr="00921327">
        <w:rPr>
          <w:rFonts w:ascii="Times New Roman" w:eastAsia="Times New Roman" w:hAnsi="Times New Roman" w:cs="Times New Roman"/>
          <w:bCs/>
          <w:sz w:val="28"/>
          <w:szCs w:val="28"/>
          <w:lang w:eastAsia="ru-RU"/>
        </w:rPr>
        <w:t xml:space="preserve">. </w:t>
      </w:r>
      <w:r w:rsidR="00C03E74">
        <w:rPr>
          <w:rFonts w:ascii="Times New Roman" w:eastAsia="Times New Roman" w:hAnsi="Times New Roman" w:cs="Times New Roman"/>
          <w:bCs/>
          <w:sz w:val="28"/>
          <w:szCs w:val="28"/>
          <w:lang w:eastAsia="ru-RU"/>
        </w:rPr>
        <w:t xml:space="preserve"> </w:t>
      </w:r>
      <w:r w:rsidR="00877555" w:rsidRPr="00921327">
        <w:rPr>
          <w:rFonts w:ascii="Times New Roman" w:eastAsia="Times New Roman" w:hAnsi="Times New Roman" w:cs="Times New Roman"/>
          <w:sz w:val="28"/>
          <w:szCs w:val="28"/>
          <w:shd w:val="clear" w:color="auto" w:fill="FFFFFF"/>
          <w:lang w:eastAsia="ru-RU"/>
        </w:rPr>
        <w:t>В электроустановках до 1000В при работах на сборных шинах РУ, щитов, сборок напряжение с шин должно быть снято и шины (за исключением шин, выполненных изолированным проводом) должны быть заземлены. Необходимость и возможность заземления присоединений этих РУ, щитов, сборок и подключенного к ним оборудования определяет выдающий наряд, распоряжение.</w:t>
      </w:r>
    </w:p>
    <w:p w:rsidR="00491344" w:rsidRPr="00921327" w:rsidRDefault="00921327"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17</w:t>
      </w:r>
      <w:r w:rsidR="002E5C9D">
        <w:rPr>
          <w:rFonts w:ascii="Times New Roman" w:eastAsia="Times New Roman" w:hAnsi="Times New Roman" w:cs="Times New Roman"/>
          <w:bCs/>
          <w:sz w:val="28"/>
          <w:szCs w:val="28"/>
          <w:lang w:eastAsia="ru-RU"/>
        </w:rPr>
        <w:t>3</w:t>
      </w:r>
      <w:r w:rsidR="00877555" w:rsidRPr="00921327">
        <w:rPr>
          <w:rFonts w:ascii="Times New Roman" w:eastAsia="Times New Roman" w:hAnsi="Times New Roman" w:cs="Times New Roman"/>
          <w:bCs/>
          <w:sz w:val="28"/>
          <w:szCs w:val="28"/>
          <w:lang w:eastAsia="ru-RU"/>
        </w:rPr>
        <w:t>.</w:t>
      </w:r>
      <w:r w:rsidR="00C03E74">
        <w:rPr>
          <w:rFonts w:ascii="Times New Roman" w:eastAsia="Times New Roman" w:hAnsi="Times New Roman" w:cs="Times New Roman"/>
          <w:bCs/>
          <w:sz w:val="28"/>
          <w:szCs w:val="28"/>
          <w:lang w:eastAsia="ru-RU"/>
        </w:rPr>
        <w:t xml:space="preserve"> </w:t>
      </w:r>
      <w:r w:rsidR="00877555" w:rsidRPr="00921327">
        <w:rPr>
          <w:rFonts w:ascii="Times New Roman" w:eastAsia="Times New Roman" w:hAnsi="Times New Roman" w:cs="Times New Roman"/>
          <w:sz w:val="28"/>
          <w:szCs w:val="28"/>
          <w:shd w:val="clear" w:color="auto" w:fill="FFFFFF"/>
          <w:lang w:eastAsia="ru-RU"/>
        </w:rPr>
        <w:t>Допускается временное снятие заземлений, установленных при подготовке рабочего места, если это требуется по характеру выполняемых работ (измерение сопротивления изоляции и т. п.). Временное снятие и повторную установку заземлений выполняют дежурный, оперативно-ремонтный персонал либо по указанию выдающего наряд производитель работ.</w:t>
      </w:r>
    </w:p>
    <w:p w:rsidR="00491344" w:rsidRPr="00921327"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921327">
        <w:rPr>
          <w:rFonts w:ascii="Times New Roman" w:eastAsia="Times New Roman" w:hAnsi="Times New Roman" w:cs="Times New Roman"/>
          <w:sz w:val="28"/>
          <w:szCs w:val="28"/>
          <w:shd w:val="clear" w:color="auto" w:fill="FFFFFF"/>
          <w:lang w:eastAsia="ru-RU"/>
        </w:rPr>
        <w:t xml:space="preserve">Разрешение на временное снятие заземлений, а также на выполнение этих операций производителем работ должно быть внесено в строку наряда </w:t>
      </w:r>
      <w:r w:rsidR="00491344" w:rsidRPr="00921327">
        <w:rPr>
          <w:rFonts w:ascii="Times New Roman" w:eastAsia="Times New Roman" w:hAnsi="Times New Roman" w:cs="Times New Roman"/>
          <w:sz w:val="28"/>
          <w:szCs w:val="28"/>
          <w:shd w:val="clear" w:color="auto" w:fill="FFFFFF"/>
          <w:lang w:eastAsia="ru-RU"/>
        </w:rPr>
        <w:t>«</w:t>
      </w:r>
      <w:r w:rsidRPr="00921327">
        <w:rPr>
          <w:rFonts w:ascii="Times New Roman" w:eastAsia="Times New Roman" w:hAnsi="Times New Roman" w:cs="Times New Roman"/>
          <w:sz w:val="28"/>
          <w:szCs w:val="28"/>
          <w:shd w:val="clear" w:color="auto" w:fill="FFFFFF"/>
          <w:lang w:eastAsia="ru-RU"/>
        </w:rPr>
        <w:t>Отдельные указания</w:t>
      </w:r>
      <w:r w:rsidR="00491344" w:rsidRPr="00921327">
        <w:rPr>
          <w:rFonts w:ascii="Times New Roman" w:eastAsia="Times New Roman" w:hAnsi="Times New Roman" w:cs="Times New Roman"/>
          <w:sz w:val="28"/>
          <w:szCs w:val="28"/>
          <w:shd w:val="clear" w:color="auto" w:fill="FFFFFF"/>
          <w:lang w:eastAsia="ru-RU"/>
        </w:rPr>
        <w:t>»</w:t>
      </w:r>
      <w:r w:rsidRPr="00921327">
        <w:rPr>
          <w:rFonts w:ascii="Times New Roman" w:eastAsia="Times New Roman" w:hAnsi="Times New Roman" w:cs="Times New Roman"/>
          <w:sz w:val="28"/>
          <w:szCs w:val="28"/>
          <w:shd w:val="clear" w:color="auto" w:fill="FFFFFF"/>
          <w:lang w:eastAsia="ru-RU"/>
        </w:rPr>
        <w:t xml:space="preserve"> с записью о том, где и для какой цели должны быть сняты заземления.</w:t>
      </w:r>
    </w:p>
    <w:p w:rsidR="00491344" w:rsidRPr="00921327" w:rsidRDefault="00921327"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17</w:t>
      </w:r>
      <w:r w:rsidR="002E5C9D">
        <w:rPr>
          <w:rFonts w:ascii="Times New Roman" w:eastAsia="Times New Roman" w:hAnsi="Times New Roman" w:cs="Times New Roman"/>
          <w:bCs/>
          <w:sz w:val="28"/>
          <w:szCs w:val="28"/>
          <w:lang w:eastAsia="ru-RU"/>
        </w:rPr>
        <w:t>4</w:t>
      </w:r>
      <w:r w:rsidR="00877555" w:rsidRPr="00921327">
        <w:rPr>
          <w:rFonts w:ascii="Times New Roman" w:eastAsia="Times New Roman" w:hAnsi="Times New Roman" w:cs="Times New Roman"/>
          <w:bCs/>
          <w:sz w:val="28"/>
          <w:szCs w:val="28"/>
          <w:lang w:eastAsia="ru-RU"/>
        </w:rPr>
        <w:t>.</w:t>
      </w:r>
      <w:r w:rsidR="00C03E74">
        <w:rPr>
          <w:rFonts w:ascii="Times New Roman" w:eastAsia="Times New Roman" w:hAnsi="Times New Roman" w:cs="Times New Roman"/>
          <w:bCs/>
          <w:sz w:val="28"/>
          <w:szCs w:val="28"/>
          <w:lang w:eastAsia="ru-RU"/>
        </w:rPr>
        <w:t xml:space="preserve"> </w:t>
      </w:r>
      <w:r w:rsidR="00877555" w:rsidRPr="00921327">
        <w:rPr>
          <w:rFonts w:ascii="Times New Roman" w:eastAsia="Times New Roman" w:hAnsi="Times New Roman" w:cs="Times New Roman"/>
          <w:sz w:val="28"/>
          <w:szCs w:val="28"/>
          <w:shd w:val="clear" w:color="auto" w:fill="FFFFFF"/>
          <w:lang w:eastAsia="ru-RU"/>
        </w:rPr>
        <w:t>В электроустановках, конструкция которых такова, что установка заземления опасна или невозможна (например, в некоторых распределительных ящиках, КРУ отдельных типов, сборках с вертикальным расположением фаз), при подготовке рабочего места допускается не устанавливать заземления, а надевать диэлектрические колпаки на ножи разъединителей или устанавливать изолирующие накладки между контактами коммутационных аппаратов.</w:t>
      </w:r>
    </w:p>
    <w:p w:rsidR="00491344" w:rsidRPr="00921327" w:rsidRDefault="00921327"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17</w:t>
      </w:r>
      <w:r w:rsidR="002E5C9D">
        <w:rPr>
          <w:rFonts w:ascii="Times New Roman" w:eastAsia="Times New Roman" w:hAnsi="Times New Roman" w:cs="Times New Roman"/>
          <w:bCs/>
          <w:sz w:val="28"/>
          <w:szCs w:val="28"/>
          <w:lang w:eastAsia="ru-RU"/>
        </w:rPr>
        <w:t>5</w:t>
      </w:r>
      <w:r w:rsidR="00877555" w:rsidRPr="00921327">
        <w:rPr>
          <w:rFonts w:ascii="Times New Roman" w:eastAsia="Times New Roman" w:hAnsi="Times New Roman" w:cs="Times New Roman"/>
          <w:sz w:val="28"/>
          <w:szCs w:val="28"/>
          <w:shd w:val="clear" w:color="auto" w:fill="FFFFFF"/>
          <w:lang w:eastAsia="ru-RU"/>
        </w:rPr>
        <w:t>. В электроустановках до 1000В операции по установке и снятию заземлений разрешается выполнять одному работнику с группой III из дежурного или оперативно-ремонтного персонала.</w:t>
      </w:r>
    </w:p>
    <w:p w:rsidR="00877555" w:rsidRPr="00921327" w:rsidRDefault="00921327" w:rsidP="009C4EC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17</w:t>
      </w:r>
      <w:r w:rsidR="002E5C9D">
        <w:rPr>
          <w:rFonts w:ascii="Times New Roman" w:eastAsia="Times New Roman" w:hAnsi="Times New Roman" w:cs="Times New Roman"/>
          <w:bCs/>
          <w:sz w:val="28"/>
          <w:szCs w:val="28"/>
          <w:lang w:eastAsia="ru-RU"/>
        </w:rPr>
        <w:t>6</w:t>
      </w:r>
      <w:r w:rsidR="00877555" w:rsidRPr="00921327">
        <w:rPr>
          <w:rFonts w:ascii="Times New Roman" w:eastAsia="Times New Roman" w:hAnsi="Times New Roman" w:cs="Times New Roman"/>
          <w:sz w:val="28"/>
          <w:szCs w:val="28"/>
          <w:shd w:val="clear" w:color="auto" w:fill="FFFFFF"/>
          <w:lang w:eastAsia="ru-RU"/>
        </w:rPr>
        <w:t>. В электроустановках выше 1000В:</w:t>
      </w:r>
    </w:p>
    <w:p w:rsidR="00877555" w:rsidRPr="00AB3BF1" w:rsidRDefault="00C03E74" w:rsidP="00C03E7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877555" w:rsidRPr="00AB3BF1">
        <w:rPr>
          <w:rFonts w:ascii="Times New Roman" w:eastAsia="Times New Roman" w:hAnsi="Times New Roman" w:cs="Times New Roman"/>
          <w:sz w:val="28"/>
          <w:szCs w:val="28"/>
          <w:lang w:eastAsia="ru-RU"/>
        </w:rPr>
        <w:t>устанавливать переносные заземления должны два работника: один с группой IV (из дежурного или оперативно-ремонтного персонала), другой с группой III; работник с группой III может быть из ремонтного персонала, а при заземлении присоединений потребителей - из персонала потребителей. На удаленных подстанциях по разрешению административно-технического персонала или диспетчера при установке заземлений в основной схеме разрешается работа второго лица с группой III из персонала потребителей;</w:t>
      </w:r>
    </w:p>
    <w:p w:rsidR="00877555" w:rsidRPr="00AB3BF1" w:rsidRDefault="00C03E74" w:rsidP="00C03E7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877555" w:rsidRPr="00AB3BF1">
        <w:rPr>
          <w:rFonts w:ascii="Times New Roman" w:eastAsia="Times New Roman" w:hAnsi="Times New Roman" w:cs="Times New Roman"/>
          <w:sz w:val="28"/>
          <w:szCs w:val="28"/>
          <w:lang w:eastAsia="ru-RU"/>
        </w:rPr>
        <w:t>включать заземляющие ножи может один работник с группой IV из дежурного или оперативно-ремонтного персонала;</w:t>
      </w:r>
    </w:p>
    <w:p w:rsidR="00877555" w:rsidRDefault="00C03E74" w:rsidP="00C03E7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877555" w:rsidRPr="00AB3BF1">
        <w:rPr>
          <w:rFonts w:ascii="Times New Roman" w:eastAsia="Times New Roman" w:hAnsi="Times New Roman" w:cs="Times New Roman"/>
          <w:sz w:val="28"/>
          <w:szCs w:val="28"/>
          <w:lang w:eastAsia="ru-RU"/>
        </w:rPr>
        <w:t>отключать заземляющие ножи и снимать переносные заземления может один человек с группой III из дежурного или оперативно-ремонтного персонала.</w:t>
      </w:r>
    </w:p>
    <w:p w:rsidR="00D51150" w:rsidRPr="00AB3BF1" w:rsidRDefault="00C03E74" w:rsidP="00C03E74">
      <w:pPr>
        <w:tabs>
          <w:tab w:val="left" w:pos="3371"/>
        </w:tabs>
        <w:spacing w:after="0" w:line="24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491344" w:rsidRDefault="00BC7FF7" w:rsidP="000263F1">
      <w:pPr>
        <w:spacing w:after="0" w:line="240" w:lineRule="auto"/>
        <w:ind w:firstLine="709"/>
        <w:jc w:val="both"/>
        <w:rPr>
          <w:rFonts w:ascii="Times New Roman" w:eastAsia="Times New Roman" w:hAnsi="Times New Roman" w:cs="Times New Roman"/>
          <w:b/>
          <w:bCs/>
          <w:sz w:val="28"/>
          <w:szCs w:val="28"/>
          <w:vertAlign w:val="superscript"/>
          <w:lang w:eastAsia="ru-RU"/>
        </w:rPr>
      </w:pPr>
      <w:r>
        <w:rPr>
          <w:rFonts w:ascii="Times New Roman" w:eastAsia="Times New Roman" w:hAnsi="Times New Roman" w:cs="Times New Roman"/>
          <w:b/>
          <w:bCs/>
          <w:sz w:val="28"/>
          <w:szCs w:val="28"/>
          <w:lang w:eastAsia="ru-RU"/>
        </w:rPr>
        <w:t xml:space="preserve">§ 23. </w:t>
      </w:r>
      <w:r w:rsidR="00921327">
        <w:rPr>
          <w:rFonts w:ascii="Times New Roman" w:eastAsia="Times New Roman" w:hAnsi="Times New Roman" w:cs="Times New Roman"/>
          <w:b/>
          <w:bCs/>
          <w:sz w:val="28"/>
          <w:szCs w:val="28"/>
          <w:lang w:eastAsia="ru-RU"/>
        </w:rPr>
        <w:t>У</w:t>
      </w:r>
      <w:r w:rsidR="00921327" w:rsidRPr="00AB3BF1">
        <w:rPr>
          <w:rFonts w:ascii="Times New Roman" w:eastAsia="Times New Roman" w:hAnsi="Times New Roman" w:cs="Times New Roman"/>
          <w:b/>
          <w:bCs/>
          <w:sz w:val="28"/>
          <w:szCs w:val="28"/>
          <w:lang w:eastAsia="ru-RU"/>
        </w:rPr>
        <w:t xml:space="preserve">становка заземлений на </w:t>
      </w:r>
      <w:r w:rsidR="00921327">
        <w:rPr>
          <w:rFonts w:ascii="Times New Roman" w:eastAsia="Times New Roman" w:hAnsi="Times New Roman" w:cs="Times New Roman"/>
          <w:b/>
          <w:bCs/>
          <w:sz w:val="28"/>
          <w:szCs w:val="28"/>
          <w:lang w:eastAsia="ru-RU"/>
        </w:rPr>
        <w:t>ВЛ</w:t>
      </w:r>
    </w:p>
    <w:p w:rsidR="00D51150" w:rsidRDefault="00D51150" w:rsidP="009C4EC5">
      <w:pPr>
        <w:spacing w:after="0" w:line="240" w:lineRule="auto"/>
        <w:jc w:val="center"/>
        <w:rPr>
          <w:rFonts w:ascii="Times New Roman" w:eastAsia="Times New Roman" w:hAnsi="Times New Roman" w:cs="Times New Roman"/>
          <w:b/>
          <w:bCs/>
          <w:sz w:val="28"/>
          <w:szCs w:val="28"/>
          <w:vertAlign w:val="superscript"/>
          <w:lang w:eastAsia="ru-RU"/>
        </w:rPr>
      </w:pPr>
    </w:p>
    <w:p w:rsidR="00491344" w:rsidRPr="00921327" w:rsidRDefault="00921327"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17</w:t>
      </w:r>
      <w:r w:rsidR="002E5C9D">
        <w:rPr>
          <w:rFonts w:ascii="Times New Roman" w:eastAsia="Times New Roman" w:hAnsi="Times New Roman" w:cs="Times New Roman"/>
          <w:bCs/>
          <w:sz w:val="28"/>
          <w:szCs w:val="28"/>
          <w:lang w:eastAsia="ru-RU"/>
        </w:rPr>
        <w:t>7</w:t>
      </w:r>
      <w:r w:rsidR="00877555" w:rsidRPr="00921327">
        <w:rPr>
          <w:rFonts w:ascii="Times New Roman" w:eastAsia="Times New Roman" w:hAnsi="Times New Roman" w:cs="Times New Roman"/>
          <w:bCs/>
          <w:sz w:val="28"/>
          <w:szCs w:val="28"/>
          <w:lang w:eastAsia="ru-RU"/>
        </w:rPr>
        <w:t>.</w:t>
      </w:r>
      <w:r w:rsidR="00C03E74">
        <w:rPr>
          <w:rFonts w:ascii="Times New Roman" w:eastAsia="Times New Roman" w:hAnsi="Times New Roman" w:cs="Times New Roman"/>
          <w:bCs/>
          <w:sz w:val="28"/>
          <w:szCs w:val="28"/>
          <w:lang w:eastAsia="ru-RU"/>
        </w:rPr>
        <w:t xml:space="preserve"> </w:t>
      </w:r>
      <w:r w:rsidR="00877555" w:rsidRPr="00921327">
        <w:rPr>
          <w:rFonts w:ascii="Times New Roman" w:eastAsia="Times New Roman" w:hAnsi="Times New Roman" w:cs="Times New Roman"/>
          <w:sz w:val="28"/>
          <w:szCs w:val="28"/>
          <w:shd w:val="clear" w:color="auto" w:fill="FFFFFF"/>
          <w:lang w:eastAsia="ru-RU"/>
        </w:rPr>
        <w:t>ВЛ выше 1000В должны быть заземлены во всех РУ и у секционирующих коммутационных аппаратов, где отключена линия.</w:t>
      </w:r>
    </w:p>
    <w:p w:rsidR="00491344" w:rsidRPr="00921327"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921327">
        <w:rPr>
          <w:rFonts w:ascii="Times New Roman" w:eastAsia="Times New Roman" w:hAnsi="Times New Roman" w:cs="Times New Roman"/>
          <w:sz w:val="28"/>
          <w:szCs w:val="28"/>
          <w:shd w:val="clear" w:color="auto" w:fill="FFFFFF"/>
          <w:lang w:eastAsia="ru-RU"/>
        </w:rPr>
        <w:t>Допускается:</w:t>
      </w:r>
    </w:p>
    <w:p w:rsidR="00491344" w:rsidRPr="00921327"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921327">
        <w:rPr>
          <w:rFonts w:ascii="Times New Roman" w:eastAsia="Times New Roman" w:hAnsi="Times New Roman" w:cs="Times New Roman"/>
          <w:sz w:val="28"/>
          <w:szCs w:val="28"/>
          <w:shd w:val="clear" w:color="auto" w:fill="FFFFFF"/>
          <w:lang w:eastAsia="ru-RU"/>
        </w:rPr>
        <w:t>ВЛ 35 кВ и выше с ответвлениями не заземлять на подстанциях, подключенных к этим ответвлениям, при условии, что ВЛ заземлена с двух сторон, а на этих подстанциях заземления установлены за отключенными линейными разъединителями (приложение 6, рис. 6).</w:t>
      </w:r>
    </w:p>
    <w:p w:rsidR="003D6A16" w:rsidRPr="00921327"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921327">
        <w:rPr>
          <w:rFonts w:ascii="Times New Roman" w:eastAsia="Times New Roman" w:hAnsi="Times New Roman" w:cs="Times New Roman"/>
          <w:sz w:val="28"/>
          <w:szCs w:val="28"/>
          <w:shd w:val="clear" w:color="auto" w:fill="FFFFFF"/>
          <w:lang w:eastAsia="ru-RU"/>
        </w:rPr>
        <w:t>ВЛ 6-20 кВ заземлять только в одном РУ или у одного секционирующего аппарата либо на ближайшей к РУ или секционирующему аппарату опоре. В остальных РУ этого напряжения и у секционирующих аппаратов, где ВЛ отключена, допускается ее не заземлять при условии, что на ВЛ будут установлены заземления между рабочим местом и этим РУ или секционирующими аппаратами. На ВЛ указанные заземления следует устанавливать на опорах, имеющих заземляющие устройства (приложение 6, рис. 7).</w:t>
      </w:r>
    </w:p>
    <w:p w:rsidR="00491344" w:rsidRPr="00921327" w:rsidRDefault="00877555" w:rsidP="009C4EC5">
      <w:pPr>
        <w:spacing w:after="0" w:line="240" w:lineRule="auto"/>
        <w:ind w:firstLine="709"/>
        <w:rPr>
          <w:rFonts w:ascii="Times New Roman" w:eastAsia="Times New Roman" w:hAnsi="Times New Roman" w:cs="Times New Roman"/>
          <w:sz w:val="28"/>
          <w:szCs w:val="28"/>
          <w:shd w:val="clear" w:color="auto" w:fill="FFFFFF"/>
          <w:lang w:eastAsia="ru-RU"/>
        </w:rPr>
      </w:pPr>
      <w:r w:rsidRPr="00921327">
        <w:rPr>
          <w:rFonts w:ascii="Times New Roman" w:eastAsia="Times New Roman" w:hAnsi="Times New Roman" w:cs="Times New Roman"/>
          <w:sz w:val="28"/>
          <w:szCs w:val="28"/>
          <w:shd w:val="clear" w:color="auto" w:fill="FFFFFF"/>
          <w:lang w:eastAsia="ru-RU"/>
        </w:rPr>
        <w:t>На ВЛ до 1000В достаточно установить заземление только на рабочем месте.</w:t>
      </w:r>
    </w:p>
    <w:p w:rsidR="00491344" w:rsidRPr="00921327" w:rsidRDefault="00921327"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17</w:t>
      </w:r>
      <w:r w:rsidR="002E5C9D">
        <w:rPr>
          <w:rFonts w:ascii="Times New Roman" w:eastAsia="Times New Roman" w:hAnsi="Times New Roman" w:cs="Times New Roman"/>
          <w:bCs/>
          <w:sz w:val="28"/>
          <w:szCs w:val="28"/>
          <w:lang w:eastAsia="ru-RU"/>
        </w:rPr>
        <w:t>8</w:t>
      </w:r>
      <w:r w:rsidR="00877555" w:rsidRPr="00921327">
        <w:rPr>
          <w:rFonts w:ascii="Times New Roman" w:eastAsia="Times New Roman" w:hAnsi="Times New Roman" w:cs="Times New Roman"/>
          <w:bCs/>
          <w:sz w:val="28"/>
          <w:szCs w:val="28"/>
          <w:lang w:eastAsia="ru-RU"/>
        </w:rPr>
        <w:t>.</w:t>
      </w:r>
      <w:r w:rsidR="007918F4">
        <w:rPr>
          <w:rFonts w:ascii="Times New Roman" w:eastAsia="Times New Roman" w:hAnsi="Times New Roman" w:cs="Times New Roman"/>
          <w:bCs/>
          <w:sz w:val="28"/>
          <w:szCs w:val="28"/>
          <w:lang w:eastAsia="ru-RU"/>
        </w:rPr>
        <w:t xml:space="preserve"> </w:t>
      </w:r>
      <w:r w:rsidR="00877555" w:rsidRPr="00921327">
        <w:rPr>
          <w:rFonts w:ascii="Times New Roman" w:eastAsia="Times New Roman" w:hAnsi="Times New Roman" w:cs="Times New Roman"/>
          <w:sz w:val="28"/>
          <w:szCs w:val="28"/>
          <w:shd w:val="clear" w:color="auto" w:fill="FFFFFF"/>
          <w:lang w:eastAsia="ru-RU"/>
        </w:rPr>
        <w:t xml:space="preserve">Дополнительно к заземлениям, указанным в п. </w:t>
      </w:r>
      <w:r w:rsidR="00180EA3">
        <w:rPr>
          <w:rFonts w:ascii="Times New Roman" w:eastAsia="Times New Roman" w:hAnsi="Times New Roman" w:cs="Times New Roman"/>
          <w:sz w:val="28"/>
          <w:szCs w:val="28"/>
          <w:shd w:val="clear" w:color="auto" w:fill="FFFFFF"/>
          <w:lang w:eastAsia="ru-RU"/>
        </w:rPr>
        <w:t>176</w:t>
      </w:r>
      <w:r w:rsidR="00877555" w:rsidRPr="00921327">
        <w:rPr>
          <w:rFonts w:ascii="Times New Roman" w:eastAsia="Times New Roman" w:hAnsi="Times New Roman" w:cs="Times New Roman"/>
          <w:sz w:val="28"/>
          <w:szCs w:val="28"/>
          <w:shd w:val="clear" w:color="auto" w:fill="FFFFFF"/>
          <w:lang w:eastAsia="ru-RU"/>
        </w:rPr>
        <w:t>, на рабочем месте каждой бригады должны быть заземлены провода всех фаз, а при необходимости и тросы.</w:t>
      </w:r>
    </w:p>
    <w:p w:rsidR="00491344" w:rsidRPr="00921327" w:rsidRDefault="00921327"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17</w:t>
      </w:r>
      <w:r w:rsidR="00C17064">
        <w:rPr>
          <w:rFonts w:ascii="Times New Roman" w:eastAsia="Times New Roman" w:hAnsi="Times New Roman" w:cs="Times New Roman"/>
          <w:bCs/>
          <w:sz w:val="28"/>
          <w:szCs w:val="28"/>
          <w:lang w:eastAsia="ru-RU"/>
        </w:rPr>
        <w:t>9</w:t>
      </w:r>
      <w:r w:rsidR="00877555" w:rsidRPr="00921327">
        <w:rPr>
          <w:rFonts w:ascii="Times New Roman" w:eastAsia="Times New Roman" w:hAnsi="Times New Roman" w:cs="Times New Roman"/>
          <w:bCs/>
          <w:sz w:val="28"/>
          <w:szCs w:val="28"/>
          <w:lang w:eastAsia="ru-RU"/>
        </w:rPr>
        <w:t>.</w:t>
      </w:r>
      <w:r w:rsidR="007918F4">
        <w:rPr>
          <w:rFonts w:ascii="Times New Roman" w:eastAsia="Times New Roman" w:hAnsi="Times New Roman" w:cs="Times New Roman"/>
          <w:bCs/>
          <w:sz w:val="28"/>
          <w:szCs w:val="28"/>
          <w:lang w:eastAsia="ru-RU"/>
        </w:rPr>
        <w:t xml:space="preserve"> </w:t>
      </w:r>
      <w:r w:rsidR="00877555" w:rsidRPr="00921327">
        <w:rPr>
          <w:rFonts w:ascii="Times New Roman" w:eastAsia="Times New Roman" w:hAnsi="Times New Roman" w:cs="Times New Roman"/>
          <w:sz w:val="28"/>
          <w:szCs w:val="28"/>
          <w:shd w:val="clear" w:color="auto" w:fill="FFFFFF"/>
          <w:lang w:eastAsia="ru-RU"/>
        </w:rPr>
        <w:t>Для провода, лежащего в металлических раскаточных роликах или поддерживающих зажимах, достаточно заземлить обоймы этих роликов или зажимы. При естественном металлическом контакте между обоймой ролика или зажимом и конструкцией металлической опоры, а также заземленной арматурой железобетонной опоры дополнительного заземления ролика или зажима не требуется.</w:t>
      </w:r>
    </w:p>
    <w:p w:rsidR="00491344" w:rsidRPr="00921327" w:rsidRDefault="00921327"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w:t>
      </w:r>
      <w:r w:rsidR="00C17064">
        <w:rPr>
          <w:rFonts w:ascii="Times New Roman" w:eastAsia="Times New Roman" w:hAnsi="Times New Roman" w:cs="Times New Roman"/>
          <w:bCs/>
          <w:sz w:val="28"/>
          <w:szCs w:val="28"/>
          <w:lang w:eastAsia="ru-RU"/>
        </w:rPr>
        <w:t>80</w:t>
      </w:r>
      <w:r w:rsidR="00877555" w:rsidRPr="00921327">
        <w:rPr>
          <w:rFonts w:ascii="Times New Roman" w:eastAsia="Times New Roman" w:hAnsi="Times New Roman" w:cs="Times New Roman"/>
          <w:bCs/>
          <w:sz w:val="28"/>
          <w:szCs w:val="28"/>
          <w:lang w:eastAsia="ru-RU"/>
        </w:rPr>
        <w:t>.</w:t>
      </w:r>
      <w:r w:rsidR="007918F4">
        <w:rPr>
          <w:rFonts w:ascii="Times New Roman" w:eastAsia="Times New Roman" w:hAnsi="Times New Roman" w:cs="Times New Roman"/>
          <w:bCs/>
          <w:sz w:val="28"/>
          <w:szCs w:val="28"/>
          <w:lang w:eastAsia="ru-RU"/>
        </w:rPr>
        <w:t xml:space="preserve"> </w:t>
      </w:r>
      <w:r w:rsidR="00877555" w:rsidRPr="00921327">
        <w:rPr>
          <w:rFonts w:ascii="Times New Roman" w:eastAsia="Times New Roman" w:hAnsi="Times New Roman" w:cs="Times New Roman"/>
          <w:sz w:val="28"/>
          <w:szCs w:val="28"/>
          <w:shd w:val="clear" w:color="auto" w:fill="FFFFFF"/>
          <w:lang w:eastAsia="ru-RU"/>
        </w:rPr>
        <w:t>При монтаже проводов в анкерном пролете, а также после соединения петель на анкерных опорах смонтированного участка ВЛ провода (тросы) должны быть заземлены на начальной анкерной опоре и на одной из конечных промежуточных опор.</w:t>
      </w:r>
    </w:p>
    <w:p w:rsidR="00491344" w:rsidRPr="00921327" w:rsidRDefault="00921327"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18</w:t>
      </w:r>
      <w:r w:rsidR="00C17064">
        <w:rPr>
          <w:rFonts w:ascii="Times New Roman" w:eastAsia="Times New Roman" w:hAnsi="Times New Roman" w:cs="Times New Roman"/>
          <w:bCs/>
          <w:sz w:val="28"/>
          <w:szCs w:val="28"/>
          <w:lang w:eastAsia="ru-RU"/>
        </w:rPr>
        <w:t>1</w:t>
      </w:r>
      <w:r w:rsidR="00877555" w:rsidRPr="00921327">
        <w:rPr>
          <w:rFonts w:ascii="Times New Roman" w:eastAsia="Times New Roman" w:hAnsi="Times New Roman" w:cs="Times New Roman"/>
          <w:sz w:val="28"/>
          <w:szCs w:val="28"/>
          <w:shd w:val="clear" w:color="auto" w:fill="FFFFFF"/>
          <w:lang w:eastAsia="ru-RU"/>
        </w:rPr>
        <w:t>. Запрещается заземлять провода (тросы) на конечной анкерной опоре смонтированного анкерного пролета, а также смонтированною участка ВЛ во избежание перехода потенциала от грозовых разрядов и других перенапряжений с проводов (тросов) готового участка ВЛ на следующий, монтируемый, ее участок.</w:t>
      </w:r>
    </w:p>
    <w:p w:rsidR="00491344" w:rsidRPr="00921327" w:rsidRDefault="00921327"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18</w:t>
      </w:r>
      <w:r w:rsidR="00C17064">
        <w:rPr>
          <w:rFonts w:ascii="Times New Roman" w:eastAsia="Times New Roman" w:hAnsi="Times New Roman" w:cs="Times New Roman"/>
          <w:bCs/>
          <w:sz w:val="28"/>
          <w:szCs w:val="28"/>
          <w:lang w:eastAsia="ru-RU"/>
        </w:rPr>
        <w:t>2</w:t>
      </w:r>
      <w:r w:rsidR="00877555" w:rsidRPr="00921327">
        <w:rPr>
          <w:rFonts w:ascii="Times New Roman" w:eastAsia="Times New Roman" w:hAnsi="Times New Roman" w:cs="Times New Roman"/>
          <w:bCs/>
          <w:sz w:val="28"/>
          <w:szCs w:val="28"/>
          <w:lang w:eastAsia="ru-RU"/>
        </w:rPr>
        <w:t>.</w:t>
      </w:r>
      <w:r w:rsidR="007918F4">
        <w:rPr>
          <w:rFonts w:ascii="Times New Roman" w:eastAsia="Times New Roman" w:hAnsi="Times New Roman" w:cs="Times New Roman"/>
          <w:bCs/>
          <w:sz w:val="28"/>
          <w:szCs w:val="28"/>
          <w:lang w:eastAsia="ru-RU"/>
        </w:rPr>
        <w:t xml:space="preserve"> </w:t>
      </w:r>
      <w:r w:rsidR="00877555" w:rsidRPr="00921327">
        <w:rPr>
          <w:rFonts w:ascii="Times New Roman" w:eastAsia="Times New Roman" w:hAnsi="Times New Roman" w:cs="Times New Roman"/>
          <w:sz w:val="28"/>
          <w:szCs w:val="28"/>
          <w:shd w:val="clear" w:color="auto" w:fill="FFFFFF"/>
          <w:lang w:eastAsia="ru-RU"/>
        </w:rPr>
        <w:t>На</w:t>
      </w:r>
      <w:r w:rsidR="007918F4">
        <w:rPr>
          <w:rFonts w:ascii="Times New Roman" w:eastAsia="Times New Roman" w:hAnsi="Times New Roman" w:cs="Times New Roman"/>
          <w:sz w:val="28"/>
          <w:szCs w:val="28"/>
          <w:shd w:val="clear" w:color="auto" w:fill="FFFFFF"/>
          <w:lang w:eastAsia="ru-RU"/>
        </w:rPr>
        <w:t xml:space="preserve"> </w:t>
      </w:r>
      <w:r w:rsidR="00877555" w:rsidRPr="00921327">
        <w:rPr>
          <w:rFonts w:ascii="Times New Roman" w:eastAsia="Times New Roman" w:hAnsi="Times New Roman" w:cs="Times New Roman"/>
          <w:sz w:val="28"/>
          <w:szCs w:val="28"/>
          <w:shd w:val="clear" w:color="auto" w:fill="FFFFFF"/>
          <w:lang w:eastAsia="ru-RU"/>
        </w:rPr>
        <w:t>ВЛ с расщепленными проводами допускается в каждой фазе заземлять только один провод; при наличии изолирующих распорок заземлять требуется все провода фазы.</w:t>
      </w:r>
    </w:p>
    <w:p w:rsidR="00491344" w:rsidRPr="00921327" w:rsidRDefault="00921327"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18</w:t>
      </w:r>
      <w:r w:rsidR="00C17064">
        <w:rPr>
          <w:rFonts w:ascii="Times New Roman" w:eastAsia="Times New Roman" w:hAnsi="Times New Roman" w:cs="Times New Roman"/>
          <w:bCs/>
          <w:sz w:val="28"/>
          <w:szCs w:val="28"/>
          <w:lang w:eastAsia="ru-RU"/>
        </w:rPr>
        <w:t>3</w:t>
      </w:r>
      <w:r w:rsidR="00877555" w:rsidRPr="00921327">
        <w:rPr>
          <w:rFonts w:ascii="Times New Roman" w:eastAsia="Times New Roman" w:hAnsi="Times New Roman" w:cs="Times New Roman"/>
          <w:bCs/>
          <w:sz w:val="28"/>
          <w:szCs w:val="28"/>
          <w:lang w:eastAsia="ru-RU"/>
        </w:rPr>
        <w:t>.</w:t>
      </w:r>
      <w:r w:rsidR="007918F4">
        <w:rPr>
          <w:rFonts w:ascii="Times New Roman" w:eastAsia="Times New Roman" w:hAnsi="Times New Roman" w:cs="Times New Roman"/>
          <w:bCs/>
          <w:sz w:val="28"/>
          <w:szCs w:val="28"/>
          <w:lang w:eastAsia="ru-RU"/>
        </w:rPr>
        <w:t xml:space="preserve"> </w:t>
      </w:r>
      <w:r w:rsidR="00877555" w:rsidRPr="00921327">
        <w:rPr>
          <w:rFonts w:ascii="Times New Roman" w:eastAsia="Times New Roman" w:hAnsi="Times New Roman" w:cs="Times New Roman"/>
          <w:sz w:val="28"/>
          <w:szCs w:val="28"/>
          <w:shd w:val="clear" w:color="auto" w:fill="FFFFFF"/>
          <w:lang w:eastAsia="ru-RU"/>
        </w:rPr>
        <w:t>На одноцепных ВЛ заземление на рабочем месте необходимо устанавливать на опоре, на которой ведется работа или на соседней. Допускается установка заземлений с двух сторон участка ВЛ, на котором работает бригада, при условии, что расстояние между заземлениями не превышает 2 км.</w:t>
      </w:r>
    </w:p>
    <w:p w:rsidR="00491344" w:rsidRPr="00921327" w:rsidRDefault="00921327"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18</w:t>
      </w:r>
      <w:r w:rsidR="00C17064">
        <w:rPr>
          <w:rFonts w:ascii="Times New Roman" w:eastAsia="Times New Roman" w:hAnsi="Times New Roman" w:cs="Times New Roman"/>
          <w:bCs/>
          <w:sz w:val="28"/>
          <w:szCs w:val="28"/>
          <w:lang w:eastAsia="ru-RU"/>
        </w:rPr>
        <w:t>4</w:t>
      </w:r>
      <w:r w:rsidR="00877555" w:rsidRPr="00921327">
        <w:rPr>
          <w:rFonts w:ascii="Times New Roman" w:eastAsia="Times New Roman" w:hAnsi="Times New Roman" w:cs="Times New Roman"/>
          <w:bCs/>
          <w:sz w:val="28"/>
          <w:szCs w:val="28"/>
          <w:lang w:eastAsia="ru-RU"/>
        </w:rPr>
        <w:t>.</w:t>
      </w:r>
      <w:r w:rsidR="007918F4">
        <w:rPr>
          <w:rFonts w:ascii="Times New Roman" w:eastAsia="Times New Roman" w:hAnsi="Times New Roman" w:cs="Times New Roman"/>
          <w:bCs/>
          <w:sz w:val="28"/>
          <w:szCs w:val="28"/>
          <w:lang w:eastAsia="ru-RU"/>
        </w:rPr>
        <w:t xml:space="preserve"> </w:t>
      </w:r>
      <w:r w:rsidR="00877555" w:rsidRPr="00921327">
        <w:rPr>
          <w:rFonts w:ascii="Times New Roman" w:eastAsia="Times New Roman" w:hAnsi="Times New Roman" w:cs="Times New Roman"/>
          <w:sz w:val="28"/>
          <w:szCs w:val="28"/>
          <w:shd w:val="clear" w:color="auto" w:fill="FFFFFF"/>
          <w:lang w:eastAsia="ru-RU"/>
        </w:rPr>
        <w:t>При работе на изолированном от опоры молниезащитном тросе или на конструкциях опоры, когда требуется приближение к этому тросу на расстояние менее 1 м, трос должен быть заземлен. Заземление нужно устанавливать в сторону пролета, в котором трос изолирован, или в этом пролете.</w:t>
      </w:r>
    </w:p>
    <w:p w:rsidR="00491344" w:rsidRPr="00921327"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921327">
        <w:rPr>
          <w:rFonts w:ascii="Times New Roman" w:eastAsia="Times New Roman" w:hAnsi="Times New Roman" w:cs="Times New Roman"/>
          <w:sz w:val="28"/>
          <w:szCs w:val="28"/>
          <w:shd w:val="clear" w:color="auto" w:fill="FFFFFF"/>
          <w:lang w:eastAsia="ru-RU"/>
        </w:rPr>
        <w:t>Если на этом тросе предусмотрена плавка гололеда, перед началом работы трос должен быть отключен и заземлен с тех сторон, откуда на него может быть подано напряжение.</w:t>
      </w:r>
    </w:p>
    <w:p w:rsidR="00491344" w:rsidRPr="00921327" w:rsidRDefault="00921327"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18</w:t>
      </w:r>
      <w:r w:rsidR="00C17064">
        <w:rPr>
          <w:rFonts w:ascii="Times New Roman" w:eastAsia="Times New Roman" w:hAnsi="Times New Roman" w:cs="Times New Roman"/>
          <w:bCs/>
          <w:sz w:val="28"/>
          <w:szCs w:val="28"/>
          <w:lang w:eastAsia="ru-RU"/>
        </w:rPr>
        <w:t>5</w:t>
      </w:r>
      <w:r w:rsidR="00877555" w:rsidRPr="00921327">
        <w:rPr>
          <w:rFonts w:ascii="Times New Roman" w:eastAsia="Times New Roman" w:hAnsi="Times New Roman" w:cs="Times New Roman"/>
          <w:bCs/>
          <w:sz w:val="28"/>
          <w:szCs w:val="28"/>
          <w:lang w:eastAsia="ru-RU"/>
        </w:rPr>
        <w:t>.</w:t>
      </w:r>
      <w:r w:rsidR="007918F4">
        <w:rPr>
          <w:rFonts w:ascii="Times New Roman" w:eastAsia="Times New Roman" w:hAnsi="Times New Roman" w:cs="Times New Roman"/>
          <w:bCs/>
          <w:sz w:val="28"/>
          <w:szCs w:val="28"/>
          <w:lang w:eastAsia="ru-RU"/>
        </w:rPr>
        <w:t xml:space="preserve"> </w:t>
      </w:r>
      <w:r w:rsidR="00877555" w:rsidRPr="00921327">
        <w:rPr>
          <w:rFonts w:ascii="Times New Roman" w:eastAsia="Times New Roman" w:hAnsi="Times New Roman" w:cs="Times New Roman"/>
          <w:sz w:val="28"/>
          <w:szCs w:val="28"/>
          <w:shd w:val="clear" w:color="auto" w:fill="FFFFFF"/>
          <w:lang w:eastAsia="ru-RU"/>
        </w:rPr>
        <w:t>Переносные заземления следует присоединять: на металлических опорах - к их элементам, на железобетонных и деревянных опорах с заземляющими спусками - к этим спускам после проверки их целости. На железобетонных опорах, не имеющих заземляющих спусков, можно присоединять заземления к траверсам и другим металлическим элементам опоры.</w:t>
      </w:r>
    </w:p>
    <w:p w:rsidR="00491344" w:rsidRPr="00921327"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921327">
        <w:rPr>
          <w:rFonts w:ascii="Times New Roman" w:eastAsia="Times New Roman" w:hAnsi="Times New Roman" w:cs="Times New Roman"/>
          <w:sz w:val="28"/>
          <w:szCs w:val="28"/>
          <w:shd w:val="clear" w:color="auto" w:fill="FFFFFF"/>
          <w:lang w:eastAsia="ru-RU"/>
        </w:rPr>
        <w:t>В электросетях до 1000В с заземленной нейтралью при наличии повторного заземления нулевого провода допускается присоединять переносные заземления к этому проводу.</w:t>
      </w:r>
    </w:p>
    <w:p w:rsidR="00491344" w:rsidRPr="00921327"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921327">
        <w:rPr>
          <w:rFonts w:ascii="Times New Roman" w:eastAsia="Times New Roman" w:hAnsi="Times New Roman" w:cs="Times New Roman"/>
          <w:sz w:val="28"/>
          <w:szCs w:val="28"/>
          <w:shd w:val="clear" w:color="auto" w:fill="FFFFFF"/>
          <w:lang w:eastAsia="ru-RU"/>
        </w:rPr>
        <w:t>Места присоединения переносных заземлений к заземляющим проводникам или к конструкциям должны быть очищены от краски.</w:t>
      </w:r>
    </w:p>
    <w:p w:rsidR="00491344" w:rsidRPr="00921327"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921327">
        <w:rPr>
          <w:rFonts w:ascii="Times New Roman" w:eastAsia="Times New Roman" w:hAnsi="Times New Roman" w:cs="Times New Roman"/>
          <w:sz w:val="28"/>
          <w:szCs w:val="28"/>
          <w:shd w:val="clear" w:color="auto" w:fill="FFFFFF"/>
          <w:lang w:eastAsia="ru-RU"/>
        </w:rPr>
        <w:t>Переносное заземление на рабочем месте можно присоединять к заземлителю, погруженному вертикально в грунт не менее чем на 0,5 м. Запрещается установка заземлителей в случайные навалы грунта.</w:t>
      </w:r>
    </w:p>
    <w:p w:rsidR="00491344" w:rsidRPr="00921327" w:rsidRDefault="00921327"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18</w:t>
      </w:r>
      <w:r w:rsidR="00C17064">
        <w:rPr>
          <w:rFonts w:ascii="Times New Roman" w:eastAsia="Times New Roman" w:hAnsi="Times New Roman" w:cs="Times New Roman"/>
          <w:bCs/>
          <w:sz w:val="28"/>
          <w:szCs w:val="28"/>
          <w:lang w:eastAsia="ru-RU"/>
        </w:rPr>
        <w:t>6</w:t>
      </w:r>
      <w:r w:rsidR="00877555" w:rsidRPr="00921327">
        <w:rPr>
          <w:rFonts w:ascii="Times New Roman" w:eastAsia="Times New Roman" w:hAnsi="Times New Roman" w:cs="Times New Roman"/>
          <w:bCs/>
          <w:sz w:val="28"/>
          <w:szCs w:val="28"/>
          <w:lang w:eastAsia="ru-RU"/>
        </w:rPr>
        <w:t>.</w:t>
      </w:r>
      <w:r w:rsidR="007918F4">
        <w:rPr>
          <w:rFonts w:ascii="Times New Roman" w:eastAsia="Times New Roman" w:hAnsi="Times New Roman" w:cs="Times New Roman"/>
          <w:bCs/>
          <w:sz w:val="28"/>
          <w:szCs w:val="28"/>
          <w:lang w:eastAsia="ru-RU"/>
        </w:rPr>
        <w:t xml:space="preserve"> </w:t>
      </w:r>
      <w:r w:rsidR="00877555" w:rsidRPr="00921327">
        <w:rPr>
          <w:rFonts w:ascii="Times New Roman" w:eastAsia="Times New Roman" w:hAnsi="Times New Roman" w:cs="Times New Roman"/>
          <w:sz w:val="28"/>
          <w:szCs w:val="28"/>
          <w:shd w:val="clear" w:color="auto" w:fill="FFFFFF"/>
          <w:lang w:eastAsia="ru-RU"/>
        </w:rPr>
        <w:t xml:space="preserve">На ВЛ до 1000В при работах, выполняемых с опор либо с телескопической вышки без изолирующего звена, заземление должно быть установлено как на провода ремонтируемой линии, так и на все подвешенные на этих опорах провода, в том числе на неизолированные прозвала линий радиотрансляции </w:t>
      </w:r>
      <w:r w:rsidR="00491344" w:rsidRPr="00921327">
        <w:rPr>
          <w:rFonts w:ascii="Times New Roman" w:eastAsia="Times New Roman" w:hAnsi="Times New Roman" w:cs="Times New Roman"/>
          <w:sz w:val="28"/>
          <w:szCs w:val="28"/>
          <w:shd w:val="clear" w:color="auto" w:fill="FFFFFF"/>
          <w:lang w:eastAsia="ru-RU"/>
        </w:rPr>
        <w:t>и</w:t>
      </w:r>
      <w:r w:rsidR="00877555" w:rsidRPr="00921327">
        <w:rPr>
          <w:rFonts w:ascii="Times New Roman" w:eastAsia="Times New Roman" w:hAnsi="Times New Roman" w:cs="Times New Roman"/>
          <w:sz w:val="28"/>
          <w:szCs w:val="28"/>
          <w:shd w:val="clear" w:color="auto" w:fill="FFFFFF"/>
          <w:lang w:eastAsia="ru-RU"/>
        </w:rPr>
        <w:t xml:space="preserve"> телемеханики.</w:t>
      </w:r>
    </w:p>
    <w:p w:rsidR="00491344" w:rsidRPr="00921327" w:rsidRDefault="00921327"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18</w:t>
      </w:r>
      <w:r w:rsidR="00C17064">
        <w:rPr>
          <w:rFonts w:ascii="Times New Roman" w:eastAsia="Times New Roman" w:hAnsi="Times New Roman" w:cs="Times New Roman"/>
          <w:bCs/>
          <w:sz w:val="28"/>
          <w:szCs w:val="28"/>
          <w:lang w:eastAsia="ru-RU"/>
        </w:rPr>
        <w:t>7</w:t>
      </w:r>
      <w:r w:rsidR="00877555" w:rsidRPr="00921327">
        <w:rPr>
          <w:rFonts w:ascii="Times New Roman" w:eastAsia="Times New Roman" w:hAnsi="Times New Roman" w:cs="Times New Roman"/>
          <w:bCs/>
          <w:sz w:val="28"/>
          <w:szCs w:val="28"/>
          <w:lang w:eastAsia="ru-RU"/>
        </w:rPr>
        <w:t>.</w:t>
      </w:r>
      <w:r w:rsidR="007918F4">
        <w:rPr>
          <w:rFonts w:ascii="Times New Roman" w:eastAsia="Times New Roman" w:hAnsi="Times New Roman" w:cs="Times New Roman"/>
          <w:bCs/>
          <w:sz w:val="28"/>
          <w:szCs w:val="28"/>
          <w:lang w:eastAsia="ru-RU"/>
        </w:rPr>
        <w:t xml:space="preserve"> </w:t>
      </w:r>
      <w:r w:rsidR="00877555" w:rsidRPr="00921327">
        <w:rPr>
          <w:rFonts w:ascii="Times New Roman" w:eastAsia="Times New Roman" w:hAnsi="Times New Roman" w:cs="Times New Roman"/>
          <w:sz w:val="28"/>
          <w:szCs w:val="28"/>
          <w:shd w:val="clear" w:color="auto" w:fill="FFFFFF"/>
          <w:lang w:eastAsia="ru-RU"/>
        </w:rPr>
        <w:t>На ВЛ, отключенных для сдачи в ремонт, устанавливать, а затем снимать переносные заземления и включать имеющиеся на опорах заземляющие ножи должны работники из дежурного или оперативно-ремонтного персонала: один с группой IV (на ВЛ выше 1000 В) или с группой III (на ВЛ до 1000 В), второй - с группой III. Допускается использование второго человека с группой III из ремонтного персонала, а на ВЛ, питающих потребителя, - из персонала потребителя.</w:t>
      </w:r>
    </w:p>
    <w:p w:rsidR="00491344" w:rsidRPr="00921327"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921327">
        <w:rPr>
          <w:rFonts w:ascii="Times New Roman" w:eastAsia="Times New Roman" w:hAnsi="Times New Roman" w:cs="Times New Roman"/>
          <w:sz w:val="28"/>
          <w:szCs w:val="28"/>
          <w:shd w:val="clear" w:color="auto" w:fill="FFFFFF"/>
          <w:lang w:eastAsia="ru-RU"/>
        </w:rPr>
        <w:t>Отключать заземляющие ножи разрешается одному работнику с группой III из дежурного или оперативно-ремонтного персонала.</w:t>
      </w:r>
    </w:p>
    <w:p w:rsidR="00491344" w:rsidRPr="00921327" w:rsidRDefault="00877555" w:rsidP="009C4EC5">
      <w:pPr>
        <w:spacing w:after="0" w:line="240" w:lineRule="auto"/>
        <w:ind w:firstLine="709"/>
        <w:jc w:val="both"/>
        <w:rPr>
          <w:rFonts w:ascii="Times New Roman" w:eastAsia="Times New Roman" w:hAnsi="Times New Roman" w:cs="Times New Roman"/>
          <w:bCs/>
          <w:sz w:val="28"/>
          <w:szCs w:val="28"/>
          <w:lang w:eastAsia="ru-RU"/>
        </w:rPr>
      </w:pPr>
      <w:r w:rsidRPr="00921327">
        <w:rPr>
          <w:rFonts w:ascii="Times New Roman" w:eastAsia="Times New Roman" w:hAnsi="Times New Roman" w:cs="Times New Roman"/>
          <w:sz w:val="28"/>
          <w:szCs w:val="28"/>
          <w:shd w:val="clear" w:color="auto" w:fill="FFFFFF"/>
          <w:lang w:eastAsia="ru-RU"/>
        </w:rPr>
        <w:t>На рабочих местах ВЛ устанавливать переносные заземления может производитель работ с членом бригады, имеющим группу III. Снимать эти переносные заземления могут по распоряжению производителя работ два члена бригады с группой III</w:t>
      </w:r>
      <w:r w:rsidRPr="00921327">
        <w:rPr>
          <w:rFonts w:ascii="Times New Roman" w:eastAsia="Times New Roman" w:hAnsi="Times New Roman" w:cs="Times New Roman"/>
          <w:bCs/>
          <w:sz w:val="28"/>
          <w:szCs w:val="28"/>
          <w:lang w:eastAsia="ru-RU"/>
        </w:rPr>
        <w:t>.</w:t>
      </w:r>
    </w:p>
    <w:p w:rsidR="00CA3349" w:rsidRPr="00921327" w:rsidRDefault="00921327"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18</w:t>
      </w:r>
      <w:r w:rsidR="00C17064">
        <w:rPr>
          <w:rFonts w:ascii="Times New Roman" w:eastAsia="Times New Roman" w:hAnsi="Times New Roman" w:cs="Times New Roman"/>
          <w:bCs/>
          <w:sz w:val="28"/>
          <w:szCs w:val="28"/>
          <w:lang w:eastAsia="ru-RU"/>
        </w:rPr>
        <w:t>8</w:t>
      </w:r>
      <w:r w:rsidR="00877555" w:rsidRPr="00921327">
        <w:rPr>
          <w:rFonts w:ascii="Times New Roman" w:eastAsia="Times New Roman" w:hAnsi="Times New Roman" w:cs="Times New Roman"/>
          <w:bCs/>
          <w:sz w:val="28"/>
          <w:szCs w:val="28"/>
          <w:lang w:eastAsia="ru-RU"/>
        </w:rPr>
        <w:t>.</w:t>
      </w:r>
      <w:r w:rsidR="007918F4">
        <w:rPr>
          <w:rFonts w:ascii="Times New Roman" w:eastAsia="Times New Roman" w:hAnsi="Times New Roman" w:cs="Times New Roman"/>
          <w:bCs/>
          <w:sz w:val="28"/>
          <w:szCs w:val="28"/>
          <w:lang w:eastAsia="ru-RU"/>
        </w:rPr>
        <w:t xml:space="preserve"> </w:t>
      </w:r>
      <w:r w:rsidR="00877555" w:rsidRPr="00921327">
        <w:rPr>
          <w:rFonts w:ascii="Times New Roman" w:eastAsia="Times New Roman" w:hAnsi="Times New Roman" w:cs="Times New Roman"/>
          <w:sz w:val="28"/>
          <w:szCs w:val="28"/>
          <w:shd w:val="clear" w:color="auto" w:fill="FFFFFF"/>
          <w:lang w:eastAsia="ru-RU"/>
        </w:rPr>
        <w:t>На ВЛ при проверке отсутствия напряжения, установке и снятии заземлений один из двух работников должен находиться на земле и вести наблюдение за другим.</w:t>
      </w:r>
    </w:p>
    <w:p w:rsidR="009E596F" w:rsidRDefault="009E596F" w:rsidP="009C4EC5">
      <w:pPr>
        <w:spacing w:after="0" w:line="240" w:lineRule="auto"/>
        <w:jc w:val="center"/>
        <w:rPr>
          <w:rFonts w:ascii="Times New Roman" w:eastAsia="Times New Roman" w:hAnsi="Times New Roman" w:cs="Times New Roman"/>
          <w:b/>
          <w:bCs/>
          <w:sz w:val="28"/>
          <w:szCs w:val="28"/>
          <w:lang w:eastAsia="ru-RU"/>
        </w:rPr>
      </w:pPr>
    </w:p>
    <w:p w:rsidR="00491344" w:rsidRDefault="00BC7FF7" w:rsidP="009C4EC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Глава </w:t>
      </w:r>
      <w:r w:rsidR="00706FB3">
        <w:rPr>
          <w:rFonts w:ascii="Times New Roman" w:eastAsia="Times New Roman" w:hAnsi="Times New Roman" w:cs="Times New Roman"/>
          <w:b/>
          <w:bCs/>
          <w:sz w:val="28"/>
          <w:szCs w:val="28"/>
          <w:lang w:eastAsia="ru-RU"/>
        </w:rPr>
        <w:t>8</w:t>
      </w:r>
      <w:r w:rsidR="00877555" w:rsidRPr="00AB3BF1">
        <w:rPr>
          <w:rFonts w:ascii="Times New Roman" w:eastAsia="Times New Roman" w:hAnsi="Times New Roman" w:cs="Times New Roman"/>
          <w:b/>
          <w:bCs/>
          <w:sz w:val="28"/>
          <w:szCs w:val="28"/>
          <w:lang w:eastAsia="ru-RU"/>
        </w:rPr>
        <w:t xml:space="preserve">. </w:t>
      </w:r>
      <w:r w:rsidR="00921327">
        <w:rPr>
          <w:rFonts w:ascii="Times New Roman" w:eastAsia="Times New Roman" w:hAnsi="Times New Roman" w:cs="Times New Roman"/>
          <w:b/>
          <w:bCs/>
          <w:sz w:val="28"/>
          <w:szCs w:val="28"/>
          <w:lang w:eastAsia="ru-RU"/>
        </w:rPr>
        <w:t>Р</w:t>
      </w:r>
      <w:r w:rsidR="00921327" w:rsidRPr="00AB3BF1">
        <w:rPr>
          <w:rFonts w:ascii="Times New Roman" w:eastAsia="Times New Roman" w:hAnsi="Times New Roman" w:cs="Times New Roman"/>
          <w:b/>
          <w:bCs/>
          <w:sz w:val="28"/>
          <w:szCs w:val="28"/>
          <w:lang w:eastAsia="ru-RU"/>
        </w:rPr>
        <w:t xml:space="preserve">аботы в </w:t>
      </w:r>
      <w:r w:rsidR="00921327">
        <w:rPr>
          <w:rFonts w:ascii="Times New Roman" w:eastAsia="Times New Roman" w:hAnsi="Times New Roman" w:cs="Times New Roman"/>
          <w:b/>
          <w:bCs/>
          <w:sz w:val="28"/>
          <w:szCs w:val="28"/>
          <w:lang w:eastAsia="ru-RU"/>
        </w:rPr>
        <w:t>ОРУ</w:t>
      </w:r>
      <w:r w:rsidR="00921327" w:rsidRPr="00AB3BF1">
        <w:rPr>
          <w:rFonts w:ascii="Times New Roman" w:eastAsia="Times New Roman" w:hAnsi="Times New Roman" w:cs="Times New Roman"/>
          <w:b/>
          <w:bCs/>
          <w:sz w:val="28"/>
          <w:szCs w:val="28"/>
          <w:lang w:eastAsia="ru-RU"/>
        </w:rPr>
        <w:t xml:space="preserve"> и на </w:t>
      </w:r>
      <w:r w:rsidR="00921327">
        <w:rPr>
          <w:rFonts w:ascii="Times New Roman" w:eastAsia="Times New Roman" w:hAnsi="Times New Roman" w:cs="Times New Roman"/>
          <w:b/>
          <w:bCs/>
          <w:sz w:val="28"/>
          <w:szCs w:val="28"/>
          <w:lang w:eastAsia="ru-RU"/>
        </w:rPr>
        <w:t>ВЛ</w:t>
      </w:r>
      <w:r w:rsidR="00921327" w:rsidRPr="00AB3BF1">
        <w:rPr>
          <w:rFonts w:ascii="Times New Roman" w:eastAsia="Times New Roman" w:hAnsi="Times New Roman" w:cs="Times New Roman"/>
          <w:b/>
          <w:bCs/>
          <w:sz w:val="28"/>
          <w:szCs w:val="28"/>
          <w:lang w:eastAsia="ru-RU"/>
        </w:rPr>
        <w:t xml:space="preserve"> в зоне влияния</w:t>
      </w:r>
      <w:r w:rsidR="003E5A29">
        <w:rPr>
          <w:rFonts w:ascii="Times New Roman" w:eastAsia="Times New Roman" w:hAnsi="Times New Roman" w:cs="Times New Roman"/>
          <w:b/>
          <w:bCs/>
          <w:sz w:val="28"/>
          <w:szCs w:val="28"/>
          <w:lang w:eastAsia="ru-RU"/>
        </w:rPr>
        <w:t xml:space="preserve"> </w:t>
      </w:r>
      <w:r w:rsidR="00921327" w:rsidRPr="00AB3BF1">
        <w:rPr>
          <w:rFonts w:ascii="Times New Roman" w:eastAsia="Times New Roman" w:hAnsi="Times New Roman" w:cs="Times New Roman"/>
          <w:b/>
          <w:bCs/>
          <w:sz w:val="28"/>
          <w:szCs w:val="28"/>
          <w:lang w:eastAsia="ru-RU"/>
        </w:rPr>
        <w:t>электрического поля</w:t>
      </w:r>
    </w:p>
    <w:p w:rsidR="007B002C" w:rsidRDefault="007B002C" w:rsidP="009C4EC5">
      <w:pPr>
        <w:spacing w:after="0" w:line="240" w:lineRule="auto"/>
        <w:jc w:val="center"/>
        <w:rPr>
          <w:rFonts w:ascii="Times New Roman" w:eastAsia="Times New Roman" w:hAnsi="Times New Roman" w:cs="Times New Roman"/>
          <w:b/>
          <w:bCs/>
          <w:sz w:val="28"/>
          <w:szCs w:val="28"/>
          <w:lang w:eastAsia="ru-RU"/>
        </w:rPr>
      </w:pPr>
    </w:p>
    <w:p w:rsidR="00491344" w:rsidRPr="00C237A1" w:rsidRDefault="00C237A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18</w:t>
      </w:r>
      <w:r w:rsidR="00C17064">
        <w:rPr>
          <w:rFonts w:ascii="Times New Roman" w:eastAsia="Times New Roman" w:hAnsi="Times New Roman" w:cs="Times New Roman"/>
          <w:bCs/>
          <w:sz w:val="28"/>
          <w:szCs w:val="28"/>
          <w:lang w:eastAsia="ru-RU"/>
        </w:rPr>
        <w:t>9</w:t>
      </w:r>
      <w:r w:rsidR="00877555" w:rsidRPr="00C237A1">
        <w:rPr>
          <w:rFonts w:ascii="Times New Roman" w:eastAsia="Times New Roman" w:hAnsi="Times New Roman" w:cs="Times New Roman"/>
          <w:bCs/>
          <w:sz w:val="28"/>
          <w:szCs w:val="28"/>
          <w:lang w:eastAsia="ru-RU"/>
        </w:rPr>
        <w:t>.</w:t>
      </w:r>
      <w:r w:rsidR="007918F4">
        <w:rPr>
          <w:rFonts w:ascii="Times New Roman" w:eastAsia="Times New Roman" w:hAnsi="Times New Roman" w:cs="Times New Roman"/>
          <w:bCs/>
          <w:sz w:val="28"/>
          <w:szCs w:val="28"/>
          <w:lang w:eastAsia="ru-RU"/>
        </w:rPr>
        <w:t xml:space="preserve"> </w:t>
      </w:r>
      <w:r w:rsidR="00877555" w:rsidRPr="00C237A1">
        <w:rPr>
          <w:rFonts w:ascii="Times New Roman" w:eastAsia="Times New Roman" w:hAnsi="Times New Roman" w:cs="Times New Roman"/>
          <w:sz w:val="28"/>
          <w:szCs w:val="28"/>
          <w:shd w:val="clear" w:color="auto" w:fill="FFFFFF"/>
          <w:lang w:eastAsia="ru-RU"/>
        </w:rPr>
        <w:t>В ОРУ и на ВЛ 330 кВ и выше при работах в зоне влияния электрического поля необходимо ограничивать время пребывания человека в этой зоне в соответствии с требованиями ГОСТ 12.1.002-84.</w:t>
      </w:r>
    </w:p>
    <w:p w:rsidR="00491344" w:rsidRPr="00C237A1" w:rsidRDefault="00C237A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w:t>
      </w:r>
      <w:r w:rsidR="00C17064">
        <w:rPr>
          <w:rFonts w:ascii="Times New Roman" w:eastAsia="Times New Roman" w:hAnsi="Times New Roman" w:cs="Times New Roman"/>
          <w:bCs/>
          <w:sz w:val="28"/>
          <w:szCs w:val="28"/>
          <w:lang w:eastAsia="ru-RU"/>
        </w:rPr>
        <w:t>90</w:t>
      </w:r>
      <w:r w:rsidR="00877555" w:rsidRPr="00C237A1">
        <w:rPr>
          <w:rFonts w:ascii="Times New Roman" w:eastAsia="Times New Roman" w:hAnsi="Times New Roman" w:cs="Times New Roman"/>
          <w:bCs/>
          <w:sz w:val="28"/>
          <w:szCs w:val="28"/>
          <w:lang w:eastAsia="ru-RU"/>
        </w:rPr>
        <w:t>.</w:t>
      </w:r>
      <w:r w:rsidR="007918F4">
        <w:rPr>
          <w:rFonts w:ascii="Times New Roman" w:eastAsia="Times New Roman" w:hAnsi="Times New Roman" w:cs="Times New Roman"/>
          <w:bCs/>
          <w:sz w:val="28"/>
          <w:szCs w:val="28"/>
          <w:lang w:eastAsia="ru-RU"/>
        </w:rPr>
        <w:t xml:space="preserve"> </w:t>
      </w:r>
      <w:r w:rsidR="00877555" w:rsidRPr="00C237A1">
        <w:rPr>
          <w:rFonts w:ascii="Times New Roman" w:eastAsia="Times New Roman" w:hAnsi="Times New Roman" w:cs="Times New Roman"/>
          <w:sz w:val="28"/>
          <w:szCs w:val="28"/>
          <w:shd w:val="clear" w:color="auto" w:fill="FFFFFF"/>
          <w:lang w:eastAsia="ru-RU"/>
        </w:rPr>
        <w:t>При напряженности электрического поля до 5 кВ/м время пребывания в нем не ограничивается. При напряженности свыше 20 до 25 кВ/м время пребывания не должно превышать 10 мин. При напряженности свыше 25 кВ/м необходимо применять средства защиты. Продолжительность работы при этом ограничивается одним рабочим днем.</w:t>
      </w:r>
    </w:p>
    <w:p w:rsidR="00491344" w:rsidRPr="00C237A1"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237A1">
        <w:rPr>
          <w:rFonts w:ascii="Times New Roman" w:eastAsia="Times New Roman" w:hAnsi="Times New Roman" w:cs="Times New Roman"/>
          <w:sz w:val="28"/>
          <w:szCs w:val="28"/>
          <w:shd w:val="clear" w:color="auto" w:fill="FFFFFF"/>
          <w:lang w:eastAsia="ru-RU"/>
        </w:rPr>
        <w:t>Допустимое время </w:t>
      </w:r>
      <w:r w:rsidRPr="00C237A1">
        <w:rPr>
          <w:rFonts w:ascii="Times New Roman" w:eastAsia="Times New Roman" w:hAnsi="Times New Roman" w:cs="Times New Roman"/>
          <w:bCs/>
          <w:i/>
          <w:iCs/>
          <w:sz w:val="28"/>
          <w:szCs w:val="28"/>
          <w:lang w:eastAsia="ru-RU"/>
        </w:rPr>
        <w:t>Т</w:t>
      </w:r>
      <w:r w:rsidRPr="00C237A1">
        <w:rPr>
          <w:rFonts w:ascii="Times New Roman" w:eastAsia="Times New Roman" w:hAnsi="Times New Roman" w:cs="Times New Roman"/>
          <w:i/>
          <w:iCs/>
          <w:sz w:val="28"/>
          <w:szCs w:val="28"/>
          <w:lang w:eastAsia="ru-RU"/>
        </w:rPr>
        <w:t>, </w:t>
      </w:r>
      <w:r w:rsidRPr="00C237A1">
        <w:rPr>
          <w:rFonts w:ascii="Times New Roman" w:eastAsia="Times New Roman" w:hAnsi="Times New Roman" w:cs="Times New Roman"/>
          <w:sz w:val="28"/>
          <w:szCs w:val="28"/>
          <w:shd w:val="clear" w:color="auto" w:fill="FFFFFF"/>
          <w:lang w:eastAsia="ru-RU"/>
        </w:rPr>
        <w:t>ч, пребывания в электрическом поле напряженностью свыше 5 до20 кВ/м включительно (для определенного уровня напряженности) вычисляется по формуле </w:t>
      </w:r>
      <w:r w:rsidRPr="00C237A1">
        <w:rPr>
          <w:rFonts w:ascii="Times New Roman" w:eastAsia="Times New Roman" w:hAnsi="Times New Roman" w:cs="Times New Roman"/>
          <w:bCs/>
          <w:i/>
          <w:iCs/>
          <w:sz w:val="28"/>
          <w:szCs w:val="28"/>
          <w:lang w:eastAsia="ru-RU"/>
        </w:rPr>
        <w:t>Т=50/Е-2</w:t>
      </w:r>
      <w:r w:rsidRPr="00C237A1">
        <w:rPr>
          <w:rFonts w:ascii="Times New Roman" w:eastAsia="Times New Roman" w:hAnsi="Times New Roman" w:cs="Times New Roman"/>
          <w:i/>
          <w:iCs/>
          <w:sz w:val="28"/>
          <w:szCs w:val="28"/>
          <w:lang w:eastAsia="ru-RU"/>
        </w:rPr>
        <w:t>, </w:t>
      </w:r>
      <w:r w:rsidRPr="00C237A1">
        <w:rPr>
          <w:rFonts w:ascii="Times New Roman" w:eastAsia="Times New Roman" w:hAnsi="Times New Roman" w:cs="Times New Roman"/>
          <w:sz w:val="28"/>
          <w:szCs w:val="28"/>
          <w:shd w:val="clear" w:color="auto" w:fill="FFFFFF"/>
          <w:lang w:eastAsia="ru-RU"/>
        </w:rPr>
        <w:t>где </w:t>
      </w:r>
      <w:r w:rsidRPr="00C237A1">
        <w:rPr>
          <w:rFonts w:ascii="Times New Roman" w:eastAsia="Times New Roman" w:hAnsi="Times New Roman" w:cs="Times New Roman"/>
          <w:bCs/>
          <w:i/>
          <w:iCs/>
          <w:sz w:val="28"/>
          <w:szCs w:val="28"/>
          <w:lang w:eastAsia="ru-RU"/>
        </w:rPr>
        <w:t>Е</w:t>
      </w:r>
      <w:r w:rsidRPr="00C237A1">
        <w:rPr>
          <w:rFonts w:ascii="Times New Roman" w:eastAsia="Times New Roman" w:hAnsi="Times New Roman" w:cs="Times New Roman"/>
          <w:i/>
          <w:iCs/>
          <w:sz w:val="28"/>
          <w:szCs w:val="28"/>
          <w:lang w:eastAsia="ru-RU"/>
        </w:rPr>
        <w:t> </w:t>
      </w:r>
      <w:r w:rsidRPr="00C237A1">
        <w:rPr>
          <w:rFonts w:ascii="Times New Roman" w:eastAsia="Times New Roman" w:hAnsi="Times New Roman" w:cs="Times New Roman"/>
          <w:sz w:val="28"/>
          <w:szCs w:val="28"/>
          <w:shd w:val="clear" w:color="auto" w:fill="FFFFFF"/>
          <w:lang w:eastAsia="ru-RU"/>
        </w:rPr>
        <w:t>- напряженность воздействующего электрического по</w:t>
      </w:r>
      <w:r w:rsidR="00575E48">
        <w:rPr>
          <w:rFonts w:ascii="Times New Roman" w:eastAsia="Times New Roman" w:hAnsi="Times New Roman" w:cs="Times New Roman"/>
          <w:sz w:val="28"/>
          <w:szCs w:val="28"/>
          <w:shd w:val="clear" w:color="auto" w:fill="FFFFFF"/>
          <w:lang w:eastAsia="ru-RU"/>
        </w:rPr>
        <w:t>ля</w:t>
      </w:r>
      <w:r w:rsidRPr="00C237A1">
        <w:rPr>
          <w:rFonts w:ascii="Times New Roman" w:eastAsia="Times New Roman" w:hAnsi="Times New Roman" w:cs="Times New Roman"/>
          <w:sz w:val="28"/>
          <w:szCs w:val="28"/>
          <w:shd w:val="clear" w:color="auto" w:fill="FFFFFF"/>
          <w:lang w:eastAsia="ru-RU"/>
        </w:rPr>
        <w:t xml:space="preserve"> контролируемой зоне, кВ/м.</w:t>
      </w:r>
    </w:p>
    <w:p w:rsidR="00491344" w:rsidRPr="00C237A1"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237A1">
        <w:rPr>
          <w:rFonts w:ascii="Times New Roman" w:eastAsia="Times New Roman" w:hAnsi="Times New Roman" w:cs="Times New Roman"/>
          <w:sz w:val="28"/>
          <w:szCs w:val="28"/>
          <w:shd w:val="clear" w:color="auto" w:fill="FFFFFF"/>
          <w:lang w:eastAsia="ru-RU"/>
        </w:rPr>
        <w:t>Подсчитанное по приведенной формуле время пребывания в электрическом поле напряженностью 10 кВ/м составляет 180 мин, а напряженностью 15 кВ/м - 80 мин.</w:t>
      </w:r>
    </w:p>
    <w:p w:rsidR="00491344" w:rsidRPr="00C237A1"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237A1">
        <w:rPr>
          <w:rFonts w:ascii="Times New Roman" w:eastAsia="Times New Roman" w:hAnsi="Times New Roman" w:cs="Times New Roman"/>
          <w:sz w:val="28"/>
          <w:szCs w:val="28"/>
          <w:shd w:val="clear" w:color="auto" w:fill="FFFFFF"/>
          <w:lang w:eastAsia="ru-RU"/>
        </w:rPr>
        <w:t>Требования настоящего пункта действительны при условии исключения возможности воздействия на персонал электрических разрядов.</w:t>
      </w:r>
    </w:p>
    <w:p w:rsidR="00491344" w:rsidRPr="00C237A1" w:rsidRDefault="00C237A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19</w:t>
      </w:r>
      <w:r w:rsidR="00C17064">
        <w:rPr>
          <w:rFonts w:ascii="Times New Roman" w:eastAsia="Times New Roman" w:hAnsi="Times New Roman" w:cs="Times New Roman"/>
          <w:bCs/>
          <w:sz w:val="28"/>
          <w:szCs w:val="28"/>
          <w:lang w:eastAsia="ru-RU"/>
        </w:rPr>
        <w:t>1</w:t>
      </w:r>
      <w:r w:rsidR="00877555" w:rsidRPr="00C237A1">
        <w:rPr>
          <w:rFonts w:ascii="Times New Roman" w:eastAsia="Times New Roman" w:hAnsi="Times New Roman" w:cs="Times New Roman"/>
          <w:bCs/>
          <w:sz w:val="28"/>
          <w:szCs w:val="28"/>
          <w:lang w:eastAsia="ru-RU"/>
        </w:rPr>
        <w:t>.</w:t>
      </w:r>
      <w:r w:rsidR="007918F4">
        <w:rPr>
          <w:rFonts w:ascii="Times New Roman" w:eastAsia="Times New Roman" w:hAnsi="Times New Roman" w:cs="Times New Roman"/>
          <w:bCs/>
          <w:sz w:val="28"/>
          <w:szCs w:val="28"/>
          <w:lang w:eastAsia="ru-RU"/>
        </w:rPr>
        <w:t xml:space="preserve"> </w:t>
      </w:r>
      <w:r w:rsidR="00877555" w:rsidRPr="00C237A1">
        <w:rPr>
          <w:rFonts w:ascii="Times New Roman" w:eastAsia="Times New Roman" w:hAnsi="Times New Roman" w:cs="Times New Roman"/>
          <w:sz w:val="28"/>
          <w:szCs w:val="28"/>
          <w:shd w:val="clear" w:color="auto" w:fill="FFFFFF"/>
          <w:lang w:eastAsia="ru-RU"/>
        </w:rPr>
        <w:t>Допустимое время пребывания в электрическом поле может быть реализовано одноразово или дробно в течение рабочего дня. В остальное рабочее время необходимо использовать средства защиты или находиться в электрическом поле напряженностью до 5 кВ/м.</w:t>
      </w:r>
    </w:p>
    <w:p w:rsidR="00491344" w:rsidRPr="00C237A1" w:rsidRDefault="00C237A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19</w:t>
      </w:r>
      <w:r w:rsidR="00C17064">
        <w:rPr>
          <w:rFonts w:ascii="Times New Roman" w:eastAsia="Times New Roman" w:hAnsi="Times New Roman" w:cs="Times New Roman"/>
          <w:bCs/>
          <w:sz w:val="28"/>
          <w:szCs w:val="28"/>
          <w:lang w:eastAsia="ru-RU"/>
        </w:rPr>
        <w:t>2</w:t>
      </w:r>
      <w:r w:rsidR="00877555" w:rsidRPr="00C237A1">
        <w:rPr>
          <w:rFonts w:ascii="Times New Roman" w:eastAsia="Times New Roman" w:hAnsi="Times New Roman" w:cs="Times New Roman"/>
          <w:bCs/>
          <w:sz w:val="28"/>
          <w:szCs w:val="28"/>
          <w:lang w:eastAsia="ru-RU"/>
        </w:rPr>
        <w:t>.</w:t>
      </w:r>
      <w:r w:rsidR="007918F4">
        <w:rPr>
          <w:rFonts w:ascii="Times New Roman" w:eastAsia="Times New Roman" w:hAnsi="Times New Roman" w:cs="Times New Roman"/>
          <w:bCs/>
          <w:sz w:val="28"/>
          <w:szCs w:val="28"/>
          <w:lang w:eastAsia="ru-RU"/>
        </w:rPr>
        <w:t xml:space="preserve"> </w:t>
      </w:r>
      <w:r w:rsidR="00877555" w:rsidRPr="00C237A1">
        <w:rPr>
          <w:rFonts w:ascii="Times New Roman" w:eastAsia="Times New Roman" w:hAnsi="Times New Roman" w:cs="Times New Roman"/>
          <w:sz w:val="28"/>
          <w:szCs w:val="28"/>
          <w:shd w:val="clear" w:color="auto" w:fill="FFFFFF"/>
          <w:lang w:eastAsia="ru-RU"/>
        </w:rPr>
        <w:t>Напряженность электрического поля, а также границы зон влияния и экранирования определяются по результатам измерений. Во всех случаях напряженность неискаженного электрического поля должна измеряться во всей зоне, где может находиться человек в процессе выполнения работы.</w:t>
      </w:r>
    </w:p>
    <w:p w:rsidR="00877555" w:rsidRPr="00C237A1" w:rsidRDefault="00877555" w:rsidP="009C4EC5">
      <w:pPr>
        <w:spacing w:after="0" w:line="240" w:lineRule="auto"/>
        <w:ind w:firstLine="709"/>
        <w:jc w:val="both"/>
        <w:rPr>
          <w:rFonts w:ascii="Times New Roman" w:eastAsia="Times New Roman" w:hAnsi="Times New Roman" w:cs="Times New Roman"/>
          <w:sz w:val="28"/>
          <w:szCs w:val="28"/>
          <w:lang w:eastAsia="ru-RU"/>
        </w:rPr>
      </w:pPr>
      <w:r w:rsidRPr="00C237A1">
        <w:rPr>
          <w:rFonts w:ascii="Times New Roman" w:eastAsia="Times New Roman" w:hAnsi="Times New Roman" w:cs="Times New Roman"/>
          <w:sz w:val="28"/>
          <w:szCs w:val="28"/>
          <w:shd w:val="clear" w:color="auto" w:fill="FFFFFF"/>
          <w:lang w:eastAsia="ru-RU"/>
        </w:rPr>
        <w:t>При работах без подъема на оборудование и конструкции измерения должны проводиться:</w:t>
      </w:r>
    </w:p>
    <w:p w:rsidR="00877555" w:rsidRPr="00AB3BF1" w:rsidRDefault="007918F4" w:rsidP="007918F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877555" w:rsidRPr="00AB3BF1">
        <w:rPr>
          <w:rFonts w:ascii="Times New Roman" w:eastAsia="Times New Roman" w:hAnsi="Times New Roman" w:cs="Times New Roman"/>
          <w:sz w:val="28"/>
          <w:szCs w:val="28"/>
          <w:lang w:eastAsia="ru-RU"/>
        </w:rPr>
        <w:t>при отсутствии средств защиты - на высоте 1,8 м от поверхности земли;</w:t>
      </w:r>
    </w:p>
    <w:p w:rsidR="00877555" w:rsidRPr="00AB3BF1" w:rsidRDefault="007918F4" w:rsidP="007918F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877555" w:rsidRPr="00AB3BF1">
        <w:rPr>
          <w:rFonts w:ascii="Times New Roman" w:eastAsia="Times New Roman" w:hAnsi="Times New Roman" w:cs="Times New Roman"/>
          <w:sz w:val="28"/>
          <w:szCs w:val="28"/>
          <w:lang w:eastAsia="ru-RU"/>
        </w:rPr>
        <w:t>при использовании коллективных средств защиты - на высоте 0,5; 1,0 и 1,8 м от поверхности земли.</w:t>
      </w:r>
    </w:p>
    <w:p w:rsidR="00491344" w:rsidRPr="00C237A1"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237A1">
        <w:rPr>
          <w:rFonts w:ascii="Times New Roman" w:eastAsia="Times New Roman" w:hAnsi="Times New Roman" w:cs="Times New Roman"/>
          <w:sz w:val="28"/>
          <w:szCs w:val="28"/>
          <w:shd w:val="clear" w:color="auto" w:fill="FFFFFF"/>
          <w:lang w:eastAsia="ru-RU"/>
        </w:rPr>
        <w:t>При выполнении работ с подъемом на конструкции или оборудование (независимо от наличия средств защиты) измерения должны проводиться на высоте 0,5; 1,0 и 1,8 м от площадки рабочего места и на расстоянии 0,5 м от заземленных токоведущих частей оборудования.</w:t>
      </w:r>
    </w:p>
    <w:p w:rsidR="00491344" w:rsidRPr="00C237A1" w:rsidRDefault="00C237A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19</w:t>
      </w:r>
      <w:r w:rsidR="00C17064">
        <w:rPr>
          <w:rFonts w:ascii="Times New Roman" w:eastAsia="Times New Roman" w:hAnsi="Times New Roman" w:cs="Times New Roman"/>
          <w:bCs/>
          <w:sz w:val="28"/>
          <w:szCs w:val="28"/>
          <w:lang w:eastAsia="ru-RU"/>
        </w:rPr>
        <w:t>3</w:t>
      </w:r>
      <w:r w:rsidR="00877555" w:rsidRPr="00C237A1">
        <w:rPr>
          <w:rFonts w:ascii="Times New Roman" w:eastAsia="Times New Roman" w:hAnsi="Times New Roman" w:cs="Times New Roman"/>
          <w:bCs/>
          <w:sz w:val="28"/>
          <w:szCs w:val="28"/>
          <w:lang w:eastAsia="ru-RU"/>
        </w:rPr>
        <w:t>.</w:t>
      </w:r>
      <w:r w:rsidR="007918F4">
        <w:rPr>
          <w:rFonts w:ascii="Times New Roman" w:eastAsia="Times New Roman" w:hAnsi="Times New Roman" w:cs="Times New Roman"/>
          <w:bCs/>
          <w:sz w:val="28"/>
          <w:szCs w:val="28"/>
          <w:lang w:eastAsia="ru-RU"/>
        </w:rPr>
        <w:t xml:space="preserve"> </w:t>
      </w:r>
      <w:r w:rsidR="00877555" w:rsidRPr="00C237A1">
        <w:rPr>
          <w:rFonts w:ascii="Times New Roman" w:eastAsia="Times New Roman" w:hAnsi="Times New Roman" w:cs="Times New Roman"/>
          <w:sz w:val="28"/>
          <w:szCs w:val="28"/>
          <w:shd w:val="clear" w:color="auto" w:fill="FFFFFF"/>
          <w:lang w:eastAsia="ru-RU"/>
        </w:rPr>
        <w:t>Время пребывания в контролируемой зоне устанавливается исходя из наибольшего значения изм</w:t>
      </w:r>
      <w:r w:rsidR="00744A12">
        <w:rPr>
          <w:rFonts w:ascii="Times New Roman" w:eastAsia="Times New Roman" w:hAnsi="Times New Roman" w:cs="Times New Roman"/>
          <w:sz w:val="28"/>
          <w:szCs w:val="28"/>
          <w:shd w:val="clear" w:color="auto" w:fill="FFFFFF"/>
          <w:lang w:eastAsia="ru-RU"/>
        </w:rPr>
        <w:t>е</w:t>
      </w:r>
      <w:r w:rsidR="00877555" w:rsidRPr="00C237A1">
        <w:rPr>
          <w:rFonts w:ascii="Times New Roman" w:eastAsia="Times New Roman" w:hAnsi="Times New Roman" w:cs="Times New Roman"/>
          <w:sz w:val="28"/>
          <w:szCs w:val="28"/>
          <w:shd w:val="clear" w:color="auto" w:fill="FFFFFF"/>
          <w:lang w:eastAsia="ru-RU"/>
        </w:rPr>
        <w:t>ренной напряженности.</w:t>
      </w:r>
    </w:p>
    <w:p w:rsidR="00491344" w:rsidRPr="00C237A1" w:rsidRDefault="00C237A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19</w:t>
      </w:r>
      <w:r w:rsidR="00C17064">
        <w:rPr>
          <w:rFonts w:ascii="Times New Roman" w:eastAsia="Times New Roman" w:hAnsi="Times New Roman" w:cs="Times New Roman"/>
          <w:bCs/>
          <w:sz w:val="28"/>
          <w:szCs w:val="28"/>
          <w:lang w:eastAsia="ru-RU"/>
        </w:rPr>
        <w:t>4</w:t>
      </w:r>
      <w:r w:rsidR="00877555" w:rsidRPr="00C237A1">
        <w:rPr>
          <w:rFonts w:ascii="Times New Roman" w:eastAsia="Times New Roman" w:hAnsi="Times New Roman" w:cs="Times New Roman"/>
          <w:bCs/>
          <w:sz w:val="28"/>
          <w:szCs w:val="28"/>
          <w:lang w:eastAsia="ru-RU"/>
        </w:rPr>
        <w:t>.</w:t>
      </w:r>
      <w:r w:rsidR="007918F4">
        <w:rPr>
          <w:rFonts w:ascii="Times New Roman" w:eastAsia="Times New Roman" w:hAnsi="Times New Roman" w:cs="Times New Roman"/>
          <w:bCs/>
          <w:sz w:val="28"/>
          <w:szCs w:val="28"/>
          <w:lang w:eastAsia="ru-RU"/>
        </w:rPr>
        <w:t xml:space="preserve"> </w:t>
      </w:r>
      <w:r w:rsidR="00877555" w:rsidRPr="00C237A1">
        <w:rPr>
          <w:rFonts w:ascii="Times New Roman" w:eastAsia="Times New Roman" w:hAnsi="Times New Roman" w:cs="Times New Roman"/>
          <w:sz w:val="28"/>
          <w:szCs w:val="28"/>
          <w:shd w:val="clear" w:color="auto" w:fill="FFFFFF"/>
          <w:lang w:eastAsia="ru-RU"/>
        </w:rPr>
        <w:t>В качестве средств защиты можно применять: стационарные, переносные и передвижные экранирующие устройства; съемные экранирующие устройства, устанавливаемые на машинах и механизмах; экранирующие комплекты.</w:t>
      </w:r>
    </w:p>
    <w:p w:rsidR="00491344" w:rsidRPr="00C237A1"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237A1">
        <w:rPr>
          <w:rFonts w:ascii="Times New Roman" w:eastAsia="Times New Roman" w:hAnsi="Times New Roman" w:cs="Times New Roman"/>
          <w:sz w:val="28"/>
          <w:szCs w:val="28"/>
          <w:shd w:val="clear" w:color="auto" w:fill="FFFFFF"/>
          <w:lang w:eastAsia="ru-RU"/>
        </w:rPr>
        <w:t>В заземленных кабинах и кузовах машин, механизмов, передвижных мастерских и лабораторий, а также в зданиях из железобетона, в кирпичных зданиях с железобетонными перекрытиями, металлическим каркасом или заземленной металлической кровлей электрическое поле отсутствует и применение средств защиты не требуется.</w:t>
      </w:r>
    </w:p>
    <w:p w:rsidR="00491344" w:rsidRPr="00C237A1" w:rsidRDefault="00C237A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19</w:t>
      </w:r>
      <w:r w:rsidR="00C17064">
        <w:rPr>
          <w:rFonts w:ascii="Times New Roman" w:eastAsia="Times New Roman" w:hAnsi="Times New Roman" w:cs="Times New Roman"/>
          <w:bCs/>
          <w:sz w:val="28"/>
          <w:szCs w:val="28"/>
          <w:lang w:eastAsia="ru-RU"/>
        </w:rPr>
        <w:t>5</w:t>
      </w:r>
      <w:r w:rsidR="00877555" w:rsidRPr="00C237A1">
        <w:rPr>
          <w:rFonts w:ascii="Times New Roman" w:eastAsia="Times New Roman" w:hAnsi="Times New Roman" w:cs="Times New Roman"/>
          <w:sz w:val="28"/>
          <w:szCs w:val="28"/>
          <w:shd w:val="clear" w:color="auto" w:fill="FFFFFF"/>
          <w:lang w:eastAsia="ru-RU"/>
        </w:rPr>
        <w:t>. Переносные и передвижные экранирующие устройства должны быть заземлены на месте их установки посредством присоединения к заземляющему устройству или металлическим конструкциям, имеющим соединение с заземляющим устройством, гибким медным проводником сечением не менее 10 мм</w:t>
      </w:r>
      <w:r w:rsidR="00877555" w:rsidRPr="00C237A1">
        <w:rPr>
          <w:rFonts w:ascii="Times New Roman" w:eastAsia="Times New Roman" w:hAnsi="Times New Roman" w:cs="Times New Roman"/>
          <w:sz w:val="28"/>
          <w:szCs w:val="28"/>
          <w:vertAlign w:val="superscript"/>
          <w:lang w:eastAsia="ru-RU"/>
        </w:rPr>
        <w:t>2</w:t>
      </w:r>
      <w:r w:rsidR="00877555" w:rsidRPr="00C237A1">
        <w:rPr>
          <w:rFonts w:ascii="Times New Roman" w:eastAsia="Times New Roman" w:hAnsi="Times New Roman" w:cs="Times New Roman"/>
          <w:sz w:val="28"/>
          <w:szCs w:val="28"/>
          <w:shd w:val="clear" w:color="auto" w:fill="FFFFFF"/>
          <w:lang w:eastAsia="ru-RU"/>
        </w:rPr>
        <w:t>.</w:t>
      </w:r>
    </w:p>
    <w:p w:rsidR="00491344" w:rsidRPr="00C237A1"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237A1">
        <w:rPr>
          <w:rFonts w:ascii="Times New Roman" w:eastAsia="Times New Roman" w:hAnsi="Times New Roman" w:cs="Times New Roman"/>
          <w:sz w:val="28"/>
          <w:szCs w:val="28"/>
          <w:shd w:val="clear" w:color="auto" w:fill="FFFFFF"/>
          <w:lang w:eastAsia="ru-RU"/>
        </w:rPr>
        <w:t>Съемные экранирующие устройства должны иметь гальваническое соединение с машинами и механизмами, на которых они установлены. При заземлении машин и механизмов дополнительного заземления съемных экранирующих устройств не требуется.</w:t>
      </w:r>
    </w:p>
    <w:p w:rsidR="00491344" w:rsidRPr="00C237A1"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237A1">
        <w:rPr>
          <w:rFonts w:ascii="Times New Roman" w:eastAsia="Times New Roman" w:hAnsi="Times New Roman" w:cs="Times New Roman"/>
          <w:sz w:val="28"/>
          <w:szCs w:val="28"/>
          <w:shd w:val="clear" w:color="auto" w:fill="FFFFFF"/>
          <w:lang w:eastAsia="ru-RU"/>
        </w:rPr>
        <w:t>Заземление индивидуальных экранирующих комплектов осуществляется посредством применения специальной обуви с токопроводящей подошвой. При работах стоя на изолирующем основании (окрашенный металл, изолятор, деревянный настил и пр.) или связанных с прикосновением к заземленным конструкциям незащищенной рукой (при снятии перчаток или рукавиц) экранирующая одежда должна быть дополнительно заземлена путем присоединения ее специальным гибким проводником сечением 10 мм</w:t>
      </w:r>
      <w:r w:rsidRPr="00C237A1">
        <w:rPr>
          <w:rFonts w:ascii="Times New Roman" w:eastAsia="Times New Roman" w:hAnsi="Times New Roman" w:cs="Times New Roman"/>
          <w:sz w:val="28"/>
          <w:szCs w:val="28"/>
          <w:vertAlign w:val="superscript"/>
          <w:lang w:eastAsia="ru-RU"/>
        </w:rPr>
        <w:t>2</w:t>
      </w:r>
      <w:r w:rsidR="00FA7B39">
        <w:rPr>
          <w:rFonts w:ascii="Times New Roman" w:eastAsia="Times New Roman" w:hAnsi="Times New Roman" w:cs="Times New Roman"/>
          <w:sz w:val="28"/>
          <w:szCs w:val="28"/>
          <w:vertAlign w:val="superscript"/>
          <w:lang w:eastAsia="ru-RU"/>
        </w:rPr>
        <w:t xml:space="preserve"> </w:t>
      </w:r>
      <w:r w:rsidRPr="00C237A1">
        <w:rPr>
          <w:rFonts w:ascii="Times New Roman" w:eastAsia="Times New Roman" w:hAnsi="Times New Roman" w:cs="Times New Roman"/>
          <w:sz w:val="28"/>
          <w:szCs w:val="28"/>
          <w:shd w:val="clear" w:color="auto" w:fill="FFFFFF"/>
          <w:lang w:eastAsia="ru-RU"/>
        </w:rPr>
        <w:t>к заземленной конструкции или заземляющему устройству.</w:t>
      </w:r>
    </w:p>
    <w:p w:rsidR="00491344" w:rsidRPr="00744A12" w:rsidRDefault="00C237A1" w:rsidP="00744A12">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19</w:t>
      </w:r>
      <w:r w:rsidR="00C17064">
        <w:rPr>
          <w:rFonts w:ascii="Times New Roman" w:eastAsia="Times New Roman" w:hAnsi="Times New Roman" w:cs="Times New Roman"/>
          <w:bCs/>
          <w:sz w:val="28"/>
          <w:szCs w:val="28"/>
          <w:lang w:eastAsia="ru-RU"/>
        </w:rPr>
        <w:t>6</w:t>
      </w:r>
      <w:r w:rsidR="00877555" w:rsidRPr="00C237A1">
        <w:rPr>
          <w:rFonts w:ascii="Times New Roman" w:eastAsia="Times New Roman" w:hAnsi="Times New Roman" w:cs="Times New Roman"/>
          <w:bCs/>
          <w:sz w:val="28"/>
          <w:szCs w:val="28"/>
          <w:lang w:eastAsia="ru-RU"/>
        </w:rPr>
        <w:t>.</w:t>
      </w:r>
      <w:r w:rsidR="00877555" w:rsidRPr="00C237A1">
        <w:rPr>
          <w:rFonts w:ascii="Times New Roman" w:eastAsia="Times New Roman" w:hAnsi="Times New Roman" w:cs="Times New Roman"/>
          <w:sz w:val="28"/>
          <w:szCs w:val="28"/>
          <w:shd w:val="clear" w:color="auto" w:fill="FFFFFF"/>
          <w:lang w:eastAsia="ru-RU"/>
        </w:rPr>
        <w:t>Запрещается применение экранирующих комплектов при работах, не исключающих возможности прикосновения к находящимся под напряжением до 1000В токоведущим частям, а также при испытаниях оборудования (для лиц, непосредственно проводящих испытания повышенным напряжением) и электросварочных работах. Защита работающих в этих случаях должна осуществляться с использованием экранирующих устройств.</w:t>
      </w:r>
    </w:p>
    <w:p w:rsidR="00491344" w:rsidRPr="00C237A1" w:rsidRDefault="00C237A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19</w:t>
      </w:r>
      <w:r w:rsidR="00C17064">
        <w:rPr>
          <w:rFonts w:ascii="Times New Roman" w:eastAsia="Times New Roman" w:hAnsi="Times New Roman" w:cs="Times New Roman"/>
          <w:bCs/>
          <w:sz w:val="28"/>
          <w:szCs w:val="28"/>
          <w:lang w:eastAsia="ru-RU"/>
        </w:rPr>
        <w:t>7</w:t>
      </w:r>
      <w:r w:rsidR="00877555" w:rsidRPr="00C237A1">
        <w:rPr>
          <w:rFonts w:ascii="Times New Roman" w:eastAsia="Times New Roman" w:hAnsi="Times New Roman" w:cs="Times New Roman"/>
          <w:bCs/>
          <w:sz w:val="28"/>
          <w:szCs w:val="28"/>
          <w:lang w:eastAsia="ru-RU"/>
        </w:rPr>
        <w:t>.</w:t>
      </w:r>
      <w:r w:rsidR="007918F4">
        <w:rPr>
          <w:rFonts w:ascii="Times New Roman" w:eastAsia="Times New Roman" w:hAnsi="Times New Roman" w:cs="Times New Roman"/>
          <w:bCs/>
          <w:sz w:val="28"/>
          <w:szCs w:val="28"/>
          <w:lang w:eastAsia="ru-RU"/>
        </w:rPr>
        <w:t xml:space="preserve"> </w:t>
      </w:r>
      <w:r w:rsidR="00877555" w:rsidRPr="00C237A1">
        <w:rPr>
          <w:rFonts w:ascii="Times New Roman" w:eastAsia="Times New Roman" w:hAnsi="Times New Roman" w:cs="Times New Roman"/>
          <w:sz w:val="28"/>
          <w:szCs w:val="28"/>
          <w:shd w:val="clear" w:color="auto" w:fill="FFFFFF"/>
          <w:lang w:eastAsia="ru-RU"/>
        </w:rPr>
        <w:t>При работе на участках отключенных токоведущих частей для снятия наведенного потенциала их необходимо заземлять. Прикасаться к отключенным, но не заземленным токоведущим частям без средств защиты запрещается. Ремонтные приспособления и оснастка, которые могут оказаться изолированными от земли, также должны быть заземлены.</w:t>
      </w:r>
    </w:p>
    <w:p w:rsidR="00491344" w:rsidRPr="00C237A1" w:rsidRDefault="00C237A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19</w:t>
      </w:r>
      <w:r w:rsidR="00C17064">
        <w:rPr>
          <w:rFonts w:ascii="Times New Roman" w:eastAsia="Times New Roman" w:hAnsi="Times New Roman" w:cs="Times New Roman"/>
          <w:bCs/>
          <w:sz w:val="28"/>
          <w:szCs w:val="28"/>
          <w:lang w:eastAsia="ru-RU"/>
        </w:rPr>
        <w:t>8</w:t>
      </w:r>
      <w:r w:rsidR="00877555" w:rsidRPr="00C237A1">
        <w:rPr>
          <w:rFonts w:ascii="Times New Roman" w:eastAsia="Times New Roman" w:hAnsi="Times New Roman" w:cs="Times New Roman"/>
          <w:bCs/>
          <w:sz w:val="28"/>
          <w:szCs w:val="28"/>
          <w:lang w:eastAsia="ru-RU"/>
        </w:rPr>
        <w:t>.</w:t>
      </w:r>
      <w:r w:rsidR="007918F4">
        <w:rPr>
          <w:rFonts w:ascii="Times New Roman" w:eastAsia="Times New Roman" w:hAnsi="Times New Roman" w:cs="Times New Roman"/>
          <w:bCs/>
          <w:sz w:val="28"/>
          <w:szCs w:val="28"/>
          <w:lang w:eastAsia="ru-RU"/>
        </w:rPr>
        <w:t xml:space="preserve"> </w:t>
      </w:r>
      <w:r w:rsidR="00877555" w:rsidRPr="00C237A1">
        <w:rPr>
          <w:rFonts w:ascii="Times New Roman" w:eastAsia="Times New Roman" w:hAnsi="Times New Roman" w:cs="Times New Roman"/>
          <w:sz w:val="28"/>
          <w:szCs w:val="28"/>
          <w:shd w:val="clear" w:color="auto" w:fill="FFFFFF"/>
          <w:lang w:eastAsia="ru-RU"/>
        </w:rPr>
        <w:t>Машины и механизмы на пневмоколесном ходу, находящиеся в зоне влияния электрического поля, должны быть заземлены. При их передвижении в этой зоне для снятия наведенного потенциала следует применять металлическую цепь, присоединенную к шасси или кузову и касающуюся земли.</w:t>
      </w:r>
    </w:p>
    <w:p w:rsidR="00491344" w:rsidRPr="00C237A1" w:rsidRDefault="00C237A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19</w:t>
      </w:r>
      <w:r w:rsidR="00C17064">
        <w:rPr>
          <w:rFonts w:ascii="Times New Roman" w:eastAsia="Times New Roman" w:hAnsi="Times New Roman" w:cs="Times New Roman"/>
          <w:bCs/>
          <w:sz w:val="28"/>
          <w:szCs w:val="28"/>
          <w:lang w:eastAsia="ru-RU"/>
        </w:rPr>
        <w:t>9</w:t>
      </w:r>
      <w:r w:rsidR="00877555" w:rsidRPr="00C237A1">
        <w:rPr>
          <w:rFonts w:ascii="Times New Roman" w:eastAsia="Times New Roman" w:hAnsi="Times New Roman" w:cs="Times New Roman"/>
          <w:bCs/>
          <w:sz w:val="28"/>
          <w:szCs w:val="28"/>
          <w:lang w:eastAsia="ru-RU"/>
        </w:rPr>
        <w:t>.</w:t>
      </w:r>
      <w:r w:rsidR="007918F4">
        <w:rPr>
          <w:rFonts w:ascii="Times New Roman" w:eastAsia="Times New Roman" w:hAnsi="Times New Roman" w:cs="Times New Roman"/>
          <w:bCs/>
          <w:sz w:val="28"/>
          <w:szCs w:val="28"/>
          <w:lang w:eastAsia="ru-RU"/>
        </w:rPr>
        <w:t xml:space="preserve"> </w:t>
      </w:r>
      <w:r w:rsidR="00877555" w:rsidRPr="00C237A1">
        <w:rPr>
          <w:rFonts w:ascii="Times New Roman" w:eastAsia="Times New Roman" w:hAnsi="Times New Roman" w:cs="Times New Roman"/>
          <w:sz w:val="28"/>
          <w:szCs w:val="28"/>
          <w:shd w:val="clear" w:color="auto" w:fill="FFFFFF"/>
          <w:lang w:eastAsia="ru-RU"/>
        </w:rPr>
        <w:t>Запрещается заправка машин и механизмов горючими и смазочными материалами в зоне влияния электрического поля.</w:t>
      </w:r>
    </w:p>
    <w:p w:rsidR="00491344" w:rsidRPr="00C237A1" w:rsidRDefault="00C17064"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200</w:t>
      </w:r>
      <w:r w:rsidR="00877555" w:rsidRPr="00C237A1">
        <w:rPr>
          <w:rFonts w:ascii="Times New Roman" w:eastAsia="Times New Roman" w:hAnsi="Times New Roman" w:cs="Times New Roman"/>
          <w:bCs/>
          <w:sz w:val="28"/>
          <w:szCs w:val="28"/>
          <w:lang w:eastAsia="ru-RU"/>
        </w:rPr>
        <w:t>.</w:t>
      </w:r>
      <w:r w:rsidR="007918F4">
        <w:rPr>
          <w:rFonts w:ascii="Times New Roman" w:eastAsia="Times New Roman" w:hAnsi="Times New Roman" w:cs="Times New Roman"/>
          <w:bCs/>
          <w:sz w:val="28"/>
          <w:szCs w:val="28"/>
          <w:lang w:eastAsia="ru-RU"/>
        </w:rPr>
        <w:t xml:space="preserve"> </w:t>
      </w:r>
      <w:r w:rsidR="00877555" w:rsidRPr="00C237A1">
        <w:rPr>
          <w:rFonts w:ascii="Times New Roman" w:eastAsia="Times New Roman" w:hAnsi="Times New Roman" w:cs="Times New Roman"/>
          <w:sz w:val="28"/>
          <w:szCs w:val="28"/>
          <w:shd w:val="clear" w:color="auto" w:fill="FFFFFF"/>
          <w:lang w:eastAsia="ru-RU"/>
        </w:rPr>
        <w:t>В случае подъема на оборудование и конструкции, расположенные в зоне влияния электрического поля, средства защиты должны применяться независимо от напряженности электрического поля и продолжительности работы в нем. При подъеме с помощью телескопической вышки или гидроподъемника их корзины (люльки) следует снабжать экраном или применять экранирующие комплекты.</w:t>
      </w:r>
    </w:p>
    <w:p w:rsidR="00491344" w:rsidRPr="00C237A1" w:rsidRDefault="00C237A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20</w:t>
      </w:r>
      <w:r w:rsidR="00C17064">
        <w:rPr>
          <w:rFonts w:ascii="Times New Roman" w:eastAsia="Times New Roman" w:hAnsi="Times New Roman" w:cs="Times New Roman"/>
          <w:bCs/>
          <w:sz w:val="28"/>
          <w:szCs w:val="28"/>
          <w:lang w:eastAsia="ru-RU"/>
        </w:rPr>
        <w:t>1</w:t>
      </w:r>
      <w:r w:rsidR="00877555" w:rsidRPr="00C237A1">
        <w:rPr>
          <w:rFonts w:ascii="Times New Roman" w:eastAsia="Times New Roman" w:hAnsi="Times New Roman" w:cs="Times New Roman"/>
          <w:bCs/>
          <w:sz w:val="28"/>
          <w:szCs w:val="28"/>
          <w:lang w:eastAsia="ru-RU"/>
        </w:rPr>
        <w:t>.</w:t>
      </w:r>
      <w:r w:rsidR="007918F4">
        <w:rPr>
          <w:rFonts w:ascii="Times New Roman" w:eastAsia="Times New Roman" w:hAnsi="Times New Roman" w:cs="Times New Roman"/>
          <w:bCs/>
          <w:sz w:val="28"/>
          <w:szCs w:val="28"/>
          <w:lang w:eastAsia="ru-RU"/>
        </w:rPr>
        <w:t xml:space="preserve"> </w:t>
      </w:r>
      <w:r w:rsidR="00877555" w:rsidRPr="00C237A1">
        <w:rPr>
          <w:rFonts w:ascii="Times New Roman" w:eastAsia="Times New Roman" w:hAnsi="Times New Roman" w:cs="Times New Roman"/>
          <w:sz w:val="28"/>
          <w:szCs w:val="28"/>
          <w:shd w:val="clear" w:color="auto" w:fill="FFFFFF"/>
          <w:lang w:eastAsia="ru-RU"/>
        </w:rPr>
        <w:t>При нахождении человека в зоне экранирования, внутри конструкций ОРУ, а также при подъеме по лестнице к газовому реле и реле уровня масла силового трансформатора средства защиты от воздействия электрического поля можно не применять.</w:t>
      </w:r>
    </w:p>
    <w:p w:rsidR="00491344" w:rsidRDefault="00C237A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20</w:t>
      </w:r>
      <w:r w:rsidR="00C17064">
        <w:rPr>
          <w:rFonts w:ascii="Times New Roman" w:eastAsia="Times New Roman" w:hAnsi="Times New Roman" w:cs="Times New Roman"/>
          <w:bCs/>
          <w:sz w:val="28"/>
          <w:szCs w:val="28"/>
          <w:lang w:eastAsia="ru-RU"/>
        </w:rPr>
        <w:t>2</w:t>
      </w:r>
      <w:r w:rsidR="00877555" w:rsidRPr="00C237A1">
        <w:rPr>
          <w:rFonts w:ascii="Times New Roman" w:eastAsia="Times New Roman" w:hAnsi="Times New Roman" w:cs="Times New Roman"/>
          <w:bCs/>
          <w:sz w:val="28"/>
          <w:szCs w:val="28"/>
          <w:lang w:eastAsia="ru-RU"/>
        </w:rPr>
        <w:t>.</w:t>
      </w:r>
      <w:r w:rsidR="007918F4">
        <w:rPr>
          <w:rFonts w:ascii="Times New Roman" w:eastAsia="Times New Roman" w:hAnsi="Times New Roman" w:cs="Times New Roman"/>
          <w:bCs/>
          <w:sz w:val="28"/>
          <w:szCs w:val="28"/>
          <w:lang w:eastAsia="ru-RU"/>
        </w:rPr>
        <w:t xml:space="preserve"> </w:t>
      </w:r>
      <w:r w:rsidR="00877555" w:rsidRPr="00C237A1">
        <w:rPr>
          <w:rFonts w:ascii="Times New Roman" w:eastAsia="Times New Roman" w:hAnsi="Times New Roman" w:cs="Times New Roman"/>
          <w:sz w:val="28"/>
          <w:szCs w:val="28"/>
          <w:shd w:val="clear" w:color="auto" w:fill="FFFFFF"/>
          <w:lang w:eastAsia="ru-RU"/>
        </w:rPr>
        <w:t>В ОРУ при обходах и следовании к рабочим местам персонал должен передвигаться по разработанным для этой цели маршрутам.</w:t>
      </w:r>
    </w:p>
    <w:p w:rsidR="007918F4" w:rsidRDefault="00C17064" w:rsidP="007918F4">
      <w:pPr>
        <w:widowControl w:val="0"/>
        <w:autoSpaceDE w:val="0"/>
        <w:spacing w:before="120"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Глава </w:t>
      </w:r>
      <w:r w:rsidR="00706FB3">
        <w:rPr>
          <w:rFonts w:ascii="Times New Roman" w:hAnsi="Times New Roman" w:cs="Times New Roman"/>
          <w:b/>
          <w:bCs/>
          <w:sz w:val="28"/>
          <w:szCs w:val="28"/>
        </w:rPr>
        <w:t>9</w:t>
      </w:r>
      <w:r>
        <w:rPr>
          <w:rFonts w:ascii="Times New Roman" w:hAnsi="Times New Roman" w:cs="Times New Roman"/>
          <w:b/>
          <w:bCs/>
          <w:sz w:val="28"/>
          <w:szCs w:val="28"/>
        </w:rPr>
        <w:t xml:space="preserve">. </w:t>
      </w:r>
      <w:r w:rsidRPr="003763E1">
        <w:rPr>
          <w:rFonts w:ascii="Times New Roman" w:hAnsi="Times New Roman" w:cs="Times New Roman"/>
          <w:b/>
          <w:bCs/>
          <w:sz w:val="28"/>
          <w:szCs w:val="28"/>
        </w:rPr>
        <w:t xml:space="preserve">Мачтовые (столбовые) трансформаторные </w:t>
      </w:r>
    </w:p>
    <w:p w:rsidR="00C17064" w:rsidRDefault="00C17064" w:rsidP="007918F4">
      <w:pPr>
        <w:widowControl w:val="0"/>
        <w:autoSpaceDE w:val="0"/>
        <w:spacing w:after="0" w:line="240" w:lineRule="auto"/>
        <w:jc w:val="center"/>
        <w:rPr>
          <w:rFonts w:ascii="Times New Roman" w:hAnsi="Times New Roman" w:cs="Times New Roman"/>
          <w:b/>
          <w:bCs/>
          <w:sz w:val="28"/>
          <w:szCs w:val="28"/>
        </w:rPr>
      </w:pPr>
      <w:r w:rsidRPr="003763E1">
        <w:rPr>
          <w:rFonts w:ascii="Times New Roman" w:hAnsi="Times New Roman" w:cs="Times New Roman"/>
          <w:b/>
          <w:bCs/>
          <w:sz w:val="28"/>
          <w:szCs w:val="28"/>
        </w:rPr>
        <w:t>подстанции и комплектные трансформаторные подстанции</w:t>
      </w:r>
    </w:p>
    <w:p w:rsidR="007918F4" w:rsidRPr="003763E1" w:rsidRDefault="007918F4" w:rsidP="00643478">
      <w:pPr>
        <w:widowControl w:val="0"/>
        <w:autoSpaceDE w:val="0"/>
        <w:spacing w:before="120" w:after="0" w:line="240" w:lineRule="auto"/>
        <w:ind w:firstLine="720"/>
        <w:jc w:val="both"/>
        <w:rPr>
          <w:rFonts w:ascii="Times New Roman" w:hAnsi="Times New Roman" w:cs="Times New Roman"/>
          <w:b/>
          <w:bCs/>
          <w:sz w:val="28"/>
          <w:szCs w:val="28"/>
        </w:rPr>
      </w:pPr>
    </w:p>
    <w:p w:rsidR="00C17064" w:rsidRPr="003763E1" w:rsidRDefault="00C17064" w:rsidP="00643478">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203. </w:t>
      </w:r>
      <w:r w:rsidRPr="003763E1">
        <w:rPr>
          <w:rFonts w:ascii="Times New Roman" w:hAnsi="Times New Roman" w:cs="Times New Roman"/>
          <w:sz w:val="28"/>
          <w:szCs w:val="28"/>
        </w:rPr>
        <w:t>При работах на оборудовании мачтовых и столбовых трансформаторных подстанций (далее - ТП) и комплектных трансформаторных подстанций (далее – КТП) без отключения питающей линии напряжением выше 1000 В разрешаются лишь те осмотры и ремонт, которые возможно выполнять стоя на площадке и при условии соблюдения расстояний до токоведущих частей, находящихся под напряжением, указанных в таблице № 1. Если эти расстояния меньше допустимых, то работа выполняется с отключением и заземлением токоведущих частей напряжением выше 1000В.</w:t>
      </w:r>
    </w:p>
    <w:p w:rsidR="00C17064" w:rsidRPr="003763E1" w:rsidRDefault="00C17064" w:rsidP="00643478">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204.</w:t>
      </w:r>
      <w:r w:rsidRPr="003763E1">
        <w:rPr>
          <w:rFonts w:ascii="Times New Roman" w:hAnsi="Times New Roman" w:cs="Times New Roman"/>
          <w:sz w:val="28"/>
          <w:szCs w:val="28"/>
        </w:rPr>
        <w:t xml:space="preserve"> Допуск к работам на мачтовых ТП и КТП киоскового типа независимо от наличия или отсутствия напряжения на линии производится только после отключения сначала коммутационных аппаратов напряжением до 1000В, затем линейного разъединителя напряжением выше 1000В и наложения заземления на токоведущие части подстанции. Если возможна подача напряжения 380/220В, то линии этого напряжения должны быть отключены с противоположной питающей стороны, приняты меры против их ошибочного или самопроизвольного включения, а на подстанции на эти линии до коммутационных аппаратов наложены заземления.</w:t>
      </w:r>
    </w:p>
    <w:p w:rsidR="00C17064" w:rsidRPr="003763E1" w:rsidRDefault="00C17064" w:rsidP="00643478">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205.</w:t>
      </w:r>
      <w:r w:rsidRPr="003763E1">
        <w:rPr>
          <w:rFonts w:ascii="Times New Roman" w:hAnsi="Times New Roman" w:cs="Times New Roman"/>
          <w:sz w:val="28"/>
          <w:szCs w:val="28"/>
        </w:rPr>
        <w:t xml:space="preserve"> На мачтовых ТП, переключательных пунктах и других устройствах, не имеющих ограждений, приводы разъединителей, выключателей нагрузки, шкафы напряжением выше 1000В и щиты напряжением до 1000В должны быть заперты на замок.</w:t>
      </w:r>
    </w:p>
    <w:p w:rsidR="00C17064" w:rsidRDefault="00C17064" w:rsidP="00643478">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206. </w:t>
      </w:r>
      <w:r w:rsidRPr="003763E1">
        <w:rPr>
          <w:rFonts w:ascii="Times New Roman" w:hAnsi="Times New Roman" w:cs="Times New Roman"/>
          <w:sz w:val="28"/>
          <w:szCs w:val="28"/>
        </w:rPr>
        <w:t>Стационарные лестницы у площадки обслуживания должны быть сблокированы с разъединителями и заперты на замок.</w:t>
      </w:r>
    </w:p>
    <w:p w:rsidR="007918F4" w:rsidRDefault="00643478" w:rsidP="007918F4">
      <w:pPr>
        <w:widowControl w:val="0"/>
        <w:autoSpaceDE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Глава </w:t>
      </w:r>
      <w:r w:rsidR="00706FB3">
        <w:rPr>
          <w:rFonts w:ascii="Times New Roman" w:hAnsi="Times New Roman" w:cs="Times New Roman"/>
          <w:b/>
          <w:bCs/>
          <w:sz w:val="28"/>
          <w:szCs w:val="28"/>
        </w:rPr>
        <w:t>10</w:t>
      </w:r>
      <w:r>
        <w:rPr>
          <w:rFonts w:ascii="Times New Roman" w:hAnsi="Times New Roman" w:cs="Times New Roman"/>
          <w:b/>
          <w:bCs/>
          <w:sz w:val="28"/>
          <w:szCs w:val="28"/>
        </w:rPr>
        <w:t xml:space="preserve">. </w:t>
      </w:r>
      <w:r w:rsidRPr="003763E1">
        <w:rPr>
          <w:rFonts w:ascii="Times New Roman" w:hAnsi="Times New Roman" w:cs="Times New Roman"/>
          <w:b/>
          <w:bCs/>
          <w:sz w:val="28"/>
          <w:szCs w:val="28"/>
        </w:rPr>
        <w:t xml:space="preserve">Силовые трансформаторы, масляные </w:t>
      </w:r>
    </w:p>
    <w:p w:rsidR="00643478" w:rsidRDefault="00643478" w:rsidP="007918F4">
      <w:pPr>
        <w:widowControl w:val="0"/>
        <w:autoSpaceDE w:val="0"/>
        <w:spacing w:after="0" w:line="240" w:lineRule="auto"/>
        <w:jc w:val="center"/>
        <w:rPr>
          <w:rFonts w:ascii="Times New Roman" w:hAnsi="Times New Roman" w:cs="Times New Roman"/>
          <w:b/>
          <w:bCs/>
          <w:sz w:val="28"/>
          <w:szCs w:val="28"/>
        </w:rPr>
      </w:pPr>
      <w:r w:rsidRPr="003763E1">
        <w:rPr>
          <w:rFonts w:ascii="Times New Roman" w:hAnsi="Times New Roman" w:cs="Times New Roman"/>
          <w:b/>
          <w:bCs/>
          <w:sz w:val="28"/>
          <w:szCs w:val="28"/>
        </w:rPr>
        <w:t>шунтирующие и дугогасящие реакторы</w:t>
      </w:r>
    </w:p>
    <w:p w:rsidR="007918F4" w:rsidRPr="003763E1" w:rsidRDefault="007918F4" w:rsidP="007918F4">
      <w:pPr>
        <w:widowControl w:val="0"/>
        <w:autoSpaceDE w:val="0"/>
        <w:spacing w:after="0" w:line="240" w:lineRule="auto"/>
        <w:jc w:val="center"/>
        <w:rPr>
          <w:rFonts w:ascii="Times New Roman" w:hAnsi="Times New Roman" w:cs="Times New Roman"/>
          <w:b/>
          <w:bCs/>
          <w:sz w:val="28"/>
          <w:szCs w:val="28"/>
        </w:rPr>
      </w:pPr>
    </w:p>
    <w:p w:rsidR="00643478" w:rsidRPr="003763E1" w:rsidRDefault="00643478" w:rsidP="007918F4">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207.</w:t>
      </w:r>
      <w:r w:rsidRPr="003763E1">
        <w:rPr>
          <w:rFonts w:ascii="Times New Roman" w:hAnsi="Times New Roman" w:cs="Times New Roman"/>
          <w:sz w:val="28"/>
          <w:szCs w:val="28"/>
        </w:rPr>
        <w:t xml:space="preserve"> Осмотр силовых трансформаторов (далее - трансформаторы), масляных шунтирующих и дугогасящих реакторов (далее - реакторы) должен выполняться непосредственно с земли или со стационарных лестниц с поручнями с соблюдением расстояний до токоведущих частей, указанных в таблице № 1.</w:t>
      </w:r>
    </w:p>
    <w:p w:rsidR="00643478" w:rsidRPr="003763E1" w:rsidRDefault="00643478" w:rsidP="007918F4">
      <w:pPr>
        <w:widowControl w:val="0"/>
        <w:autoSpaceDE w:val="0"/>
        <w:spacing w:after="0" w:line="240" w:lineRule="auto"/>
        <w:ind w:firstLine="709"/>
        <w:jc w:val="both"/>
        <w:rPr>
          <w:rFonts w:ascii="Times New Roman" w:hAnsi="Times New Roman" w:cs="Times New Roman"/>
          <w:sz w:val="28"/>
          <w:szCs w:val="28"/>
        </w:rPr>
      </w:pPr>
      <w:r w:rsidRPr="003763E1">
        <w:rPr>
          <w:rFonts w:ascii="Times New Roman" w:hAnsi="Times New Roman" w:cs="Times New Roman"/>
          <w:sz w:val="28"/>
          <w:szCs w:val="28"/>
        </w:rPr>
        <w:t>Включение и отключение реакторов необходимо выполнять в диэлектрических перчатках и ботах.</w:t>
      </w:r>
    </w:p>
    <w:p w:rsidR="00643478" w:rsidRPr="003763E1" w:rsidRDefault="00643478" w:rsidP="007918F4">
      <w:pPr>
        <w:widowControl w:val="0"/>
        <w:autoSpaceDE w:val="0"/>
        <w:spacing w:after="0" w:line="240" w:lineRule="auto"/>
        <w:ind w:firstLine="709"/>
        <w:jc w:val="both"/>
        <w:rPr>
          <w:rFonts w:ascii="Times New Roman" w:hAnsi="Times New Roman" w:cs="Times New Roman"/>
          <w:sz w:val="28"/>
          <w:szCs w:val="28"/>
        </w:rPr>
      </w:pPr>
      <w:r w:rsidRPr="003763E1">
        <w:rPr>
          <w:rFonts w:ascii="Times New Roman" w:hAnsi="Times New Roman" w:cs="Times New Roman"/>
          <w:sz w:val="28"/>
          <w:szCs w:val="28"/>
        </w:rPr>
        <w:t>При вводе реакторов в работу сначала включается силовой трансформатор, затем разъединителем включается реактор, а при выводе реакторов из работы операции выполняются в обратной последовательности.</w:t>
      </w:r>
    </w:p>
    <w:p w:rsidR="00643478" w:rsidRPr="003763E1" w:rsidRDefault="00643478" w:rsidP="007918F4">
      <w:pPr>
        <w:widowControl w:val="0"/>
        <w:autoSpaceDE w:val="0"/>
        <w:spacing w:after="0" w:line="240" w:lineRule="auto"/>
        <w:ind w:firstLine="709"/>
        <w:jc w:val="both"/>
        <w:rPr>
          <w:rFonts w:ascii="Times New Roman" w:hAnsi="Times New Roman" w:cs="Times New Roman"/>
          <w:sz w:val="28"/>
          <w:szCs w:val="28"/>
        </w:rPr>
      </w:pPr>
      <w:r w:rsidRPr="003763E1">
        <w:rPr>
          <w:rFonts w:ascii="Times New Roman" w:hAnsi="Times New Roman" w:cs="Times New Roman"/>
          <w:sz w:val="28"/>
          <w:szCs w:val="28"/>
        </w:rPr>
        <w:t>Запрещается включать или отключать реакторы при возникновении в электрической сети замыкания на землю.</w:t>
      </w:r>
    </w:p>
    <w:p w:rsidR="00643478" w:rsidRPr="003763E1" w:rsidRDefault="00643478" w:rsidP="007918F4">
      <w:pPr>
        <w:widowControl w:val="0"/>
        <w:autoSpaceDE w:val="0"/>
        <w:spacing w:after="0" w:line="240" w:lineRule="auto"/>
        <w:ind w:firstLine="709"/>
        <w:jc w:val="both"/>
        <w:rPr>
          <w:rFonts w:ascii="Times New Roman" w:hAnsi="Times New Roman" w:cs="Times New Roman"/>
          <w:sz w:val="28"/>
          <w:szCs w:val="28"/>
        </w:rPr>
      </w:pPr>
      <w:r w:rsidRPr="003763E1">
        <w:rPr>
          <w:rFonts w:ascii="Times New Roman" w:hAnsi="Times New Roman" w:cs="Times New Roman"/>
          <w:sz w:val="28"/>
          <w:szCs w:val="28"/>
        </w:rPr>
        <w:t>Переключение ответвлений на реакторе со ступенчатым регулированием тока компенсации необходимо проводить только после его отключения с выполнением технических и организационных мероприятий.</w:t>
      </w:r>
    </w:p>
    <w:p w:rsidR="00643478" w:rsidRPr="003763E1" w:rsidRDefault="00643478" w:rsidP="00643478">
      <w:pPr>
        <w:widowControl w:val="0"/>
        <w:autoSpaceDE w:val="0"/>
        <w:spacing w:after="0" w:line="240" w:lineRule="auto"/>
        <w:ind w:firstLine="709"/>
        <w:jc w:val="both"/>
        <w:rPr>
          <w:rFonts w:ascii="Times New Roman" w:hAnsi="Times New Roman" w:cs="Times New Roman"/>
          <w:sz w:val="28"/>
          <w:szCs w:val="28"/>
        </w:rPr>
      </w:pPr>
      <w:r w:rsidRPr="003763E1">
        <w:rPr>
          <w:rFonts w:ascii="Times New Roman" w:hAnsi="Times New Roman" w:cs="Times New Roman"/>
          <w:sz w:val="28"/>
          <w:szCs w:val="28"/>
        </w:rPr>
        <w:t>При работе реактора в режиме компенсации емкостного тока замыкания на землю запрещается приближаться к нему ближе 8м без применения диэлектрических бот.</w:t>
      </w:r>
    </w:p>
    <w:p w:rsidR="00643478" w:rsidRPr="003763E1" w:rsidRDefault="00643478" w:rsidP="00643478">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208.</w:t>
      </w:r>
      <w:r w:rsidRPr="003763E1">
        <w:rPr>
          <w:rFonts w:ascii="Times New Roman" w:hAnsi="Times New Roman" w:cs="Times New Roman"/>
          <w:sz w:val="28"/>
          <w:szCs w:val="28"/>
        </w:rPr>
        <w:t xml:space="preserve"> Осмотр газового реле после срабатывания на сигнал и отбор газа из газового реле работающего трансформатора (реактора) должен выполняться после снятия нагрузки и отключения трансформатора (реактора).</w:t>
      </w:r>
    </w:p>
    <w:p w:rsidR="00643478" w:rsidRPr="003763E1" w:rsidRDefault="00643478" w:rsidP="00643478">
      <w:pPr>
        <w:widowControl w:val="0"/>
        <w:autoSpaceDE w:val="0"/>
        <w:spacing w:after="0" w:line="240" w:lineRule="auto"/>
        <w:ind w:firstLine="709"/>
        <w:jc w:val="both"/>
        <w:rPr>
          <w:rFonts w:ascii="Times New Roman" w:hAnsi="Times New Roman" w:cs="Times New Roman"/>
          <w:sz w:val="28"/>
          <w:szCs w:val="28"/>
        </w:rPr>
      </w:pPr>
      <w:r w:rsidRPr="003763E1">
        <w:rPr>
          <w:rFonts w:ascii="Times New Roman" w:hAnsi="Times New Roman" w:cs="Times New Roman"/>
          <w:sz w:val="28"/>
          <w:szCs w:val="28"/>
        </w:rPr>
        <w:t>Запрещается подниматься на крышку бака работающего силового трансформатора, а также приближаться к находящемуся под напряжением силовому трансформатору, имеющему явные признаки повреждения.</w:t>
      </w:r>
    </w:p>
    <w:p w:rsidR="00643478" w:rsidRPr="003763E1" w:rsidRDefault="00643478" w:rsidP="00643478">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209.</w:t>
      </w:r>
      <w:r w:rsidRPr="003763E1">
        <w:rPr>
          <w:rFonts w:ascii="Times New Roman" w:hAnsi="Times New Roman" w:cs="Times New Roman"/>
          <w:sz w:val="28"/>
          <w:szCs w:val="28"/>
        </w:rPr>
        <w:t xml:space="preserve"> Работы, связанные с выемкой активной части из бака трансформатора (реактора) или поднятием колокола, выполняются по специально разработанному для местных условий проекту производства работ.</w:t>
      </w:r>
    </w:p>
    <w:p w:rsidR="00643478" w:rsidRPr="003763E1" w:rsidRDefault="00643478" w:rsidP="00643478">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210.</w:t>
      </w:r>
      <w:r w:rsidRPr="003763E1">
        <w:rPr>
          <w:rFonts w:ascii="Times New Roman" w:hAnsi="Times New Roman" w:cs="Times New Roman"/>
          <w:sz w:val="28"/>
          <w:szCs w:val="28"/>
        </w:rPr>
        <w:t xml:space="preserve"> Выполнять работы внутри баков трансформатора (реактора) имеют право только специально подготовленные рабочие и специалисты, хорошо знающие пути перемещения, исключающие падение и травмирование во время выполнения работ или осмотров активной части. Спецодежда работающих должна быть чистой и удобной для передвижения, не иметь металлических застежек, защищать тело от перегрева и загрязнения маслом. Работать внутри трансформатора (реактора) следует в защитной каске и перчатках. В качестве обуви необходимо использовать резиновые сапоги.</w:t>
      </w:r>
    </w:p>
    <w:p w:rsidR="00643478" w:rsidRPr="003763E1" w:rsidRDefault="00643478" w:rsidP="00643478">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211.</w:t>
      </w:r>
      <w:r w:rsidRPr="003763E1">
        <w:rPr>
          <w:rFonts w:ascii="Times New Roman" w:hAnsi="Times New Roman" w:cs="Times New Roman"/>
          <w:sz w:val="28"/>
          <w:szCs w:val="28"/>
        </w:rPr>
        <w:t xml:space="preserve"> Перед проникновением внутрь трансформатора следует убедиться в том, что из бака полностью удалены азот или другие газы, а также выполнена достаточная вентиляция бака с кислородосодержанием воздуха в баке не менее 20%.</w:t>
      </w:r>
    </w:p>
    <w:p w:rsidR="00643478" w:rsidRPr="003763E1" w:rsidRDefault="00643478" w:rsidP="00643478">
      <w:pPr>
        <w:widowControl w:val="0"/>
        <w:autoSpaceDE w:val="0"/>
        <w:spacing w:after="0" w:line="240" w:lineRule="auto"/>
        <w:ind w:firstLine="709"/>
        <w:jc w:val="both"/>
        <w:rPr>
          <w:rFonts w:ascii="Times New Roman" w:hAnsi="Times New Roman" w:cs="Times New Roman"/>
          <w:sz w:val="28"/>
          <w:szCs w:val="28"/>
        </w:rPr>
      </w:pPr>
      <w:r w:rsidRPr="003763E1">
        <w:rPr>
          <w:rFonts w:ascii="Times New Roman" w:hAnsi="Times New Roman" w:cs="Times New Roman"/>
          <w:sz w:val="28"/>
          <w:szCs w:val="28"/>
        </w:rPr>
        <w:t>Работа производится по наряду тремя работниками, двое из которых - страхующие. Они должны находиться у смотрового люка или, если его нет, у отверстия для установки ввода с канатом от лямочного предохранительного пояса работника, работающего внутри трансформатора, с которым должна поддерживаться постоянная связь. Работник, выполняющий работы внутри трансформатора, должен быть обеспечен шланговым противогазом.</w:t>
      </w:r>
    </w:p>
    <w:p w:rsidR="00643478" w:rsidRPr="003763E1" w:rsidRDefault="00643478" w:rsidP="00643478">
      <w:pPr>
        <w:widowControl w:val="0"/>
        <w:autoSpaceDE w:val="0"/>
        <w:spacing w:after="0" w:line="240" w:lineRule="auto"/>
        <w:ind w:firstLine="709"/>
        <w:jc w:val="both"/>
        <w:rPr>
          <w:rFonts w:ascii="Times New Roman" w:hAnsi="Times New Roman" w:cs="Times New Roman"/>
          <w:sz w:val="28"/>
          <w:szCs w:val="28"/>
        </w:rPr>
      </w:pPr>
      <w:r w:rsidRPr="003763E1">
        <w:rPr>
          <w:rFonts w:ascii="Times New Roman" w:hAnsi="Times New Roman" w:cs="Times New Roman"/>
          <w:sz w:val="28"/>
          <w:szCs w:val="28"/>
        </w:rPr>
        <w:t>Производитель работ при выполнении данных работ должен иметь группу IV.</w:t>
      </w:r>
    </w:p>
    <w:p w:rsidR="00643478" w:rsidRPr="003763E1" w:rsidRDefault="00643478" w:rsidP="00643478">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212.</w:t>
      </w:r>
      <w:r w:rsidRPr="003763E1">
        <w:rPr>
          <w:rFonts w:ascii="Times New Roman" w:hAnsi="Times New Roman" w:cs="Times New Roman"/>
          <w:sz w:val="28"/>
          <w:szCs w:val="28"/>
        </w:rPr>
        <w:t xml:space="preserve"> Освещение при работе внутри трансформатора должно обеспечиваться переносными светильниками напряжением не более 12В с защитной сеткой только заводского исполнения или аккумуляторными фонарями. При этом разделительный трансформатор для переносного светильника должен быть установлен вне бака трансформатора.</w:t>
      </w:r>
    </w:p>
    <w:p w:rsidR="00643478" w:rsidRPr="003763E1" w:rsidRDefault="00643478" w:rsidP="00643478">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213.</w:t>
      </w:r>
      <w:r w:rsidRPr="003763E1">
        <w:rPr>
          <w:rFonts w:ascii="Times New Roman" w:hAnsi="Times New Roman" w:cs="Times New Roman"/>
          <w:sz w:val="28"/>
          <w:szCs w:val="28"/>
        </w:rPr>
        <w:t xml:space="preserve"> Если в процессе работы в бак подается осушенный воздух (с точкой росы не выше - 40 градусов C), то общее время пребывания каждого работающего внутри трансформатора не должно превышать 4 часов в сутки.</w:t>
      </w:r>
    </w:p>
    <w:p w:rsidR="00643478" w:rsidRPr="003763E1" w:rsidRDefault="00643478" w:rsidP="00643478">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214.</w:t>
      </w:r>
      <w:r w:rsidRPr="003763E1">
        <w:rPr>
          <w:rFonts w:ascii="Times New Roman" w:hAnsi="Times New Roman" w:cs="Times New Roman"/>
          <w:sz w:val="28"/>
          <w:szCs w:val="28"/>
        </w:rPr>
        <w:t xml:space="preserve"> Работы по регенерации трансформаторного масла, его осушке, чистке, дегазации должны выполняться с использованием защитной одежды и обуви.</w:t>
      </w:r>
    </w:p>
    <w:p w:rsidR="00643478" w:rsidRPr="003763E1" w:rsidRDefault="00643478" w:rsidP="00643478">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215.</w:t>
      </w:r>
      <w:r w:rsidRPr="003763E1">
        <w:rPr>
          <w:rFonts w:ascii="Times New Roman" w:hAnsi="Times New Roman" w:cs="Times New Roman"/>
          <w:sz w:val="28"/>
          <w:szCs w:val="28"/>
        </w:rPr>
        <w:t xml:space="preserve"> В процессе слива и залива трансформаторного масла в силовые трансформаторы напряжением 110 кВ и выше вводы трансформаторов должны быть заземлены во избежание появления на них электростатического заряда.</w:t>
      </w:r>
    </w:p>
    <w:p w:rsidR="00491344" w:rsidRDefault="00BC7FF7" w:rsidP="009C4EC5">
      <w:pPr>
        <w:spacing w:after="0" w:line="240" w:lineRule="auto"/>
        <w:jc w:val="center"/>
        <w:rPr>
          <w:rFonts w:ascii="Times New Roman" w:eastAsia="Times New Roman" w:hAnsi="Times New Roman" w:cs="Times New Roman"/>
          <w:b/>
          <w:bCs/>
          <w:sz w:val="28"/>
          <w:szCs w:val="28"/>
          <w:vertAlign w:val="superscript"/>
          <w:lang w:eastAsia="ru-RU"/>
        </w:rPr>
      </w:pPr>
      <w:r>
        <w:rPr>
          <w:rFonts w:ascii="Times New Roman" w:eastAsia="Times New Roman" w:hAnsi="Times New Roman" w:cs="Times New Roman"/>
          <w:b/>
          <w:bCs/>
          <w:sz w:val="28"/>
          <w:szCs w:val="28"/>
          <w:lang w:eastAsia="ru-RU"/>
        </w:rPr>
        <w:t xml:space="preserve">Глава </w:t>
      </w:r>
      <w:r w:rsidR="00706FB3">
        <w:rPr>
          <w:rFonts w:ascii="Times New Roman" w:eastAsia="Times New Roman" w:hAnsi="Times New Roman" w:cs="Times New Roman"/>
          <w:b/>
          <w:bCs/>
          <w:sz w:val="28"/>
          <w:szCs w:val="28"/>
          <w:lang w:eastAsia="ru-RU"/>
        </w:rPr>
        <w:t>11</w:t>
      </w:r>
      <w:r w:rsidR="00877555" w:rsidRPr="00AB3BF1">
        <w:rPr>
          <w:rFonts w:ascii="Times New Roman" w:eastAsia="Times New Roman" w:hAnsi="Times New Roman" w:cs="Times New Roman"/>
          <w:b/>
          <w:bCs/>
          <w:sz w:val="28"/>
          <w:szCs w:val="28"/>
          <w:lang w:eastAsia="ru-RU"/>
        </w:rPr>
        <w:t>. Г</w:t>
      </w:r>
      <w:r w:rsidR="00C237A1" w:rsidRPr="00AB3BF1">
        <w:rPr>
          <w:rFonts w:ascii="Times New Roman" w:eastAsia="Times New Roman" w:hAnsi="Times New Roman" w:cs="Times New Roman"/>
          <w:b/>
          <w:bCs/>
          <w:sz w:val="28"/>
          <w:szCs w:val="28"/>
          <w:lang w:eastAsia="ru-RU"/>
        </w:rPr>
        <w:t>енераторы</w:t>
      </w:r>
    </w:p>
    <w:p w:rsidR="007B002C" w:rsidRDefault="007B002C" w:rsidP="009C4EC5">
      <w:pPr>
        <w:spacing w:after="0" w:line="240" w:lineRule="auto"/>
        <w:jc w:val="center"/>
        <w:rPr>
          <w:rFonts w:ascii="Times New Roman" w:eastAsia="Times New Roman" w:hAnsi="Times New Roman" w:cs="Times New Roman"/>
          <w:b/>
          <w:bCs/>
          <w:sz w:val="28"/>
          <w:szCs w:val="28"/>
          <w:lang w:eastAsia="ru-RU"/>
        </w:rPr>
      </w:pPr>
    </w:p>
    <w:p w:rsidR="00FC7A5F" w:rsidRPr="00C237A1" w:rsidRDefault="00C237A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643478">
        <w:rPr>
          <w:rFonts w:ascii="Times New Roman" w:eastAsia="Times New Roman" w:hAnsi="Times New Roman" w:cs="Times New Roman"/>
          <w:bCs/>
          <w:sz w:val="28"/>
          <w:szCs w:val="28"/>
          <w:lang w:eastAsia="ru-RU"/>
        </w:rPr>
        <w:t>16</w:t>
      </w:r>
      <w:r w:rsidR="00877555" w:rsidRPr="00C237A1">
        <w:rPr>
          <w:rFonts w:ascii="Times New Roman" w:eastAsia="Times New Roman" w:hAnsi="Times New Roman" w:cs="Times New Roman"/>
          <w:bCs/>
          <w:sz w:val="28"/>
          <w:szCs w:val="28"/>
          <w:lang w:eastAsia="ru-RU"/>
        </w:rPr>
        <w:t>.</w:t>
      </w:r>
      <w:r w:rsidR="00FA7B39">
        <w:rPr>
          <w:rFonts w:ascii="Times New Roman" w:eastAsia="Times New Roman" w:hAnsi="Times New Roman" w:cs="Times New Roman"/>
          <w:bCs/>
          <w:sz w:val="28"/>
          <w:szCs w:val="28"/>
          <w:lang w:eastAsia="ru-RU"/>
        </w:rPr>
        <w:t xml:space="preserve"> </w:t>
      </w:r>
      <w:r w:rsidR="00877555" w:rsidRPr="00C237A1">
        <w:rPr>
          <w:rFonts w:ascii="Times New Roman" w:eastAsia="Times New Roman" w:hAnsi="Times New Roman" w:cs="Times New Roman"/>
          <w:sz w:val="28"/>
          <w:szCs w:val="28"/>
          <w:shd w:val="clear" w:color="auto" w:fill="FFFFFF"/>
          <w:lang w:eastAsia="ru-RU"/>
        </w:rPr>
        <w:t>Вращающийся невозбужденный генератор с отключенным устройством АГП должен рассматриваться как находящийся под напряжением (за исключением случая вращения от валоповоротного устройства).</w:t>
      </w:r>
    </w:p>
    <w:p w:rsidR="00FC7A5F" w:rsidRPr="00C237A1" w:rsidRDefault="00643478"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217</w:t>
      </w:r>
      <w:r w:rsidR="00877555" w:rsidRPr="00C237A1">
        <w:rPr>
          <w:rFonts w:ascii="Times New Roman" w:eastAsia="Times New Roman" w:hAnsi="Times New Roman" w:cs="Times New Roman"/>
          <w:bCs/>
          <w:sz w:val="28"/>
          <w:szCs w:val="28"/>
          <w:lang w:eastAsia="ru-RU"/>
        </w:rPr>
        <w:t>.</w:t>
      </w:r>
      <w:r w:rsidR="00FA7B39">
        <w:rPr>
          <w:rFonts w:ascii="Times New Roman" w:eastAsia="Times New Roman" w:hAnsi="Times New Roman" w:cs="Times New Roman"/>
          <w:bCs/>
          <w:sz w:val="28"/>
          <w:szCs w:val="28"/>
          <w:lang w:eastAsia="ru-RU"/>
        </w:rPr>
        <w:t xml:space="preserve"> </w:t>
      </w:r>
      <w:r w:rsidR="00877555" w:rsidRPr="00C237A1">
        <w:rPr>
          <w:rFonts w:ascii="Times New Roman" w:eastAsia="Times New Roman" w:hAnsi="Times New Roman" w:cs="Times New Roman"/>
          <w:sz w:val="28"/>
          <w:szCs w:val="28"/>
          <w:shd w:val="clear" w:color="auto" w:fill="FFFFFF"/>
          <w:lang w:eastAsia="ru-RU"/>
        </w:rPr>
        <w:t>При испытаниях генератора установка и снятие специальных закороток на участках его схемы или схемы блока после их заземления допускаются при рабочей частоте вращения генератора со снятым возбуждением и отключенным устройством АГП.</w:t>
      </w:r>
    </w:p>
    <w:p w:rsidR="00FC7A5F" w:rsidRPr="00C237A1" w:rsidRDefault="00C237A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643478">
        <w:rPr>
          <w:rFonts w:ascii="Times New Roman" w:eastAsia="Times New Roman" w:hAnsi="Times New Roman" w:cs="Times New Roman"/>
          <w:bCs/>
          <w:sz w:val="28"/>
          <w:szCs w:val="28"/>
          <w:lang w:eastAsia="ru-RU"/>
        </w:rPr>
        <w:t>18</w:t>
      </w:r>
      <w:r w:rsidR="00877555" w:rsidRPr="00C237A1">
        <w:rPr>
          <w:rFonts w:ascii="Times New Roman" w:eastAsia="Times New Roman" w:hAnsi="Times New Roman" w:cs="Times New Roman"/>
          <w:bCs/>
          <w:sz w:val="28"/>
          <w:szCs w:val="28"/>
          <w:lang w:eastAsia="ru-RU"/>
        </w:rPr>
        <w:t>.</w:t>
      </w:r>
      <w:r w:rsidR="00FA7B39">
        <w:rPr>
          <w:rFonts w:ascii="Times New Roman" w:eastAsia="Times New Roman" w:hAnsi="Times New Roman" w:cs="Times New Roman"/>
          <w:bCs/>
          <w:sz w:val="28"/>
          <w:szCs w:val="28"/>
          <w:lang w:eastAsia="ru-RU"/>
        </w:rPr>
        <w:t xml:space="preserve"> </w:t>
      </w:r>
      <w:r w:rsidR="00877555" w:rsidRPr="00C237A1">
        <w:rPr>
          <w:rFonts w:ascii="Times New Roman" w:eastAsia="Times New Roman" w:hAnsi="Times New Roman" w:cs="Times New Roman"/>
          <w:sz w:val="28"/>
          <w:szCs w:val="28"/>
          <w:shd w:val="clear" w:color="auto" w:fill="FFFFFF"/>
          <w:lang w:eastAsia="ru-RU"/>
        </w:rPr>
        <w:t>При выполнении работ в схеме остановленного блочного генератора заземлять его выводы не требуется, если повышающий трансформатор заземлен со стороны высшего, а трансформаторы собственных нужд на ответвлении - со стороны низшего напряжения.</w:t>
      </w:r>
    </w:p>
    <w:p w:rsidR="00FC7A5F" w:rsidRPr="00C237A1" w:rsidRDefault="00C237A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643478">
        <w:rPr>
          <w:rFonts w:ascii="Times New Roman" w:eastAsia="Times New Roman" w:hAnsi="Times New Roman" w:cs="Times New Roman"/>
          <w:bCs/>
          <w:sz w:val="28"/>
          <w:szCs w:val="28"/>
          <w:lang w:eastAsia="ru-RU"/>
        </w:rPr>
        <w:t>19</w:t>
      </w:r>
      <w:r w:rsidR="00877555" w:rsidRPr="00C237A1">
        <w:rPr>
          <w:rFonts w:ascii="Times New Roman" w:eastAsia="Times New Roman" w:hAnsi="Times New Roman" w:cs="Times New Roman"/>
          <w:bCs/>
          <w:sz w:val="28"/>
          <w:szCs w:val="28"/>
          <w:lang w:eastAsia="ru-RU"/>
        </w:rPr>
        <w:t>.</w:t>
      </w:r>
      <w:r w:rsidR="00FA7B39">
        <w:rPr>
          <w:rFonts w:ascii="Times New Roman" w:eastAsia="Times New Roman" w:hAnsi="Times New Roman" w:cs="Times New Roman"/>
          <w:bCs/>
          <w:sz w:val="28"/>
          <w:szCs w:val="28"/>
          <w:lang w:eastAsia="ru-RU"/>
        </w:rPr>
        <w:t xml:space="preserve"> </w:t>
      </w:r>
      <w:r w:rsidR="00877555" w:rsidRPr="00C237A1">
        <w:rPr>
          <w:rFonts w:ascii="Times New Roman" w:eastAsia="Times New Roman" w:hAnsi="Times New Roman" w:cs="Times New Roman"/>
          <w:sz w:val="28"/>
          <w:szCs w:val="28"/>
          <w:shd w:val="clear" w:color="auto" w:fill="FFFFFF"/>
          <w:lang w:eastAsia="ru-RU"/>
        </w:rPr>
        <w:t>В цепях статора вращающегося невозбужденного генератора с отключенным устройством АГП допускается измерять значение остаточного напряжения, определять порядок чередования фаз и т. п.</w:t>
      </w:r>
    </w:p>
    <w:p w:rsidR="00FC7A5F" w:rsidRPr="00C237A1"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237A1">
        <w:rPr>
          <w:rFonts w:ascii="Times New Roman" w:eastAsia="Times New Roman" w:hAnsi="Times New Roman" w:cs="Times New Roman"/>
          <w:sz w:val="28"/>
          <w:szCs w:val="28"/>
          <w:shd w:val="clear" w:color="auto" w:fill="FFFFFF"/>
          <w:lang w:eastAsia="ru-RU"/>
        </w:rPr>
        <w:t>Эти работы должен выполнять персонал специальных служб, лабораторий, наладочных организаций с применением электрозащитных средств по наряду или под наблюдением дежурного персонала.</w:t>
      </w:r>
    </w:p>
    <w:p w:rsidR="00FC7A5F" w:rsidRPr="00C237A1" w:rsidRDefault="00C237A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643478">
        <w:rPr>
          <w:rFonts w:ascii="Times New Roman" w:eastAsia="Times New Roman" w:hAnsi="Times New Roman" w:cs="Times New Roman"/>
          <w:bCs/>
          <w:sz w:val="28"/>
          <w:szCs w:val="28"/>
          <w:lang w:eastAsia="ru-RU"/>
        </w:rPr>
        <w:t>2</w:t>
      </w:r>
      <w:r>
        <w:rPr>
          <w:rFonts w:ascii="Times New Roman" w:eastAsia="Times New Roman" w:hAnsi="Times New Roman" w:cs="Times New Roman"/>
          <w:bCs/>
          <w:sz w:val="28"/>
          <w:szCs w:val="28"/>
          <w:lang w:eastAsia="ru-RU"/>
        </w:rPr>
        <w:t>0</w:t>
      </w:r>
      <w:r w:rsidR="00877555" w:rsidRPr="00C237A1">
        <w:rPr>
          <w:rFonts w:ascii="Times New Roman" w:eastAsia="Times New Roman" w:hAnsi="Times New Roman" w:cs="Times New Roman"/>
          <w:bCs/>
          <w:sz w:val="28"/>
          <w:szCs w:val="28"/>
          <w:lang w:eastAsia="ru-RU"/>
        </w:rPr>
        <w:t>.</w:t>
      </w:r>
      <w:r w:rsidR="00FA7B39">
        <w:rPr>
          <w:rFonts w:ascii="Times New Roman" w:eastAsia="Times New Roman" w:hAnsi="Times New Roman" w:cs="Times New Roman"/>
          <w:bCs/>
          <w:sz w:val="28"/>
          <w:szCs w:val="28"/>
          <w:lang w:eastAsia="ru-RU"/>
        </w:rPr>
        <w:t xml:space="preserve"> </w:t>
      </w:r>
      <w:r w:rsidR="00877555" w:rsidRPr="00C237A1">
        <w:rPr>
          <w:rFonts w:ascii="Times New Roman" w:eastAsia="Times New Roman" w:hAnsi="Times New Roman" w:cs="Times New Roman"/>
          <w:sz w:val="28"/>
          <w:szCs w:val="28"/>
          <w:shd w:val="clear" w:color="auto" w:fill="FFFFFF"/>
          <w:lang w:eastAsia="ru-RU"/>
        </w:rPr>
        <w:t>Измерения напряжения на валу и сопротивления изоляции ротора работающего генератора разрешается выполнять работнику из дежурного персонала единолично или двум работникам с группами IV и III из персонала специализированных подразделений по распоряжению.</w:t>
      </w:r>
    </w:p>
    <w:p w:rsidR="00FC7A5F" w:rsidRPr="00C237A1" w:rsidRDefault="00C237A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643478">
        <w:rPr>
          <w:rFonts w:ascii="Times New Roman" w:eastAsia="Times New Roman" w:hAnsi="Times New Roman" w:cs="Times New Roman"/>
          <w:bCs/>
          <w:sz w:val="28"/>
          <w:szCs w:val="28"/>
          <w:lang w:eastAsia="ru-RU"/>
        </w:rPr>
        <w:t>21</w:t>
      </w:r>
      <w:r w:rsidR="00877555" w:rsidRPr="00C237A1">
        <w:rPr>
          <w:rFonts w:ascii="Times New Roman" w:eastAsia="Times New Roman" w:hAnsi="Times New Roman" w:cs="Times New Roman"/>
          <w:bCs/>
          <w:sz w:val="28"/>
          <w:szCs w:val="28"/>
          <w:lang w:eastAsia="ru-RU"/>
        </w:rPr>
        <w:t>.</w:t>
      </w:r>
      <w:r w:rsidR="00FA7B39">
        <w:rPr>
          <w:rFonts w:ascii="Times New Roman" w:eastAsia="Times New Roman" w:hAnsi="Times New Roman" w:cs="Times New Roman"/>
          <w:bCs/>
          <w:sz w:val="28"/>
          <w:szCs w:val="28"/>
          <w:lang w:eastAsia="ru-RU"/>
        </w:rPr>
        <w:t xml:space="preserve"> </w:t>
      </w:r>
      <w:r w:rsidR="00877555" w:rsidRPr="00C237A1">
        <w:rPr>
          <w:rFonts w:ascii="Times New Roman" w:eastAsia="Times New Roman" w:hAnsi="Times New Roman" w:cs="Times New Roman"/>
          <w:sz w:val="28"/>
          <w:szCs w:val="28"/>
          <w:shd w:val="clear" w:color="auto" w:fill="FFFFFF"/>
          <w:lang w:eastAsia="ru-RU"/>
        </w:rPr>
        <w:t>Обточку и шлифовку контактных колец ротора, шлифовку коллектора возбудителя может выполнять по распоряжению единолично работник из неэлектротехнического персонала. При работе следует пользоваться защитными очками.</w:t>
      </w:r>
    </w:p>
    <w:p w:rsidR="00877555" w:rsidRPr="00C237A1" w:rsidRDefault="00C237A1" w:rsidP="009C4EC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2</w:t>
      </w:r>
      <w:r w:rsidR="00643478">
        <w:rPr>
          <w:rFonts w:ascii="Times New Roman" w:eastAsia="Times New Roman" w:hAnsi="Times New Roman" w:cs="Times New Roman"/>
          <w:bCs/>
          <w:sz w:val="28"/>
          <w:szCs w:val="28"/>
          <w:lang w:eastAsia="ru-RU"/>
        </w:rPr>
        <w:t>22</w:t>
      </w:r>
      <w:r w:rsidR="00877555" w:rsidRPr="00C237A1">
        <w:rPr>
          <w:rFonts w:ascii="Times New Roman" w:eastAsia="Times New Roman" w:hAnsi="Times New Roman" w:cs="Times New Roman"/>
          <w:bCs/>
          <w:sz w:val="28"/>
          <w:szCs w:val="28"/>
          <w:lang w:eastAsia="ru-RU"/>
        </w:rPr>
        <w:t>.</w:t>
      </w:r>
      <w:r w:rsidR="00FA7B39">
        <w:rPr>
          <w:rFonts w:ascii="Times New Roman" w:eastAsia="Times New Roman" w:hAnsi="Times New Roman" w:cs="Times New Roman"/>
          <w:bCs/>
          <w:sz w:val="28"/>
          <w:szCs w:val="28"/>
          <w:lang w:eastAsia="ru-RU"/>
        </w:rPr>
        <w:t xml:space="preserve"> </w:t>
      </w:r>
      <w:r w:rsidR="00877555" w:rsidRPr="00C237A1">
        <w:rPr>
          <w:rFonts w:ascii="Times New Roman" w:eastAsia="Times New Roman" w:hAnsi="Times New Roman" w:cs="Times New Roman"/>
          <w:sz w:val="28"/>
          <w:szCs w:val="28"/>
          <w:shd w:val="clear" w:color="auto" w:fill="FFFFFF"/>
          <w:lang w:eastAsia="ru-RU"/>
        </w:rPr>
        <w:t>Обслуживать щеточный аппарат на работающем генераторе допускается единолично работнику из дежурного персонала или выделенному для этой цели работнику с группой III. При этом необходимо соблюдать следующие меры предосторожности:</w:t>
      </w:r>
    </w:p>
    <w:p w:rsidR="00877555" w:rsidRPr="00AB3BF1" w:rsidRDefault="00FA7B39" w:rsidP="00FA7B3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877555" w:rsidRPr="00AB3BF1">
        <w:rPr>
          <w:rFonts w:ascii="Times New Roman" w:eastAsia="Times New Roman" w:hAnsi="Times New Roman" w:cs="Times New Roman"/>
          <w:sz w:val="28"/>
          <w:szCs w:val="28"/>
          <w:lang w:eastAsia="ru-RU"/>
        </w:rPr>
        <w:t>работать в головном уборе и застегнутой спецодежде, остерегаясь захвата ее вращающимися частями машины;</w:t>
      </w:r>
    </w:p>
    <w:p w:rsidR="00877555" w:rsidRPr="00AB3BF1" w:rsidRDefault="00FA7B39" w:rsidP="00FA7B3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877555" w:rsidRPr="00AB3BF1">
        <w:rPr>
          <w:rFonts w:ascii="Times New Roman" w:eastAsia="Times New Roman" w:hAnsi="Times New Roman" w:cs="Times New Roman"/>
          <w:sz w:val="28"/>
          <w:szCs w:val="28"/>
          <w:lang w:eastAsia="ru-RU"/>
        </w:rPr>
        <w:t>пользоваться диэлектрическими галошами или резиновыми диэлектрическими коврами, не применяя диэлектрических перчаток;</w:t>
      </w:r>
    </w:p>
    <w:p w:rsidR="00877555" w:rsidRDefault="00FA7B39" w:rsidP="00FA7B3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877555" w:rsidRPr="00AB3BF1">
        <w:rPr>
          <w:rFonts w:ascii="Times New Roman" w:eastAsia="Times New Roman" w:hAnsi="Times New Roman" w:cs="Times New Roman"/>
          <w:sz w:val="28"/>
          <w:szCs w:val="28"/>
          <w:lang w:eastAsia="ru-RU"/>
        </w:rPr>
        <w:t>не касаться руками одновременно токоведущих частей двух полюсов или токоведущих и заземленных частей.</w:t>
      </w:r>
    </w:p>
    <w:p w:rsidR="00C10E6A" w:rsidRDefault="00C10E6A" w:rsidP="00C10E6A">
      <w:pPr>
        <w:spacing w:after="0" w:line="240" w:lineRule="auto"/>
        <w:ind w:left="709"/>
        <w:jc w:val="both"/>
        <w:rPr>
          <w:rFonts w:ascii="Times New Roman" w:eastAsia="Times New Roman" w:hAnsi="Times New Roman" w:cs="Times New Roman"/>
          <w:sz w:val="28"/>
          <w:szCs w:val="28"/>
          <w:lang w:eastAsia="ru-RU"/>
        </w:rPr>
      </w:pPr>
    </w:p>
    <w:p w:rsidR="007918F4" w:rsidRDefault="00BC7FF7" w:rsidP="00E8378B">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Глава </w:t>
      </w:r>
      <w:r w:rsidR="00706FB3">
        <w:rPr>
          <w:rFonts w:ascii="Times New Roman" w:eastAsia="Times New Roman" w:hAnsi="Times New Roman" w:cs="Times New Roman"/>
          <w:b/>
          <w:bCs/>
          <w:sz w:val="28"/>
          <w:szCs w:val="28"/>
          <w:lang w:eastAsia="ru-RU"/>
        </w:rPr>
        <w:t>12</w:t>
      </w:r>
      <w:r w:rsidR="00877555" w:rsidRPr="00AB3BF1">
        <w:rPr>
          <w:rFonts w:ascii="Times New Roman" w:eastAsia="Times New Roman" w:hAnsi="Times New Roman" w:cs="Times New Roman"/>
          <w:b/>
          <w:bCs/>
          <w:sz w:val="28"/>
          <w:szCs w:val="28"/>
          <w:lang w:eastAsia="ru-RU"/>
        </w:rPr>
        <w:t xml:space="preserve">. </w:t>
      </w:r>
      <w:r w:rsidR="00C237A1">
        <w:rPr>
          <w:rFonts w:ascii="Times New Roman" w:eastAsia="Times New Roman" w:hAnsi="Times New Roman" w:cs="Times New Roman"/>
          <w:b/>
          <w:bCs/>
          <w:sz w:val="28"/>
          <w:szCs w:val="28"/>
          <w:lang w:eastAsia="ru-RU"/>
        </w:rPr>
        <w:t>Г</w:t>
      </w:r>
      <w:r w:rsidR="00C237A1" w:rsidRPr="00AB3BF1">
        <w:rPr>
          <w:rFonts w:ascii="Times New Roman" w:eastAsia="Times New Roman" w:hAnsi="Times New Roman" w:cs="Times New Roman"/>
          <w:b/>
          <w:bCs/>
          <w:sz w:val="28"/>
          <w:szCs w:val="28"/>
          <w:lang w:eastAsia="ru-RU"/>
        </w:rPr>
        <w:t xml:space="preserve">азомасляная система водородного охлаждения </w:t>
      </w:r>
    </w:p>
    <w:p w:rsidR="00E8378B" w:rsidRDefault="00C237A1" w:rsidP="00E8378B">
      <w:pPr>
        <w:spacing w:after="0" w:line="240" w:lineRule="auto"/>
        <w:jc w:val="center"/>
        <w:rPr>
          <w:rFonts w:ascii="Times New Roman" w:eastAsia="Times New Roman" w:hAnsi="Times New Roman" w:cs="Times New Roman"/>
          <w:b/>
          <w:bCs/>
          <w:sz w:val="28"/>
          <w:szCs w:val="28"/>
          <w:lang w:eastAsia="ru-RU"/>
        </w:rPr>
      </w:pPr>
      <w:r w:rsidRPr="00AB3BF1">
        <w:rPr>
          <w:rFonts w:ascii="Times New Roman" w:eastAsia="Times New Roman" w:hAnsi="Times New Roman" w:cs="Times New Roman"/>
          <w:b/>
          <w:bCs/>
          <w:sz w:val="28"/>
          <w:szCs w:val="28"/>
          <w:lang w:eastAsia="ru-RU"/>
        </w:rPr>
        <w:t>генераторов</w:t>
      </w:r>
      <w:r w:rsidR="00BC7FF7">
        <w:rPr>
          <w:rFonts w:ascii="Times New Roman" w:eastAsia="Times New Roman" w:hAnsi="Times New Roman" w:cs="Times New Roman"/>
          <w:b/>
          <w:bCs/>
          <w:sz w:val="28"/>
          <w:szCs w:val="28"/>
          <w:lang w:eastAsia="ru-RU"/>
        </w:rPr>
        <w:t>,</w:t>
      </w:r>
      <w:r w:rsidRPr="00AB3BF1">
        <w:rPr>
          <w:rFonts w:ascii="Times New Roman" w:eastAsia="Times New Roman" w:hAnsi="Times New Roman" w:cs="Times New Roman"/>
          <w:b/>
          <w:bCs/>
          <w:sz w:val="28"/>
          <w:szCs w:val="28"/>
          <w:lang w:eastAsia="ru-RU"/>
        </w:rPr>
        <w:t xml:space="preserve"> электролизные установки</w:t>
      </w:r>
    </w:p>
    <w:p w:rsidR="00C17064" w:rsidRDefault="00C17064" w:rsidP="00E8378B">
      <w:pPr>
        <w:spacing w:after="0" w:line="240" w:lineRule="auto"/>
        <w:jc w:val="center"/>
        <w:rPr>
          <w:rFonts w:ascii="Times New Roman" w:eastAsia="Times New Roman" w:hAnsi="Times New Roman" w:cs="Times New Roman"/>
          <w:b/>
          <w:bCs/>
          <w:sz w:val="28"/>
          <w:szCs w:val="28"/>
          <w:lang w:eastAsia="ru-RU"/>
        </w:rPr>
      </w:pPr>
    </w:p>
    <w:p w:rsidR="00877555" w:rsidRPr="00E8378B" w:rsidRDefault="00C237A1" w:rsidP="00E8378B">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2</w:t>
      </w:r>
      <w:r w:rsidR="00643478">
        <w:rPr>
          <w:rFonts w:ascii="Times New Roman" w:eastAsia="Times New Roman" w:hAnsi="Times New Roman" w:cs="Times New Roman"/>
          <w:bCs/>
          <w:sz w:val="28"/>
          <w:szCs w:val="28"/>
          <w:lang w:eastAsia="ru-RU"/>
        </w:rPr>
        <w:t>23</w:t>
      </w:r>
      <w:r>
        <w:rPr>
          <w:rFonts w:ascii="Times New Roman" w:eastAsia="Times New Roman" w:hAnsi="Times New Roman" w:cs="Times New Roman"/>
          <w:bCs/>
          <w:sz w:val="28"/>
          <w:szCs w:val="28"/>
          <w:lang w:eastAsia="ru-RU"/>
        </w:rPr>
        <w:t xml:space="preserve">. </w:t>
      </w:r>
      <w:r w:rsidR="00877555" w:rsidRPr="00AB3BF1">
        <w:rPr>
          <w:rFonts w:ascii="Times New Roman" w:eastAsia="Times New Roman" w:hAnsi="Times New Roman" w:cs="Times New Roman"/>
          <w:sz w:val="28"/>
          <w:szCs w:val="28"/>
          <w:shd w:val="clear" w:color="auto" w:fill="FFFFFF"/>
          <w:lang w:eastAsia="ru-RU"/>
        </w:rPr>
        <w:t>При эксплуатации газомасляной системы генераторов необходимо предупреждать образование взрывоопасной газовой смеси, не допуская:</w:t>
      </w:r>
    </w:p>
    <w:p w:rsidR="00877555" w:rsidRPr="00AB3BF1" w:rsidRDefault="00FA7B39" w:rsidP="00FA7B3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877555" w:rsidRPr="00AB3BF1">
        <w:rPr>
          <w:rFonts w:ascii="Times New Roman" w:eastAsia="Times New Roman" w:hAnsi="Times New Roman" w:cs="Times New Roman"/>
          <w:sz w:val="28"/>
          <w:szCs w:val="28"/>
          <w:lang w:eastAsia="ru-RU"/>
        </w:rPr>
        <w:t>содержания кислорода в водороде в корпусе генератора более 1,2%, а в поплавковом затворе, бачке продувки и водородоотделительном баке маслоочистительной установки более2°/о;</w:t>
      </w:r>
    </w:p>
    <w:p w:rsidR="00877555" w:rsidRPr="00AB3BF1" w:rsidRDefault="00FA7B39" w:rsidP="00FA7B39">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877555" w:rsidRPr="00AB3BF1">
        <w:rPr>
          <w:rFonts w:ascii="Times New Roman" w:eastAsia="Times New Roman" w:hAnsi="Times New Roman" w:cs="Times New Roman"/>
          <w:sz w:val="28"/>
          <w:szCs w:val="28"/>
          <w:lang w:eastAsia="ru-RU"/>
        </w:rPr>
        <w:t>содержания водорода в токопроводах генератора более 10%, а в картерах подшипников более 2%.</w:t>
      </w:r>
    </w:p>
    <w:p w:rsidR="00FC7A5F" w:rsidRDefault="00877555" w:rsidP="009C4EC5">
      <w:pPr>
        <w:spacing w:after="0" w:line="240" w:lineRule="auto"/>
        <w:ind w:firstLine="708"/>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В масляном баке не должно быть водорода.</w:t>
      </w:r>
    </w:p>
    <w:p w:rsidR="00877555" w:rsidRDefault="00C237A1" w:rsidP="009C4EC5">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2</w:t>
      </w:r>
      <w:r w:rsidR="00643478">
        <w:rPr>
          <w:rFonts w:ascii="Times New Roman" w:eastAsia="Times New Roman" w:hAnsi="Times New Roman" w:cs="Times New Roman"/>
          <w:sz w:val="28"/>
          <w:szCs w:val="28"/>
          <w:shd w:val="clear" w:color="auto" w:fill="FFFFFF"/>
          <w:lang w:eastAsia="ru-RU"/>
        </w:rPr>
        <w:t>24</w:t>
      </w:r>
      <w:r w:rsidR="00877555" w:rsidRPr="00AB3BF1">
        <w:rPr>
          <w:rFonts w:ascii="Times New Roman" w:eastAsia="Times New Roman" w:hAnsi="Times New Roman" w:cs="Times New Roman"/>
          <w:sz w:val="28"/>
          <w:szCs w:val="28"/>
          <w:shd w:val="clear" w:color="auto" w:fill="FFFFFF"/>
          <w:lang w:eastAsia="ru-RU"/>
        </w:rPr>
        <w:t>. Вытеснять из генератора водород или воздух необходимо инертным газом, минимальная концентрация которого по окончании вытеснения, определенная на выходе из машины, должна составлять:</w:t>
      </w:r>
    </w:p>
    <w:p w:rsidR="00877555" w:rsidRPr="00AB3BF1" w:rsidRDefault="007918F4" w:rsidP="007918F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877555" w:rsidRPr="00AB3BF1">
        <w:rPr>
          <w:rFonts w:ascii="Times New Roman" w:eastAsia="Times New Roman" w:hAnsi="Times New Roman" w:cs="Times New Roman"/>
          <w:sz w:val="28"/>
          <w:szCs w:val="28"/>
          <w:lang w:eastAsia="ru-RU"/>
        </w:rPr>
        <w:t>углекислого газа - 85% при вытеснении воздуха и 95'%) при вытеснении водорода;</w:t>
      </w:r>
    </w:p>
    <w:p w:rsidR="00877555" w:rsidRPr="00AB3BF1" w:rsidRDefault="007918F4" w:rsidP="007918F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877555" w:rsidRPr="00AB3BF1">
        <w:rPr>
          <w:rFonts w:ascii="Times New Roman" w:eastAsia="Times New Roman" w:hAnsi="Times New Roman" w:cs="Times New Roman"/>
          <w:sz w:val="28"/>
          <w:szCs w:val="28"/>
          <w:lang w:eastAsia="ru-RU"/>
        </w:rPr>
        <w:t>азота - 97% при вытеснении воздуха и водорода.</w:t>
      </w:r>
    </w:p>
    <w:p w:rsidR="00FC7A5F" w:rsidRDefault="00877555" w:rsidP="009C4EC5">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Полнота продувки генератора инертным газом при вытеснении воздуха или водорода должна быть подтверждена анализом газа.</w:t>
      </w:r>
    </w:p>
    <w:p w:rsidR="00FC7A5F" w:rsidRPr="00C237A1" w:rsidRDefault="00C237A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643478">
        <w:rPr>
          <w:rFonts w:ascii="Times New Roman" w:eastAsia="Times New Roman" w:hAnsi="Times New Roman" w:cs="Times New Roman"/>
          <w:bCs/>
          <w:sz w:val="28"/>
          <w:szCs w:val="28"/>
          <w:lang w:eastAsia="ru-RU"/>
        </w:rPr>
        <w:t>25</w:t>
      </w:r>
      <w:r w:rsidR="00877555" w:rsidRPr="00C237A1">
        <w:rPr>
          <w:rFonts w:ascii="Times New Roman" w:eastAsia="Times New Roman" w:hAnsi="Times New Roman" w:cs="Times New Roman"/>
          <w:bCs/>
          <w:sz w:val="28"/>
          <w:szCs w:val="28"/>
          <w:lang w:eastAsia="ru-RU"/>
        </w:rPr>
        <w:t>.</w:t>
      </w:r>
      <w:r w:rsidR="00FA7B39">
        <w:rPr>
          <w:rFonts w:ascii="Times New Roman" w:eastAsia="Times New Roman" w:hAnsi="Times New Roman" w:cs="Times New Roman"/>
          <w:bCs/>
          <w:sz w:val="28"/>
          <w:szCs w:val="28"/>
          <w:lang w:eastAsia="ru-RU"/>
        </w:rPr>
        <w:t xml:space="preserve"> </w:t>
      </w:r>
      <w:r w:rsidR="00877555" w:rsidRPr="00C237A1">
        <w:rPr>
          <w:rFonts w:ascii="Times New Roman" w:eastAsia="Times New Roman" w:hAnsi="Times New Roman" w:cs="Times New Roman"/>
          <w:sz w:val="28"/>
          <w:szCs w:val="28"/>
          <w:shd w:val="clear" w:color="auto" w:fill="FFFFFF"/>
          <w:lang w:eastAsia="ru-RU"/>
        </w:rPr>
        <w:t>Перед вскрытием корпусов генераторов и аппаратов газомасляной системы водород должен быть вытеснен инертным газом, а инертный газ - воздухом. Открывать торцовые щиты, люки и т. п. разрешается только после того, как анализ подтвердит отсутствие углекислого газа или (при вытеснении азота) достаточное содержание кислорода в воздухе (не менее 20'% по объему)</w:t>
      </w:r>
      <w:r w:rsidR="00E07791" w:rsidRPr="00C237A1">
        <w:rPr>
          <w:rFonts w:ascii="Times New Roman" w:eastAsia="Times New Roman" w:hAnsi="Times New Roman" w:cs="Times New Roman"/>
          <w:sz w:val="28"/>
          <w:szCs w:val="28"/>
          <w:shd w:val="clear" w:color="auto" w:fill="FFFFFF"/>
          <w:lang w:eastAsia="ru-RU"/>
        </w:rPr>
        <w:t>.</w:t>
      </w:r>
    </w:p>
    <w:p w:rsidR="00FC7A5F" w:rsidRPr="00C237A1" w:rsidRDefault="00C237A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643478">
        <w:rPr>
          <w:rFonts w:ascii="Times New Roman" w:eastAsia="Times New Roman" w:hAnsi="Times New Roman" w:cs="Times New Roman"/>
          <w:bCs/>
          <w:sz w:val="28"/>
          <w:szCs w:val="28"/>
          <w:lang w:eastAsia="ru-RU"/>
        </w:rPr>
        <w:t>26</w:t>
      </w:r>
      <w:r w:rsidR="00877555" w:rsidRPr="00C237A1">
        <w:rPr>
          <w:rFonts w:ascii="Times New Roman" w:eastAsia="Times New Roman" w:hAnsi="Times New Roman" w:cs="Times New Roman"/>
          <w:bCs/>
          <w:sz w:val="28"/>
          <w:szCs w:val="28"/>
          <w:lang w:eastAsia="ru-RU"/>
        </w:rPr>
        <w:t>.</w:t>
      </w:r>
      <w:r w:rsidR="00FA7B39">
        <w:rPr>
          <w:rFonts w:ascii="Times New Roman" w:eastAsia="Times New Roman" w:hAnsi="Times New Roman" w:cs="Times New Roman"/>
          <w:bCs/>
          <w:sz w:val="28"/>
          <w:szCs w:val="28"/>
          <w:lang w:eastAsia="ru-RU"/>
        </w:rPr>
        <w:t xml:space="preserve"> </w:t>
      </w:r>
      <w:r w:rsidR="00877555" w:rsidRPr="00C237A1">
        <w:rPr>
          <w:rFonts w:ascii="Times New Roman" w:eastAsia="Times New Roman" w:hAnsi="Times New Roman" w:cs="Times New Roman"/>
          <w:sz w:val="28"/>
          <w:szCs w:val="28"/>
          <w:shd w:val="clear" w:color="auto" w:fill="FFFFFF"/>
          <w:lang w:eastAsia="ru-RU"/>
        </w:rPr>
        <w:t>Перед вскрытием камеры контактных колец остановленного синхронного компенсатора без вытеснения водорода из его корпуса следует до подачи инертного газа в камеру проверить плотность затвора, отделяющего ее от корпуса компенсатора.</w:t>
      </w:r>
    </w:p>
    <w:p w:rsidR="00FC7A5F" w:rsidRPr="00C237A1"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237A1">
        <w:rPr>
          <w:rFonts w:ascii="Times New Roman" w:eastAsia="Times New Roman" w:hAnsi="Times New Roman" w:cs="Times New Roman"/>
          <w:sz w:val="28"/>
          <w:szCs w:val="28"/>
          <w:shd w:val="clear" w:color="auto" w:fill="FFFFFF"/>
          <w:lang w:eastAsia="ru-RU"/>
        </w:rPr>
        <w:t>Работы в камере допускается начинать после продувки ее инертным газом (без последующего его вытеснения воздухом) и проведения анализа.</w:t>
      </w:r>
    </w:p>
    <w:p w:rsidR="00FC7A5F" w:rsidRPr="00C237A1" w:rsidRDefault="00C237A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643478">
        <w:rPr>
          <w:rFonts w:ascii="Times New Roman" w:eastAsia="Times New Roman" w:hAnsi="Times New Roman" w:cs="Times New Roman"/>
          <w:bCs/>
          <w:sz w:val="28"/>
          <w:szCs w:val="28"/>
          <w:lang w:eastAsia="ru-RU"/>
        </w:rPr>
        <w:t>27</w:t>
      </w:r>
      <w:r w:rsidR="00877555" w:rsidRPr="00C237A1">
        <w:rPr>
          <w:rFonts w:ascii="Times New Roman" w:eastAsia="Times New Roman" w:hAnsi="Times New Roman" w:cs="Times New Roman"/>
          <w:sz w:val="28"/>
          <w:szCs w:val="28"/>
          <w:shd w:val="clear" w:color="auto" w:fill="FFFFFF"/>
          <w:lang w:eastAsia="ru-RU"/>
        </w:rPr>
        <w:t>. При выводе в ремонт оборудования и трубопроводов газомасляной системы должны быть отсоединены трубопроводы или установлены заглушки для исключения возможности проникновения водорода или инертного газа на ремонтируемые участки через неплотности задвижек.</w:t>
      </w:r>
    </w:p>
    <w:p w:rsidR="00FC7A5F" w:rsidRPr="00C237A1" w:rsidRDefault="00C237A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643478">
        <w:rPr>
          <w:rFonts w:ascii="Times New Roman" w:eastAsia="Times New Roman" w:hAnsi="Times New Roman" w:cs="Times New Roman"/>
          <w:bCs/>
          <w:sz w:val="28"/>
          <w:szCs w:val="28"/>
          <w:lang w:eastAsia="ru-RU"/>
        </w:rPr>
        <w:t>28</w:t>
      </w:r>
      <w:r w:rsidR="00877555" w:rsidRPr="00C237A1">
        <w:rPr>
          <w:rFonts w:ascii="Times New Roman" w:eastAsia="Times New Roman" w:hAnsi="Times New Roman" w:cs="Times New Roman"/>
          <w:bCs/>
          <w:sz w:val="28"/>
          <w:szCs w:val="28"/>
          <w:lang w:eastAsia="ru-RU"/>
        </w:rPr>
        <w:t>.</w:t>
      </w:r>
      <w:r w:rsidR="00FA7B39">
        <w:rPr>
          <w:rFonts w:ascii="Times New Roman" w:eastAsia="Times New Roman" w:hAnsi="Times New Roman" w:cs="Times New Roman"/>
          <w:bCs/>
          <w:sz w:val="28"/>
          <w:szCs w:val="28"/>
          <w:lang w:eastAsia="ru-RU"/>
        </w:rPr>
        <w:t xml:space="preserve"> </w:t>
      </w:r>
      <w:r w:rsidR="00877555" w:rsidRPr="00C237A1">
        <w:rPr>
          <w:rFonts w:ascii="Times New Roman" w:eastAsia="Times New Roman" w:hAnsi="Times New Roman" w:cs="Times New Roman"/>
          <w:sz w:val="28"/>
          <w:szCs w:val="28"/>
          <w:shd w:val="clear" w:color="auto" w:fill="FFFFFF"/>
          <w:lang w:eastAsia="ru-RU"/>
        </w:rPr>
        <w:t xml:space="preserve">Работы с открытым огнем (электросварка, газовая сварка и т. п.) на расстоянии менее 10 м от участков газомасляной системы, содержащих водород, должны выполняться по наряду, причем в строке </w:t>
      </w:r>
      <w:r w:rsidR="00FC7A5F" w:rsidRPr="00C237A1">
        <w:rPr>
          <w:rFonts w:ascii="Times New Roman" w:eastAsia="Times New Roman" w:hAnsi="Times New Roman" w:cs="Times New Roman"/>
          <w:sz w:val="28"/>
          <w:szCs w:val="28"/>
          <w:shd w:val="clear" w:color="auto" w:fill="FFFFFF"/>
          <w:lang w:eastAsia="ru-RU"/>
        </w:rPr>
        <w:t>«</w:t>
      </w:r>
      <w:r w:rsidR="00877555" w:rsidRPr="00C237A1">
        <w:rPr>
          <w:rFonts w:ascii="Times New Roman" w:eastAsia="Times New Roman" w:hAnsi="Times New Roman" w:cs="Times New Roman"/>
          <w:sz w:val="28"/>
          <w:szCs w:val="28"/>
          <w:shd w:val="clear" w:color="auto" w:fill="FFFFFF"/>
          <w:lang w:eastAsia="ru-RU"/>
        </w:rPr>
        <w:t>Отдельные указания</w:t>
      </w:r>
      <w:r w:rsidR="00FC7A5F" w:rsidRPr="00C237A1">
        <w:rPr>
          <w:rFonts w:ascii="Times New Roman" w:eastAsia="Times New Roman" w:hAnsi="Times New Roman" w:cs="Times New Roman"/>
          <w:sz w:val="28"/>
          <w:szCs w:val="28"/>
          <w:shd w:val="clear" w:color="auto" w:fill="FFFFFF"/>
          <w:lang w:eastAsia="ru-RU"/>
        </w:rPr>
        <w:t>»</w:t>
      </w:r>
      <w:r w:rsidR="00877555" w:rsidRPr="00C237A1">
        <w:rPr>
          <w:rFonts w:ascii="Times New Roman" w:eastAsia="Times New Roman" w:hAnsi="Times New Roman" w:cs="Times New Roman"/>
          <w:sz w:val="28"/>
          <w:szCs w:val="28"/>
          <w:shd w:val="clear" w:color="auto" w:fill="FFFFFF"/>
          <w:lang w:eastAsia="ru-RU"/>
        </w:rPr>
        <w:t xml:space="preserve"> должны быть записаны дополнительные меры, обеспечивающие безопасность работы (установка ограждений, проверка воздуха в помещении на отсутствие водорода и т. п.).</w:t>
      </w:r>
    </w:p>
    <w:p w:rsidR="00FC7A5F" w:rsidRPr="00C237A1"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237A1">
        <w:rPr>
          <w:rFonts w:ascii="Times New Roman" w:eastAsia="Times New Roman" w:hAnsi="Times New Roman" w:cs="Times New Roman"/>
          <w:sz w:val="28"/>
          <w:szCs w:val="28"/>
          <w:shd w:val="clear" w:color="auto" w:fill="FFFFFF"/>
          <w:lang w:eastAsia="ru-RU"/>
        </w:rPr>
        <w:t>Запрещается работать с огнем непосредственно на корпусе генератора, трубопроводах и аппаратах газомасляной системы, заполненных водородом.</w:t>
      </w:r>
    </w:p>
    <w:p w:rsidR="00FC7A5F" w:rsidRPr="00C237A1"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237A1">
        <w:rPr>
          <w:rFonts w:ascii="Times New Roman" w:eastAsia="Times New Roman" w:hAnsi="Times New Roman" w:cs="Times New Roman"/>
          <w:sz w:val="28"/>
          <w:szCs w:val="28"/>
          <w:shd w:val="clear" w:color="auto" w:fill="FFFFFF"/>
          <w:lang w:eastAsia="ru-RU"/>
        </w:rPr>
        <w:t xml:space="preserve">Около генераторов и устройств газомасляной системы должны быть вывешены плакаты: </w:t>
      </w:r>
      <w:r w:rsidR="00FC7A5F" w:rsidRPr="00C237A1">
        <w:rPr>
          <w:rFonts w:ascii="Times New Roman" w:eastAsia="Times New Roman" w:hAnsi="Times New Roman" w:cs="Times New Roman"/>
          <w:sz w:val="28"/>
          <w:szCs w:val="28"/>
          <w:shd w:val="clear" w:color="auto" w:fill="FFFFFF"/>
          <w:lang w:eastAsia="ru-RU"/>
        </w:rPr>
        <w:t>«</w:t>
      </w:r>
      <w:r w:rsidRPr="00C237A1">
        <w:rPr>
          <w:rFonts w:ascii="Times New Roman" w:eastAsia="Times New Roman" w:hAnsi="Times New Roman" w:cs="Times New Roman"/>
          <w:sz w:val="28"/>
          <w:szCs w:val="28"/>
          <w:shd w:val="clear" w:color="auto" w:fill="FFFFFF"/>
          <w:lang w:eastAsia="ru-RU"/>
        </w:rPr>
        <w:t>Водород. Огнеопасно!</w:t>
      </w:r>
      <w:r w:rsidR="00FC7A5F" w:rsidRPr="00C237A1">
        <w:rPr>
          <w:rFonts w:ascii="Times New Roman" w:eastAsia="Times New Roman" w:hAnsi="Times New Roman" w:cs="Times New Roman"/>
          <w:sz w:val="28"/>
          <w:szCs w:val="28"/>
          <w:shd w:val="clear" w:color="auto" w:fill="FFFFFF"/>
          <w:lang w:eastAsia="ru-RU"/>
        </w:rPr>
        <w:t>»</w:t>
      </w:r>
      <w:r w:rsidRPr="00C237A1">
        <w:rPr>
          <w:rFonts w:ascii="Times New Roman" w:eastAsia="Times New Roman" w:hAnsi="Times New Roman" w:cs="Times New Roman"/>
          <w:sz w:val="28"/>
          <w:szCs w:val="28"/>
          <w:shd w:val="clear" w:color="auto" w:fill="FFFFFF"/>
          <w:lang w:eastAsia="ru-RU"/>
        </w:rPr>
        <w:t>.</w:t>
      </w:r>
    </w:p>
    <w:p w:rsidR="00FC7A5F" w:rsidRPr="00C237A1" w:rsidRDefault="00C237A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643478">
        <w:rPr>
          <w:rFonts w:ascii="Times New Roman" w:eastAsia="Times New Roman" w:hAnsi="Times New Roman" w:cs="Times New Roman"/>
          <w:bCs/>
          <w:sz w:val="28"/>
          <w:szCs w:val="28"/>
          <w:lang w:eastAsia="ru-RU"/>
        </w:rPr>
        <w:t>29</w:t>
      </w:r>
      <w:r w:rsidR="00877555" w:rsidRPr="00C237A1">
        <w:rPr>
          <w:rFonts w:ascii="Times New Roman" w:eastAsia="Times New Roman" w:hAnsi="Times New Roman" w:cs="Times New Roman"/>
          <w:sz w:val="28"/>
          <w:szCs w:val="28"/>
          <w:shd w:val="clear" w:color="auto" w:fill="FFFFFF"/>
          <w:lang w:eastAsia="ru-RU"/>
        </w:rPr>
        <w:t>. Ремонтные работы в газомасляной системе остановленного генератора могут проводиться по распоряжению.</w:t>
      </w:r>
    </w:p>
    <w:p w:rsidR="00FC7A5F" w:rsidRPr="00C237A1" w:rsidRDefault="00C237A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643478">
        <w:rPr>
          <w:rFonts w:ascii="Times New Roman" w:eastAsia="Times New Roman" w:hAnsi="Times New Roman" w:cs="Times New Roman"/>
          <w:bCs/>
          <w:sz w:val="28"/>
          <w:szCs w:val="28"/>
          <w:lang w:eastAsia="ru-RU"/>
        </w:rPr>
        <w:t>30</w:t>
      </w:r>
      <w:r w:rsidR="00877555" w:rsidRPr="00C237A1">
        <w:rPr>
          <w:rFonts w:ascii="Times New Roman" w:eastAsia="Times New Roman" w:hAnsi="Times New Roman" w:cs="Times New Roman"/>
          <w:bCs/>
          <w:sz w:val="28"/>
          <w:szCs w:val="28"/>
          <w:lang w:eastAsia="ru-RU"/>
        </w:rPr>
        <w:t>.</w:t>
      </w:r>
      <w:r w:rsidR="00FA7B39">
        <w:rPr>
          <w:rFonts w:ascii="Times New Roman" w:eastAsia="Times New Roman" w:hAnsi="Times New Roman" w:cs="Times New Roman"/>
          <w:bCs/>
          <w:sz w:val="28"/>
          <w:szCs w:val="28"/>
          <w:lang w:eastAsia="ru-RU"/>
        </w:rPr>
        <w:t xml:space="preserve"> </w:t>
      </w:r>
      <w:r w:rsidR="00877555" w:rsidRPr="00C237A1">
        <w:rPr>
          <w:rFonts w:ascii="Times New Roman" w:eastAsia="Times New Roman" w:hAnsi="Times New Roman" w:cs="Times New Roman"/>
          <w:sz w:val="28"/>
          <w:szCs w:val="28"/>
          <w:shd w:val="clear" w:color="auto" w:fill="FFFFFF"/>
          <w:lang w:eastAsia="ru-RU"/>
        </w:rPr>
        <w:t xml:space="preserve">При эксплуатации электролизной установки нельзя допускать образования взрывоопасной смеси водорода с кислородом или воздухом. Чистота водорода должна быть не ниже </w:t>
      </w:r>
      <w:r w:rsidR="002E5F73" w:rsidRPr="00C237A1">
        <w:rPr>
          <w:rFonts w:ascii="Times New Roman" w:eastAsia="Times New Roman" w:hAnsi="Times New Roman" w:cs="Times New Roman"/>
          <w:sz w:val="28"/>
          <w:szCs w:val="28"/>
          <w:shd w:val="clear" w:color="auto" w:fill="FFFFFF"/>
          <w:lang w:eastAsia="ru-RU"/>
        </w:rPr>
        <w:t>98,5, а кислорода - не ниже 98%</w:t>
      </w:r>
      <w:r w:rsidR="00877555" w:rsidRPr="00C237A1">
        <w:rPr>
          <w:rFonts w:ascii="Times New Roman" w:eastAsia="Times New Roman" w:hAnsi="Times New Roman" w:cs="Times New Roman"/>
          <w:sz w:val="28"/>
          <w:szCs w:val="28"/>
          <w:shd w:val="clear" w:color="auto" w:fill="FFFFFF"/>
          <w:lang w:eastAsia="ru-RU"/>
        </w:rPr>
        <w:t>.</w:t>
      </w:r>
    </w:p>
    <w:p w:rsidR="00FC7A5F" w:rsidRPr="00C237A1" w:rsidRDefault="00C237A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643478">
        <w:rPr>
          <w:rFonts w:ascii="Times New Roman" w:eastAsia="Times New Roman" w:hAnsi="Times New Roman" w:cs="Times New Roman"/>
          <w:bCs/>
          <w:sz w:val="28"/>
          <w:szCs w:val="28"/>
          <w:lang w:eastAsia="ru-RU"/>
        </w:rPr>
        <w:t>31</w:t>
      </w:r>
      <w:r w:rsidR="00877555" w:rsidRPr="00C237A1">
        <w:rPr>
          <w:rFonts w:ascii="Times New Roman" w:eastAsia="Times New Roman" w:hAnsi="Times New Roman" w:cs="Times New Roman"/>
          <w:bCs/>
          <w:sz w:val="28"/>
          <w:szCs w:val="28"/>
          <w:lang w:eastAsia="ru-RU"/>
        </w:rPr>
        <w:t>.</w:t>
      </w:r>
      <w:r w:rsidR="00FA7B39">
        <w:rPr>
          <w:rFonts w:ascii="Times New Roman" w:eastAsia="Times New Roman" w:hAnsi="Times New Roman" w:cs="Times New Roman"/>
          <w:bCs/>
          <w:sz w:val="28"/>
          <w:szCs w:val="28"/>
          <w:lang w:eastAsia="ru-RU"/>
        </w:rPr>
        <w:t xml:space="preserve"> </w:t>
      </w:r>
      <w:r w:rsidR="00877555" w:rsidRPr="00C237A1">
        <w:rPr>
          <w:rFonts w:ascii="Times New Roman" w:eastAsia="Times New Roman" w:hAnsi="Times New Roman" w:cs="Times New Roman"/>
          <w:sz w:val="28"/>
          <w:szCs w:val="28"/>
          <w:shd w:val="clear" w:color="auto" w:fill="FFFFFF"/>
          <w:lang w:eastAsia="ru-RU"/>
        </w:rPr>
        <w:t>Запрещается работа электролизеров, если уровень жидкости в смотровых стеклах регуляторов давления не виден.</w:t>
      </w:r>
    </w:p>
    <w:p w:rsidR="00FC7A5F" w:rsidRPr="00C237A1"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237A1">
        <w:rPr>
          <w:rFonts w:ascii="Times New Roman" w:eastAsia="Times New Roman" w:hAnsi="Times New Roman" w:cs="Times New Roman"/>
          <w:sz w:val="28"/>
          <w:szCs w:val="28"/>
          <w:shd w:val="clear" w:color="auto" w:fill="FFFFFF"/>
          <w:lang w:eastAsia="ru-RU"/>
        </w:rPr>
        <w:t>Максимально допустимый перепад давления между водородной и кислородной системами не должен превышать 1961,4 Па (200 мм вод, ст.).</w:t>
      </w:r>
    </w:p>
    <w:p w:rsidR="00FC7A5F" w:rsidRPr="00C237A1" w:rsidRDefault="00C237A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643478">
        <w:rPr>
          <w:rFonts w:ascii="Times New Roman" w:eastAsia="Times New Roman" w:hAnsi="Times New Roman" w:cs="Times New Roman"/>
          <w:bCs/>
          <w:sz w:val="28"/>
          <w:szCs w:val="28"/>
          <w:lang w:eastAsia="ru-RU"/>
        </w:rPr>
        <w:t>32</w:t>
      </w:r>
      <w:r w:rsidR="00877555" w:rsidRPr="00C237A1">
        <w:rPr>
          <w:rFonts w:ascii="Times New Roman" w:eastAsia="Times New Roman" w:hAnsi="Times New Roman" w:cs="Times New Roman"/>
          <w:bCs/>
          <w:sz w:val="28"/>
          <w:szCs w:val="28"/>
          <w:lang w:eastAsia="ru-RU"/>
        </w:rPr>
        <w:t>.</w:t>
      </w:r>
      <w:r w:rsidR="00FA7B39">
        <w:rPr>
          <w:rFonts w:ascii="Times New Roman" w:eastAsia="Times New Roman" w:hAnsi="Times New Roman" w:cs="Times New Roman"/>
          <w:bCs/>
          <w:sz w:val="28"/>
          <w:szCs w:val="28"/>
          <w:lang w:eastAsia="ru-RU"/>
        </w:rPr>
        <w:t xml:space="preserve"> </w:t>
      </w:r>
      <w:r w:rsidR="00877555" w:rsidRPr="00C237A1">
        <w:rPr>
          <w:rFonts w:ascii="Times New Roman" w:eastAsia="Times New Roman" w:hAnsi="Times New Roman" w:cs="Times New Roman"/>
          <w:sz w:val="28"/>
          <w:szCs w:val="28"/>
          <w:shd w:val="clear" w:color="auto" w:fill="FFFFFF"/>
          <w:lang w:eastAsia="ru-RU"/>
        </w:rPr>
        <w:t>Аппараты и трубопроводы электролизной установки (кроме ресиверов) должны перед пуском продуваться азотом</w:t>
      </w:r>
      <w:r w:rsidR="004E5C6C">
        <w:rPr>
          <w:rFonts w:ascii="Times New Roman" w:eastAsia="Times New Roman" w:hAnsi="Times New Roman" w:cs="Times New Roman"/>
          <w:sz w:val="28"/>
          <w:szCs w:val="28"/>
          <w:shd w:val="clear" w:color="auto" w:fill="FFFFFF"/>
          <w:lang w:eastAsia="ru-RU"/>
        </w:rPr>
        <w:t xml:space="preserve"> (ГОСТ 9293-74, </w:t>
      </w:r>
      <w:r w:rsidR="004E5C6C">
        <w:rPr>
          <w:rFonts w:ascii="Times New Roman" w:eastAsia="Times New Roman" w:hAnsi="Times New Roman" w:cs="Times New Roman"/>
          <w:sz w:val="28"/>
          <w:szCs w:val="28"/>
          <w:shd w:val="clear" w:color="auto" w:fill="FFFFFF"/>
          <w:lang w:val="en-US" w:eastAsia="ru-RU"/>
        </w:rPr>
        <w:t>II</w:t>
      </w:r>
      <w:r w:rsidR="00C56B71">
        <w:rPr>
          <w:rFonts w:ascii="Times New Roman" w:eastAsia="Times New Roman" w:hAnsi="Times New Roman" w:cs="Times New Roman"/>
          <w:sz w:val="28"/>
          <w:szCs w:val="28"/>
          <w:shd w:val="clear" w:color="auto" w:fill="FFFFFF"/>
          <w:lang w:eastAsia="ru-RU"/>
        </w:rPr>
        <w:t>сорт</w:t>
      </w:r>
      <w:r w:rsidR="004E5C6C">
        <w:rPr>
          <w:rFonts w:ascii="Times New Roman" w:eastAsia="Times New Roman" w:hAnsi="Times New Roman" w:cs="Times New Roman"/>
          <w:sz w:val="28"/>
          <w:szCs w:val="28"/>
          <w:shd w:val="clear" w:color="auto" w:fill="FFFFFF"/>
          <w:lang w:eastAsia="ru-RU"/>
        </w:rPr>
        <w:t>)</w:t>
      </w:r>
      <w:r w:rsidR="00877555" w:rsidRPr="00C237A1">
        <w:rPr>
          <w:rFonts w:ascii="Times New Roman" w:eastAsia="Times New Roman" w:hAnsi="Times New Roman" w:cs="Times New Roman"/>
          <w:sz w:val="28"/>
          <w:szCs w:val="28"/>
          <w:shd w:val="clear" w:color="auto" w:fill="FFFFFF"/>
          <w:lang w:eastAsia="ru-RU"/>
        </w:rPr>
        <w:t>. Запрещается продувка этих аппаратов углекислым газом.</w:t>
      </w:r>
    </w:p>
    <w:p w:rsidR="00FC7A5F" w:rsidRPr="00C237A1"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237A1">
        <w:rPr>
          <w:rFonts w:ascii="Times New Roman" w:eastAsia="Times New Roman" w:hAnsi="Times New Roman" w:cs="Times New Roman"/>
          <w:sz w:val="28"/>
          <w:szCs w:val="28"/>
          <w:shd w:val="clear" w:color="auto" w:fill="FFFFFF"/>
          <w:lang w:eastAsia="ru-RU"/>
        </w:rPr>
        <w:t xml:space="preserve">Ресиверы ЭУ могут продуваться азотом или углекислым газом </w:t>
      </w:r>
      <w:r w:rsidR="004E5C6C">
        <w:rPr>
          <w:rFonts w:ascii="Times New Roman" w:eastAsia="Times New Roman" w:hAnsi="Times New Roman" w:cs="Times New Roman"/>
          <w:sz w:val="28"/>
          <w:szCs w:val="28"/>
          <w:shd w:val="clear" w:color="auto" w:fill="FFFFFF"/>
          <w:lang w:eastAsia="ru-RU"/>
        </w:rPr>
        <w:t xml:space="preserve">(ГОСТ 8050-85 </w:t>
      </w:r>
      <w:r w:rsidRPr="00C237A1">
        <w:rPr>
          <w:rFonts w:ascii="Times New Roman" w:eastAsia="Times New Roman" w:hAnsi="Times New Roman" w:cs="Times New Roman"/>
          <w:sz w:val="28"/>
          <w:szCs w:val="28"/>
          <w:shd w:val="clear" w:color="auto" w:fill="FFFFFF"/>
          <w:lang w:eastAsia="ru-RU"/>
        </w:rPr>
        <w:t>сорт пищевой или технический). При необходимости внутреннего осмотра один ресивер или их группу следует продуть углекислым газом либо азотом для удаления водорода, отключить от других групп ресиверов запорной арматурой и металлическими заглушками, имеющими хвостовики, выступающие за пределы фланцев, и затем продуть чистым воздухом.</w:t>
      </w:r>
    </w:p>
    <w:p w:rsidR="00C56B71"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237A1">
        <w:rPr>
          <w:rFonts w:ascii="Times New Roman" w:eastAsia="Times New Roman" w:hAnsi="Times New Roman" w:cs="Times New Roman"/>
          <w:sz w:val="28"/>
          <w:szCs w:val="28"/>
          <w:shd w:val="clear" w:color="auto" w:fill="FFFFFF"/>
          <w:lang w:eastAsia="ru-RU"/>
        </w:rPr>
        <w:t xml:space="preserve">Продувку ресиверов инертным газом, воздухом и водородом следует вести до достижения в них концентраций компонентов, указанных в табл. </w:t>
      </w:r>
      <w:r w:rsidR="009A03BD">
        <w:rPr>
          <w:rFonts w:ascii="Times New Roman" w:eastAsia="Times New Roman" w:hAnsi="Times New Roman" w:cs="Times New Roman"/>
          <w:sz w:val="28"/>
          <w:szCs w:val="28"/>
          <w:shd w:val="clear" w:color="auto" w:fill="FFFFFF"/>
          <w:lang w:eastAsia="ru-RU"/>
        </w:rPr>
        <w:t>3</w:t>
      </w:r>
      <w:r w:rsidRPr="00C237A1">
        <w:rPr>
          <w:rFonts w:ascii="Times New Roman" w:eastAsia="Times New Roman" w:hAnsi="Times New Roman" w:cs="Times New Roman"/>
          <w:sz w:val="28"/>
          <w:szCs w:val="28"/>
          <w:shd w:val="clear" w:color="auto" w:fill="FFFFFF"/>
          <w:lang w:eastAsia="ru-RU"/>
        </w:rPr>
        <w:t>.</w:t>
      </w:r>
    </w:p>
    <w:p w:rsidR="00FC7A5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237A1">
        <w:rPr>
          <w:rFonts w:ascii="Times New Roman" w:eastAsia="Times New Roman" w:hAnsi="Times New Roman" w:cs="Times New Roman"/>
          <w:sz w:val="28"/>
          <w:szCs w:val="28"/>
          <w:shd w:val="clear" w:color="auto" w:fill="FFFFFF"/>
          <w:lang w:eastAsia="ru-RU"/>
        </w:rPr>
        <w:t>При использовании для продувки ресиверов углекислого газа технического сорта, который содержит до 0,05% окиси углерода, его следует хранить отдельно от углекислого газа пищевого сорта</w:t>
      </w:r>
      <w:r w:rsidRPr="00AB3BF1">
        <w:rPr>
          <w:rFonts w:ascii="Times New Roman" w:eastAsia="Times New Roman" w:hAnsi="Times New Roman" w:cs="Times New Roman"/>
          <w:sz w:val="28"/>
          <w:szCs w:val="28"/>
          <w:shd w:val="clear" w:color="auto" w:fill="FFFFFF"/>
          <w:lang w:eastAsia="ru-RU"/>
        </w:rPr>
        <w:t>.</w:t>
      </w:r>
    </w:p>
    <w:p w:rsidR="000263F1" w:rsidRDefault="000263F1" w:rsidP="000263F1">
      <w:pPr>
        <w:spacing w:before="120" w:after="0" w:line="240" w:lineRule="auto"/>
        <w:ind w:firstLine="709"/>
        <w:rPr>
          <w:rFonts w:ascii="Times New Roman" w:eastAsia="Times New Roman" w:hAnsi="Times New Roman" w:cs="Times New Roman"/>
          <w:b/>
          <w:bCs/>
          <w:sz w:val="28"/>
          <w:szCs w:val="28"/>
          <w:lang w:eastAsia="ru-RU"/>
        </w:rPr>
      </w:pPr>
    </w:p>
    <w:p w:rsidR="00877555" w:rsidRPr="00AB3BF1" w:rsidRDefault="00877555" w:rsidP="000263F1">
      <w:pPr>
        <w:spacing w:before="120" w:after="0" w:line="240" w:lineRule="auto"/>
        <w:ind w:firstLine="709"/>
        <w:rPr>
          <w:rFonts w:ascii="Times New Roman" w:eastAsia="Times New Roman" w:hAnsi="Times New Roman" w:cs="Times New Roman"/>
          <w:sz w:val="28"/>
          <w:szCs w:val="28"/>
          <w:lang w:eastAsia="ru-RU"/>
        </w:rPr>
      </w:pPr>
      <w:r w:rsidRPr="00AB3BF1">
        <w:rPr>
          <w:rFonts w:ascii="Times New Roman" w:eastAsia="Times New Roman" w:hAnsi="Times New Roman" w:cs="Times New Roman"/>
          <w:b/>
          <w:bCs/>
          <w:sz w:val="28"/>
          <w:szCs w:val="28"/>
          <w:lang w:eastAsia="ru-RU"/>
        </w:rPr>
        <w:t xml:space="preserve">Таблица </w:t>
      </w:r>
      <w:r w:rsidR="009A03BD">
        <w:rPr>
          <w:rFonts w:ascii="Times New Roman" w:eastAsia="Times New Roman" w:hAnsi="Times New Roman" w:cs="Times New Roman"/>
          <w:b/>
          <w:bCs/>
          <w:sz w:val="28"/>
          <w:szCs w:val="28"/>
          <w:lang w:eastAsia="ru-RU"/>
        </w:rPr>
        <w:t>3</w:t>
      </w:r>
      <w:r w:rsidRPr="00AB3BF1">
        <w:rPr>
          <w:rFonts w:ascii="Times New Roman" w:eastAsia="Times New Roman" w:hAnsi="Times New Roman" w:cs="Times New Roman"/>
          <w:b/>
          <w:bCs/>
          <w:sz w:val="28"/>
          <w:szCs w:val="28"/>
          <w:lang w:eastAsia="ru-RU"/>
        </w:rPr>
        <w:t>. Порядок продувки ресиверов</w:t>
      </w:r>
    </w:p>
    <w:tbl>
      <w:tblPr>
        <w:tblW w:w="9923" w:type="dxa"/>
        <w:tblCellSpacing w:w="7" w:type="dxa"/>
        <w:tblCellMar>
          <w:top w:w="105" w:type="dxa"/>
          <w:left w:w="105" w:type="dxa"/>
          <w:bottom w:w="105" w:type="dxa"/>
          <w:right w:w="105" w:type="dxa"/>
        </w:tblCellMar>
        <w:tblLook w:val="04A0" w:firstRow="1" w:lastRow="0" w:firstColumn="1" w:lastColumn="0" w:noHBand="0" w:noVBand="1"/>
      </w:tblPr>
      <w:tblGrid>
        <w:gridCol w:w="2127"/>
        <w:gridCol w:w="2126"/>
        <w:gridCol w:w="2409"/>
        <w:gridCol w:w="3261"/>
      </w:tblGrid>
      <w:tr w:rsidR="00AB3BF1" w:rsidRPr="00AB3BF1" w:rsidTr="002D2E37">
        <w:trPr>
          <w:trHeight w:val="375"/>
          <w:tblCellSpacing w:w="7" w:type="dxa"/>
        </w:trPr>
        <w:tc>
          <w:tcPr>
            <w:tcW w:w="2106" w:type="dxa"/>
            <w:hideMark/>
          </w:tcPr>
          <w:p w:rsidR="00877555" w:rsidRPr="00AB3BF1" w:rsidRDefault="00877555" w:rsidP="00FA7B39">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Операция вытеснения</w:t>
            </w:r>
          </w:p>
        </w:tc>
        <w:tc>
          <w:tcPr>
            <w:tcW w:w="2112" w:type="dxa"/>
            <w:hideMark/>
          </w:tcPr>
          <w:p w:rsidR="00877555" w:rsidRPr="00AB3BF1" w:rsidRDefault="00877555" w:rsidP="00FA7B39">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Место отбора</w:t>
            </w:r>
          </w:p>
        </w:tc>
        <w:tc>
          <w:tcPr>
            <w:tcW w:w="2395" w:type="dxa"/>
            <w:hideMark/>
          </w:tcPr>
          <w:p w:rsidR="00877555" w:rsidRPr="00AB3BF1" w:rsidRDefault="00877555" w:rsidP="00FA7B39">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Определяемый компонент</w:t>
            </w:r>
          </w:p>
        </w:tc>
        <w:tc>
          <w:tcPr>
            <w:tcW w:w="3240" w:type="dxa"/>
            <w:hideMark/>
          </w:tcPr>
          <w:p w:rsidR="00877555" w:rsidRPr="00AB3BF1" w:rsidRDefault="00877555" w:rsidP="00FA7B39">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Содержание компонента по норме, %</w:t>
            </w:r>
          </w:p>
        </w:tc>
      </w:tr>
      <w:tr w:rsidR="00AB3BF1" w:rsidRPr="00AB3BF1" w:rsidTr="002D2E37">
        <w:trPr>
          <w:trHeight w:val="225"/>
          <w:tblCellSpacing w:w="7" w:type="dxa"/>
        </w:trPr>
        <w:tc>
          <w:tcPr>
            <w:tcW w:w="2106" w:type="dxa"/>
            <w:hideMark/>
          </w:tcPr>
          <w:p w:rsidR="00877555" w:rsidRPr="00AB3BF1" w:rsidRDefault="00877555" w:rsidP="00FA7B39">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Воздуха углекислым газом</w:t>
            </w:r>
          </w:p>
        </w:tc>
        <w:tc>
          <w:tcPr>
            <w:tcW w:w="2112" w:type="dxa"/>
            <w:hideMark/>
          </w:tcPr>
          <w:p w:rsidR="00877555" w:rsidRPr="00AB3BF1" w:rsidRDefault="00877555" w:rsidP="00FA7B39">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Верх ресивера</w:t>
            </w:r>
          </w:p>
        </w:tc>
        <w:tc>
          <w:tcPr>
            <w:tcW w:w="2395" w:type="dxa"/>
            <w:hideMark/>
          </w:tcPr>
          <w:p w:rsidR="00877555" w:rsidRPr="00AB3BF1" w:rsidRDefault="00877555" w:rsidP="00FA7B39">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Углекислый газ</w:t>
            </w:r>
          </w:p>
        </w:tc>
        <w:tc>
          <w:tcPr>
            <w:tcW w:w="3240" w:type="dxa"/>
            <w:hideMark/>
          </w:tcPr>
          <w:p w:rsidR="00877555" w:rsidRPr="00AB3BF1" w:rsidRDefault="00877555" w:rsidP="00FA7B39">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85</w:t>
            </w:r>
          </w:p>
        </w:tc>
      </w:tr>
      <w:tr w:rsidR="00AB3BF1" w:rsidRPr="00AB3BF1" w:rsidTr="002D2E37">
        <w:trPr>
          <w:trHeight w:val="15"/>
          <w:tblCellSpacing w:w="7" w:type="dxa"/>
        </w:trPr>
        <w:tc>
          <w:tcPr>
            <w:tcW w:w="2106" w:type="dxa"/>
            <w:hideMark/>
          </w:tcPr>
          <w:p w:rsidR="00877555" w:rsidRPr="00AB3BF1" w:rsidRDefault="00877555" w:rsidP="00FA7B39">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Воздуха азотом</w:t>
            </w:r>
          </w:p>
        </w:tc>
        <w:tc>
          <w:tcPr>
            <w:tcW w:w="2112" w:type="dxa"/>
            <w:hideMark/>
          </w:tcPr>
          <w:p w:rsidR="00877555" w:rsidRPr="00AB3BF1" w:rsidRDefault="00877555" w:rsidP="00FA7B39">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То же</w:t>
            </w:r>
          </w:p>
        </w:tc>
        <w:tc>
          <w:tcPr>
            <w:tcW w:w="2395" w:type="dxa"/>
            <w:hideMark/>
          </w:tcPr>
          <w:p w:rsidR="00877555" w:rsidRPr="00AB3BF1" w:rsidRDefault="00877555" w:rsidP="00FA7B39">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Кислород</w:t>
            </w:r>
          </w:p>
        </w:tc>
        <w:tc>
          <w:tcPr>
            <w:tcW w:w="3240" w:type="dxa"/>
            <w:hideMark/>
          </w:tcPr>
          <w:p w:rsidR="00877555" w:rsidRPr="00AB3BF1" w:rsidRDefault="00877555" w:rsidP="00FA7B39">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3,0</w:t>
            </w:r>
          </w:p>
        </w:tc>
      </w:tr>
      <w:tr w:rsidR="00AB3BF1" w:rsidRPr="00AB3BF1" w:rsidTr="002D2E37">
        <w:trPr>
          <w:trHeight w:val="435"/>
          <w:tblCellSpacing w:w="7" w:type="dxa"/>
        </w:trPr>
        <w:tc>
          <w:tcPr>
            <w:tcW w:w="2106" w:type="dxa"/>
            <w:hideMark/>
          </w:tcPr>
          <w:p w:rsidR="00877555" w:rsidRPr="00AB3BF1" w:rsidRDefault="00877555" w:rsidP="00FA7B39">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Углекислого газа водородом</w:t>
            </w:r>
          </w:p>
        </w:tc>
        <w:tc>
          <w:tcPr>
            <w:tcW w:w="2112" w:type="dxa"/>
            <w:hideMark/>
          </w:tcPr>
          <w:p w:rsidR="00877555" w:rsidRPr="00AB3BF1" w:rsidRDefault="00877555" w:rsidP="00FA7B39">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Низ ресивера</w:t>
            </w:r>
          </w:p>
        </w:tc>
        <w:tc>
          <w:tcPr>
            <w:tcW w:w="2395" w:type="dxa"/>
            <w:hideMark/>
          </w:tcPr>
          <w:p w:rsidR="009E596F" w:rsidRDefault="00877555" w:rsidP="00FA7B39">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Углекислый газ,</w:t>
            </w:r>
          </w:p>
          <w:p w:rsidR="00877555" w:rsidRPr="00AB3BF1" w:rsidRDefault="00877555" w:rsidP="00FA7B39">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кислород</w:t>
            </w:r>
          </w:p>
        </w:tc>
        <w:tc>
          <w:tcPr>
            <w:tcW w:w="3240" w:type="dxa"/>
            <w:hideMark/>
          </w:tcPr>
          <w:p w:rsidR="009E596F" w:rsidRDefault="00877555" w:rsidP="00FA7B39">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1,0</w:t>
            </w:r>
          </w:p>
          <w:p w:rsidR="00877555" w:rsidRPr="00AB3BF1" w:rsidRDefault="00877555" w:rsidP="00FA7B39">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0,5</w:t>
            </w:r>
          </w:p>
        </w:tc>
      </w:tr>
      <w:tr w:rsidR="00AB3BF1" w:rsidRPr="00AB3BF1" w:rsidTr="002D2E37">
        <w:trPr>
          <w:trHeight w:val="435"/>
          <w:tblCellSpacing w:w="7" w:type="dxa"/>
        </w:trPr>
        <w:tc>
          <w:tcPr>
            <w:tcW w:w="2106" w:type="dxa"/>
            <w:hideMark/>
          </w:tcPr>
          <w:p w:rsidR="009E596F" w:rsidRDefault="009E596F" w:rsidP="00FA7B39">
            <w:pPr>
              <w:spacing w:before="120"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Азота</w:t>
            </w:r>
          </w:p>
          <w:p w:rsidR="00877555" w:rsidRPr="00AB3BF1" w:rsidRDefault="00877555" w:rsidP="00FA7B39">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водородом</w:t>
            </w:r>
          </w:p>
        </w:tc>
        <w:tc>
          <w:tcPr>
            <w:tcW w:w="2112" w:type="dxa"/>
            <w:hideMark/>
          </w:tcPr>
          <w:p w:rsidR="00877555" w:rsidRPr="00AB3BF1" w:rsidRDefault="00877555" w:rsidP="00FA7B39">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То же</w:t>
            </w:r>
          </w:p>
        </w:tc>
        <w:tc>
          <w:tcPr>
            <w:tcW w:w="2395" w:type="dxa"/>
            <w:hideMark/>
          </w:tcPr>
          <w:p w:rsidR="009E596F" w:rsidRDefault="00877555" w:rsidP="00FA7B39">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Азот,</w:t>
            </w:r>
          </w:p>
          <w:p w:rsidR="00877555" w:rsidRPr="00AB3BF1" w:rsidRDefault="00877555" w:rsidP="00FA7B39">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кислород</w:t>
            </w:r>
          </w:p>
        </w:tc>
        <w:tc>
          <w:tcPr>
            <w:tcW w:w="3240" w:type="dxa"/>
            <w:hideMark/>
          </w:tcPr>
          <w:p w:rsidR="009E596F" w:rsidRDefault="00877555" w:rsidP="00FA7B39">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1,0</w:t>
            </w:r>
          </w:p>
          <w:p w:rsidR="00877555" w:rsidRPr="00AB3BF1" w:rsidRDefault="00877555" w:rsidP="00FA7B39">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0,5</w:t>
            </w:r>
          </w:p>
        </w:tc>
      </w:tr>
      <w:tr w:rsidR="00AB3BF1" w:rsidRPr="00AB3BF1" w:rsidTr="002D2E37">
        <w:trPr>
          <w:trHeight w:val="210"/>
          <w:tblCellSpacing w:w="7" w:type="dxa"/>
        </w:trPr>
        <w:tc>
          <w:tcPr>
            <w:tcW w:w="2106" w:type="dxa"/>
            <w:hideMark/>
          </w:tcPr>
          <w:p w:rsidR="00877555" w:rsidRPr="00AB3BF1" w:rsidRDefault="00877555" w:rsidP="00FA7B39">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Водорода углекислым газом</w:t>
            </w:r>
          </w:p>
        </w:tc>
        <w:tc>
          <w:tcPr>
            <w:tcW w:w="2112" w:type="dxa"/>
            <w:hideMark/>
          </w:tcPr>
          <w:p w:rsidR="00877555" w:rsidRPr="00AB3BF1" w:rsidRDefault="00877555" w:rsidP="00FA7B39">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Верх ресивера</w:t>
            </w:r>
          </w:p>
        </w:tc>
        <w:tc>
          <w:tcPr>
            <w:tcW w:w="2395" w:type="dxa"/>
            <w:hideMark/>
          </w:tcPr>
          <w:p w:rsidR="00877555" w:rsidRPr="00AB3BF1" w:rsidRDefault="00877555" w:rsidP="00FA7B39">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Углекислый газ</w:t>
            </w:r>
          </w:p>
        </w:tc>
        <w:tc>
          <w:tcPr>
            <w:tcW w:w="3240" w:type="dxa"/>
            <w:hideMark/>
          </w:tcPr>
          <w:p w:rsidR="00877555" w:rsidRPr="00AB3BF1" w:rsidRDefault="00877555" w:rsidP="00FA7B39">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95</w:t>
            </w:r>
          </w:p>
        </w:tc>
      </w:tr>
      <w:tr w:rsidR="00AB3BF1" w:rsidRPr="00AB3BF1" w:rsidTr="002D2E37">
        <w:trPr>
          <w:tblCellSpacing w:w="7" w:type="dxa"/>
        </w:trPr>
        <w:tc>
          <w:tcPr>
            <w:tcW w:w="2106" w:type="dxa"/>
            <w:hideMark/>
          </w:tcPr>
          <w:p w:rsidR="00877555" w:rsidRPr="00AB3BF1" w:rsidRDefault="00877555" w:rsidP="00FA7B39">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Водорода азотом</w:t>
            </w:r>
          </w:p>
        </w:tc>
        <w:tc>
          <w:tcPr>
            <w:tcW w:w="2112" w:type="dxa"/>
            <w:hideMark/>
          </w:tcPr>
          <w:p w:rsidR="00877555" w:rsidRPr="00AB3BF1" w:rsidRDefault="00877555" w:rsidP="00FA7B39">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То же</w:t>
            </w:r>
          </w:p>
        </w:tc>
        <w:tc>
          <w:tcPr>
            <w:tcW w:w="2395" w:type="dxa"/>
            <w:hideMark/>
          </w:tcPr>
          <w:p w:rsidR="00877555" w:rsidRPr="00AB3BF1" w:rsidRDefault="00877555" w:rsidP="00FA7B39">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Водород</w:t>
            </w:r>
          </w:p>
        </w:tc>
        <w:tc>
          <w:tcPr>
            <w:tcW w:w="3240" w:type="dxa"/>
            <w:hideMark/>
          </w:tcPr>
          <w:p w:rsidR="00877555" w:rsidRPr="00AB3BF1" w:rsidRDefault="00877555" w:rsidP="00FA7B39">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3,0</w:t>
            </w:r>
          </w:p>
        </w:tc>
      </w:tr>
      <w:tr w:rsidR="00AB3BF1" w:rsidRPr="00AB3BF1" w:rsidTr="002D2E37">
        <w:trPr>
          <w:trHeight w:val="225"/>
          <w:tblCellSpacing w:w="7" w:type="dxa"/>
        </w:trPr>
        <w:tc>
          <w:tcPr>
            <w:tcW w:w="2106" w:type="dxa"/>
            <w:hideMark/>
          </w:tcPr>
          <w:p w:rsidR="00877555" w:rsidRPr="00AB3BF1" w:rsidRDefault="00877555" w:rsidP="00FA7B39">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Углекислого газа воздухом</w:t>
            </w:r>
          </w:p>
        </w:tc>
        <w:tc>
          <w:tcPr>
            <w:tcW w:w="2112" w:type="dxa"/>
            <w:hideMark/>
          </w:tcPr>
          <w:p w:rsidR="00877555" w:rsidRPr="00AB3BF1" w:rsidRDefault="00877555" w:rsidP="00FA7B39">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Низ ресивера</w:t>
            </w:r>
          </w:p>
        </w:tc>
        <w:tc>
          <w:tcPr>
            <w:tcW w:w="2395" w:type="dxa"/>
            <w:hideMark/>
          </w:tcPr>
          <w:p w:rsidR="00877555" w:rsidRPr="00AB3BF1" w:rsidRDefault="00877555" w:rsidP="00FA7B39">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Углекислый газ</w:t>
            </w:r>
          </w:p>
        </w:tc>
        <w:tc>
          <w:tcPr>
            <w:tcW w:w="3240" w:type="dxa"/>
            <w:hideMark/>
          </w:tcPr>
          <w:p w:rsidR="00877555" w:rsidRPr="00AB3BF1" w:rsidRDefault="00877555" w:rsidP="00FA7B39">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Отсутствие</w:t>
            </w:r>
          </w:p>
        </w:tc>
      </w:tr>
      <w:tr w:rsidR="00AB3BF1" w:rsidRPr="00AB3BF1" w:rsidTr="002D2E37">
        <w:trPr>
          <w:tblCellSpacing w:w="7" w:type="dxa"/>
        </w:trPr>
        <w:tc>
          <w:tcPr>
            <w:tcW w:w="2106" w:type="dxa"/>
            <w:hideMark/>
          </w:tcPr>
          <w:p w:rsidR="00877555" w:rsidRPr="00AB3BF1" w:rsidRDefault="00877555" w:rsidP="00FA7B39">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Азота воздухом</w:t>
            </w:r>
          </w:p>
        </w:tc>
        <w:tc>
          <w:tcPr>
            <w:tcW w:w="2112" w:type="dxa"/>
            <w:hideMark/>
          </w:tcPr>
          <w:p w:rsidR="00877555" w:rsidRPr="00AB3BF1" w:rsidRDefault="00877555" w:rsidP="00FA7B39">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То же</w:t>
            </w:r>
          </w:p>
        </w:tc>
        <w:tc>
          <w:tcPr>
            <w:tcW w:w="2395" w:type="dxa"/>
            <w:hideMark/>
          </w:tcPr>
          <w:p w:rsidR="00877555" w:rsidRPr="00AB3BF1" w:rsidRDefault="00877555" w:rsidP="00FA7B39">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Кислород</w:t>
            </w:r>
          </w:p>
        </w:tc>
        <w:tc>
          <w:tcPr>
            <w:tcW w:w="3240" w:type="dxa"/>
            <w:hideMark/>
          </w:tcPr>
          <w:p w:rsidR="00877555" w:rsidRPr="00AB3BF1" w:rsidRDefault="00877555" w:rsidP="00FA7B39">
            <w:pPr>
              <w:spacing w:before="120" w:after="0" w:line="240" w:lineRule="auto"/>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20</w:t>
            </w:r>
          </w:p>
        </w:tc>
      </w:tr>
    </w:tbl>
    <w:p w:rsidR="00FC7A5F" w:rsidRPr="00C237A1" w:rsidRDefault="00C237A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643478">
        <w:rPr>
          <w:rFonts w:ascii="Times New Roman" w:eastAsia="Times New Roman" w:hAnsi="Times New Roman" w:cs="Times New Roman"/>
          <w:bCs/>
          <w:sz w:val="28"/>
          <w:szCs w:val="28"/>
          <w:lang w:eastAsia="ru-RU"/>
        </w:rPr>
        <w:t>33</w:t>
      </w:r>
      <w:r w:rsidR="00877555" w:rsidRPr="00C237A1">
        <w:rPr>
          <w:rFonts w:ascii="Times New Roman" w:eastAsia="Times New Roman" w:hAnsi="Times New Roman" w:cs="Times New Roman"/>
          <w:bCs/>
          <w:sz w:val="28"/>
          <w:szCs w:val="28"/>
          <w:lang w:eastAsia="ru-RU"/>
        </w:rPr>
        <w:t>.</w:t>
      </w:r>
      <w:r w:rsidR="00FA7B39">
        <w:rPr>
          <w:rFonts w:ascii="Times New Roman" w:eastAsia="Times New Roman" w:hAnsi="Times New Roman" w:cs="Times New Roman"/>
          <w:bCs/>
          <w:sz w:val="28"/>
          <w:szCs w:val="28"/>
          <w:lang w:eastAsia="ru-RU"/>
        </w:rPr>
        <w:t xml:space="preserve"> </w:t>
      </w:r>
      <w:r w:rsidR="00877555" w:rsidRPr="00C237A1">
        <w:rPr>
          <w:rFonts w:ascii="Times New Roman" w:eastAsia="Times New Roman" w:hAnsi="Times New Roman" w:cs="Times New Roman"/>
          <w:sz w:val="28"/>
          <w:szCs w:val="28"/>
          <w:shd w:val="clear" w:color="auto" w:fill="FFFFFF"/>
          <w:lang w:eastAsia="ru-RU"/>
        </w:rPr>
        <w:t>При отключении ЭУ более чем на 4 ч продувка азотом ее аппаратов и трубопроводов обязательна. В случае отключения на 1-4 ч система может быть оставлена под давлением водорода или кислорода в пределах (9,807 - 19,614)·10</w:t>
      </w:r>
      <w:r w:rsidR="00877555" w:rsidRPr="00C237A1">
        <w:rPr>
          <w:rFonts w:ascii="Times New Roman" w:eastAsia="Times New Roman" w:hAnsi="Times New Roman" w:cs="Times New Roman"/>
          <w:sz w:val="28"/>
          <w:szCs w:val="28"/>
          <w:vertAlign w:val="superscript"/>
          <w:lang w:eastAsia="ru-RU"/>
        </w:rPr>
        <w:t>3</w:t>
      </w:r>
      <w:r w:rsidR="00877555" w:rsidRPr="00C237A1">
        <w:rPr>
          <w:rFonts w:ascii="Times New Roman" w:eastAsia="Times New Roman" w:hAnsi="Times New Roman" w:cs="Times New Roman"/>
          <w:sz w:val="28"/>
          <w:szCs w:val="28"/>
          <w:shd w:val="clear" w:color="auto" w:fill="FFFFFF"/>
          <w:lang w:eastAsia="ru-RU"/>
        </w:rPr>
        <w:t>Па (0,1-0,2 кгс/см</w:t>
      </w:r>
      <w:r w:rsidR="00877555" w:rsidRPr="00C237A1">
        <w:rPr>
          <w:rFonts w:ascii="Times New Roman" w:eastAsia="Times New Roman" w:hAnsi="Times New Roman" w:cs="Times New Roman"/>
          <w:sz w:val="28"/>
          <w:szCs w:val="28"/>
          <w:vertAlign w:val="superscript"/>
          <w:lang w:eastAsia="ru-RU"/>
        </w:rPr>
        <w:t>2</w:t>
      </w:r>
      <w:r w:rsidR="00877555" w:rsidRPr="00C237A1">
        <w:rPr>
          <w:rFonts w:ascii="Times New Roman" w:eastAsia="Times New Roman" w:hAnsi="Times New Roman" w:cs="Times New Roman"/>
          <w:sz w:val="28"/>
          <w:szCs w:val="28"/>
          <w:shd w:val="clear" w:color="auto" w:fill="FFFFFF"/>
          <w:lang w:eastAsia="ru-RU"/>
        </w:rPr>
        <w:t>). При отключении установки менее чем на 1 ч разрешается оставлять аппаратуру под номинальным давлением газов, при этом сигнализация повышения разности давлений в регуляторах давления водорода и кислорода не должна отключаться.</w:t>
      </w:r>
    </w:p>
    <w:p w:rsidR="00FC7A5F" w:rsidRPr="00C237A1"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237A1">
        <w:rPr>
          <w:rFonts w:ascii="Times New Roman" w:eastAsia="Times New Roman" w:hAnsi="Times New Roman" w:cs="Times New Roman"/>
          <w:sz w:val="28"/>
          <w:szCs w:val="28"/>
          <w:shd w:val="clear" w:color="auto" w:fill="FFFFFF"/>
          <w:lang w:eastAsia="ru-RU"/>
        </w:rPr>
        <w:t>Продувка азотом обязательна, если отключение связано с нарушением технологического режима или если после отключения необходимо откачать электролит из электролизера.</w:t>
      </w:r>
    </w:p>
    <w:p w:rsidR="00FC7A5F" w:rsidRPr="00C237A1" w:rsidRDefault="00C237A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2</w:t>
      </w:r>
      <w:r w:rsidR="00643478">
        <w:rPr>
          <w:rFonts w:ascii="Times New Roman" w:eastAsia="Times New Roman" w:hAnsi="Times New Roman" w:cs="Times New Roman"/>
          <w:sz w:val="28"/>
          <w:szCs w:val="28"/>
          <w:shd w:val="clear" w:color="auto" w:fill="FFFFFF"/>
          <w:lang w:eastAsia="ru-RU"/>
        </w:rPr>
        <w:t>34</w:t>
      </w:r>
      <w:r w:rsidR="00877555" w:rsidRPr="00C237A1">
        <w:rPr>
          <w:rFonts w:ascii="Times New Roman" w:eastAsia="Times New Roman" w:hAnsi="Times New Roman" w:cs="Times New Roman"/>
          <w:sz w:val="28"/>
          <w:szCs w:val="28"/>
          <w:shd w:val="clear" w:color="auto" w:fill="FFFFFF"/>
          <w:lang w:eastAsia="ru-RU"/>
        </w:rPr>
        <w:t>. При проведении сварки или ремонтных работ, связанных с вскрытием оборудования электролизной установки, продувку необходимо вести до полного отсутствия водорода в конечной по ходу ее точке.</w:t>
      </w:r>
    </w:p>
    <w:p w:rsidR="00FC7A5F" w:rsidRPr="00C237A1" w:rsidRDefault="00C237A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643478">
        <w:rPr>
          <w:rFonts w:ascii="Times New Roman" w:eastAsia="Times New Roman" w:hAnsi="Times New Roman" w:cs="Times New Roman"/>
          <w:bCs/>
          <w:sz w:val="28"/>
          <w:szCs w:val="28"/>
          <w:lang w:eastAsia="ru-RU"/>
        </w:rPr>
        <w:t>35</w:t>
      </w:r>
      <w:r w:rsidR="00877555" w:rsidRPr="00C237A1">
        <w:rPr>
          <w:rFonts w:ascii="Times New Roman" w:eastAsia="Times New Roman" w:hAnsi="Times New Roman" w:cs="Times New Roman"/>
          <w:bCs/>
          <w:sz w:val="28"/>
          <w:szCs w:val="28"/>
          <w:lang w:eastAsia="ru-RU"/>
        </w:rPr>
        <w:t>.</w:t>
      </w:r>
      <w:r w:rsidR="00FA7B39">
        <w:rPr>
          <w:rFonts w:ascii="Times New Roman" w:eastAsia="Times New Roman" w:hAnsi="Times New Roman" w:cs="Times New Roman"/>
          <w:bCs/>
          <w:sz w:val="28"/>
          <w:szCs w:val="28"/>
          <w:lang w:eastAsia="ru-RU"/>
        </w:rPr>
        <w:t xml:space="preserve"> </w:t>
      </w:r>
      <w:r w:rsidR="00877555" w:rsidRPr="00C237A1">
        <w:rPr>
          <w:rFonts w:ascii="Times New Roman" w:eastAsia="Times New Roman" w:hAnsi="Times New Roman" w:cs="Times New Roman"/>
          <w:sz w:val="28"/>
          <w:szCs w:val="28"/>
          <w:shd w:val="clear" w:color="auto" w:fill="FFFFFF"/>
          <w:lang w:eastAsia="ru-RU"/>
        </w:rPr>
        <w:t>Работы</w:t>
      </w:r>
      <w:r w:rsidR="000263F1">
        <w:rPr>
          <w:rFonts w:ascii="Times New Roman" w:eastAsia="Times New Roman" w:hAnsi="Times New Roman" w:cs="Times New Roman"/>
          <w:sz w:val="28"/>
          <w:szCs w:val="28"/>
          <w:shd w:val="clear" w:color="auto" w:fill="FFFFFF"/>
          <w:lang w:eastAsia="ru-RU"/>
        </w:rPr>
        <w:t xml:space="preserve"> </w:t>
      </w:r>
      <w:r w:rsidR="00877555" w:rsidRPr="00C237A1">
        <w:rPr>
          <w:rFonts w:ascii="Times New Roman" w:eastAsia="Times New Roman" w:hAnsi="Times New Roman" w:cs="Times New Roman"/>
          <w:sz w:val="28"/>
          <w:szCs w:val="28"/>
          <w:shd w:val="clear" w:color="auto" w:fill="FFFFFF"/>
          <w:lang w:eastAsia="ru-RU"/>
        </w:rPr>
        <w:t>с открытым огнем в помещении ЭУ могут выполняться после отключения установки, проведения анализа воздуха на отсутствие водорода и обеспечения непрерывной вентиляции.</w:t>
      </w:r>
    </w:p>
    <w:p w:rsidR="00FC7A5F" w:rsidRPr="00C237A1"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237A1">
        <w:rPr>
          <w:rFonts w:ascii="Times New Roman" w:eastAsia="Times New Roman" w:hAnsi="Times New Roman" w:cs="Times New Roman"/>
          <w:sz w:val="28"/>
          <w:szCs w:val="28"/>
          <w:shd w:val="clear" w:color="auto" w:fill="FFFFFF"/>
          <w:lang w:eastAsia="ru-RU"/>
        </w:rPr>
        <w:t>Для выполнения работ с открытым огнем на аппаратах ремонтируемой установки при наличии в том же помещении другой, работающей установки необходимо отсоединить трубопроводы работающей установки от ремонтируемой и установить заглушки с хвостовиками. Место проведения работы с огнем должно быть ограждено щитами.</w:t>
      </w:r>
    </w:p>
    <w:p w:rsidR="00FC7A5F" w:rsidRPr="00C237A1"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237A1">
        <w:rPr>
          <w:rFonts w:ascii="Times New Roman" w:eastAsia="Times New Roman" w:hAnsi="Times New Roman" w:cs="Times New Roman"/>
          <w:sz w:val="28"/>
          <w:szCs w:val="28"/>
          <w:shd w:val="clear" w:color="auto" w:fill="FFFFFF"/>
          <w:lang w:eastAsia="ru-RU"/>
        </w:rPr>
        <w:t>Запрещаются ремонтные работы на аппаратах, заполненных водородом.</w:t>
      </w:r>
    </w:p>
    <w:p w:rsidR="00FC7A5F" w:rsidRPr="00C237A1" w:rsidRDefault="00C237A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643478">
        <w:rPr>
          <w:rFonts w:ascii="Times New Roman" w:eastAsia="Times New Roman" w:hAnsi="Times New Roman" w:cs="Times New Roman"/>
          <w:bCs/>
          <w:sz w:val="28"/>
          <w:szCs w:val="28"/>
          <w:lang w:eastAsia="ru-RU"/>
        </w:rPr>
        <w:t>36</w:t>
      </w:r>
      <w:r w:rsidR="00877555" w:rsidRPr="00C237A1">
        <w:rPr>
          <w:rFonts w:ascii="Times New Roman" w:eastAsia="Times New Roman" w:hAnsi="Times New Roman" w:cs="Times New Roman"/>
          <w:bCs/>
          <w:sz w:val="28"/>
          <w:szCs w:val="28"/>
          <w:lang w:eastAsia="ru-RU"/>
        </w:rPr>
        <w:t>.</w:t>
      </w:r>
      <w:r w:rsidR="00FA7B39">
        <w:rPr>
          <w:rFonts w:ascii="Times New Roman" w:eastAsia="Times New Roman" w:hAnsi="Times New Roman" w:cs="Times New Roman"/>
          <w:bCs/>
          <w:sz w:val="28"/>
          <w:szCs w:val="28"/>
          <w:lang w:eastAsia="ru-RU"/>
        </w:rPr>
        <w:t xml:space="preserve"> </w:t>
      </w:r>
      <w:r w:rsidR="00877555" w:rsidRPr="00C237A1">
        <w:rPr>
          <w:rFonts w:ascii="Times New Roman" w:eastAsia="Times New Roman" w:hAnsi="Times New Roman" w:cs="Times New Roman"/>
          <w:sz w:val="28"/>
          <w:szCs w:val="28"/>
          <w:shd w:val="clear" w:color="auto" w:fill="FFFFFF"/>
          <w:lang w:eastAsia="ru-RU"/>
        </w:rPr>
        <w:t>Замерзшие трубопроводы и задвижки можно отогревать только паром или горячей водой. Утечку газа из соединений можно определять специальными течеискателями или с помощью мыльного раствора. Запрещается использовать открытый огонь для отогрева и определения утечек.</w:t>
      </w:r>
    </w:p>
    <w:p w:rsidR="00FC7A5F" w:rsidRPr="00C237A1" w:rsidRDefault="00C237A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643478">
        <w:rPr>
          <w:rFonts w:ascii="Times New Roman" w:eastAsia="Times New Roman" w:hAnsi="Times New Roman" w:cs="Times New Roman"/>
          <w:bCs/>
          <w:sz w:val="28"/>
          <w:szCs w:val="28"/>
          <w:lang w:eastAsia="ru-RU"/>
        </w:rPr>
        <w:t>37</w:t>
      </w:r>
      <w:r w:rsidR="00877555" w:rsidRPr="00C237A1">
        <w:rPr>
          <w:rFonts w:ascii="Times New Roman" w:eastAsia="Times New Roman" w:hAnsi="Times New Roman" w:cs="Times New Roman"/>
          <w:bCs/>
          <w:sz w:val="28"/>
          <w:szCs w:val="28"/>
          <w:lang w:eastAsia="ru-RU"/>
        </w:rPr>
        <w:t>.</w:t>
      </w:r>
      <w:r w:rsidR="00FA7B39">
        <w:rPr>
          <w:rFonts w:ascii="Times New Roman" w:eastAsia="Times New Roman" w:hAnsi="Times New Roman" w:cs="Times New Roman"/>
          <w:bCs/>
          <w:sz w:val="28"/>
          <w:szCs w:val="28"/>
          <w:lang w:eastAsia="ru-RU"/>
        </w:rPr>
        <w:t xml:space="preserve"> </w:t>
      </w:r>
      <w:r w:rsidR="00877555" w:rsidRPr="00C237A1">
        <w:rPr>
          <w:rFonts w:ascii="Times New Roman" w:eastAsia="Times New Roman" w:hAnsi="Times New Roman" w:cs="Times New Roman"/>
          <w:sz w:val="28"/>
          <w:szCs w:val="28"/>
          <w:shd w:val="clear" w:color="auto" w:fill="FFFFFF"/>
          <w:lang w:eastAsia="ru-RU"/>
        </w:rPr>
        <w:t>Запрещается курить, пользоваться открытым огнем, электрическими нагревательными приборами и переносными лампами в помещении ЭУ и около ресиверов.</w:t>
      </w:r>
    </w:p>
    <w:p w:rsidR="00FC7A5F" w:rsidRPr="00C237A1"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237A1">
        <w:rPr>
          <w:rFonts w:ascii="Times New Roman" w:eastAsia="Times New Roman" w:hAnsi="Times New Roman" w:cs="Times New Roman"/>
          <w:sz w:val="28"/>
          <w:szCs w:val="28"/>
          <w:shd w:val="clear" w:color="auto" w:fill="FFFFFF"/>
          <w:lang w:eastAsia="ru-RU"/>
        </w:rPr>
        <w:t>Для внутреннего освещения аппаратов во время их осмотра и ремонта следует пользоваться переносными светильниками во взрывозащищенном исполнении на напряжение не более 12В, огражденными металлическими сетками.</w:t>
      </w:r>
    </w:p>
    <w:p w:rsidR="00FC7A5F" w:rsidRPr="00C237A1" w:rsidRDefault="00C237A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643478">
        <w:rPr>
          <w:rFonts w:ascii="Times New Roman" w:eastAsia="Times New Roman" w:hAnsi="Times New Roman" w:cs="Times New Roman"/>
          <w:bCs/>
          <w:sz w:val="28"/>
          <w:szCs w:val="28"/>
          <w:lang w:eastAsia="ru-RU"/>
        </w:rPr>
        <w:t>38</w:t>
      </w:r>
      <w:r w:rsidR="00877555" w:rsidRPr="00C237A1">
        <w:rPr>
          <w:rFonts w:ascii="Times New Roman" w:eastAsia="Times New Roman" w:hAnsi="Times New Roman" w:cs="Times New Roman"/>
          <w:bCs/>
          <w:sz w:val="28"/>
          <w:szCs w:val="28"/>
          <w:lang w:eastAsia="ru-RU"/>
        </w:rPr>
        <w:t>.</w:t>
      </w:r>
      <w:r w:rsidR="00FA7B39">
        <w:rPr>
          <w:rFonts w:ascii="Times New Roman" w:eastAsia="Times New Roman" w:hAnsi="Times New Roman" w:cs="Times New Roman"/>
          <w:bCs/>
          <w:sz w:val="28"/>
          <w:szCs w:val="28"/>
          <w:lang w:eastAsia="ru-RU"/>
        </w:rPr>
        <w:t xml:space="preserve"> </w:t>
      </w:r>
      <w:r w:rsidR="00877555" w:rsidRPr="00C237A1">
        <w:rPr>
          <w:rFonts w:ascii="Times New Roman" w:eastAsia="Times New Roman" w:hAnsi="Times New Roman" w:cs="Times New Roman"/>
          <w:sz w:val="28"/>
          <w:szCs w:val="28"/>
          <w:shd w:val="clear" w:color="auto" w:fill="FFFFFF"/>
          <w:lang w:eastAsia="ru-RU"/>
        </w:rPr>
        <w:t xml:space="preserve">Внутри помещения ЭУ и на дверях должны быть вывешены знаки безопасности, запрещающие пользоваться открытым огнем; на ресиверах водорода должны быть сделаны надписи </w:t>
      </w:r>
      <w:r w:rsidR="00FC7A5F" w:rsidRPr="00C237A1">
        <w:rPr>
          <w:rFonts w:ascii="Times New Roman" w:eastAsia="Times New Roman" w:hAnsi="Times New Roman" w:cs="Times New Roman"/>
          <w:sz w:val="28"/>
          <w:szCs w:val="28"/>
          <w:shd w:val="clear" w:color="auto" w:fill="FFFFFF"/>
          <w:lang w:eastAsia="ru-RU"/>
        </w:rPr>
        <w:t>«</w:t>
      </w:r>
      <w:r w:rsidR="00877555" w:rsidRPr="00C237A1">
        <w:rPr>
          <w:rFonts w:ascii="Times New Roman" w:eastAsia="Times New Roman" w:hAnsi="Times New Roman" w:cs="Times New Roman"/>
          <w:sz w:val="28"/>
          <w:szCs w:val="28"/>
          <w:shd w:val="clear" w:color="auto" w:fill="FFFFFF"/>
          <w:lang w:eastAsia="ru-RU"/>
        </w:rPr>
        <w:t>Водород. Огнеопасно</w:t>
      </w:r>
      <w:r w:rsidR="00FC7A5F" w:rsidRPr="00C237A1">
        <w:rPr>
          <w:rFonts w:ascii="Times New Roman" w:eastAsia="Times New Roman" w:hAnsi="Times New Roman" w:cs="Times New Roman"/>
          <w:sz w:val="28"/>
          <w:szCs w:val="28"/>
          <w:shd w:val="clear" w:color="auto" w:fill="FFFFFF"/>
          <w:lang w:eastAsia="ru-RU"/>
        </w:rPr>
        <w:t>».</w:t>
      </w:r>
    </w:p>
    <w:p w:rsidR="00877555" w:rsidRPr="00C237A1" w:rsidRDefault="00C237A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2</w:t>
      </w:r>
      <w:r w:rsidR="00643478">
        <w:rPr>
          <w:rFonts w:ascii="Times New Roman" w:eastAsia="Times New Roman" w:hAnsi="Times New Roman" w:cs="Times New Roman"/>
          <w:sz w:val="28"/>
          <w:szCs w:val="28"/>
          <w:shd w:val="clear" w:color="auto" w:fill="FFFFFF"/>
          <w:lang w:eastAsia="ru-RU"/>
        </w:rPr>
        <w:t>39</w:t>
      </w:r>
      <w:r w:rsidR="00877555" w:rsidRPr="00C237A1">
        <w:rPr>
          <w:rFonts w:ascii="Times New Roman" w:eastAsia="Times New Roman" w:hAnsi="Times New Roman" w:cs="Times New Roman"/>
          <w:sz w:val="28"/>
          <w:szCs w:val="28"/>
          <w:shd w:val="clear" w:color="auto" w:fill="FFFFFF"/>
          <w:lang w:eastAsia="ru-RU"/>
        </w:rPr>
        <w:t>. Запрещается хранить легковоспламеняющиеся взрывчатые вещества в помещении ЭУ.</w:t>
      </w:r>
    </w:p>
    <w:p w:rsidR="00FC7A5F" w:rsidRPr="00C237A1" w:rsidRDefault="00C237A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643478">
        <w:rPr>
          <w:rFonts w:ascii="Times New Roman" w:eastAsia="Times New Roman" w:hAnsi="Times New Roman" w:cs="Times New Roman"/>
          <w:bCs/>
          <w:sz w:val="28"/>
          <w:szCs w:val="28"/>
          <w:lang w:eastAsia="ru-RU"/>
        </w:rPr>
        <w:t>40</w:t>
      </w:r>
      <w:r w:rsidR="00877555" w:rsidRPr="00C237A1">
        <w:rPr>
          <w:rFonts w:ascii="Times New Roman" w:eastAsia="Times New Roman" w:hAnsi="Times New Roman" w:cs="Times New Roman"/>
          <w:bCs/>
          <w:sz w:val="28"/>
          <w:szCs w:val="28"/>
          <w:lang w:eastAsia="ru-RU"/>
        </w:rPr>
        <w:t>.</w:t>
      </w:r>
      <w:r w:rsidR="00FA7B39">
        <w:rPr>
          <w:rFonts w:ascii="Times New Roman" w:eastAsia="Times New Roman" w:hAnsi="Times New Roman" w:cs="Times New Roman"/>
          <w:bCs/>
          <w:sz w:val="28"/>
          <w:szCs w:val="28"/>
          <w:lang w:eastAsia="ru-RU"/>
        </w:rPr>
        <w:t xml:space="preserve"> </w:t>
      </w:r>
      <w:r w:rsidR="00877555" w:rsidRPr="00C237A1">
        <w:rPr>
          <w:rFonts w:ascii="Times New Roman" w:eastAsia="Times New Roman" w:hAnsi="Times New Roman" w:cs="Times New Roman"/>
          <w:sz w:val="28"/>
          <w:szCs w:val="28"/>
          <w:shd w:val="clear" w:color="auto" w:fill="FFFFFF"/>
          <w:lang w:eastAsia="ru-RU"/>
        </w:rPr>
        <w:t>При работе с электролитом следует пользоваться защитной спецодеждой (хлопчатобумажный костюм, резиновые сапоги, прорезиненный фартук, резиновые перчатки) и очками. Попадание жидкой или твердой щелочи на кожу, волосы и особенно в глаза может вызвать тяжелые ожоги.</w:t>
      </w:r>
    </w:p>
    <w:p w:rsidR="00FC7A5F" w:rsidRPr="00C237A1" w:rsidRDefault="00C237A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2</w:t>
      </w:r>
      <w:r w:rsidR="00643478">
        <w:rPr>
          <w:rFonts w:ascii="Times New Roman" w:eastAsia="Times New Roman" w:hAnsi="Times New Roman" w:cs="Times New Roman"/>
          <w:sz w:val="28"/>
          <w:szCs w:val="28"/>
          <w:shd w:val="clear" w:color="auto" w:fill="FFFFFF"/>
          <w:lang w:eastAsia="ru-RU"/>
        </w:rPr>
        <w:t>41</w:t>
      </w:r>
      <w:r w:rsidR="00877555" w:rsidRPr="00C237A1">
        <w:rPr>
          <w:rFonts w:ascii="Times New Roman" w:eastAsia="Times New Roman" w:hAnsi="Times New Roman" w:cs="Times New Roman"/>
          <w:sz w:val="28"/>
          <w:szCs w:val="28"/>
          <w:shd w:val="clear" w:color="auto" w:fill="FFFFFF"/>
          <w:lang w:eastAsia="ru-RU"/>
        </w:rPr>
        <w:t>. Пробу электролита для измерения плотности следует отбирать только при снятом давлении.</w:t>
      </w:r>
    </w:p>
    <w:p w:rsidR="00FC7A5F" w:rsidRPr="00C237A1" w:rsidRDefault="00C237A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2</w:t>
      </w:r>
      <w:r w:rsidR="00643478">
        <w:rPr>
          <w:rFonts w:ascii="Times New Roman" w:eastAsia="Times New Roman" w:hAnsi="Times New Roman" w:cs="Times New Roman"/>
          <w:sz w:val="28"/>
          <w:szCs w:val="28"/>
          <w:shd w:val="clear" w:color="auto" w:fill="FFFFFF"/>
          <w:lang w:eastAsia="ru-RU"/>
        </w:rPr>
        <w:t>42</w:t>
      </w:r>
      <w:r w:rsidR="00877555" w:rsidRPr="00C237A1">
        <w:rPr>
          <w:rFonts w:ascii="Times New Roman" w:eastAsia="Times New Roman" w:hAnsi="Times New Roman" w:cs="Times New Roman"/>
          <w:sz w:val="28"/>
          <w:szCs w:val="28"/>
          <w:shd w:val="clear" w:color="auto" w:fill="FFFFFF"/>
          <w:lang w:eastAsia="ru-RU"/>
        </w:rPr>
        <w:t>. К электролизерам, особенно к концевым плитам, не следует прикасаться без средств защиты. Не допускается попадание щелочи на изоляционные втулки стяжных болтов и на изоляторы под монополярными плитами. При нарушении изоляции этих элементов может возникнуть дуга, что приведет к пожару и аварии.</w:t>
      </w:r>
    </w:p>
    <w:p w:rsidR="00FC7A5F" w:rsidRPr="00C237A1"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237A1">
        <w:rPr>
          <w:rFonts w:ascii="Times New Roman" w:eastAsia="Times New Roman" w:hAnsi="Times New Roman" w:cs="Times New Roman"/>
          <w:sz w:val="28"/>
          <w:szCs w:val="28"/>
          <w:shd w:val="clear" w:color="auto" w:fill="FFFFFF"/>
          <w:lang w:eastAsia="ru-RU"/>
        </w:rPr>
        <w:t>На полу электролизеров должны быть резиновые диэлектрические ковры.</w:t>
      </w:r>
    </w:p>
    <w:p w:rsidR="00FC7A5F" w:rsidRPr="00C237A1" w:rsidRDefault="00C237A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2</w:t>
      </w:r>
      <w:r w:rsidR="00643478">
        <w:rPr>
          <w:rFonts w:ascii="Times New Roman" w:eastAsia="Times New Roman" w:hAnsi="Times New Roman" w:cs="Times New Roman"/>
          <w:sz w:val="28"/>
          <w:szCs w:val="28"/>
          <w:shd w:val="clear" w:color="auto" w:fill="FFFFFF"/>
          <w:lang w:eastAsia="ru-RU"/>
        </w:rPr>
        <w:t>43</w:t>
      </w:r>
      <w:r w:rsidR="00877555" w:rsidRPr="00C237A1">
        <w:rPr>
          <w:rFonts w:ascii="Times New Roman" w:eastAsia="Times New Roman" w:hAnsi="Times New Roman" w:cs="Times New Roman"/>
          <w:sz w:val="28"/>
          <w:szCs w:val="28"/>
          <w:shd w:val="clear" w:color="auto" w:fill="FFFFFF"/>
          <w:lang w:eastAsia="ru-RU"/>
        </w:rPr>
        <w:t>. Оборудование и трубопроводы ЭУ, ресиверы и трубопроводы от ресиверов до машинного зала должны составлять на всем протяжении непрерывную электрическую цепь и присоединяться к заземляющим устройствам. В пределах ЭУ аппараты и трубопроводы должны быть заземлены не менее чем в двух местах.</w:t>
      </w:r>
    </w:p>
    <w:p w:rsidR="00FC7A5F" w:rsidRPr="00C237A1" w:rsidRDefault="00C237A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643478">
        <w:rPr>
          <w:rFonts w:ascii="Times New Roman" w:eastAsia="Times New Roman" w:hAnsi="Times New Roman" w:cs="Times New Roman"/>
          <w:bCs/>
          <w:sz w:val="28"/>
          <w:szCs w:val="28"/>
          <w:lang w:eastAsia="ru-RU"/>
        </w:rPr>
        <w:t>44</w:t>
      </w:r>
      <w:r w:rsidR="00877555" w:rsidRPr="00C237A1">
        <w:rPr>
          <w:rFonts w:ascii="Times New Roman" w:eastAsia="Times New Roman" w:hAnsi="Times New Roman" w:cs="Times New Roman"/>
          <w:bCs/>
          <w:sz w:val="28"/>
          <w:szCs w:val="28"/>
          <w:lang w:eastAsia="ru-RU"/>
        </w:rPr>
        <w:t>.</w:t>
      </w:r>
      <w:r w:rsidR="00877555" w:rsidRPr="00C237A1">
        <w:rPr>
          <w:rFonts w:ascii="Times New Roman" w:eastAsia="Times New Roman" w:hAnsi="Times New Roman" w:cs="Times New Roman"/>
          <w:sz w:val="28"/>
          <w:szCs w:val="28"/>
          <w:shd w:val="clear" w:color="auto" w:fill="FFFFFF"/>
          <w:lang w:eastAsia="ru-RU"/>
        </w:rPr>
        <w:t>Для проверки предохранительных клапанов установка должна быть отключена и продута азотом. Запрещаются испытания клапанов во время работы установки.</w:t>
      </w:r>
    </w:p>
    <w:p w:rsidR="00FC7A5F" w:rsidRPr="00C237A1" w:rsidRDefault="00C237A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2</w:t>
      </w:r>
      <w:r w:rsidR="00643478">
        <w:rPr>
          <w:rFonts w:ascii="Times New Roman" w:eastAsia="Times New Roman" w:hAnsi="Times New Roman" w:cs="Times New Roman"/>
          <w:sz w:val="28"/>
          <w:szCs w:val="28"/>
          <w:shd w:val="clear" w:color="auto" w:fill="FFFFFF"/>
          <w:lang w:eastAsia="ru-RU"/>
        </w:rPr>
        <w:t>45</w:t>
      </w:r>
      <w:r w:rsidR="00877555" w:rsidRPr="00C237A1">
        <w:rPr>
          <w:rFonts w:ascii="Times New Roman" w:eastAsia="Times New Roman" w:hAnsi="Times New Roman" w:cs="Times New Roman"/>
          <w:sz w:val="28"/>
          <w:szCs w:val="28"/>
          <w:shd w:val="clear" w:color="auto" w:fill="FFFFFF"/>
          <w:lang w:eastAsia="ru-RU"/>
        </w:rPr>
        <w:t>. Запрещается подтягивать болты и гайки аппаратов и арматуры, находящихся под давлением. Шланги и штуцера должны быть надежно закреплены.</w:t>
      </w:r>
    </w:p>
    <w:p w:rsidR="00FC7A5F" w:rsidRPr="00C237A1" w:rsidRDefault="00C237A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2</w:t>
      </w:r>
      <w:r w:rsidR="00643478">
        <w:rPr>
          <w:rFonts w:ascii="Times New Roman" w:eastAsia="Times New Roman" w:hAnsi="Times New Roman" w:cs="Times New Roman"/>
          <w:sz w:val="28"/>
          <w:szCs w:val="28"/>
          <w:shd w:val="clear" w:color="auto" w:fill="FFFFFF"/>
          <w:lang w:eastAsia="ru-RU"/>
        </w:rPr>
        <w:t>46</w:t>
      </w:r>
      <w:r w:rsidR="00877555" w:rsidRPr="00C237A1">
        <w:rPr>
          <w:rFonts w:ascii="Times New Roman" w:eastAsia="Times New Roman" w:hAnsi="Times New Roman" w:cs="Times New Roman"/>
          <w:sz w:val="28"/>
          <w:szCs w:val="28"/>
          <w:shd w:val="clear" w:color="auto" w:fill="FFFFFF"/>
          <w:lang w:eastAsia="ru-RU"/>
        </w:rPr>
        <w:t>. Пуск ЭУ после монтажа, капитального ремонта или длительной остановки должен проводиться под надзором ответственного инженерно-технического работника.</w:t>
      </w:r>
    </w:p>
    <w:p w:rsidR="00FC7A5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237A1">
        <w:rPr>
          <w:rFonts w:ascii="Times New Roman" w:eastAsia="Times New Roman" w:hAnsi="Times New Roman" w:cs="Times New Roman"/>
          <w:sz w:val="28"/>
          <w:szCs w:val="28"/>
          <w:shd w:val="clear" w:color="auto" w:fill="FFFFFF"/>
          <w:lang w:eastAsia="ru-RU"/>
        </w:rPr>
        <w:t>Ремонтные работы на установке должны выполняться по наряду.</w:t>
      </w:r>
    </w:p>
    <w:p w:rsidR="007B002C" w:rsidRPr="00C237A1" w:rsidRDefault="007B002C"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FC7A5F" w:rsidRDefault="00BC7FF7" w:rsidP="009C4EC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Глава </w:t>
      </w:r>
      <w:r w:rsidR="00706FB3">
        <w:rPr>
          <w:rFonts w:ascii="Times New Roman" w:eastAsia="Times New Roman" w:hAnsi="Times New Roman" w:cs="Times New Roman"/>
          <w:b/>
          <w:bCs/>
          <w:sz w:val="28"/>
          <w:szCs w:val="28"/>
          <w:lang w:eastAsia="ru-RU"/>
        </w:rPr>
        <w:t>13</w:t>
      </w:r>
      <w:r w:rsidR="00877555" w:rsidRPr="00AB3BF1">
        <w:rPr>
          <w:rFonts w:ascii="Times New Roman" w:eastAsia="Times New Roman" w:hAnsi="Times New Roman" w:cs="Times New Roman"/>
          <w:b/>
          <w:bCs/>
          <w:sz w:val="28"/>
          <w:szCs w:val="28"/>
          <w:lang w:eastAsia="ru-RU"/>
        </w:rPr>
        <w:t>. Э</w:t>
      </w:r>
      <w:r w:rsidRPr="00AB3BF1">
        <w:rPr>
          <w:rFonts w:ascii="Times New Roman" w:eastAsia="Times New Roman" w:hAnsi="Times New Roman" w:cs="Times New Roman"/>
          <w:b/>
          <w:bCs/>
          <w:sz w:val="28"/>
          <w:szCs w:val="28"/>
          <w:lang w:eastAsia="ru-RU"/>
        </w:rPr>
        <w:t>лектродвигатели</w:t>
      </w:r>
    </w:p>
    <w:p w:rsidR="007B002C" w:rsidRDefault="007B002C" w:rsidP="009C4EC5">
      <w:pPr>
        <w:spacing w:after="0" w:line="240" w:lineRule="auto"/>
        <w:jc w:val="center"/>
        <w:rPr>
          <w:rFonts w:ascii="Times New Roman" w:eastAsia="Times New Roman" w:hAnsi="Times New Roman" w:cs="Times New Roman"/>
          <w:b/>
          <w:bCs/>
          <w:sz w:val="28"/>
          <w:szCs w:val="28"/>
          <w:lang w:eastAsia="ru-RU"/>
        </w:rPr>
      </w:pPr>
    </w:p>
    <w:p w:rsidR="00FC7A5F" w:rsidRPr="00C237A1" w:rsidRDefault="00C237A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643478">
        <w:rPr>
          <w:rFonts w:ascii="Times New Roman" w:eastAsia="Times New Roman" w:hAnsi="Times New Roman" w:cs="Times New Roman"/>
          <w:bCs/>
          <w:sz w:val="28"/>
          <w:szCs w:val="28"/>
          <w:lang w:eastAsia="ru-RU"/>
        </w:rPr>
        <w:t>47</w:t>
      </w:r>
      <w:r w:rsidR="00877555" w:rsidRPr="00C237A1">
        <w:rPr>
          <w:rFonts w:ascii="Times New Roman" w:eastAsia="Times New Roman" w:hAnsi="Times New Roman" w:cs="Times New Roman"/>
          <w:bCs/>
          <w:sz w:val="28"/>
          <w:szCs w:val="28"/>
          <w:lang w:eastAsia="ru-RU"/>
        </w:rPr>
        <w:t>.</w:t>
      </w:r>
      <w:r w:rsidR="00FA7B39">
        <w:rPr>
          <w:rFonts w:ascii="Times New Roman" w:eastAsia="Times New Roman" w:hAnsi="Times New Roman" w:cs="Times New Roman"/>
          <w:bCs/>
          <w:sz w:val="28"/>
          <w:szCs w:val="28"/>
          <w:lang w:eastAsia="ru-RU"/>
        </w:rPr>
        <w:t xml:space="preserve"> </w:t>
      </w:r>
      <w:r w:rsidR="00877555" w:rsidRPr="00C237A1">
        <w:rPr>
          <w:rFonts w:ascii="Times New Roman" w:eastAsia="Times New Roman" w:hAnsi="Times New Roman" w:cs="Times New Roman"/>
          <w:sz w:val="28"/>
          <w:szCs w:val="28"/>
          <w:shd w:val="clear" w:color="auto" w:fill="FFFFFF"/>
          <w:lang w:eastAsia="ru-RU"/>
        </w:rPr>
        <w:t>При работе на электродвигателе или приводимом им в движение механизме, связанной с прикосновением к токоведущим или вращающимся частям, с электродвигателя должно быть снято напряжение.</w:t>
      </w:r>
    </w:p>
    <w:p w:rsidR="00FC7A5F" w:rsidRPr="00C237A1"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237A1">
        <w:rPr>
          <w:rFonts w:ascii="Times New Roman" w:eastAsia="Times New Roman" w:hAnsi="Times New Roman" w:cs="Times New Roman"/>
          <w:sz w:val="28"/>
          <w:szCs w:val="28"/>
          <w:shd w:val="clear" w:color="auto" w:fill="FFFFFF"/>
          <w:lang w:eastAsia="ru-RU"/>
        </w:rPr>
        <w:t>Работы, не связанные с прикосновением к токоведущим или вращающимся частям электродвигателя и приводимого им в движение механизма, могут проводиться на работающем электродвигателе.</w:t>
      </w:r>
    </w:p>
    <w:p w:rsidR="00FC7A5F" w:rsidRPr="00C237A1" w:rsidRDefault="00C237A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643478">
        <w:rPr>
          <w:rFonts w:ascii="Times New Roman" w:eastAsia="Times New Roman" w:hAnsi="Times New Roman" w:cs="Times New Roman"/>
          <w:bCs/>
          <w:sz w:val="28"/>
          <w:szCs w:val="28"/>
          <w:lang w:eastAsia="ru-RU"/>
        </w:rPr>
        <w:t>48</w:t>
      </w:r>
      <w:r w:rsidR="00877555" w:rsidRPr="00C237A1">
        <w:rPr>
          <w:rFonts w:ascii="Times New Roman" w:eastAsia="Times New Roman" w:hAnsi="Times New Roman" w:cs="Times New Roman"/>
          <w:bCs/>
          <w:sz w:val="28"/>
          <w:szCs w:val="28"/>
          <w:lang w:eastAsia="ru-RU"/>
        </w:rPr>
        <w:t>.</w:t>
      </w:r>
      <w:r w:rsidR="00FA7B39">
        <w:rPr>
          <w:rFonts w:ascii="Times New Roman" w:eastAsia="Times New Roman" w:hAnsi="Times New Roman" w:cs="Times New Roman"/>
          <w:bCs/>
          <w:sz w:val="28"/>
          <w:szCs w:val="28"/>
          <w:lang w:eastAsia="ru-RU"/>
        </w:rPr>
        <w:t xml:space="preserve"> </w:t>
      </w:r>
      <w:r w:rsidR="00877555" w:rsidRPr="00C237A1">
        <w:rPr>
          <w:rFonts w:ascii="Times New Roman" w:eastAsia="Times New Roman" w:hAnsi="Times New Roman" w:cs="Times New Roman"/>
          <w:sz w:val="28"/>
          <w:szCs w:val="28"/>
          <w:shd w:val="clear" w:color="auto" w:fill="FFFFFF"/>
          <w:lang w:eastAsia="ru-RU"/>
        </w:rPr>
        <w:t>При работе на электродвигателе заземление может быть установлено на любом участке кабельной линии, соединяющей электродвигатель с РУ (сборкой). При работе на механизме, не связанной с прикосновением к вращающимся частям, и в случае рассоединения соединительной муфты заземлять кабельную линию не требуется.</w:t>
      </w:r>
    </w:p>
    <w:p w:rsidR="00FC7A5F" w:rsidRPr="00C237A1"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237A1">
        <w:rPr>
          <w:rFonts w:ascii="Times New Roman" w:eastAsia="Times New Roman" w:hAnsi="Times New Roman" w:cs="Times New Roman"/>
          <w:sz w:val="28"/>
          <w:szCs w:val="28"/>
          <w:shd w:val="clear" w:color="auto" w:fill="FFFFFF"/>
          <w:lang w:eastAsia="ru-RU"/>
        </w:rPr>
        <w:t>Если на отключенном электродвигателе работы не проводятся или прерваны на несколько дней, то отсоединенная от него кабельная линия должна быть заземлена со стороны электродвигателя. В тех случаях, когда сечение жил кабеля не позволяет применять переносные заземления, допускается у электродвигателей напряжением до 1000В заземлять кабельную линию медным проводником сечением не менее сечения жилы кабеля либо соединять между собой жилы кабеля и изолировать их. Такое заземление и соединение жил кабеля должно учитываться в оперативной документации наравне с переносным заземлением.</w:t>
      </w:r>
    </w:p>
    <w:p w:rsidR="00FC7A5F" w:rsidRPr="00C237A1" w:rsidRDefault="00C237A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643478">
        <w:rPr>
          <w:rFonts w:ascii="Times New Roman" w:eastAsia="Times New Roman" w:hAnsi="Times New Roman" w:cs="Times New Roman"/>
          <w:bCs/>
          <w:sz w:val="28"/>
          <w:szCs w:val="28"/>
          <w:lang w:eastAsia="ru-RU"/>
        </w:rPr>
        <w:t>49</w:t>
      </w:r>
      <w:r w:rsidR="00877555" w:rsidRPr="00C237A1">
        <w:rPr>
          <w:rFonts w:ascii="Times New Roman" w:eastAsia="Times New Roman" w:hAnsi="Times New Roman" w:cs="Times New Roman"/>
          <w:bCs/>
          <w:sz w:val="28"/>
          <w:szCs w:val="28"/>
          <w:lang w:eastAsia="ru-RU"/>
        </w:rPr>
        <w:t>.</w:t>
      </w:r>
      <w:r w:rsidR="00FA7B39">
        <w:rPr>
          <w:rFonts w:ascii="Times New Roman" w:eastAsia="Times New Roman" w:hAnsi="Times New Roman" w:cs="Times New Roman"/>
          <w:bCs/>
          <w:sz w:val="28"/>
          <w:szCs w:val="28"/>
          <w:lang w:eastAsia="ru-RU"/>
        </w:rPr>
        <w:t xml:space="preserve"> </w:t>
      </w:r>
      <w:r w:rsidR="00877555" w:rsidRPr="00C237A1">
        <w:rPr>
          <w:rFonts w:ascii="Times New Roman" w:eastAsia="Times New Roman" w:hAnsi="Times New Roman" w:cs="Times New Roman"/>
          <w:sz w:val="28"/>
          <w:szCs w:val="28"/>
          <w:shd w:val="clear" w:color="auto" w:fill="FFFFFF"/>
          <w:lang w:eastAsia="ru-RU"/>
        </w:rPr>
        <w:t>Перед допуском к работе на электродвигателях насосов, дымососов и вентиляторов, если возможно вращение электродвигателей от соединенных с ними механизмов, должны быть закрыты и заперты на замок задвижки и шиберы последних, а также приняты меры по затормаживанию роторов электродвигателей.</w:t>
      </w:r>
    </w:p>
    <w:p w:rsidR="00FC7A5F" w:rsidRPr="00C237A1" w:rsidRDefault="006B3F53"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643478">
        <w:rPr>
          <w:rFonts w:ascii="Times New Roman" w:eastAsia="Times New Roman" w:hAnsi="Times New Roman" w:cs="Times New Roman"/>
          <w:bCs/>
          <w:sz w:val="28"/>
          <w:szCs w:val="28"/>
          <w:lang w:eastAsia="ru-RU"/>
        </w:rPr>
        <w:t>50</w:t>
      </w:r>
      <w:r w:rsidR="00877555" w:rsidRPr="00C237A1">
        <w:rPr>
          <w:rFonts w:ascii="Times New Roman" w:eastAsia="Times New Roman" w:hAnsi="Times New Roman" w:cs="Times New Roman"/>
          <w:bCs/>
          <w:sz w:val="28"/>
          <w:szCs w:val="28"/>
          <w:lang w:eastAsia="ru-RU"/>
        </w:rPr>
        <w:t>.</w:t>
      </w:r>
      <w:r w:rsidR="00FA7B39">
        <w:rPr>
          <w:rFonts w:ascii="Times New Roman" w:eastAsia="Times New Roman" w:hAnsi="Times New Roman" w:cs="Times New Roman"/>
          <w:bCs/>
          <w:sz w:val="28"/>
          <w:szCs w:val="28"/>
          <w:lang w:eastAsia="ru-RU"/>
        </w:rPr>
        <w:t xml:space="preserve"> </w:t>
      </w:r>
      <w:r w:rsidR="00877555" w:rsidRPr="00C237A1">
        <w:rPr>
          <w:rFonts w:ascii="Times New Roman" w:eastAsia="Times New Roman" w:hAnsi="Times New Roman" w:cs="Times New Roman"/>
          <w:sz w:val="28"/>
          <w:szCs w:val="28"/>
          <w:shd w:val="clear" w:color="auto" w:fill="FFFFFF"/>
          <w:lang w:eastAsia="ru-RU"/>
        </w:rPr>
        <w:t xml:space="preserve">Наоднотипных или близких по габариту электродвигателях, установленных рядом с тем, на котором проводится работа, должны быть вывешены плакаты </w:t>
      </w:r>
      <w:r w:rsidR="00FC7A5F" w:rsidRPr="00C237A1">
        <w:rPr>
          <w:rFonts w:ascii="Times New Roman" w:eastAsia="Times New Roman" w:hAnsi="Times New Roman" w:cs="Times New Roman"/>
          <w:sz w:val="28"/>
          <w:szCs w:val="28"/>
          <w:shd w:val="clear" w:color="auto" w:fill="FFFFFF"/>
          <w:lang w:eastAsia="ru-RU"/>
        </w:rPr>
        <w:t>«</w:t>
      </w:r>
      <w:r w:rsidR="00877555" w:rsidRPr="00C237A1">
        <w:rPr>
          <w:rFonts w:ascii="Times New Roman" w:eastAsia="Times New Roman" w:hAnsi="Times New Roman" w:cs="Times New Roman"/>
          <w:sz w:val="28"/>
          <w:szCs w:val="28"/>
          <w:shd w:val="clear" w:color="auto" w:fill="FFFFFF"/>
          <w:lang w:eastAsia="ru-RU"/>
        </w:rPr>
        <w:t>Стой! Напряжение</w:t>
      </w:r>
      <w:r w:rsidR="00FC7A5F" w:rsidRPr="00C237A1">
        <w:rPr>
          <w:rFonts w:ascii="Times New Roman" w:eastAsia="Times New Roman" w:hAnsi="Times New Roman" w:cs="Times New Roman"/>
          <w:sz w:val="28"/>
          <w:szCs w:val="28"/>
          <w:shd w:val="clear" w:color="auto" w:fill="FFFFFF"/>
          <w:lang w:eastAsia="ru-RU"/>
        </w:rPr>
        <w:t>»</w:t>
      </w:r>
      <w:r w:rsidR="00877555" w:rsidRPr="00C237A1">
        <w:rPr>
          <w:rFonts w:ascii="Times New Roman" w:eastAsia="Times New Roman" w:hAnsi="Times New Roman" w:cs="Times New Roman"/>
          <w:sz w:val="28"/>
          <w:szCs w:val="28"/>
          <w:shd w:val="clear" w:color="auto" w:fill="FFFFFF"/>
          <w:lang w:eastAsia="ru-RU"/>
        </w:rPr>
        <w:t xml:space="preserve"> независимо от того, находятся они в работе или в резерве.</w:t>
      </w:r>
    </w:p>
    <w:p w:rsidR="00FC7A5F" w:rsidRPr="00C237A1" w:rsidRDefault="006B3F53"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643478">
        <w:rPr>
          <w:rFonts w:ascii="Times New Roman" w:eastAsia="Times New Roman" w:hAnsi="Times New Roman" w:cs="Times New Roman"/>
          <w:bCs/>
          <w:sz w:val="28"/>
          <w:szCs w:val="28"/>
          <w:lang w:eastAsia="ru-RU"/>
        </w:rPr>
        <w:t>51</w:t>
      </w:r>
      <w:r w:rsidR="00877555" w:rsidRPr="00C237A1">
        <w:rPr>
          <w:rFonts w:ascii="Times New Roman" w:eastAsia="Times New Roman" w:hAnsi="Times New Roman" w:cs="Times New Roman"/>
          <w:bCs/>
          <w:sz w:val="28"/>
          <w:szCs w:val="28"/>
          <w:lang w:eastAsia="ru-RU"/>
        </w:rPr>
        <w:t>.</w:t>
      </w:r>
      <w:r w:rsidR="00FA7B39">
        <w:rPr>
          <w:rFonts w:ascii="Times New Roman" w:eastAsia="Times New Roman" w:hAnsi="Times New Roman" w:cs="Times New Roman"/>
          <w:bCs/>
          <w:sz w:val="28"/>
          <w:szCs w:val="28"/>
          <w:lang w:eastAsia="ru-RU"/>
        </w:rPr>
        <w:t xml:space="preserve"> </w:t>
      </w:r>
      <w:r w:rsidR="00877555" w:rsidRPr="00C237A1">
        <w:rPr>
          <w:rFonts w:ascii="Times New Roman" w:eastAsia="Times New Roman" w:hAnsi="Times New Roman" w:cs="Times New Roman"/>
          <w:sz w:val="28"/>
          <w:szCs w:val="28"/>
          <w:shd w:val="clear" w:color="auto" w:fill="FFFFFF"/>
          <w:lang w:eastAsia="ru-RU"/>
        </w:rPr>
        <w:t>Запрещается снимать ограждение вращающихся частей электродвигателей во время их работы.</w:t>
      </w:r>
    </w:p>
    <w:p w:rsidR="00FC7A5F" w:rsidRPr="00C237A1" w:rsidRDefault="006B3F53"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643478">
        <w:rPr>
          <w:rFonts w:ascii="Times New Roman" w:eastAsia="Times New Roman" w:hAnsi="Times New Roman" w:cs="Times New Roman"/>
          <w:bCs/>
          <w:sz w:val="28"/>
          <w:szCs w:val="28"/>
          <w:lang w:eastAsia="ru-RU"/>
        </w:rPr>
        <w:t>52</w:t>
      </w:r>
      <w:r w:rsidR="00877555" w:rsidRPr="00C237A1">
        <w:rPr>
          <w:rFonts w:ascii="Times New Roman" w:eastAsia="Times New Roman" w:hAnsi="Times New Roman" w:cs="Times New Roman"/>
          <w:sz w:val="28"/>
          <w:szCs w:val="28"/>
          <w:shd w:val="clear" w:color="auto" w:fill="FFFFFF"/>
          <w:lang w:eastAsia="ru-RU"/>
        </w:rPr>
        <w:t>. Включать и отключать, электродвигатели пусковой аппаратурой с приводами ручного управления необходимо - в диэлектрических перчатках</w:t>
      </w:r>
    </w:p>
    <w:p w:rsidR="00FC7A5F" w:rsidRPr="00C237A1" w:rsidRDefault="006B3F53"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2</w:t>
      </w:r>
      <w:r w:rsidR="00643478">
        <w:rPr>
          <w:rFonts w:ascii="Times New Roman" w:eastAsia="Times New Roman" w:hAnsi="Times New Roman" w:cs="Times New Roman"/>
          <w:sz w:val="28"/>
          <w:szCs w:val="28"/>
          <w:shd w:val="clear" w:color="auto" w:fill="FFFFFF"/>
          <w:lang w:eastAsia="ru-RU"/>
        </w:rPr>
        <w:t>53</w:t>
      </w:r>
      <w:r w:rsidR="00877555" w:rsidRPr="00C237A1">
        <w:rPr>
          <w:rFonts w:ascii="Times New Roman" w:eastAsia="Times New Roman" w:hAnsi="Times New Roman" w:cs="Times New Roman"/>
          <w:sz w:val="28"/>
          <w:szCs w:val="28"/>
          <w:shd w:val="clear" w:color="auto" w:fill="FFFFFF"/>
          <w:lang w:eastAsia="ru-RU"/>
        </w:rPr>
        <w:t>. Опробование электроприводов задвижек, исполнительных механизмов при соединении их электропривода с шибером, задвижкой и другими устройствами должна проводить бригада с разрешения начальника смены технологического цеха, в котором они установлены.</w:t>
      </w:r>
    </w:p>
    <w:p w:rsidR="00FC7A5F" w:rsidRPr="00C237A1"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237A1">
        <w:rPr>
          <w:rFonts w:ascii="Times New Roman" w:eastAsia="Times New Roman" w:hAnsi="Times New Roman" w:cs="Times New Roman"/>
          <w:sz w:val="28"/>
          <w:szCs w:val="28"/>
          <w:shd w:val="clear" w:color="auto" w:fill="FFFFFF"/>
          <w:lang w:eastAsia="ru-RU"/>
        </w:rPr>
        <w:t>О выдаче разрешения делается запись в оперативном журнале технологического цеха, а о получении этого разрешения - в оперативном журнале цеха (участка), проводящего опробование.</w:t>
      </w:r>
    </w:p>
    <w:p w:rsidR="00FC7A5F" w:rsidRPr="00C237A1" w:rsidRDefault="006B3F53"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2</w:t>
      </w:r>
      <w:r w:rsidR="00B25DAB">
        <w:rPr>
          <w:rFonts w:ascii="Times New Roman" w:eastAsia="Times New Roman" w:hAnsi="Times New Roman" w:cs="Times New Roman"/>
          <w:sz w:val="28"/>
          <w:szCs w:val="28"/>
          <w:shd w:val="clear" w:color="auto" w:fill="FFFFFF"/>
          <w:lang w:eastAsia="ru-RU"/>
        </w:rPr>
        <w:t>54</w:t>
      </w:r>
      <w:r w:rsidR="00877555" w:rsidRPr="00C237A1">
        <w:rPr>
          <w:rFonts w:ascii="Times New Roman" w:eastAsia="Times New Roman" w:hAnsi="Times New Roman" w:cs="Times New Roman"/>
          <w:sz w:val="28"/>
          <w:szCs w:val="28"/>
          <w:shd w:val="clear" w:color="auto" w:fill="FFFFFF"/>
          <w:lang w:eastAsia="ru-RU"/>
        </w:rPr>
        <w:t>. Ремонт и наладку электросхем электроприводов, не соединенных с исполнительным механизмом, регулирующих органов и запорной арматуры можно проводить по распоряжению. Их опробование разрешает работник, давший распоряж</w:t>
      </w:r>
      <w:r w:rsidR="00A80A67">
        <w:rPr>
          <w:rFonts w:ascii="Times New Roman" w:eastAsia="Times New Roman" w:hAnsi="Times New Roman" w:cs="Times New Roman"/>
          <w:sz w:val="28"/>
          <w:szCs w:val="28"/>
          <w:shd w:val="clear" w:color="auto" w:fill="FFFFFF"/>
          <w:lang w:eastAsia="ru-RU"/>
        </w:rPr>
        <w:t>е</w:t>
      </w:r>
      <w:r w:rsidR="00877555" w:rsidRPr="00C237A1">
        <w:rPr>
          <w:rFonts w:ascii="Times New Roman" w:eastAsia="Times New Roman" w:hAnsi="Times New Roman" w:cs="Times New Roman"/>
          <w:sz w:val="28"/>
          <w:szCs w:val="28"/>
          <w:shd w:val="clear" w:color="auto" w:fill="FFFFFF"/>
          <w:lang w:eastAsia="ru-RU"/>
        </w:rPr>
        <w:t>ние. Запись об этом должна быть сделана при регистрации распоряжения.</w:t>
      </w:r>
    </w:p>
    <w:p w:rsidR="00877555" w:rsidRPr="00AB3BF1" w:rsidRDefault="008020BF" w:rsidP="009C4EC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2</w:t>
      </w:r>
      <w:r w:rsidR="00B25DAB">
        <w:rPr>
          <w:rFonts w:ascii="Times New Roman" w:eastAsia="Times New Roman" w:hAnsi="Times New Roman" w:cs="Times New Roman"/>
          <w:bCs/>
          <w:sz w:val="28"/>
          <w:szCs w:val="28"/>
          <w:lang w:eastAsia="ru-RU"/>
        </w:rPr>
        <w:t>55</w:t>
      </w:r>
      <w:r w:rsidR="00877555" w:rsidRPr="00C237A1">
        <w:rPr>
          <w:rFonts w:ascii="Times New Roman" w:eastAsia="Times New Roman" w:hAnsi="Times New Roman" w:cs="Times New Roman"/>
          <w:bCs/>
          <w:sz w:val="28"/>
          <w:szCs w:val="28"/>
          <w:lang w:eastAsia="ru-RU"/>
        </w:rPr>
        <w:t>.</w:t>
      </w:r>
      <w:r w:rsidR="00877555" w:rsidRPr="00C237A1">
        <w:rPr>
          <w:rFonts w:ascii="Times New Roman" w:eastAsia="Times New Roman" w:hAnsi="Times New Roman" w:cs="Times New Roman"/>
          <w:sz w:val="28"/>
          <w:szCs w:val="28"/>
          <w:shd w:val="clear" w:color="auto" w:fill="FFFFFF"/>
          <w:lang w:eastAsia="ru-RU"/>
        </w:rPr>
        <w:t>Порядок включения элект</w:t>
      </w:r>
      <w:r w:rsidR="00877555" w:rsidRPr="00AB3BF1">
        <w:rPr>
          <w:rFonts w:ascii="Times New Roman" w:eastAsia="Times New Roman" w:hAnsi="Times New Roman" w:cs="Times New Roman"/>
          <w:sz w:val="28"/>
          <w:szCs w:val="28"/>
          <w:shd w:val="clear" w:color="auto" w:fill="FFFFFF"/>
          <w:lang w:eastAsia="ru-RU"/>
        </w:rPr>
        <w:t>родвигателя для опробования до полного окончания работы на нем следующий:</w:t>
      </w:r>
    </w:p>
    <w:p w:rsidR="00877555" w:rsidRPr="00AB3BF1" w:rsidRDefault="00FA7B39" w:rsidP="00FA7B3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877555" w:rsidRPr="00AB3BF1">
        <w:rPr>
          <w:rFonts w:ascii="Times New Roman" w:eastAsia="Times New Roman" w:hAnsi="Times New Roman" w:cs="Times New Roman"/>
          <w:sz w:val="28"/>
          <w:szCs w:val="28"/>
          <w:lang w:eastAsia="ru-RU"/>
        </w:rPr>
        <w:t xml:space="preserve">при выполнении работы по наряду производитель работ в табл. </w:t>
      </w:r>
      <w:r w:rsidR="00817744">
        <w:rPr>
          <w:rFonts w:ascii="Times New Roman" w:eastAsia="Times New Roman" w:hAnsi="Times New Roman" w:cs="Times New Roman"/>
          <w:sz w:val="28"/>
          <w:szCs w:val="28"/>
          <w:lang w:eastAsia="ru-RU"/>
        </w:rPr>
        <w:t>5</w:t>
      </w:r>
      <w:r w:rsidR="00877555" w:rsidRPr="00AB3BF1">
        <w:rPr>
          <w:rFonts w:ascii="Times New Roman" w:eastAsia="Times New Roman" w:hAnsi="Times New Roman" w:cs="Times New Roman"/>
          <w:sz w:val="28"/>
          <w:szCs w:val="28"/>
          <w:lang w:eastAsia="ru-RU"/>
        </w:rPr>
        <w:t>оформляет окончание работы и сдает наряд;</w:t>
      </w:r>
    </w:p>
    <w:p w:rsidR="00877555" w:rsidRPr="00AB3BF1" w:rsidRDefault="00FA7B39" w:rsidP="00FA7B3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877555" w:rsidRPr="00AB3BF1">
        <w:rPr>
          <w:rFonts w:ascii="Times New Roman" w:eastAsia="Times New Roman" w:hAnsi="Times New Roman" w:cs="Times New Roman"/>
          <w:sz w:val="28"/>
          <w:szCs w:val="28"/>
          <w:lang w:eastAsia="ru-RU"/>
        </w:rPr>
        <w:t>при выполнении работ по распоряжению работы должны быть прекращены и бригада удалена.</w:t>
      </w:r>
    </w:p>
    <w:p w:rsidR="00FC7A5F" w:rsidRDefault="00877555" w:rsidP="009C4EC5">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После опробования проводится повторный допуск с оформлением в табл.</w:t>
      </w:r>
      <w:r w:rsidR="00817744">
        <w:rPr>
          <w:rFonts w:ascii="Times New Roman" w:eastAsia="Times New Roman" w:hAnsi="Times New Roman" w:cs="Times New Roman"/>
          <w:iCs/>
          <w:sz w:val="28"/>
          <w:szCs w:val="28"/>
          <w:lang w:eastAsia="ru-RU"/>
        </w:rPr>
        <w:t>5</w:t>
      </w:r>
      <w:r w:rsidR="00FA7B39">
        <w:rPr>
          <w:rFonts w:ascii="Times New Roman" w:eastAsia="Times New Roman" w:hAnsi="Times New Roman" w:cs="Times New Roman"/>
          <w:iCs/>
          <w:sz w:val="28"/>
          <w:szCs w:val="28"/>
          <w:lang w:eastAsia="ru-RU"/>
        </w:rPr>
        <w:t xml:space="preserve"> </w:t>
      </w:r>
      <w:r w:rsidRPr="00AB3BF1">
        <w:rPr>
          <w:rFonts w:ascii="Times New Roman" w:eastAsia="Times New Roman" w:hAnsi="Times New Roman" w:cs="Times New Roman"/>
          <w:sz w:val="28"/>
          <w:szCs w:val="28"/>
          <w:shd w:val="clear" w:color="auto" w:fill="FFFFFF"/>
          <w:lang w:eastAsia="ru-RU"/>
        </w:rPr>
        <w:t>наряда.</w:t>
      </w:r>
    </w:p>
    <w:p w:rsidR="00FC7A5F" w:rsidRDefault="00877555" w:rsidP="009C4EC5">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При выполнении работы по распоряжению на повторный допуск распоряжение дается заново.</w:t>
      </w:r>
    </w:p>
    <w:p w:rsidR="007B002C" w:rsidRDefault="007B002C" w:rsidP="009C4EC5">
      <w:pPr>
        <w:spacing w:after="0" w:line="240" w:lineRule="auto"/>
        <w:ind w:firstLine="708"/>
        <w:jc w:val="both"/>
        <w:rPr>
          <w:rFonts w:ascii="Times New Roman" w:eastAsia="Times New Roman" w:hAnsi="Times New Roman" w:cs="Times New Roman"/>
          <w:sz w:val="28"/>
          <w:szCs w:val="28"/>
          <w:shd w:val="clear" w:color="auto" w:fill="FFFFFF"/>
          <w:lang w:eastAsia="ru-RU"/>
        </w:rPr>
      </w:pPr>
    </w:p>
    <w:p w:rsidR="008020BF" w:rsidRDefault="00BC7FF7" w:rsidP="009C4EC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Глава </w:t>
      </w:r>
      <w:r w:rsidR="00706FB3">
        <w:rPr>
          <w:rFonts w:ascii="Times New Roman" w:eastAsia="Times New Roman" w:hAnsi="Times New Roman" w:cs="Times New Roman"/>
          <w:b/>
          <w:bCs/>
          <w:sz w:val="28"/>
          <w:szCs w:val="28"/>
          <w:lang w:eastAsia="ru-RU"/>
        </w:rPr>
        <w:t>14</w:t>
      </w:r>
      <w:r w:rsidR="00877555" w:rsidRPr="00AB3BF1">
        <w:rPr>
          <w:rFonts w:ascii="Times New Roman" w:eastAsia="Times New Roman" w:hAnsi="Times New Roman" w:cs="Times New Roman"/>
          <w:b/>
          <w:bCs/>
          <w:sz w:val="28"/>
          <w:szCs w:val="28"/>
          <w:lang w:eastAsia="ru-RU"/>
        </w:rPr>
        <w:t xml:space="preserve">. </w:t>
      </w:r>
      <w:r w:rsidR="008020BF">
        <w:rPr>
          <w:rFonts w:ascii="Times New Roman" w:eastAsia="Times New Roman" w:hAnsi="Times New Roman" w:cs="Times New Roman"/>
          <w:b/>
          <w:bCs/>
          <w:sz w:val="28"/>
          <w:szCs w:val="28"/>
          <w:lang w:eastAsia="ru-RU"/>
        </w:rPr>
        <w:t>К</w:t>
      </w:r>
      <w:r w:rsidR="008020BF" w:rsidRPr="00AB3BF1">
        <w:rPr>
          <w:rFonts w:ascii="Times New Roman" w:eastAsia="Times New Roman" w:hAnsi="Times New Roman" w:cs="Times New Roman"/>
          <w:b/>
          <w:bCs/>
          <w:sz w:val="28"/>
          <w:szCs w:val="28"/>
          <w:lang w:eastAsia="ru-RU"/>
        </w:rPr>
        <w:t xml:space="preserve">оммутационные аппараты </w:t>
      </w:r>
    </w:p>
    <w:p w:rsidR="00FC7A5F" w:rsidRDefault="008020BF" w:rsidP="009C4EC5">
      <w:pPr>
        <w:spacing w:after="0" w:line="240" w:lineRule="auto"/>
        <w:contextualSpacing/>
        <w:jc w:val="center"/>
        <w:rPr>
          <w:rFonts w:ascii="Times New Roman" w:eastAsia="Times New Roman" w:hAnsi="Times New Roman" w:cs="Times New Roman"/>
          <w:b/>
          <w:bCs/>
          <w:sz w:val="28"/>
          <w:szCs w:val="28"/>
          <w:lang w:eastAsia="ru-RU"/>
        </w:rPr>
      </w:pPr>
      <w:r w:rsidRPr="00AB3BF1">
        <w:rPr>
          <w:rFonts w:ascii="Times New Roman" w:eastAsia="Times New Roman" w:hAnsi="Times New Roman" w:cs="Times New Roman"/>
          <w:b/>
          <w:bCs/>
          <w:sz w:val="28"/>
          <w:szCs w:val="28"/>
          <w:lang w:eastAsia="ru-RU"/>
        </w:rPr>
        <w:t>и комплектные распределительные устройства</w:t>
      </w:r>
    </w:p>
    <w:p w:rsidR="007B002C" w:rsidRDefault="007B002C" w:rsidP="009C4EC5">
      <w:pPr>
        <w:spacing w:after="0" w:line="240" w:lineRule="auto"/>
        <w:contextualSpacing/>
        <w:jc w:val="center"/>
        <w:rPr>
          <w:rFonts w:ascii="Times New Roman" w:eastAsia="Times New Roman" w:hAnsi="Times New Roman" w:cs="Times New Roman"/>
          <w:b/>
          <w:bCs/>
          <w:sz w:val="28"/>
          <w:szCs w:val="28"/>
          <w:lang w:eastAsia="ru-RU"/>
        </w:rPr>
      </w:pPr>
    </w:p>
    <w:p w:rsidR="00877555" w:rsidRDefault="008020BF" w:rsidP="009C4EC5">
      <w:pPr>
        <w:tabs>
          <w:tab w:val="left" w:pos="3544"/>
        </w:tabs>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B25DAB">
        <w:rPr>
          <w:rFonts w:ascii="Times New Roman" w:eastAsia="Times New Roman" w:hAnsi="Times New Roman" w:cs="Times New Roman"/>
          <w:bCs/>
          <w:sz w:val="28"/>
          <w:szCs w:val="28"/>
          <w:lang w:eastAsia="ru-RU"/>
        </w:rPr>
        <w:t>56</w:t>
      </w:r>
      <w:r w:rsidR="00877555" w:rsidRPr="00AB3BF1">
        <w:rPr>
          <w:rFonts w:ascii="Times New Roman" w:eastAsia="Times New Roman" w:hAnsi="Times New Roman" w:cs="Times New Roman"/>
          <w:b/>
          <w:bCs/>
          <w:sz w:val="28"/>
          <w:szCs w:val="28"/>
          <w:lang w:eastAsia="ru-RU"/>
        </w:rPr>
        <w:t>.</w:t>
      </w:r>
      <w:r w:rsidR="00877555" w:rsidRPr="00AB3BF1">
        <w:rPr>
          <w:rFonts w:ascii="Times New Roman" w:eastAsia="Times New Roman" w:hAnsi="Times New Roman" w:cs="Times New Roman"/>
          <w:sz w:val="28"/>
          <w:szCs w:val="28"/>
          <w:shd w:val="clear" w:color="auto" w:fill="FFFFFF"/>
          <w:lang w:eastAsia="ru-RU"/>
        </w:rPr>
        <w:t>Перед допуском к работе на коммутационных аппаратах с дистанционным управлением должны быть:</w:t>
      </w:r>
    </w:p>
    <w:p w:rsidR="00877555" w:rsidRPr="00AB3BF1" w:rsidRDefault="00FA7B39" w:rsidP="00FA7B3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877555" w:rsidRPr="00AB3BF1">
        <w:rPr>
          <w:rFonts w:ascii="Times New Roman" w:eastAsia="Times New Roman" w:hAnsi="Times New Roman" w:cs="Times New Roman"/>
          <w:sz w:val="28"/>
          <w:szCs w:val="28"/>
          <w:lang w:eastAsia="ru-RU"/>
        </w:rPr>
        <w:t>отключены вспомогательные цепи (управления, сигнализации, подогрева и пр.) и силовые цепи привода;</w:t>
      </w:r>
    </w:p>
    <w:p w:rsidR="00877555" w:rsidRPr="00AB3BF1" w:rsidRDefault="00FA7B39" w:rsidP="00FA7B3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877555" w:rsidRPr="00AB3BF1">
        <w:rPr>
          <w:rFonts w:ascii="Times New Roman" w:eastAsia="Times New Roman" w:hAnsi="Times New Roman" w:cs="Times New Roman"/>
          <w:sz w:val="28"/>
          <w:szCs w:val="28"/>
          <w:lang w:eastAsia="ru-RU"/>
        </w:rPr>
        <w:t>закрыты задвижки на трубопроводе подачи воздуха в бак выключателей или на пневматические приводы и выпущен в атмосферу имеющийся в них воздух, при этом спускные пробки (клапаны) оставляются в открытом положении;</w:t>
      </w:r>
    </w:p>
    <w:p w:rsidR="00877555" w:rsidRPr="00AB3BF1" w:rsidRDefault="00FA7B39" w:rsidP="00FA7B3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877555" w:rsidRPr="00AB3BF1">
        <w:rPr>
          <w:rFonts w:ascii="Times New Roman" w:eastAsia="Times New Roman" w:hAnsi="Times New Roman" w:cs="Times New Roman"/>
          <w:sz w:val="28"/>
          <w:szCs w:val="28"/>
          <w:lang w:eastAsia="ru-RU"/>
        </w:rPr>
        <w:t>приведены в нерабочее положение включающий груз или включающие пружины;</w:t>
      </w:r>
    </w:p>
    <w:p w:rsidR="00877555" w:rsidRPr="00AB3BF1" w:rsidRDefault="00FA7B39" w:rsidP="00FA7B3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877555" w:rsidRPr="00AB3BF1">
        <w:rPr>
          <w:rFonts w:ascii="Times New Roman" w:eastAsia="Times New Roman" w:hAnsi="Times New Roman" w:cs="Times New Roman"/>
          <w:sz w:val="28"/>
          <w:szCs w:val="28"/>
          <w:lang w:eastAsia="ru-RU"/>
        </w:rPr>
        <w:t xml:space="preserve">вывешены плакаты </w:t>
      </w:r>
      <w:r>
        <w:rPr>
          <w:rFonts w:ascii="Times New Roman" w:eastAsia="Times New Roman" w:hAnsi="Times New Roman" w:cs="Times New Roman"/>
          <w:sz w:val="28"/>
          <w:szCs w:val="28"/>
          <w:lang w:eastAsia="ru-RU"/>
        </w:rPr>
        <w:t>«</w:t>
      </w:r>
      <w:r w:rsidR="00877555" w:rsidRPr="00AB3BF1">
        <w:rPr>
          <w:rFonts w:ascii="Times New Roman" w:eastAsia="Times New Roman" w:hAnsi="Times New Roman" w:cs="Times New Roman"/>
          <w:sz w:val="28"/>
          <w:szCs w:val="28"/>
          <w:lang w:eastAsia="ru-RU"/>
        </w:rPr>
        <w:t>Не включать! Работают люди</w:t>
      </w:r>
      <w:r>
        <w:rPr>
          <w:rFonts w:ascii="Times New Roman" w:eastAsia="Times New Roman" w:hAnsi="Times New Roman" w:cs="Times New Roman"/>
          <w:sz w:val="28"/>
          <w:szCs w:val="28"/>
          <w:lang w:eastAsia="ru-RU"/>
        </w:rPr>
        <w:t>»</w:t>
      </w:r>
      <w:r w:rsidR="00877555" w:rsidRPr="00AB3BF1">
        <w:rPr>
          <w:rFonts w:ascii="Times New Roman" w:eastAsia="Times New Roman" w:hAnsi="Times New Roman" w:cs="Times New Roman"/>
          <w:sz w:val="28"/>
          <w:szCs w:val="28"/>
          <w:lang w:eastAsia="ru-RU"/>
        </w:rPr>
        <w:t xml:space="preserve"> на ключах дистанционного управления и </w:t>
      </w:r>
      <w:r>
        <w:rPr>
          <w:rFonts w:ascii="Times New Roman" w:eastAsia="Times New Roman" w:hAnsi="Times New Roman" w:cs="Times New Roman"/>
          <w:sz w:val="28"/>
          <w:szCs w:val="28"/>
          <w:lang w:eastAsia="ru-RU"/>
        </w:rPr>
        <w:t>«</w:t>
      </w:r>
      <w:r w:rsidR="00877555" w:rsidRPr="00AB3BF1">
        <w:rPr>
          <w:rFonts w:ascii="Times New Roman" w:eastAsia="Times New Roman" w:hAnsi="Times New Roman" w:cs="Times New Roman"/>
          <w:sz w:val="28"/>
          <w:szCs w:val="28"/>
          <w:lang w:eastAsia="ru-RU"/>
        </w:rPr>
        <w:t>Не открывать! Работают люди</w:t>
      </w:r>
      <w:r>
        <w:rPr>
          <w:rFonts w:ascii="Times New Roman" w:eastAsia="Times New Roman" w:hAnsi="Times New Roman" w:cs="Times New Roman"/>
          <w:sz w:val="28"/>
          <w:szCs w:val="28"/>
          <w:lang w:eastAsia="ru-RU"/>
        </w:rPr>
        <w:t>»</w:t>
      </w:r>
      <w:r w:rsidR="00877555" w:rsidRPr="00AB3BF1">
        <w:rPr>
          <w:rFonts w:ascii="Times New Roman" w:eastAsia="Times New Roman" w:hAnsi="Times New Roman" w:cs="Times New Roman"/>
          <w:sz w:val="28"/>
          <w:szCs w:val="28"/>
          <w:lang w:eastAsia="ru-RU"/>
        </w:rPr>
        <w:t xml:space="preserve"> на закрытых задвижках.</w:t>
      </w:r>
    </w:p>
    <w:p w:rsidR="0026687B" w:rsidRPr="008020BF" w:rsidRDefault="008020B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B25DAB">
        <w:rPr>
          <w:rFonts w:ascii="Times New Roman" w:eastAsia="Times New Roman" w:hAnsi="Times New Roman" w:cs="Times New Roman"/>
          <w:bCs/>
          <w:sz w:val="28"/>
          <w:szCs w:val="28"/>
          <w:lang w:eastAsia="ru-RU"/>
        </w:rPr>
        <w:t>57</w:t>
      </w:r>
      <w:r w:rsidR="00877555" w:rsidRPr="008020B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8020BF">
        <w:rPr>
          <w:rFonts w:ascii="Times New Roman" w:eastAsia="Times New Roman" w:hAnsi="Times New Roman" w:cs="Times New Roman"/>
          <w:sz w:val="28"/>
          <w:szCs w:val="28"/>
          <w:shd w:val="clear" w:color="auto" w:fill="FFFFFF"/>
          <w:lang w:eastAsia="ru-RU"/>
        </w:rPr>
        <w:t xml:space="preserve">Для пробных включений и отключений коммутационного аппарата при его наладке и регулировке допускаются временное включение вспомогательных цепей и силовых целей привода, а также подача воздуха в привод и на выключатель. При этом должны быть сняты плакаты </w:t>
      </w:r>
      <w:r w:rsidR="00FC7A5F" w:rsidRPr="008020BF">
        <w:rPr>
          <w:rFonts w:ascii="Times New Roman" w:eastAsia="Times New Roman" w:hAnsi="Times New Roman" w:cs="Times New Roman"/>
          <w:sz w:val="28"/>
          <w:szCs w:val="28"/>
          <w:shd w:val="clear" w:color="auto" w:fill="FFFFFF"/>
          <w:lang w:eastAsia="ru-RU"/>
        </w:rPr>
        <w:t>«</w:t>
      </w:r>
      <w:r w:rsidR="00877555" w:rsidRPr="008020BF">
        <w:rPr>
          <w:rFonts w:ascii="Times New Roman" w:eastAsia="Times New Roman" w:hAnsi="Times New Roman" w:cs="Times New Roman"/>
          <w:sz w:val="28"/>
          <w:szCs w:val="28"/>
          <w:shd w:val="clear" w:color="auto" w:fill="FFFFFF"/>
          <w:lang w:eastAsia="ru-RU"/>
        </w:rPr>
        <w:t>Не включать! Работают люди</w:t>
      </w:r>
      <w:r w:rsidR="00FC7A5F" w:rsidRPr="008020BF">
        <w:rPr>
          <w:rFonts w:ascii="Times New Roman" w:eastAsia="Times New Roman" w:hAnsi="Times New Roman" w:cs="Times New Roman"/>
          <w:sz w:val="28"/>
          <w:szCs w:val="28"/>
          <w:shd w:val="clear" w:color="auto" w:fill="FFFFFF"/>
          <w:lang w:eastAsia="ru-RU"/>
        </w:rPr>
        <w:t>»</w:t>
      </w:r>
      <w:r w:rsidR="00877555" w:rsidRPr="008020BF">
        <w:rPr>
          <w:rFonts w:ascii="Times New Roman" w:eastAsia="Times New Roman" w:hAnsi="Times New Roman" w:cs="Times New Roman"/>
          <w:sz w:val="28"/>
          <w:szCs w:val="28"/>
          <w:shd w:val="clear" w:color="auto" w:fill="FFFFFF"/>
          <w:lang w:eastAsia="ru-RU"/>
        </w:rPr>
        <w:t xml:space="preserve"> и </w:t>
      </w:r>
      <w:r w:rsidR="00FC7A5F" w:rsidRPr="008020BF">
        <w:rPr>
          <w:rFonts w:ascii="Times New Roman" w:eastAsia="Times New Roman" w:hAnsi="Times New Roman" w:cs="Times New Roman"/>
          <w:sz w:val="28"/>
          <w:szCs w:val="28"/>
          <w:shd w:val="clear" w:color="auto" w:fill="FFFFFF"/>
          <w:lang w:eastAsia="ru-RU"/>
        </w:rPr>
        <w:t>«</w:t>
      </w:r>
      <w:r w:rsidR="00877555" w:rsidRPr="008020BF">
        <w:rPr>
          <w:rFonts w:ascii="Times New Roman" w:eastAsia="Times New Roman" w:hAnsi="Times New Roman" w:cs="Times New Roman"/>
          <w:sz w:val="28"/>
          <w:szCs w:val="28"/>
          <w:shd w:val="clear" w:color="auto" w:fill="FFFFFF"/>
          <w:lang w:eastAsia="ru-RU"/>
        </w:rPr>
        <w:t>Не открывать! Работают люди</w:t>
      </w:r>
      <w:r w:rsidR="00FC7A5F" w:rsidRPr="008020BF">
        <w:rPr>
          <w:rFonts w:ascii="Times New Roman" w:eastAsia="Times New Roman" w:hAnsi="Times New Roman" w:cs="Times New Roman"/>
          <w:sz w:val="28"/>
          <w:szCs w:val="28"/>
          <w:shd w:val="clear" w:color="auto" w:fill="FFFFFF"/>
          <w:lang w:eastAsia="ru-RU"/>
        </w:rPr>
        <w:t>»</w:t>
      </w:r>
      <w:r w:rsidR="00877555" w:rsidRPr="008020BF">
        <w:rPr>
          <w:rFonts w:ascii="Times New Roman" w:eastAsia="Times New Roman" w:hAnsi="Times New Roman" w:cs="Times New Roman"/>
          <w:sz w:val="28"/>
          <w:szCs w:val="28"/>
          <w:shd w:val="clear" w:color="auto" w:fill="FFFFFF"/>
          <w:lang w:eastAsia="ru-RU"/>
        </w:rPr>
        <w:t>.</w:t>
      </w:r>
    </w:p>
    <w:p w:rsidR="00FC7A5F" w:rsidRPr="008020B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020BF">
        <w:rPr>
          <w:rFonts w:ascii="Times New Roman" w:eastAsia="Times New Roman" w:hAnsi="Times New Roman" w:cs="Times New Roman"/>
          <w:sz w:val="28"/>
          <w:szCs w:val="28"/>
          <w:shd w:val="clear" w:color="auto" w:fill="FFFFFF"/>
          <w:lang w:eastAsia="ru-RU"/>
        </w:rPr>
        <w:t>Дистанционно включать и отключать коммутационный аппарат для опробования может с разрешения дежурного работник, ведущий наладку и регулировку. В электроустановках без местного дежурного персонала такого разрешения не требуется.</w:t>
      </w:r>
    </w:p>
    <w:p w:rsidR="00FC7A5F" w:rsidRPr="008020B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020BF">
        <w:rPr>
          <w:rFonts w:ascii="Times New Roman" w:eastAsia="Times New Roman" w:hAnsi="Times New Roman" w:cs="Times New Roman"/>
          <w:sz w:val="28"/>
          <w:szCs w:val="28"/>
          <w:shd w:val="clear" w:color="auto" w:fill="FFFFFF"/>
          <w:lang w:eastAsia="ru-RU"/>
        </w:rPr>
        <w:t xml:space="preserve">После опробования при необходимости продолжения работы на коммутационном аппарате дежурным или производителем работ (тем, кто дистанционно включал и отключал аппарат) должны быть выполнены требования </w:t>
      </w:r>
      <w:r w:rsidRPr="00180EA3">
        <w:rPr>
          <w:rFonts w:ascii="Times New Roman" w:eastAsia="Times New Roman" w:hAnsi="Times New Roman" w:cs="Times New Roman"/>
          <w:sz w:val="28"/>
          <w:szCs w:val="28"/>
          <w:shd w:val="clear" w:color="auto" w:fill="FFFFFF"/>
          <w:lang w:eastAsia="ru-RU"/>
        </w:rPr>
        <w:t xml:space="preserve">п. </w:t>
      </w:r>
      <w:r w:rsidR="00180EA3">
        <w:rPr>
          <w:rFonts w:ascii="Times New Roman" w:eastAsia="Times New Roman" w:hAnsi="Times New Roman" w:cs="Times New Roman"/>
          <w:sz w:val="28"/>
          <w:szCs w:val="28"/>
          <w:shd w:val="clear" w:color="auto" w:fill="FFFFFF"/>
          <w:lang w:eastAsia="ru-RU"/>
        </w:rPr>
        <w:t>242</w:t>
      </w:r>
      <w:r w:rsidRPr="008020BF">
        <w:rPr>
          <w:rFonts w:ascii="Times New Roman" w:eastAsia="Times New Roman" w:hAnsi="Times New Roman" w:cs="Times New Roman"/>
          <w:sz w:val="28"/>
          <w:szCs w:val="28"/>
          <w:shd w:val="clear" w:color="auto" w:fill="FFFFFF"/>
          <w:lang w:eastAsia="ru-RU"/>
        </w:rPr>
        <w:t>.</w:t>
      </w:r>
    </w:p>
    <w:p w:rsidR="00FC7A5F" w:rsidRPr="008020BF" w:rsidRDefault="008020B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B25DAB">
        <w:rPr>
          <w:rFonts w:ascii="Times New Roman" w:eastAsia="Times New Roman" w:hAnsi="Times New Roman" w:cs="Times New Roman"/>
          <w:bCs/>
          <w:sz w:val="28"/>
          <w:szCs w:val="28"/>
          <w:lang w:eastAsia="ru-RU"/>
        </w:rPr>
        <w:t>58</w:t>
      </w:r>
      <w:r w:rsidR="00877555" w:rsidRPr="008020BF">
        <w:rPr>
          <w:rFonts w:ascii="Times New Roman" w:eastAsia="Times New Roman" w:hAnsi="Times New Roman" w:cs="Times New Roman"/>
          <w:sz w:val="28"/>
          <w:szCs w:val="28"/>
          <w:shd w:val="clear" w:color="auto" w:fill="FFFFFF"/>
          <w:lang w:eastAsia="ru-RU"/>
        </w:rPr>
        <w:t>. Подъем на находящейся под рабочим давлением воздушный выключатель разрешается только при испытаниях и наладочных работах (регулировка демпферов, снятие виброграмм, подсоединение проводников к измерительным приборам или их отсоединение, определение мест утечки воздуха и т. п.).</w:t>
      </w:r>
    </w:p>
    <w:p w:rsidR="00B477BC" w:rsidRPr="008020B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020BF">
        <w:rPr>
          <w:rFonts w:ascii="Times New Roman" w:eastAsia="Times New Roman" w:hAnsi="Times New Roman" w:cs="Times New Roman"/>
          <w:sz w:val="28"/>
          <w:szCs w:val="28"/>
          <w:shd w:val="clear" w:color="auto" w:fill="FFFFFF"/>
          <w:lang w:eastAsia="ru-RU"/>
        </w:rPr>
        <w:t>Запрещается подъем на отключенный воздушный выключатель с воздухонаполненным отделителем, когда отделитель находится под рабочим давлением.</w:t>
      </w:r>
    </w:p>
    <w:p w:rsidR="00B477BC" w:rsidRPr="008020BF" w:rsidRDefault="008020BF" w:rsidP="009C4EC5">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r w:rsidR="00B25DAB">
        <w:rPr>
          <w:rFonts w:ascii="Times New Roman" w:eastAsia="Times New Roman" w:hAnsi="Times New Roman" w:cs="Times New Roman"/>
          <w:bCs/>
          <w:sz w:val="28"/>
          <w:szCs w:val="28"/>
          <w:lang w:eastAsia="ru-RU"/>
        </w:rPr>
        <w:t>59</w:t>
      </w:r>
      <w:r w:rsidR="00877555" w:rsidRPr="008020B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8020BF">
        <w:rPr>
          <w:rFonts w:ascii="Times New Roman" w:eastAsia="Times New Roman" w:hAnsi="Times New Roman" w:cs="Times New Roman"/>
          <w:sz w:val="28"/>
          <w:szCs w:val="28"/>
          <w:shd w:val="clear" w:color="auto" w:fill="FFFFFF"/>
          <w:lang w:eastAsia="ru-RU"/>
        </w:rPr>
        <w:t>Проверку влагонепроницаемости (герметичности) воздушных выключателей следует проводить при пониженном давлении в соответствии с заводскими инструкциями</w:t>
      </w:r>
      <w:r w:rsidR="00877555" w:rsidRPr="008020BF">
        <w:rPr>
          <w:rFonts w:ascii="Times New Roman" w:eastAsia="Times New Roman" w:hAnsi="Times New Roman" w:cs="Times New Roman"/>
          <w:bCs/>
          <w:sz w:val="28"/>
          <w:szCs w:val="28"/>
          <w:lang w:eastAsia="ru-RU"/>
        </w:rPr>
        <w:t>.</w:t>
      </w:r>
    </w:p>
    <w:p w:rsidR="00877555" w:rsidRPr="008020BF" w:rsidRDefault="008020BF" w:rsidP="009C4EC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2</w:t>
      </w:r>
      <w:r w:rsidR="00B25DAB">
        <w:rPr>
          <w:rFonts w:ascii="Times New Roman" w:eastAsia="Times New Roman" w:hAnsi="Times New Roman" w:cs="Times New Roman"/>
          <w:bCs/>
          <w:sz w:val="28"/>
          <w:szCs w:val="28"/>
          <w:lang w:eastAsia="ru-RU"/>
        </w:rPr>
        <w:t>60</w:t>
      </w:r>
      <w:r w:rsidR="00877555" w:rsidRPr="008020B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8020BF">
        <w:rPr>
          <w:rFonts w:ascii="Times New Roman" w:eastAsia="Times New Roman" w:hAnsi="Times New Roman" w:cs="Times New Roman"/>
          <w:sz w:val="28"/>
          <w:szCs w:val="28"/>
          <w:shd w:val="clear" w:color="auto" w:fill="FFFFFF"/>
          <w:lang w:eastAsia="ru-RU"/>
        </w:rPr>
        <w:t>Перед подъемом на воздушный выключатель для испытаний и наладки необходимо:</w:t>
      </w:r>
    </w:p>
    <w:p w:rsidR="00877555" w:rsidRPr="00AB3BF1" w:rsidRDefault="001178DE" w:rsidP="001178D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877555" w:rsidRPr="00AB3BF1">
        <w:rPr>
          <w:rFonts w:ascii="Times New Roman" w:eastAsia="Times New Roman" w:hAnsi="Times New Roman" w:cs="Times New Roman"/>
          <w:sz w:val="28"/>
          <w:szCs w:val="28"/>
          <w:lang w:eastAsia="ru-RU"/>
        </w:rPr>
        <w:t>отключить цепи управления;</w:t>
      </w:r>
    </w:p>
    <w:p w:rsidR="00877555" w:rsidRPr="00AB3BF1" w:rsidRDefault="001178DE" w:rsidP="001178D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877555" w:rsidRPr="00AB3BF1">
        <w:rPr>
          <w:rFonts w:ascii="Times New Roman" w:eastAsia="Times New Roman" w:hAnsi="Times New Roman" w:cs="Times New Roman"/>
          <w:sz w:val="28"/>
          <w:szCs w:val="28"/>
          <w:lang w:eastAsia="ru-RU"/>
        </w:rPr>
        <w:t>заблокировать кнопку местного управления и пусковые клапаны (например, отсоединить воздухопроводные трубки, запереть шкафы и т. п.) либо поставить около выключателя проинструктированного члена бригады, который допускал бы к оперированию выключателем (после включения цепей управления) только одного определенного работника по указанию производителя работ.</w:t>
      </w:r>
    </w:p>
    <w:p w:rsidR="00B477BC" w:rsidRPr="008020B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020BF">
        <w:rPr>
          <w:rFonts w:ascii="Times New Roman" w:eastAsia="Times New Roman" w:hAnsi="Times New Roman" w:cs="Times New Roman"/>
          <w:sz w:val="28"/>
          <w:szCs w:val="28"/>
          <w:shd w:val="clear" w:color="auto" w:fill="FFFFFF"/>
          <w:lang w:eastAsia="ru-RU"/>
        </w:rPr>
        <w:t>Во время пребывания людей на воздушном выключателе, находящемся под давлением, должны быть прекращены в</w:t>
      </w:r>
      <w:r w:rsidR="00D876BB">
        <w:rPr>
          <w:rFonts w:ascii="Times New Roman" w:eastAsia="Times New Roman" w:hAnsi="Times New Roman" w:cs="Times New Roman"/>
          <w:sz w:val="28"/>
          <w:szCs w:val="28"/>
          <w:shd w:val="clear" w:color="auto" w:fill="FFFFFF"/>
          <w:lang w:eastAsia="ru-RU"/>
        </w:rPr>
        <w:t>се</w:t>
      </w:r>
      <w:r w:rsidRPr="008020BF">
        <w:rPr>
          <w:rFonts w:ascii="Times New Roman" w:eastAsia="Times New Roman" w:hAnsi="Times New Roman" w:cs="Times New Roman"/>
          <w:sz w:val="28"/>
          <w:szCs w:val="28"/>
          <w:shd w:val="clear" w:color="auto" w:fill="FFFFFF"/>
          <w:lang w:eastAsia="ru-RU"/>
        </w:rPr>
        <w:t xml:space="preserve"> работы в шкафах управления и распределительных.</w:t>
      </w:r>
    </w:p>
    <w:p w:rsidR="00B477BC" w:rsidRPr="008020BF" w:rsidRDefault="008020B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B25DAB">
        <w:rPr>
          <w:rFonts w:ascii="Times New Roman" w:eastAsia="Times New Roman" w:hAnsi="Times New Roman" w:cs="Times New Roman"/>
          <w:bCs/>
          <w:sz w:val="28"/>
          <w:szCs w:val="28"/>
          <w:lang w:eastAsia="ru-RU"/>
        </w:rPr>
        <w:t>61</w:t>
      </w:r>
      <w:r w:rsidR="00877555" w:rsidRPr="008020B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8020BF">
        <w:rPr>
          <w:rFonts w:ascii="Times New Roman" w:eastAsia="Times New Roman" w:hAnsi="Times New Roman" w:cs="Times New Roman"/>
          <w:sz w:val="28"/>
          <w:szCs w:val="28"/>
          <w:shd w:val="clear" w:color="auto" w:fill="FFFFFF"/>
          <w:lang w:eastAsia="ru-RU"/>
        </w:rPr>
        <w:t>Запрещается присутствие людей около выключателей во время отключения и включения воздушных выключателей при опробовании, наладке и испытаниях.</w:t>
      </w:r>
    </w:p>
    <w:p w:rsidR="00B477BC" w:rsidRPr="008020B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020BF">
        <w:rPr>
          <w:rFonts w:ascii="Times New Roman" w:eastAsia="Times New Roman" w:hAnsi="Times New Roman" w:cs="Times New Roman"/>
          <w:sz w:val="28"/>
          <w:szCs w:val="28"/>
          <w:shd w:val="clear" w:color="auto" w:fill="FFFFFF"/>
          <w:lang w:eastAsia="ru-RU"/>
        </w:rPr>
        <w:t>Команду на выполнение операций выключателем производитель работ по испытаниям и наладке (или уполномоченный им член бригады) должен подавать только после того, как члены бригады будут удалены от выключателя на безопасное расстояние или в укрытие.</w:t>
      </w:r>
    </w:p>
    <w:p w:rsidR="00877555" w:rsidRPr="00AB3BF1" w:rsidRDefault="008020BF" w:rsidP="009C4EC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2</w:t>
      </w:r>
      <w:r w:rsidR="00B25DAB">
        <w:rPr>
          <w:rFonts w:ascii="Times New Roman" w:eastAsia="Times New Roman" w:hAnsi="Times New Roman" w:cs="Times New Roman"/>
          <w:bCs/>
          <w:sz w:val="28"/>
          <w:szCs w:val="28"/>
          <w:lang w:eastAsia="ru-RU"/>
        </w:rPr>
        <w:t>62</w:t>
      </w:r>
      <w:r w:rsidR="00877555" w:rsidRPr="008020B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8020BF">
        <w:rPr>
          <w:rFonts w:ascii="Times New Roman" w:eastAsia="Times New Roman" w:hAnsi="Times New Roman" w:cs="Times New Roman"/>
          <w:sz w:val="28"/>
          <w:szCs w:val="28"/>
          <w:shd w:val="clear" w:color="auto" w:fill="FFFFFF"/>
          <w:lang w:eastAsia="ru-RU"/>
        </w:rPr>
        <w:t>При допуске к работе, связанной с пребыванием людей внутри воздухосборников, необходимо</w:t>
      </w:r>
      <w:r w:rsidR="00877555" w:rsidRPr="00AB3BF1">
        <w:rPr>
          <w:rFonts w:ascii="Times New Roman" w:eastAsia="Times New Roman" w:hAnsi="Times New Roman" w:cs="Times New Roman"/>
          <w:sz w:val="28"/>
          <w:szCs w:val="28"/>
          <w:shd w:val="clear" w:color="auto" w:fill="FFFFFF"/>
          <w:lang w:eastAsia="ru-RU"/>
        </w:rPr>
        <w:t>:</w:t>
      </w:r>
    </w:p>
    <w:p w:rsidR="00877555" w:rsidRPr="00AB3BF1" w:rsidRDefault="001178DE" w:rsidP="001178D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877555" w:rsidRPr="00AB3BF1">
        <w:rPr>
          <w:rFonts w:ascii="Times New Roman" w:eastAsia="Times New Roman" w:hAnsi="Times New Roman" w:cs="Times New Roman"/>
          <w:sz w:val="28"/>
          <w:szCs w:val="28"/>
          <w:lang w:eastAsia="ru-RU"/>
        </w:rPr>
        <w:t xml:space="preserve">закрыть задвижки воздухопроводов, по которым может быть подан воздух, запереть их на замок, вывесить на задвижках плакаты </w:t>
      </w:r>
      <w:r w:rsidR="00B477BC">
        <w:rPr>
          <w:rFonts w:ascii="Times New Roman" w:eastAsia="Times New Roman" w:hAnsi="Times New Roman" w:cs="Times New Roman"/>
          <w:sz w:val="28"/>
          <w:szCs w:val="28"/>
          <w:lang w:eastAsia="ru-RU"/>
        </w:rPr>
        <w:t>«</w:t>
      </w:r>
      <w:r w:rsidR="00877555" w:rsidRPr="00AB3BF1">
        <w:rPr>
          <w:rFonts w:ascii="Times New Roman" w:eastAsia="Times New Roman" w:hAnsi="Times New Roman" w:cs="Times New Roman"/>
          <w:sz w:val="28"/>
          <w:szCs w:val="28"/>
          <w:lang w:eastAsia="ru-RU"/>
        </w:rPr>
        <w:t>Не открывать! Работают люди</w:t>
      </w:r>
      <w:r w:rsidR="00B477BC">
        <w:rPr>
          <w:rFonts w:ascii="Times New Roman" w:eastAsia="Times New Roman" w:hAnsi="Times New Roman" w:cs="Times New Roman"/>
          <w:sz w:val="28"/>
          <w:szCs w:val="28"/>
          <w:lang w:eastAsia="ru-RU"/>
        </w:rPr>
        <w:t>»</w:t>
      </w:r>
      <w:r w:rsidR="00877555" w:rsidRPr="00AB3BF1">
        <w:rPr>
          <w:rFonts w:ascii="Times New Roman" w:eastAsia="Times New Roman" w:hAnsi="Times New Roman" w:cs="Times New Roman"/>
          <w:sz w:val="28"/>
          <w:szCs w:val="28"/>
          <w:lang w:eastAsia="ru-RU"/>
        </w:rPr>
        <w:t>;</w:t>
      </w:r>
    </w:p>
    <w:p w:rsidR="00877555" w:rsidRPr="00AB3BF1" w:rsidRDefault="001178DE" w:rsidP="001178D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877555" w:rsidRPr="00AB3BF1">
        <w:rPr>
          <w:rFonts w:ascii="Times New Roman" w:eastAsia="Times New Roman" w:hAnsi="Times New Roman" w:cs="Times New Roman"/>
          <w:sz w:val="28"/>
          <w:szCs w:val="28"/>
          <w:lang w:eastAsia="ru-RU"/>
        </w:rPr>
        <w:t>выпустить в атмосферу воздух, находящийся под давлением в воздухосборнике, оставив открытым спускной клапан;</w:t>
      </w:r>
    </w:p>
    <w:p w:rsidR="00877555" w:rsidRPr="00AB3BF1" w:rsidRDefault="001178DE" w:rsidP="001178D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877555" w:rsidRPr="00AB3BF1">
        <w:rPr>
          <w:rFonts w:ascii="Times New Roman" w:eastAsia="Times New Roman" w:hAnsi="Times New Roman" w:cs="Times New Roman"/>
          <w:sz w:val="28"/>
          <w:szCs w:val="28"/>
          <w:lang w:eastAsia="ru-RU"/>
        </w:rPr>
        <w:t>отсоединить от воздухосборника воздухопровод подачи воздуха и установить на нем заглушки.</w:t>
      </w:r>
    </w:p>
    <w:p w:rsidR="00B477BC" w:rsidRPr="008020BF" w:rsidRDefault="008020B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B25DAB">
        <w:rPr>
          <w:rFonts w:ascii="Times New Roman" w:eastAsia="Times New Roman" w:hAnsi="Times New Roman" w:cs="Times New Roman"/>
          <w:bCs/>
          <w:sz w:val="28"/>
          <w:szCs w:val="28"/>
          <w:lang w:eastAsia="ru-RU"/>
        </w:rPr>
        <w:t>63</w:t>
      </w:r>
      <w:r w:rsidR="00877555" w:rsidRPr="008020B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8020BF">
        <w:rPr>
          <w:rFonts w:ascii="Times New Roman" w:eastAsia="Times New Roman" w:hAnsi="Times New Roman" w:cs="Times New Roman"/>
          <w:sz w:val="28"/>
          <w:szCs w:val="28"/>
          <w:shd w:val="clear" w:color="auto" w:fill="FFFFFF"/>
          <w:lang w:eastAsia="ru-RU"/>
        </w:rPr>
        <w:t>Нулевое показание манометров на баках выключателей и воздухосборниках не может служить достоверным признаком отсутствия сжатого воздуха. При снятии крышек лазов непосредственно перед отвинчиванием болтов и гаек необходимо посредством открытия спускных клапанов или задвижек убедиться в действительном отсутствии сжатого воздуха.</w:t>
      </w:r>
    </w:p>
    <w:p w:rsidR="00B477BC" w:rsidRPr="008020B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020BF">
        <w:rPr>
          <w:rFonts w:ascii="Times New Roman" w:eastAsia="Times New Roman" w:hAnsi="Times New Roman" w:cs="Times New Roman"/>
          <w:sz w:val="28"/>
          <w:szCs w:val="28"/>
          <w:shd w:val="clear" w:color="auto" w:fill="FFFFFF"/>
          <w:lang w:eastAsia="ru-RU"/>
        </w:rPr>
        <w:t>Спускные клапаны или задвижки разрешается закрывать только после завинчивания всех болтов и гаек, крепящих крышку лаза.</w:t>
      </w:r>
    </w:p>
    <w:p w:rsidR="00B477BC" w:rsidRPr="008020BF" w:rsidRDefault="008020B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B25DAB">
        <w:rPr>
          <w:rFonts w:ascii="Times New Roman" w:eastAsia="Times New Roman" w:hAnsi="Times New Roman" w:cs="Times New Roman"/>
          <w:bCs/>
          <w:sz w:val="28"/>
          <w:szCs w:val="28"/>
          <w:lang w:eastAsia="ru-RU"/>
        </w:rPr>
        <w:t>64</w:t>
      </w:r>
      <w:r w:rsidR="00877555" w:rsidRPr="008020B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8020BF">
        <w:rPr>
          <w:rFonts w:ascii="Times New Roman" w:eastAsia="Times New Roman" w:hAnsi="Times New Roman" w:cs="Times New Roman"/>
          <w:sz w:val="28"/>
          <w:szCs w:val="28"/>
          <w:shd w:val="clear" w:color="auto" w:fill="FFFFFF"/>
          <w:lang w:eastAsia="ru-RU"/>
        </w:rPr>
        <w:t xml:space="preserve">При работе в отсеке шкафов КРУ тележку с оборудованием необходимо выкатить; шторку отсека, в котором токоведущие части остались под напряжением, запереть на замок и вывесить плакат </w:t>
      </w:r>
      <w:r w:rsidR="00B477BC" w:rsidRPr="008020BF">
        <w:rPr>
          <w:rFonts w:ascii="Times New Roman" w:eastAsia="Times New Roman" w:hAnsi="Times New Roman" w:cs="Times New Roman"/>
          <w:sz w:val="28"/>
          <w:szCs w:val="28"/>
          <w:shd w:val="clear" w:color="auto" w:fill="FFFFFF"/>
          <w:lang w:eastAsia="ru-RU"/>
        </w:rPr>
        <w:t>«</w:t>
      </w:r>
      <w:r w:rsidR="00877555" w:rsidRPr="008020BF">
        <w:rPr>
          <w:rFonts w:ascii="Times New Roman" w:eastAsia="Times New Roman" w:hAnsi="Times New Roman" w:cs="Times New Roman"/>
          <w:sz w:val="28"/>
          <w:szCs w:val="28"/>
          <w:shd w:val="clear" w:color="auto" w:fill="FFFFFF"/>
          <w:lang w:eastAsia="ru-RU"/>
        </w:rPr>
        <w:t>Стой! Напряжение</w:t>
      </w:r>
      <w:r w:rsidR="00B477BC" w:rsidRPr="008020BF">
        <w:rPr>
          <w:rFonts w:ascii="Times New Roman" w:eastAsia="Times New Roman" w:hAnsi="Times New Roman" w:cs="Times New Roman"/>
          <w:sz w:val="28"/>
          <w:szCs w:val="28"/>
          <w:shd w:val="clear" w:color="auto" w:fill="FFFFFF"/>
          <w:lang w:eastAsia="ru-RU"/>
        </w:rPr>
        <w:t>»</w:t>
      </w:r>
      <w:r w:rsidR="00877555" w:rsidRPr="008020BF">
        <w:rPr>
          <w:rFonts w:ascii="Times New Roman" w:eastAsia="Times New Roman" w:hAnsi="Times New Roman" w:cs="Times New Roman"/>
          <w:sz w:val="28"/>
          <w:szCs w:val="28"/>
          <w:shd w:val="clear" w:color="auto" w:fill="FFFFFF"/>
          <w:lang w:eastAsia="ru-RU"/>
        </w:rPr>
        <w:t xml:space="preserve">; в отсеке, где предстоит работать, вывесить плакат </w:t>
      </w:r>
      <w:r w:rsidR="00B477BC" w:rsidRPr="008020BF">
        <w:rPr>
          <w:rFonts w:ascii="Times New Roman" w:eastAsia="Times New Roman" w:hAnsi="Times New Roman" w:cs="Times New Roman"/>
          <w:sz w:val="28"/>
          <w:szCs w:val="28"/>
          <w:shd w:val="clear" w:color="auto" w:fill="FFFFFF"/>
          <w:lang w:eastAsia="ru-RU"/>
        </w:rPr>
        <w:t>«</w:t>
      </w:r>
      <w:r w:rsidR="00877555" w:rsidRPr="008020BF">
        <w:rPr>
          <w:rFonts w:ascii="Times New Roman" w:eastAsia="Times New Roman" w:hAnsi="Times New Roman" w:cs="Times New Roman"/>
          <w:sz w:val="28"/>
          <w:szCs w:val="28"/>
          <w:shd w:val="clear" w:color="auto" w:fill="FFFFFF"/>
          <w:lang w:eastAsia="ru-RU"/>
        </w:rPr>
        <w:t>Работать здесь</w:t>
      </w:r>
      <w:r w:rsidR="00B477BC" w:rsidRPr="008020BF">
        <w:rPr>
          <w:rFonts w:ascii="Times New Roman" w:eastAsia="Times New Roman" w:hAnsi="Times New Roman" w:cs="Times New Roman"/>
          <w:sz w:val="28"/>
          <w:szCs w:val="28"/>
          <w:shd w:val="clear" w:color="auto" w:fill="FFFFFF"/>
          <w:lang w:eastAsia="ru-RU"/>
        </w:rPr>
        <w:t>»</w:t>
      </w:r>
      <w:r w:rsidR="00877555" w:rsidRPr="008020BF">
        <w:rPr>
          <w:rFonts w:ascii="Times New Roman" w:eastAsia="Times New Roman" w:hAnsi="Times New Roman" w:cs="Times New Roman"/>
          <w:sz w:val="28"/>
          <w:szCs w:val="28"/>
          <w:shd w:val="clear" w:color="auto" w:fill="FFFFFF"/>
          <w:lang w:eastAsia="ru-RU"/>
        </w:rPr>
        <w:t>.</w:t>
      </w:r>
    </w:p>
    <w:p w:rsidR="00B477BC" w:rsidRDefault="008020B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B25DAB">
        <w:rPr>
          <w:rFonts w:ascii="Times New Roman" w:eastAsia="Times New Roman" w:hAnsi="Times New Roman" w:cs="Times New Roman"/>
          <w:bCs/>
          <w:sz w:val="28"/>
          <w:szCs w:val="28"/>
          <w:lang w:eastAsia="ru-RU"/>
        </w:rPr>
        <w:t>65</w:t>
      </w:r>
      <w:r w:rsidR="00877555" w:rsidRPr="008020BF">
        <w:rPr>
          <w:rFonts w:ascii="Times New Roman" w:eastAsia="Times New Roman" w:hAnsi="Times New Roman" w:cs="Times New Roman"/>
          <w:sz w:val="28"/>
          <w:szCs w:val="28"/>
          <w:shd w:val="clear" w:color="auto" w:fill="FFFFFF"/>
          <w:lang w:eastAsia="ru-RU"/>
        </w:rPr>
        <w:t xml:space="preserve">. При работах вне КРУ на подключенном к ним оборудовании или на отходящих ВЛ и КЛ тележку с выключателем необходимо выкатить из шкафа; шторку или дверцы запереть на замок и на них вывесить плакат </w:t>
      </w:r>
      <w:r w:rsidR="00B477BC" w:rsidRPr="008020BF">
        <w:rPr>
          <w:rFonts w:ascii="Times New Roman" w:eastAsia="Times New Roman" w:hAnsi="Times New Roman" w:cs="Times New Roman"/>
          <w:sz w:val="28"/>
          <w:szCs w:val="28"/>
          <w:shd w:val="clear" w:color="auto" w:fill="FFFFFF"/>
          <w:lang w:eastAsia="ru-RU"/>
        </w:rPr>
        <w:t>«</w:t>
      </w:r>
      <w:r w:rsidR="00877555" w:rsidRPr="008020BF">
        <w:rPr>
          <w:rFonts w:ascii="Times New Roman" w:eastAsia="Times New Roman" w:hAnsi="Times New Roman" w:cs="Times New Roman"/>
          <w:sz w:val="28"/>
          <w:szCs w:val="28"/>
          <w:shd w:val="clear" w:color="auto" w:fill="FFFFFF"/>
          <w:lang w:eastAsia="ru-RU"/>
        </w:rPr>
        <w:t>Не включать</w:t>
      </w:r>
      <w:r w:rsidR="00B477BC" w:rsidRPr="008020BF">
        <w:rPr>
          <w:rFonts w:ascii="Times New Roman" w:eastAsia="Times New Roman" w:hAnsi="Times New Roman" w:cs="Times New Roman"/>
          <w:sz w:val="28"/>
          <w:szCs w:val="28"/>
          <w:shd w:val="clear" w:color="auto" w:fill="FFFFFF"/>
          <w:lang w:eastAsia="ru-RU"/>
        </w:rPr>
        <w:t>! Работают люди»</w:t>
      </w:r>
      <w:r w:rsidR="00877555" w:rsidRPr="008020BF">
        <w:rPr>
          <w:rFonts w:ascii="Times New Roman" w:eastAsia="Times New Roman" w:hAnsi="Times New Roman" w:cs="Times New Roman"/>
          <w:sz w:val="28"/>
          <w:szCs w:val="28"/>
          <w:shd w:val="clear" w:color="auto" w:fill="FFFFFF"/>
          <w:lang w:eastAsia="ru-RU"/>
        </w:rPr>
        <w:t xml:space="preserve"> или</w:t>
      </w:r>
      <w:r w:rsidR="00B477BC">
        <w:rPr>
          <w:rFonts w:ascii="Times New Roman" w:eastAsia="Times New Roman" w:hAnsi="Times New Roman" w:cs="Times New Roman"/>
          <w:sz w:val="28"/>
          <w:szCs w:val="28"/>
          <w:shd w:val="clear" w:color="auto" w:fill="FFFFFF"/>
          <w:lang w:eastAsia="ru-RU"/>
        </w:rPr>
        <w:t>«Не включать! Работа на линии»</w:t>
      </w:r>
      <w:r w:rsidR="00877555" w:rsidRPr="00AB3BF1">
        <w:rPr>
          <w:rFonts w:ascii="Times New Roman" w:eastAsia="Times New Roman" w:hAnsi="Times New Roman" w:cs="Times New Roman"/>
          <w:sz w:val="28"/>
          <w:szCs w:val="28"/>
          <w:shd w:val="clear" w:color="auto" w:fill="FFFFFF"/>
          <w:lang w:eastAsia="ru-RU"/>
        </w:rPr>
        <w:t>.</w:t>
      </w:r>
    </w:p>
    <w:p w:rsidR="00877555" w:rsidRPr="00AB3BF1" w:rsidRDefault="00877555" w:rsidP="009C4EC5">
      <w:pPr>
        <w:spacing w:after="0" w:line="240" w:lineRule="auto"/>
        <w:jc w:val="both"/>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shd w:val="clear" w:color="auto" w:fill="FFFFFF"/>
          <w:lang w:eastAsia="ru-RU"/>
        </w:rPr>
        <w:t>При этом допускается:</w:t>
      </w:r>
    </w:p>
    <w:p w:rsidR="00877555" w:rsidRPr="00AB3BF1" w:rsidRDefault="001178DE" w:rsidP="001178D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877555" w:rsidRPr="00AB3BF1">
        <w:rPr>
          <w:rFonts w:ascii="Times New Roman" w:eastAsia="Times New Roman" w:hAnsi="Times New Roman" w:cs="Times New Roman"/>
          <w:sz w:val="28"/>
          <w:szCs w:val="28"/>
          <w:lang w:eastAsia="ru-RU"/>
        </w:rPr>
        <w:t>при наличии блокировки между заземляющими ножами и тележками с выключателем устанавливать тележку в контрольное положение после включения этих ножей;</w:t>
      </w:r>
    </w:p>
    <w:p w:rsidR="00877555" w:rsidRPr="00AB3BF1" w:rsidRDefault="001178DE" w:rsidP="001178D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877555" w:rsidRPr="00AB3BF1">
        <w:rPr>
          <w:rFonts w:ascii="Times New Roman" w:eastAsia="Times New Roman" w:hAnsi="Times New Roman" w:cs="Times New Roman"/>
          <w:sz w:val="28"/>
          <w:szCs w:val="28"/>
          <w:lang w:eastAsia="ru-RU"/>
        </w:rPr>
        <w:t>при отсутствии такой блокировки или заземляющих ножей в шкафах КРУ устанавливать тележку в промежуточное положение между контрольным и выкаченным при условии запирания ее на замок. Тележка может быть установлена в промежуточное положение независимо от наличия заземления на присоединении.</w:t>
      </w:r>
    </w:p>
    <w:p w:rsidR="00B477BC" w:rsidRPr="001178DE" w:rsidRDefault="00877555" w:rsidP="001178DE">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1178DE">
        <w:rPr>
          <w:rFonts w:ascii="Times New Roman" w:eastAsia="Times New Roman" w:hAnsi="Times New Roman" w:cs="Times New Roman"/>
          <w:sz w:val="28"/>
          <w:szCs w:val="28"/>
          <w:shd w:val="clear" w:color="auto" w:fill="FFFFFF"/>
          <w:lang w:eastAsia="ru-RU"/>
        </w:rPr>
        <w:t xml:space="preserve">При установке заземления в шкафу КРУ в случае работы на отходящих ВЛ необходимо учитывать требования п. </w:t>
      </w:r>
      <w:r w:rsidR="00180EA3" w:rsidRPr="001178DE">
        <w:rPr>
          <w:rFonts w:ascii="Times New Roman" w:eastAsia="Times New Roman" w:hAnsi="Times New Roman" w:cs="Times New Roman"/>
          <w:sz w:val="28"/>
          <w:szCs w:val="28"/>
          <w:shd w:val="clear" w:color="auto" w:fill="FFFFFF"/>
          <w:lang w:eastAsia="ru-RU"/>
        </w:rPr>
        <w:t>176</w:t>
      </w:r>
      <w:r w:rsidRPr="001178DE">
        <w:rPr>
          <w:rFonts w:ascii="Times New Roman" w:eastAsia="Times New Roman" w:hAnsi="Times New Roman" w:cs="Times New Roman"/>
          <w:sz w:val="28"/>
          <w:szCs w:val="28"/>
          <w:shd w:val="clear" w:color="auto" w:fill="FFFFFF"/>
          <w:lang w:eastAsia="ru-RU"/>
        </w:rPr>
        <w:t>.</w:t>
      </w:r>
    </w:p>
    <w:p w:rsidR="00B477BC" w:rsidRPr="008020BF" w:rsidRDefault="008020B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B25DAB">
        <w:rPr>
          <w:rFonts w:ascii="Times New Roman" w:eastAsia="Times New Roman" w:hAnsi="Times New Roman" w:cs="Times New Roman"/>
          <w:bCs/>
          <w:sz w:val="28"/>
          <w:szCs w:val="28"/>
          <w:lang w:eastAsia="ru-RU"/>
        </w:rPr>
        <w:t>66</w:t>
      </w:r>
      <w:r w:rsidR="00877555" w:rsidRPr="008020B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8020BF">
        <w:rPr>
          <w:rFonts w:ascii="Times New Roman" w:eastAsia="Times New Roman" w:hAnsi="Times New Roman" w:cs="Times New Roman"/>
          <w:sz w:val="28"/>
          <w:szCs w:val="28"/>
          <w:shd w:val="clear" w:color="auto" w:fill="FFFFFF"/>
          <w:lang w:eastAsia="ru-RU"/>
        </w:rPr>
        <w:t>Устанавливать в контрольное положение тележку с выключателем для опробования и работы в цепях управления и защиты разрешается в тех случаях, когда работы вне КРУ на отходящих ВЛ и КЛ или на подключенном к ним оборудовании, включая механизмы, соединенные с электродвигателями, не проводятся или выполнено заземление в шкафу КРУ.</w:t>
      </w:r>
    </w:p>
    <w:p w:rsidR="00991200" w:rsidRDefault="008020B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2</w:t>
      </w:r>
      <w:r w:rsidR="00B25DAB">
        <w:rPr>
          <w:rFonts w:ascii="Times New Roman" w:eastAsia="Times New Roman" w:hAnsi="Times New Roman" w:cs="Times New Roman"/>
          <w:sz w:val="28"/>
          <w:szCs w:val="28"/>
          <w:shd w:val="clear" w:color="auto" w:fill="FFFFFF"/>
          <w:lang w:eastAsia="ru-RU"/>
        </w:rPr>
        <w:t>67</w:t>
      </w:r>
      <w:r w:rsidR="00991200" w:rsidRPr="008020BF">
        <w:rPr>
          <w:rFonts w:ascii="Times New Roman" w:eastAsia="Times New Roman" w:hAnsi="Times New Roman" w:cs="Times New Roman"/>
          <w:sz w:val="28"/>
          <w:szCs w:val="28"/>
          <w:shd w:val="clear" w:color="auto" w:fill="FFFFFF"/>
          <w:lang w:eastAsia="ru-RU"/>
        </w:rPr>
        <w:t>. В КРУ, оснащенных вакуумными выключателями, испытания дугогасительных камер повышенным напряжением с амплитудным значением более 20 кВ необходимо выполнять с использованием специального экрана для защиты персонала от возникающих рентгеновских излучений.</w:t>
      </w:r>
    </w:p>
    <w:p w:rsidR="007B002C" w:rsidRPr="008020BF" w:rsidRDefault="007B002C"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0263F1" w:rsidRDefault="00BC7FF7" w:rsidP="009C4EC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Глава </w:t>
      </w:r>
      <w:r w:rsidR="00F462B7">
        <w:rPr>
          <w:rFonts w:ascii="Times New Roman" w:eastAsia="Times New Roman" w:hAnsi="Times New Roman" w:cs="Times New Roman"/>
          <w:b/>
          <w:bCs/>
          <w:sz w:val="28"/>
          <w:szCs w:val="28"/>
          <w:lang w:eastAsia="ru-RU"/>
        </w:rPr>
        <w:t>15</w:t>
      </w:r>
      <w:r w:rsidR="008020BF">
        <w:rPr>
          <w:rFonts w:ascii="Times New Roman" w:eastAsia="Times New Roman" w:hAnsi="Times New Roman" w:cs="Times New Roman"/>
          <w:b/>
          <w:bCs/>
          <w:sz w:val="28"/>
          <w:szCs w:val="28"/>
          <w:lang w:eastAsia="ru-RU"/>
        </w:rPr>
        <w:t>. Т</w:t>
      </w:r>
      <w:r w:rsidR="008020BF" w:rsidRPr="00AB3BF1">
        <w:rPr>
          <w:rFonts w:ascii="Times New Roman" w:eastAsia="Times New Roman" w:hAnsi="Times New Roman" w:cs="Times New Roman"/>
          <w:b/>
          <w:bCs/>
          <w:sz w:val="28"/>
          <w:szCs w:val="28"/>
          <w:lang w:eastAsia="ru-RU"/>
        </w:rPr>
        <w:t xml:space="preserve">рансформаторы тока, </w:t>
      </w:r>
    </w:p>
    <w:p w:rsidR="00B477BC" w:rsidRDefault="008020BF" w:rsidP="009C4EC5">
      <w:pPr>
        <w:spacing w:after="0" w:line="240" w:lineRule="auto"/>
        <w:jc w:val="center"/>
        <w:rPr>
          <w:rFonts w:ascii="Times New Roman" w:eastAsia="Times New Roman" w:hAnsi="Times New Roman" w:cs="Times New Roman"/>
          <w:b/>
          <w:bCs/>
          <w:sz w:val="28"/>
          <w:szCs w:val="28"/>
          <w:lang w:eastAsia="ru-RU"/>
        </w:rPr>
      </w:pPr>
      <w:r w:rsidRPr="00AB3BF1">
        <w:rPr>
          <w:rFonts w:ascii="Times New Roman" w:eastAsia="Times New Roman" w:hAnsi="Times New Roman" w:cs="Times New Roman"/>
          <w:b/>
          <w:bCs/>
          <w:sz w:val="28"/>
          <w:szCs w:val="28"/>
          <w:lang w:eastAsia="ru-RU"/>
        </w:rPr>
        <w:t>электродные котлы, электрофильтры</w:t>
      </w:r>
    </w:p>
    <w:p w:rsidR="00706FB3" w:rsidRDefault="00706FB3" w:rsidP="009C4EC5">
      <w:pPr>
        <w:spacing w:after="0" w:line="240" w:lineRule="auto"/>
        <w:jc w:val="center"/>
        <w:rPr>
          <w:rFonts w:ascii="Times New Roman" w:eastAsia="Times New Roman" w:hAnsi="Times New Roman" w:cs="Times New Roman"/>
          <w:b/>
          <w:bCs/>
          <w:sz w:val="28"/>
          <w:szCs w:val="28"/>
          <w:lang w:eastAsia="ru-RU"/>
        </w:rPr>
      </w:pPr>
    </w:p>
    <w:p w:rsidR="00B477BC" w:rsidRDefault="00BC7FF7" w:rsidP="000263F1">
      <w:pPr>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24. </w:t>
      </w:r>
      <w:r w:rsidR="008020BF">
        <w:rPr>
          <w:rFonts w:ascii="Times New Roman" w:eastAsia="Times New Roman" w:hAnsi="Times New Roman" w:cs="Times New Roman"/>
          <w:b/>
          <w:bCs/>
          <w:sz w:val="28"/>
          <w:szCs w:val="28"/>
          <w:lang w:eastAsia="ru-RU"/>
        </w:rPr>
        <w:t>Т</w:t>
      </w:r>
      <w:r w:rsidR="008020BF" w:rsidRPr="00AB3BF1">
        <w:rPr>
          <w:rFonts w:ascii="Times New Roman" w:eastAsia="Times New Roman" w:hAnsi="Times New Roman" w:cs="Times New Roman"/>
          <w:b/>
          <w:bCs/>
          <w:sz w:val="28"/>
          <w:szCs w:val="28"/>
          <w:lang w:eastAsia="ru-RU"/>
        </w:rPr>
        <w:t>рансформаторы тока</w:t>
      </w:r>
    </w:p>
    <w:p w:rsidR="007B002C" w:rsidRDefault="007B002C" w:rsidP="009C4EC5">
      <w:pPr>
        <w:spacing w:after="0" w:line="240" w:lineRule="auto"/>
        <w:jc w:val="center"/>
        <w:rPr>
          <w:rFonts w:ascii="Times New Roman" w:eastAsia="Times New Roman" w:hAnsi="Times New Roman" w:cs="Times New Roman"/>
          <w:b/>
          <w:bCs/>
          <w:sz w:val="28"/>
          <w:szCs w:val="28"/>
          <w:lang w:eastAsia="ru-RU"/>
        </w:rPr>
      </w:pPr>
    </w:p>
    <w:p w:rsidR="00B477BC" w:rsidRPr="008020BF" w:rsidRDefault="008020B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B25DAB">
        <w:rPr>
          <w:rFonts w:ascii="Times New Roman" w:eastAsia="Times New Roman" w:hAnsi="Times New Roman" w:cs="Times New Roman"/>
          <w:bCs/>
          <w:sz w:val="28"/>
          <w:szCs w:val="28"/>
          <w:lang w:eastAsia="ru-RU"/>
        </w:rPr>
        <w:t>68</w:t>
      </w:r>
      <w:r w:rsidR="00877555" w:rsidRPr="008020BF">
        <w:rPr>
          <w:rFonts w:ascii="Times New Roman" w:eastAsia="Times New Roman" w:hAnsi="Times New Roman" w:cs="Times New Roman"/>
          <w:bCs/>
          <w:sz w:val="28"/>
          <w:szCs w:val="28"/>
          <w:lang w:eastAsia="ru-RU"/>
        </w:rPr>
        <w:t>.</w:t>
      </w:r>
      <w:r w:rsidR="00706FB3">
        <w:rPr>
          <w:rFonts w:ascii="Times New Roman" w:eastAsia="Times New Roman" w:hAnsi="Times New Roman" w:cs="Times New Roman"/>
          <w:bCs/>
          <w:sz w:val="28"/>
          <w:szCs w:val="28"/>
          <w:lang w:eastAsia="ru-RU"/>
        </w:rPr>
        <w:t xml:space="preserve"> </w:t>
      </w:r>
      <w:r w:rsidR="00877555" w:rsidRPr="008020BF">
        <w:rPr>
          <w:rFonts w:ascii="Times New Roman" w:eastAsia="Times New Roman" w:hAnsi="Times New Roman" w:cs="Times New Roman"/>
          <w:sz w:val="28"/>
          <w:szCs w:val="28"/>
          <w:shd w:val="clear" w:color="auto" w:fill="FFFFFF"/>
          <w:lang w:eastAsia="ru-RU"/>
        </w:rPr>
        <w:t>Разрывать цепи, подключенные к вторичным обмоткам трансформатора тока, запрещается. При необходимости разрыва этих цепей они должны быть предварительно замкнуты перемычкой, установленной до предлагаемого места разрыва (считая от трансформатора тока). Устанавливая перемычку, следует применять инструмент с изолирующими рукоятками.</w:t>
      </w:r>
    </w:p>
    <w:p w:rsidR="00877555" w:rsidRPr="008020BF" w:rsidRDefault="008020BF" w:rsidP="009C4EC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2</w:t>
      </w:r>
      <w:r w:rsidR="00B25DAB">
        <w:rPr>
          <w:rFonts w:ascii="Times New Roman" w:eastAsia="Times New Roman" w:hAnsi="Times New Roman" w:cs="Times New Roman"/>
          <w:bCs/>
          <w:sz w:val="28"/>
          <w:szCs w:val="28"/>
          <w:lang w:eastAsia="ru-RU"/>
        </w:rPr>
        <w:t>69</w:t>
      </w:r>
      <w:r w:rsidR="00877555" w:rsidRPr="008020B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8020BF">
        <w:rPr>
          <w:rFonts w:ascii="Times New Roman" w:eastAsia="Times New Roman" w:hAnsi="Times New Roman" w:cs="Times New Roman"/>
          <w:sz w:val="28"/>
          <w:szCs w:val="28"/>
          <w:shd w:val="clear" w:color="auto" w:fill="FFFFFF"/>
          <w:lang w:eastAsia="ru-RU"/>
        </w:rPr>
        <w:t>При работе на трансформаторах тока или в цепях, подключенных к их вторичным обмоткам, должны соблюдаться следующие меры предосторожности:</w:t>
      </w:r>
    </w:p>
    <w:p w:rsidR="00877555" w:rsidRPr="00AB3BF1" w:rsidRDefault="001178DE" w:rsidP="001178D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877555" w:rsidRPr="00AB3BF1">
        <w:rPr>
          <w:rFonts w:ascii="Times New Roman" w:eastAsia="Times New Roman" w:hAnsi="Times New Roman" w:cs="Times New Roman"/>
          <w:sz w:val="28"/>
          <w:szCs w:val="28"/>
          <w:lang w:eastAsia="ru-RU"/>
        </w:rPr>
        <w:t>зажимы вторичных обмоток до окончания монтажа подключаемых к ним цепей должны быть замкнуты накоротко. После присоединения смонтированных Цепей к трансформаторам тока закоротка должна переноситься на ближайшую сборку зажимов и сниматься только после полного окончания монтажа и проверки правильности присоединения смонтированных цепей;</w:t>
      </w:r>
    </w:p>
    <w:p w:rsidR="00877555" w:rsidRPr="00AB3BF1" w:rsidRDefault="001178DE" w:rsidP="001178D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877555" w:rsidRPr="00AB3BF1">
        <w:rPr>
          <w:rFonts w:ascii="Times New Roman" w:eastAsia="Times New Roman" w:hAnsi="Times New Roman" w:cs="Times New Roman"/>
          <w:sz w:val="28"/>
          <w:szCs w:val="28"/>
          <w:lang w:eastAsia="ru-RU"/>
        </w:rPr>
        <w:t>при проверке полярности до подачи импульсов тока в первичную обмотку приборы должны быть присоединены к зажимам вторичной обмотки.</w:t>
      </w:r>
    </w:p>
    <w:p w:rsidR="00B477BC" w:rsidRDefault="00877555" w:rsidP="009C4EC5">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Запрещается использовать шины первичных обмоток в качестве токоведущих при монтажных и сварочных работах.</w:t>
      </w:r>
    </w:p>
    <w:p w:rsidR="00CA2872" w:rsidRDefault="00CA2872" w:rsidP="009C4EC5">
      <w:pPr>
        <w:spacing w:after="0" w:line="240" w:lineRule="auto"/>
        <w:ind w:firstLine="708"/>
        <w:jc w:val="both"/>
        <w:rPr>
          <w:rFonts w:ascii="Times New Roman" w:eastAsia="Times New Roman" w:hAnsi="Times New Roman" w:cs="Times New Roman"/>
          <w:sz w:val="28"/>
          <w:szCs w:val="28"/>
          <w:shd w:val="clear" w:color="auto" w:fill="FFFFFF"/>
          <w:lang w:eastAsia="ru-RU"/>
        </w:rPr>
      </w:pPr>
    </w:p>
    <w:p w:rsidR="00B477BC" w:rsidRDefault="00BC7FF7" w:rsidP="000263F1">
      <w:pPr>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25. </w:t>
      </w:r>
      <w:r w:rsidR="008020BF">
        <w:rPr>
          <w:rFonts w:ascii="Times New Roman" w:eastAsia="Times New Roman" w:hAnsi="Times New Roman" w:cs="Times New Roman"/>
          <w:b/>
          <w:bCs/>
          <w:sz w:val="28"/>
          <w:szCs w:val="28"/>
          <w:lang w:eastAsia="ru-RU"/>
        </w:rPr>
        <w:t>Э</w:t>
      </w:r>
      <w:r w:rsidR="008020BF" w:rsidRPr="00AB3BF1">
        <w:rPr>
          <w:rFonts w:ascii="Times New Roman" w:eastAsia="Times New Roman" w:hAnsi="Times New Roman" w:cs="Times New Roman"/>
          <w:b/>
          <w:bCs/>
          <w:sz w:val="28"/>
          <w:szCs w:val="28"/>
          <w:lang w:eastAsia="ru-RU"/>
        </w:rPr>
        <w:t>лектродные котлы</w:t>
      </w:r>
    </w:p>
    <w:p w:rsidR="00CA2872" w:rsidRDefault="00CA2872" w:rsidP="009C4EC5">
      <w:pPr>
        <w:spacing w:after="0" w:line="240" w:lineRule="auto"/>
        <w:jc w:val="center"/>
        <w:rPr>
          <w:rFonts w:ascii="Times New Roman" w:eastAsia="Times New Roman" w:hAnsi="Times New Roman" w:cs="Times New Roman"/>
          <w:b/>
          <w:bCs/>
          <w:sz w:val="28"/>
          <w:szCs w:val="28"/>
          <w:lang w:eastAsia="ru-RU"/>
        </w:rPr>
      </w:pPr>
    </w:p>
    <w:p w:rsidR="00B477BC" w:rsidRPr="008020BF" w:rsidRDefault="008020B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B25DAB">
        <w:rPr>
          <w:rFonts w:ascii="Times New Roman" w:eastAsia="Times New Roman" w:hAnsi="Times New Roman" w:cs="Times New Roman"/>
          <w:bCs/>
          <w:sz w:val="28"/>
          <w:szCs w:val="28"/>
          <w:lang w:eastAsia="ru-RU"/>
        </w:rPr>
        <w:t>70</w:t>
      </w:r>
      <w:r w:rsidR="00877555" w:rsidRPr="008020B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8020BF">
        <w:rPr>
          <w:rFonts w:ascii="Times New Roman" w:eastAsia="Times New Roman" w:hAnsi="Times New Roman" w:cs="Times New Roman"/>
          <w:sz w:val="28"/>
          <w:szCs w:val="28"/>
          <w:shd w:val="clear" w:color="auto" w:fill="FFFFFF"/>
          <w:lang w:eastAsia="ru-RU"/>
        </w:rPr>
        <w:t>Кожух электродного котла до 1000В с изолированным корпусом должен быть закрыт на замок. Открывать кожух допускается только после снятия напряжения с котла.</w:t>
      </w:r>
    </w:p>
    <w:p w:rsidR="00B477BC" w:rsidRPr="008020BF" w:rsidRDefault="008020B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B25DAB">
        <w:rPr>
          <w:rFonts w:ascii="Times New Roman" w:eastAsia="Times New Roman" w:hAnsi="Times New Roman" w:cs="Times New Roman"/>
          <w:bCs/>
          <w:sz w:val="28"/>
          <w:szCs w:val="28"/>
          <w:lang w:eastAsia="ru-RU"/>
        </w:rPr>
        <w:t>71</w:t>
      </w:r>
      <w:r w:rsidR="00877555" w:rsidRPr="008020BF">
        <w:rPr>
          <w:rFonts w:ascii="Times New Roman" w:eastAsia="Times New Roman" w:hAnsi="Times New Roman" w:cs="Times New Roman"/>
          <w:bCs/>
          <w:sz w:val="28"/>
          <w:szCs w:val="28"/>
          <w:lang w:eastAsia="ru-RU"/>
        </w:rPr>
        <w:t>.</w:t>
      </w:r>
      <w:r w:rsidR="00877555" w:rsidRPr="008020BF">
        <w:rPr>
          <w:rFonts w:ascii="Times New Roman" w:eastAsia="Times New Roman" w:hAnsi="Times New Roman" w:cs="Times New Roman"/>
          <w:sz w:val="28"/>
          <w:szCs w:val="28"/>
          <w:shd w:val="clear" w:color="auto" w:fill="FFFFFF"/>
          <w:lang w:eastAsia="ru-RU"/>
        </w:rPr>
        <w:t>Запрещается на трубопроводах включенных электродных котлов выполнять работы, нарушающие защитное заземление трубопроводов.</w:t>
      </w:r>
    </w:p>
    <w:p w:rsidR="00B477BC" w:rsidRDefault="008020B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B25DAB">
        <w:rPr>
          <w:rFonts w:ascii="Times New Roman" w:eastAsia="Times New Roman" w:hAnsi="Times New Roman" w:cs="Times New Roman"/>
          <w:bCs/>
          <w:sz w:val="28"/>
          <w:szCs w:val="28"/>
          <w:lang w:eastAsia="ru-RU"/>
        </w:rPr>
        <w:t>72</w:t>
      </w:r>
      <w:r w:rsidR="00877555" w:rsidRPr="008020B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8020BF">
        <w:rPr>
          <w:rFonts w:ascii="Times New Roman" w:eastAsia="Times New Roman" w:hAnsi="Times New Roman" w:cs="Times New Roman"/>
          <w:sz w:val="28"/>
          <w:szCs w:val="28"/>
          <w:shd w:val="clear" w:color="auto" w:fill="FFFFFF"/>
          <w:lang w:eastAsia="ru-RU"/>
        </w:rPr>
        <w:t>При разъединении трубопроводов необходимо предварительно обеспечить электросваркой надежный металлический контакт между разъединяемыми частями. При наличии байпасного обвода места разрыва такого контакта не требуется.</w:t>
      </w:r>
    </w:p>
    <w:p w:rsidR="00CA2872" w:rsidRPr="008020BF" w:rsidRDefault="00CA287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B477BC" w:rsidRDefault="00BC7FF7" w:rsidP="000263F1">
      <w:pPr>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26. </w:t>
      </w:r>
      <w:r w:rsidR="008020BF">
        <w:rPr>
          <w:rFonts w:ascii="Times New Roman" w:eastAsia="Times New Roman" w:hAnsi="Times New Roman" w:cs="Times New Roman"/>
          <w:b/>
          <w:bCs/>
          <w:sz w:val="28"/>
          <w:szCs w:val="28"/>
          <w:lang w:eastAsia="ru-RU"/>
        </w:rPr>
        <w:t>Э</w:t>
      </w:r>
      <w:r w:rsidR="008020BF" w:rsidRPr="00AB3BF1">
        <w:rPr>
          <w:rFonts w:ascii="Times New Roman" w:eastAsia="Times New Roman" w:hAnsi="Times New Roman" w:cs="Times New Roman"/>
          <w:b/>
          <w:bCs/>
          <w:sz w:val="28"/>
          <w:szCs w:val="28"/>
          <w:lang w:eastAsia="ru-RU"/>
        </w:rPr>
        <w:t>лектрофильтры</w:t>
      </w:r>
    </w:p>
    <w:p w:rsidR="00CA2872" w:rsidRDefault="00CA2872" w:rsidP="009C4EC5">
      <w:pPr>
        <w:spacing w:after="0" w:line="240" w:lineRule="auto"/>
        <w:jc w:val="center"/>
        <w:rPr>
          <w:rFonts w:ascii="Times New Roman" w:eastAsia="Times New Roman" w:hAnsi="Times New Roman" w:cs="Times New Roman"/>
          <w:b/>
          <w:bCs/>
          <w:sz w:val="28"/>
          <w:szCs w:val="28"/>
          <w:lang w:eastAsia="ru-RU"/>
        </w:rPr>
      </w:pPr>
    </w:p>
    <w:p w:rsidR="00877555" w:rsidRPr="00AB3BF1" w:rsidRDefault="008020BF" w:rsidP="009C4EC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2</w:t>
      </w:r>
      <w:r w:rsidR="00B25DAB">
        <w:rPr>
          <w:rFonts w:ascii="Times New Roman" w:eastAsia="Times New Roman" w:hAnsi="Times New Roman" w:cs="Times New Roman"/>
          <w:bCs/>
          <w:sz w:val="28"/>
          <w:szCs w:val="28"/>
          <w:lang w:eastAsia="ru-RU"/>
        </w:rPr>
        <w:t>73</w:t>
      </w:r>
      <w:r w:rsidR="00877555" w:rsidRPr="00AB3BF1">
        <w:rPr>
          <w:rFonts w:ascii="Times New Roman" w:eastAsia="Times New Roman" w:hAnsi="Times New Roman" w:cs="Times New Roman"/>
          <w:b/>
          <w:bCs/>
          <w:sz w:val="28"/>
          <w:szCs w:val="28"/>
          <w:lang w:eastAsia="ru-RU"/>
        </w:rPr>
        <w:t>.</w:t>
      </w:r>
      <w:r w:rsidR="00877555" w:rsidRPr="00AB3BF1">
        <w:rPr>
          <w:rFonts w:ascii="Times New Roman" w:eastAsia="Times New Roman" w:hAnsi="Times New Roman" w:cs="Times New Roman"/>
          <w:sz w:val="28"/>
          <w:szCs w:val="28"/>
          <w:shd w:val="clear" w:color="auto" w:fill="FFFFFF"/>
          <w:lang w:eastAsia="ru-RU"/>
        </w:rPr>
        <w:t>Запрещается при эксплуатации электрофильтров:</w:t>
      </w:r>
    </w:p>
    <w:p w:rsidR="00877555" w:rsidRPr="00AB3BF1" w:rsidRDefault="001178DE" w:rsidP="001178D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877555" w:rsidRPr="00AB3BF1">
        <w:rPr>
          <w:rFonts w:ascii="Times New Roman" w:eastAsia="Times New Roman" w:hAnsi="Times New Roman" w:cs="Times New Roman"/>
          <w:sz w:val="28"/>
          <w:szCs w:val="28"/>
          <w:lang w:eastAsia="ru-RU"/>
        </w:rPr>
        <w:t>включать механизмы встряхивания во время нахождения людей в</w:t>
      </w:r>
      <w:r>
        <w:rPr>
          <w:rFonts w:ascii="Times New Roman" w:eastAsia="Times New Roman" w:hAnsi="Times New Roman" w:cs="Times New Roman"/>
          <w:sz w:val="28"/>
          <w:szCs w:val="28"/>
          <w:lang w:eastAsia="ru-RU"/>
        </w:rPr>
        <w:t xml:space="preserve"> </w:t>
      </w:r>
      <w:r w:rsidR="00E0588B">
        <w:rPr>
          <w:rFonts w:ascii="Times New Roman" w:eastAsia="Times New Roman" w:hAnsi="Times New Roman" w:cs="Times New Roman"/>
          <w:sz w:val="28"/>
          <w:szCs w:val="28"/>
          <w:lang w:eastAsia="ru-RU"/>
        </w:rPr>
        <w:t>электро</w:t>
      </w:r>
      <w:r w:rsidR="00877555" w:rsidRPr="00AB3BF1">
        <w:rPr>
          <w:rFonts w:ascii="Times New Roman" w:eastAsia="Times New Roman" w:hAnsi="Times New Roman" w:cs="Times New Roman"/>
          <w:sz w:val="28"/>
          <w:szCs w:val="28"/>
          <w:lang w:eastAsia="ru-RU"/>
        </w:rPr>
        <w:t>фильтре, кроме случаев, оговоренных в наряде по особому указанию руково</w:t>
      </w:r>
      <w:r w:rsidR="00F03649" w:rsidRPr="00AB3BF1">
        <w:rPr>
          <w:rFonts w:ascii="Times New Roman" w:eastAsia="Times New Roman" w:hAnsi="Times New Roman" w:cs="Times New Roman"/>
          <w:sz w:val="28"/>
          <w:szCs w:val="28"/>
          <w:lang w:eastAsia="ru-RU"/>
        </w:rPr>
        <w:t>дителя</w:t>
      </w:r>
      <w:r>
        <w:rPr>
          <w:rFonts w:ascii="Times New Roman" w:eastAsia="Times New Roman" w:hAnsi="Times New Roman" w:cs="Times New Roman"/>
          <w:sz w:val="28"/>
          <w:szCs w:val="28"/>
          <w:lang w:eastAsia="ru-RU"/>
        </w:rPr>
        <w:t xml:space="preserve"> </w:t>
      </w:r>
      <w:r w:rsidR="00B477BC" w:rsidRPr="00AB3BF1">
        <w:rPr>
          <w:rFonts w:ascii="Times New Roman" w:eastAsia="Times New Roman" w:hAnsi="Times New Roman" w:cs="Times New Roman"/>
          <w:sz w:val="28"/>
          <w:szCs w:val="28"/>
          <w:lang w:eastAsia="ru-RU"/>
        </w:rPr>
        <w:t>работ</w:t>
      </w:r>
      <w:r w:rsidR="00F03649" w:rsidRPr="00AB3BF1">
        <w:rPr>
          <w:rFonts w:ascii="Times New Roman" w:eastAsia="Times New Roman" w:hAnsi="Times New Roman" w:cs="Times New Roman"/>
          <w:sz w:val="28"/>
          <w:szCs w:val="28"/>
          <w:lang w:eastAsia="ru-RU"/>
        </w:rPr>
        <w:t>;</w:t>
      </w:r>
    </w:p>
    <w:p w:rsidR="00DC6FD9" w:rsidRDefault="001178DE" w:rsidP="001178D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877555" w:rsidRPr="00AB3BF1">
        <w:rPr>
          <w:rFonts w:ascii="Times New Roman" w:eastAsia="Times New Roman" w:hAnsi="Times New Roman" w:cs="Times New Roman"/>
          <w:sz w:val="28"/>
          <w:szCs w:val="28"/>
          <w:lang w:eastAsia="ru-RU"/>
        </w:rPr>
        <w:t xml:space="preserve">одновременно проводить ремонтные работы в их бункерах и секциях; </w:t>
      </w:r>
    </w:p>
    <w:p w:rsidR="00877555" w:rsidRPr="00AB3BF1" w:rsidRDefault="001178DE" w:rsidP="001178D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877555" w:rsidRPr="00AB3BF1">
        <w:rPr>
          <w:rFonts w:ascii="Times New Roman" w:eastAsia="Times New Roman" w:hAnsi="Times New Roman" w:cs="Times New Roman"/>
          <w:sz w:val="28"/>
          <w:szCs w:val="28"/>
          <w:lang w:eastAsia="ru-RU"/>
        </w:rPr>
        <w:t>подавать напряжение на электрофильтры и их питающие кабели при неисправности блокировки агрегатов питания, отсутствия или неисправности запоров лючков и отверстий секций электрофильтров, изоляторных коробок и т. д.</w:t>
      </w:r>
    </w:p>
    <w:p w:rsidR="00B477BC" w:rsidRPr="008020BF" w:rsidRDefault="008020B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B25DAB">
        <w:rPr>
          <w:rFonts w:ascii="Times New Roman" w:eastAsia="Times New Roman" w:hAnsi="Times New Roman" w:cs="Times New Roman"/>
          <w:bCs/>
          <w:sz w:val="28"/>
          <w:szCs w:val="28"/>
          <w:lang w:eastAsia="ru-RU"/>
        </w:rPr>
        <w:t>74</w:t>
      </w:r>
      <w:r w:rsidR="00877555" w:rsidRPr="008020B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8020BF">
        <w:rPr>
          <w:rFonts w:ascii="Times New Roman" w:eastAsia="Times New Roman" w:hAnsi="Times New Roman" w:cs="Times New Roman"/>
          <w:sz w:val="28"/>
          <w:szCs w:val="28"/>
          <w:shd w:val="clear" w:color="auto" w:fill="FFFFFF"/>
          <w:lang w:eastAsia="ru-RU"/>
        </w:rPr>
        <w:t>При проведении работ в любой секции (электрическом поле) электрофильтра, на резервной шине, на любом из кабелей питания секции (электрического поля) должны быть отключены и заземлены все питающие агрегаты и кабели всех секций (электрических полей).</w:t>
      </w:r>
    </w:p>
    <w:p w:rsidR="00B477BC" w:rsidRPr="008020BF" w:rsidRDefault="008020B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B25DAB">
        <w:rPr>
          <w:rFonts w:ascii="Times New Roman" w:eastAsia="Times New Roman" w:hAnsi="Times New Roman" w:cs="Times New Roman"/>
          <w:bCs/>
          <w:sz w:val="28"/>
          <w:szCs w:val="28"/>
          <w:lang w:eastAsia="ru-RU"/>
        </w:rPr>
        <w:t>75</w:t>
      </w:r>
      <w:r w:rsidR="00877555" w:rsidRPr="008020B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8020BF">
        <w:rPr>
          <w:rFonts w:ascii="Times New Roman" w:eastAsia="Times New Roman" w:hAnsi="Times New Roman" w:cs="Times New Roman"/>
          <w:sz w:val="28"/>
          <w:szCs w:val="28"/>
          <w:shd w:val="clear" w:color="auto" w:fill="FFFFFF"/>
          <w:lang w:eastAsia="ru-RU"/>
        </w:rPr>
        <w:t>Перед допуском людей к работе в секции электрофильтров последние должны быть провентилированы и из бункеров должна быть удалена зола. Температура должна быть не выше 33°С.</w:t>
      </w:r>
    </w:p>
    <w:p w:rsidR="00B477BC" w:rsidRPr="008020BF" w:rsidRDefault="008020B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B25DAB">
        <w:rPr>
          <w:rFonts w:ascii="Times New Roman" w:eastAsia="Times New Roman" w:hAnsi="Times New Roman" w:cs="Times New Roman"/>
          <w:bCs/>
          <w:sz w:val="28"/>
          <w:szCs w:val="28"/>
          <w:lang w:eastAsia="ru-RU"/>
        </w:rPr>
        <w:t>76</w:t>
      </w:r>
      <w:r w:rsidR="00877555" w:rsidRPr="008020B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8020BF">
        <w:rPr>
          <w:rFonts w:ascii="Times New Roman" w:eastAsia="Times New Roman" w:hAnsi="Times New Roman" w:cs="Times New Roman"/>
          <w:sz w:val="28"/>
          <w:szCs w:val="28"/>
          <w:shd w:val="clear" w:color="auto" w:fill="FFFFFF"/>
          <w:lang w:eastAsia="ru-RU"/>
        </w:rPr>
        <w:t>После отключения электрофильтра с него и с питающих кабелей должен быть снят статический заряд посредством заземления электроагрегатов. Запрещается прикасаться к незаземленным частям электрофильтра.</w:t>
      </w:r>
    </w:p>
    <w:p w:rsidR="00B477BC" w:rsidRDefault="008020BF" w:rsidP="009C4EC5">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8020BF">
        <w:rPr>
          <w:rFonts w:ascii="Times New Roman" w:eastAsia="Times New Roman" w:hAnsi="Times New Roman" w:cs="Times New Roman"/>
          <w:bCs/>
          <w:sz w:val="28"/>
          <w:szCs w:val="28"/>
          <w:lang w:eastAsia="ru-RU"/>
        </w:rPr>
        <w:t>2</w:t>
      </w:r>
      <w:r w:rsidR="00B25DAB">
        <w:rPr>
          <w:rFonts w:ascii="Times New Roman" w:eastAsia="Times New Roman" w:hAnsi="Times New Roman" w:cs="Times New Roman"/>
          <w:bCs/>
          <w:sz w:val="28"/>
          <w:szCs w:val="28"/>
          <w:lang w:eastAsia="ru-RU"/>
        </w:rPr>
        <w:t>77</w:t>
      </w:r>
      <w:r>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AB3BF1">
        <w:rPr>
          <w:rFonts w:ascii="Times New Roman" w:eastAsia="Times New Roman" w:hAnsi="Times New Roman" w:cs="Times New Roman"/>
          <w:sz w:val="28"/>
          <w:szCs w:val="28"/>
          <w:shd w:val="clear" w:color="auto" w:fill="FFFFFF"/>
          <w:lang w:eastAsia="ru-RU"/>
        </w:rPr>
        <w:t xml:space="preserve">На электростанциях должна быть составлена местная инструкция по обслуживанию электрофильтров, учитывающая особенности данной золоулавливающей установки. В инструкции должен быть регламентирован порядок выдачи нарядов и допуска к работам на электрофильтрах в зависимости от распределения зон обслуживания между цехами. При составлении инструкции должны быть учтены требования настоящих Правил и </w:t>
      </w:r>
      <w:r w:rsidR="00B477BC">
        <w:rPr>
          <w:rFonts w:ascii="Times New Roman" w:eastAsia="Times New Roman" w:hAnsi="Times New Roman" w:cs="Times New Roman"/>
          <w:sz w:val="28"/>
          <w:szCs w:val="28"/>
          <w:shd w:val="clear" w:color="auto" w:fill="FFFFFF"/>
          <w:lang w:eastAsia="ru-RU"/>
        </w:rPr>
        <w:t>«</w:t>
      </w:r>
      <w:r w:rsidR="00877555" w:rsidRPr="00AB3BF1">
        <w:rPr>
          <w:rFonts w:ascii="Times New Roman" w:eastAsia="Times New Roman" w:hAnsi="Times New Roman" w:cs="Times New Roman"/>
          <w:sz w:val="28"/>
          <w:szCs w:val="28"/>
          <w:shd w:val="clear" w:color="auto" w:fill="FFFFFF"/>
          <w:lang w:eastAsia="ru-RU"/>
        </w:rPr>
        <w:t>Правил техники безопасности при эксплуатации тепломеханического оборудования электростанций и тепловых сетей</w:t>
      </w:r>
      <w:r w:rsidR="00B477BC">
        <w:rPr>
          <w:rFonts w:ascii="Times New Roman" w:eastAsia="Times New Roman" w:hAnsi="Times New Roman" w:cs="Times New Roman"/>
          <w:sz w:val="28"/>
          <w:szCs w:val="28"/>
          <w:shd w:val="clear" w:color="auto" w:fill="FFFFFF"/>
          <w:lang w:eastAsia="ru-RU"/>
        </w:rPr>
        <w:t>»</w:t>
      </w:r>
      <w:r w:rsidR="00877555" w:rsidRPr="00AB3BF1">
        <w:rPr>
          <w:rFonts w:ascii="Times New Roman" w:eastAsia="Times New Roman" w:hAnsi="Times New Roman" w:cs="Times New Roman"/>
          <w:sz w:val="28"/>
          <w:szCs w:val="28"/>
          <w:shd w:val="clear" w:color="auto" w:fill="FFFFFF"/>
          <w:lang w:eastAsia="ru-RU"/>
        </w:rPr>
        <w:t>.</w:t>
      </w:r>
    </w:p>
    <w:p w:rsidR="007B002C" w:rsidRDefault="007B002C" w:rsidP="009C4EC5">
      <w:pPr>
        <w:spacing w:after="0" w:line="240" w:lineRule="auto"/>
        <w:ind w:firstLine="708"/>
        <w:jc w:val="both"/>
        <w:rPr>
          <w:rFonts w:ascii="Times New Roman" w:eastAsia="Times New Roman" w:hAnsi="Times New Roman" w:cs="Times New Roman"/>
          <w:sz w:val="28"/>
          <w:szCs w:val="28"/>
          <w:shd w:val="clear" w:color="auto" w:fill="FFFFFF"/>
          <w:lang w:eastAsia="ru-RU"/>
        </w:rPr>
      </w:pPr>
    </w:p>
    <w:p w:rsidR="00B477BC" w:rsidRDefault="00BC7FF7" w:rsidP="009C4EC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Глава </w:t>
      </w:r>
      <w:r w:rsidR="00F462B7">
        <w:rPr>
          <w:rFonts w:ascii="Times New Roman" w:eastAsia="Times New Roman" w:hAnsi="Times New Roman" w:cs="Times New Roman"/>
          <w:b/>
          <w:bCs/>
          <w:sz w:val="28"/>
          <w:szCs w:val="28"/>
          <w:lang w:eastAsia="ru-RU"/>
        </w:rPr>
        <w:t>16</w:t>
      </w:r>
      <w:r w:rsidR="004833A7">
        <w:rPr>
          <w:rFonts w:ascii="Times New Roman" w:eastAsia="Times New Roman" w:hAnsi="Times New Roman" w:cs="Times New Roman"/>
          <w:b/>
          <w:bCs/>
          <w:sz w:val="28"/>
          <w:szCs w:val="28"/>
          <w:lang w:eastAsia="ru-RU"/>
        </w:rPr>
        <w:t xml:space="preserve">. </w:t>
      </w:r>
      <w:r w:rsidR="008020BF">
        <w:rPr>
          <w:rFonts w:ascii="Times New Roman" w:eastAsia="Times New Roman" w:hAnsi="Times New Roman" w:cs="Times New Roman"/>
          <w:b/>
          <w:bCs/>
          <w:sz w:val="28"/>
          <w:szCs w:val="28"/>
          <w:lang w:eastAsia="ru-RU"/>
        </w:rPr>
        <w:t>А</w:t>
      </w:r>
      <w:r w:rsidR="008020BF" w:rsidRPr="00AB3BF1">
        <w:rPr>
          <w:rFonts w:ascii="Times New Roman" w:eastAsia="Times New Roman" w:hAnsi="Times New Roman" w:cs="Times New Roman"/>
          <w:b/>
          <w:bCs/>
          <w:sz w:val="28"/>
          <w:szCs w:val="28"/>
          <w:lang w:eastAsia="ru-RU"/>
        </w:rPr>
        <w:t>ккумуляторные батареи</w:t>
      </w:r>
    </w:p>
    <w:p w:rsidR="007B002C" w:rsidRDefault="007B002C" w:rsidP="009C4EC5">
      <w:pPr>
        <w:spacing w:after="0" w:line="240" w:lineRule="auto"/>
        <w:jc w:val="center"/>
        <w:rPr>
          <w:rFonts w:ascii="Times New Roman" w:eastAsia="Times New Roman" w:hAnsi="Times New Roman" w:cs="Times New Roman"/>
          <w:b/>
          <w:bCs/>
          <w:sz w:val="28"/>
          <w:szCs w:val="28"/>
          <w:lang w:eastAsia="ru-RU"/>
        </w:rPr>
      </w:pPr>
    </w:p>
    <w:p w:rsidR="00B477BC" w:rsidRPr="008020BF" w:rsidRDefault="008020B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B25DAB">
        <w:rPr>
          <w:rFonts w:ascii="Times New Roman" w:eastAsia="Times New Roman" w:hAnsi="Times New Roman" w:cs="Times New Roman"/>
          <w:bCs/>
          <w:sz w:val="28"/>
          <w:szCs w:val="28"/>
          <w:lang w:eastAsia="ru-RU"/>
        </w:rPr>
        <w:t>78</w:t>
      </w:r>
      <w:r w:rsidR="00877555" w:rsidRPr="008020B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8020BF">
        <w:rPr>
          <w:rFonts w:ascii="Times New Roman" w:eastAsia="Times New Roman" w:hAnsi="Times New Roman" w:cs="Times New Roman"/>
          <w:sz w:val="28"/>
          <w:szCs w:val="28"/>
          <w:shd w:val="clear" w:color="auto" w:fill="FFFFFF"/>
          <w:lang w:eastAsia="ru-RU"/>
        </w:rPr>
        <w:t>Аккумуляторное помещение должно быть всегда заперто на замок. Лицам, осматривающим эти помещения и работающим в них, ключи выдаются на общих основаниях.</w:t>
      </w:r>
    </w:p>
    <w:p w:rsidR="00B477BC" w:rsidRPr="008020BF" w:rsidRDefault="008020B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B25DAB">
        <w:rPr>
          <w:rFonts w:ascii="Times New Roman" w:eastAsia="Times New Roman" w:hAnsi="Times New Roman" w:cs="Times New Roman"/>
          <w:bCs/>
          <w:sz w:val="28"/>
          <w:szCs w:val="28"/>
          <w:lang w:eastAsia="ru-RU"/>
        </w:rPr>
        <w:t>79</w:t>
      </w:r>
      <w:r w:rsidR="00877555" w:rsidRPr="008020B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8020BF">
        <w:rPr>
          <w:rFonts w:ascii="Times New Roman" w:eastAsia="Times New Roman" w:hAnsi="Times New Roman" w:cs="Times New Roman"/>
          <w:sz w:val="28"/>
          <w:szCs w:val="28"/>
          <w:shd w:val="clear" w:color="auto" w:fill="FFFFFF"/>
          <w:lang w:eastAsia="ru-RU"/>
        </w:rPr>
        <w:t xml:space="preserve">Запрещаются курение в аккумуляторном помещении, вход в него с огнем, пользование электронагревательными приборами, аппаратами и инструментами, могущими дать искру (исключение см. в </w:t>
      </w:r>
      <w:r w:rsidR="00877555" w:rsidRPr="00180EA3">
        <w:rPr>
          <w:rFonts w:ascii="Times New Roman" w:eastAsia="Times New Roman" w:hAnsi="Times New Roman" w:cs="Times New Roman"/>
          <w:sz w:val="28"/>
          <w:szCs w:val="28"/>
          <w:shd w:val="clear" w:color="auto" w:fill="FFFFFF"/>
          <w:lang w:eastAsia="ru-RU"/>
        </w:rPr>
        <w:t>п.</w:t>
      </w:r>
      <w:r w:rsidR="00180EA3">
        <w:rPr>
          <w:rFonts w:ascii="Times New Roman" w:eastAsia="Times New Roman" w:hAnsi="Times New Roman" w:cs="Times New Roman"/>
          <w:sz w:val="28"/>
          <w:szCs w:val="28"/>
          <w:shd w:val="clear" w:color="auto" w:fill="FFFFFF"/>
          <w:lang w:eastAsia="ru-RU"/>
        </w:rPr>
        <w:t xml:space="preserve"> 275</w:t>
      </w:r>
      <w:r w:rsidR="00877555" w:rsidRPr="008020BF">
        <w:rPr>
          <w:rFonts w:ascii="Times New Roman" w:eastAsia="Times New Roman" w:hAnsi="Times New Roman" w:cs="Times New Roman"/>
          <w:sz w:val="28"/>
          <w:szCs w:val="28"/>
          <w:shd w:val="clear" w:color="auto" w:fill="FFFFFF"/>
          <w:lang w:eastAsia="ru-RU"/>
        </w:rPr>
        <w:t>).</w:t>
      </w:r>
    </w:p>
    <w:p w:rsidR="00B477BC" w:rsidRPr="008020B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020BF">
        <w:rPr>
          <w:rFonts w:ascii="Times New Roman" w:eastAsia="Times New Roman" w:hAnsi="Times New Roman" w:cs="Times New Roman"/>
          <w:sz w:val="28"/>
          <w:szCs w:val="28"/>
          <w:shd w:val="clear" w:color="auto" w:fill="FFFFFF"/>
          <w:lang w:eastAsia="ru-RU"/>
        </w:rPr>
        <w:t xml:space="preserve">На дверях аккумуляторного помещения должны быть сделаны надписи: </w:t>
      </w:r>
      <w:r w:rsidR="00B477BC" w:rsidRPr="008020BF">
        <w:rPr>
          <w:rFonts w:ascii="Times New Roman" w:eastAsia="Times New Roman" w:hAnsi="Times New Roman" w:cs="Times New Roman"/>
          <w:sz w:val="28"/>
          <w:szCs w:val="28"/>
          <w:shd w:val="clear" w:color="auto" w:fill="FFFFFF"/>
          <w:lang w:eastAsia="ru-RU"/>
        </w:rPr>
        <w:t>«</w:t>
      </w:r>
      <w:r w:rsidRPr="008020BF">
        <w:rPr>
          <w:rFonts w:ascii="Times New Roman" w:eastAsia="Times New Roman" w:hAnsi="Times New Roman" w:cs="Times New Roman"/>
          <w:sz w:val="28"/>
          <w:szCs w:val="28"/>
          <w:shd w:val="clear" w:color="auto" w:fill="FFFFFF"/>
          <w:lang w:eastAsia="ru-RU"/>
        </w:rPr>
        <w:t>Аккумуляторная</w:t>
      </w:r>
      <w:r w:rsidR="00B477BC" w:rsidRPr="008020BF">
        <w:rPr>
          <w:rFonts w:ascii="Times New Roman" w:eastAsia="Times New Roman" w:hAnsi="Times New Roman" w:cs="Times New Roman"/>
          <w:sz w:val="28"/>
          <w:szCs w:val="28"/>
          <w:shd w:val="clear" w:color="auto" w:fill="FFFFFF"/>
          <w:lang w:eastAsia="ru-RU"/>
        </w:rPr>
        <w:t>»</w:t>
      </w:r>
      <w:r w:rsidRPr="008020BF">
        <w:rPr>
          <w:rFonts w:ascii="Times New Roman" w:eastAsia="Times New Roman" w:hAnsi="Times New Roman" w:cs="Times New Roman"/>
          <w:sz w:val="28"/>
          <w:szCs w:val="28"/>
          <w:shd w:val="clear" w:color="auto" w:fill="FFFFFF"/>
          <w:lang w:eastAsia="ru-RU"/>
        </w:rPr>
        <w:t xml:space="preserve">, </w:t>
      </w:r>
      <w:r w:rsidR="00B477BC" w:rsidRPr="008020BF">
        <w:rPr>
          <w:rFonts w:ascii="Times New Roman" w:eastAsia="Times New Roman" w:hAnsi="Times New Roman" w:cs="Times New Roman"/>
          <w:sz w:val="28"/>
          <w:szCs w:val="28"/>
          <w:shd w:val="clear" w:color="auto" w:fill="FFFFFF"/>
          <w:lang w:eastAsia="ru-RU"/>
        </w:rPr>
        <w:t>«</w:t>
      </w:r>
      <w:r w:rsidRPr="008020BF">
        <w:rPr>
          <w:rFonts w:ascii="Times New Roman" w:eastAsia="Times New Roman" w:hAnsi="Times New Roman" w:cs="Times New Roman"/>
          <w:sz w:val="28"/>
          <w:szCs w:val="28"/>
          <w:shd w:val="clear" w:color="auto" w:fill="FFFFFF"/>
          <w:lang w:eastAsia="ru-RU"/>
        </w:rPr>
        <w:t>Огнеопасно</w:t>
      </w:r>
      <w:r w:rsidR="00B477BC" w:rsidRPr="008020BF">
        <w:rPr>
          <w:rFonts w:ascii="Times New Roman" w:eastAsia="Times New Roman" w:hAnsi="Times New Roman" w:cs="Times New Roman"/>
          <w:sz w:val="28"/>
          <w:szCs w:val="28"/>
          <w:shd w:val="clear" w:color="auto" w:fill="FFFFFF"/>
          <w:lang w:eastAsia="ru-RU"/>
        </w:rPr>
        <w:t>»</w:t>
      </w:r>
      <w:r w:rsidRPr="008020BF">
        <w:rPr>
          <w:rFonts w:ascii="Times New Roman" w:eastAsia="Times New Roman" w:hAnsi="Times New Roman" w:cs="Times New Roman"/>
          <w:sz w:val="28"/>
          <w:szCs w:val="28"/>
          <w:shd w:val="clear" w:color="auto" w:fill="FFFFFF"/>
          <w:lang w:eastAsia="ru-RU"/>
        </w:rPr>
        <w:t xml:space="preserve">, </w:t>
      </w:r>
      <w:r w:rsidR="00B477BC" w:rsidRPr="008020BF">
        <w:rPr>
          <w:rFonts w:ascii="Times New Roman" w:eastAsia="Times New Roman" w:hAnsi="Times New Roman" w:cs="Times New Roman"/>
          <w:sz w:val="28"/>
          <w:szCs w:val="28"/>
          <w:shd w:val="clear" w:color="auto" w:fill="FFFFFF"/>
          <w:lang w:eastAsia="ru-RU"/>
        </w:rPr>
        <w:t>«</w:t>
      </w:r>
      <w:r w:rsidRPr="008020BF">
        <w:rPr>
          <w:rFonts w:ascii="Times New Roman" w:eastAsia="Times New Roman" w:hAnsi="Times New Roman" w:cs="Times New Roman"/>
          <w:sz w:val="28"/>
          <w:szCs w:val="28"/>
          <w:shd w:val="clear" w:color="auto" w:fill="FFFFFF"/>
          <w:lang w:eastAsia="ru-RU"/>
        </w:rPr>
        <w:t>Запрещается курить</w:t>
      </w:r>
      <w:r w:rsidR="00B477BC" w:rsidRPr="008020BF">
        <w:rPr>
          <w:rFonts w:ascii="Times New Roman" w:eastAsia="Times New Roman" w:hAnsi="Times New Roman" w:cs="Times New Roman"/>
          <w:sz w:val="28"/>
          <w:szCs w:val="28"/>
          <w:shd w:val="clear" w:color="auto" w:fill="FFFFFF"/>
          <w:lang w:eastAsia="ru-RU"/>
        </w:rPr>
        <w:t>»</w:t>
      </w:r>
      <w:r w:rsidRPr="008020BF">
        <w:rPr>
          <w:rFonts w:ascii="Times New Roman" w:eastAsia="Times New Roman" w:hAnsi="Times New Roman" w:cs="Times New Roman"/>
          <w:sz w:val="28"/>
          <w:szCs w:val="28"/>
          <w:shd w:val="clear" w:color="auto" w:fill="FFFFFF"/>
          <w:lang w:eastAsia="ru-RU"/>
        </w:rPr>
        <w:t xml:space="preserve"> или вывешены соответствующие знаки безопасности о запрещении пользоваться открытым огнем и курить.</w:t>
      </w:r>
    </w:p>
    <w:p w:rsidR="00B477BC" w:rsidRPr="008020BF" w:rsidRDefault="008020B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B25DAB">
        <w:rPr>
          <w:rFonts w:ascii="Times New Roman" w:eastAsia="Times New Roman" w:hAnsi="Times New Roman" w:cs="Times New Roman"/>
          <w:bCs/>
          <w:sz w:val="28"/>
          <w:szCs w:val="28"/>
          <w:lang w:eastAsia="ru-RU"/>
        </w:rPr>
        <w:t>80</w:t>
      </w:r>
      <w:r w:rsidR="00877555" w:rsidRPr="008020B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8020BF">
        <w:rPr>
          <w:rFonts w:ascii="Times New Roman" w:eastAsia="Times New Roman" w:hAnsi="Times New Roman" w:cs="Times New Roman"/>
          <w:sz w:val="28"/>
          <w:szCs w:val="28"/>
          <w:shd w:val="clear" w:color="auto" w:fill="FFFFFF"/>
          <w:lang w:eastAsia="ru-RU"/>
        </w:rPr>
        <w:t>В аккумуляторных помещениях, имеющих приточно-вытяжную вентиляцию, последняя должна включаться перед началом заряда и отключаться после удаления газа, но не ранее чем через 1,5 ч после окончания заряда.</w:t>
      </w:r>
    </w:p>
    <w:p w:rsidR="00877555" w:rsidRPr="00AB3BF1" w:rsidRDefault="008020BF" w:rsidP="009C4EC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2</w:t>
      </w:r>
      <w:r w:rsidR="00B25DAB">
        <w:rPr>
          <w:rFonts w:ascii="Times New Roman" w:eastAsia="Times New Roman" w:hAnsi="Times New Roman" w:cs="Times New Roman"/>
          <w:bCs/>
          <w:sz w:val="28"/>
          <w:szCs w:val="28"/>
          <w:lang w:eastAsia="ru-RU"/>
        </w:rPr>
        <w:t>81</w:t>
      </w:r>
      <w:r w:rsidR="00877555" w:rsidRPr="008020B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8020BF">
        <w:rPr>
          <w:rFonts w:ascii="Times New Roman" w:eastAsia="Times New Roman" w:hAnsi="Times New Roman" w:cs="Times New Roman"/>
          <w:sz w:val="28"/>
          <w:szCs w:val="28"/>
          <w:shd w:val="clear" w:color="auto" w:fill="FFFFFF"/>
          <w:lang w:eastAsia="ru-RU"/>
        </w:rPr>
        <w:t>В каждом аккумуляторном помещении должны быть</w:t>
      </w:r>
      <w:r w:rsidR="00877555" w:rsidRPr="00AB3BF1">
        <w:rPr>
          <w:rFonts w:ascii="Times New Roman" w:eastAsia="Times New Roman" w:hAnsi="Times New Roman" w:cs="Times New Roman"/>
          <w:sz w:val="28"/>
          <w:szCs w:val="28"/>
          <w:shd w:val="clear" w:color="auto" w:fill="FFFFFF"/>
          <w:lang w:eastAsia="ru-RU"/>
        </w:rPr>
        <w:t>:</w:t>
      </w:r>
    </w:p>
    <w:p w:rsidR="00877555" w:rsidRPr="00AB3BF1" w:rsidRDefault="001178DE" w:rsidP="001178D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877555" w:rsidRPr="00AB3BF1">
        <w:rPr>
          <w:rFonts w:ascii="Times New Roman" w:eastAsia="Times New Roman" w:hAnsi="Times New Roman" w:cs="Times New Roman"/>
          <w:sz w:val="28"/>
          <w:szCs w:val="28"/>
          <w:lang w:eastAsia="ru-RU"/>
        </w:rPr>
        <w:t>стеклянная или фарфоровая кружка с носиком (или кувшин) вместимостью 1,5-2 л для составления электролита и доливки его в сосуды;</w:t>
      </w:r>
    </w:p>
    <w:p w:rsidR="00877555" w:rsidRPr="00AB3BF1" w:rsidRDefault="001178DE" w:rsidP="001178D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877555" w:rsidRPr="00AB3BF1">
        <w:rPr>
          <w:rFonts w:ascii="Times New Roman" w:eastAsia="Times New Roman" w:hAnsi="Times New Roman" w:cs="Times New Roman"/>
          <w:sz w:val="28"/>
          <w:szCs w:val="28"/>
          <w:lang w:eastAsia="ru-RU"/>
        </w:rPr>
        <w:t>нейтрализующий раствор питьевой соды для кислотных батарей и борной кислоты или уксусной эссенции для щелочных батарей.</w:t>
      </w:r>
    </w:p>
    <w:p w:rsidR="00F03649" w:rsidRPr="008020BF" w:rsidRDefault="008020B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B25DAB">
        <w:rPr>
          <w:rFonts w:ascii="Times New Roman" w:eastAsia="Times New Roman" w:hAnsi="Times New Roman" w:cs="Times New Roman"/>
          <w:bCs/>
          <w:sz w:val="28"/>
          <w:szCs w:val="28"/>
          <w:lang w:eastAsia="ru-RU"/>
        </w:rPr>
        <w:t>82</w:t>
      </w:r>
      <w:r w:rsidR="00877555" w:rsidRPr="008020B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8020BF">
        <w:rPr>
          <w:rFonts w:ascii="Times New Roman" w:eastAsia="Times New Roman" w:hAnsi="Times New Roman" w:cs="Times New Roman"/>
          <w:sz w:val="28"/>
          <w:szCs w:val="28"/>
          <w:shd w:val="clear" w:color="auto" w:fill="FFFFFF"/>
          <w:lang w:eastAsia="ru-RU"/>
        </w:rPr>
        <w:t>На всех сосудах с электролитом, дистиллированной водой и нейтрализующими растворами должны быть сделаны соответствующие надписи (указаны наименования).</w:t>
      </w:r>
    </w:p>
    <w:p w:rsidR="00B477BC" w:rsidRPr="008020BF" w:rsidRDefault="008020B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B25DAB">
        <w:rPr>
          <w:rFonts w:ascii="Times New Roman" w:eastAsia="Times New Roman" w:hAnsi="Times New Roman" w:cs="Times New Roman"/>
          <w:bCs/>
          <w:sz w:val="28"/>
          <w:szCs w:val="28"/>
          <w:lang w:eastAsia="ru-RU"/>
        </w:rPr>
        <w:t>83</w:t>
      </w:r>
      <w:r>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8020BF">
        <w:rPr>
          <w:rFonts w:ascii="Times New Roman" w:eastAsia="Times New Roman" w:hAnsi="Times New Roman" w:cs="Times New Roman"/>
          <w:sz w:val="28"/>
          <w:szCs w:val="28"/>
          <w:shd w:val="clear" w:color="auto" w:fill="FFFFFF"/>
          <w:lang w:eastAsia="ru-RU"/>
        </w:rPr>
        <w:t>Кислоту надлежит хранить в стеклянных бутылях с притертыми пробками, снабженных бирками с ее названием. Бутыли с кислотой в количестве, необходимом для эксплуатации батареи, и порожние бутыли должны находиться в отдельном помещении при аккумуляторной батарее. Бутыли следует устанавливать на полу в корзинах или деревянных обрешетках.</w:t>
      </w:r>
    </w:p>
    <w:p w:rsidR="00B477BC" w:rsidRPr="008020BF" w:rsidRDefault="008020B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B25DAB">
        <w:rPr>
          <w:rFonts w:ascii="Times New Roman" w:eastAsia="Times New Roman" w:hAnsi="Times New Roman" w:cs="Times New Roman"/>
          <w:bCs/>
          <w:sz w:val="28"/>
          <w:szCs w:val="28"/>
          <w:lang w:eastAsia="ru-RU"/>
        </w:rPr>
        <w:t>84</w:t>
      </w:r>
      <w:r w:rsidR="00877555" w:rsidRPr="008020B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8020BF">
        <w:rPr>
          <w:rFonts w:ascii="Times New Roman" w:eastAsia="Times New Roman" w:hAnsi="Times New Roman" w:cs="Times New Roman"/>
          <w:sz w:val="28"/>
          <w:szCs w:val="28"/>
          <w:shd w:val="clear" w:color="auto" w:fill="FFFFFF"/>
          <w:lang w:eastAsia="ru-RU"/>
        </w:rPr>
        <w:t>Работать с кислотой, щелочью и свинцом должны специально обученные люди.</w:t>
      </w:r>
    </w:p>
    <w:p w:rsidR="00B477BC" w:rsidRPr="008020BF" w:rsidRDefault="008020B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B25DAB">
        <w:rPr>
          <w:rFonts w:ascii="Times New Roman" w:eastAsia="Times New Roman" w:hAnsi="Times New Roman" w:cs="Times New Roman"/>
          <w:bCs/>
          <w:sz w:val="28"/>
          <w:szCs w:val="28"/>
          <w:lang w:eastAsia="ru-RU"/>
        </w:rPr>
        <w:t>85</w:t>
      </w:r>
      <w:r w:rsidR="00877555" w:rsidRPr="008020BF">
        <w:rPr>
          <w:rFonts w:ascii="Times New Roman" w:eastAsia="Times New Roman" w:hAnsi="Times New Roman" w:cs="Times New Roman"/>
          <w:sz w:val="28"/>
          <w:szCs w:val="28"/>
          <w:shd w:val="clear" w:color="auto" w:fill="FFFFFF"/>
          <w:lang w:eastAsia="ru-RU"/>
        </w:rPr>
        <w:t>. Стеклянные бутыли с кислотами и щелочами должны переносить двое рабочих. Бутыль вместе с корзиной следует переносить в специальном деревянном ящике с ручками или на специальных носилках с отверстием посередине и обрешеткой, в которую бутыль должна входить вместе с корзиной на 2/3 высоты.</w:t>
      </w:r>
    </w:p>
    <w:p w:rsidR="00B477BC" w:rsidRPr="008020BF" w:rsidRDefault="008020B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B25DAB">
        <w:rPr>
          <w:rFonts w:ascii="Times New Roman" w:eastAsia="Times New Roman" w:hAnsi="Times New Roman" w:cs="Times New Roman"/>
          <w:bCs/>
          <w:sz w:val="28"/>
          <w:szCs w:val="28"/>
          <w:lang w:eastAsia="ru-RU"/>
        </w:rPr>
        <w:t>86</w:t>
      </w:r>
      <w:r>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8020BF">
        <w:rPr>
          <w:rFonts w:ascii="Times New Roman" w:eastAsia="Times New Roman" w:hAnsi="Times New Roman" w:cs="Times New Roman"/>
          <w:sz w:val="28"/>
          <w:szCs w:val="28"/>
          <w:shd w:val="clear" w:color="auto" w:fill="FFFFFF"/>
          <w:lang w:eastAsia="ru-RU"/>
        </w:rPr>
        <w:t>При приготовлении электролита кислоту следует медленно (во избежание интенсивного нагрева раствора) вливать тонкой струей из кружки в фарфоровый или другой термостойкий сосуд с дистиллированной водой. Электролит при этом надо все время перемешивать стержнем или стеклянной трубкой либо мешалкой из кислотоупорной пластмассы.</w:t>
      </w:r>
    </w:p>
    <w:p w:rsidR="00B477BC" w:rsidRPr="008020B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020BF">
        <w:rPr>
          <w:rFonts w:ascii="Times New Roman" w:eastAsia="Times New Roman" w:hAnsi="Times New Roman" w:cs="Times New Roman"/>
          <w:sz w:val="28"/>
          <w:szCs w:val="28"/>
          <w:shd w:val="clear" w:color="auto" w:fill="FFFFFF"/>
          <w:lang w:eastAsia="ru-RU"/>
        </w:rPr>
        <w:t>Запрещается приготовлять электролит, вливая воду в кислоту. В готовый электролит доливать воду можно.</w:t>
      </w:r>
    </w:p>
    <w:p w:rsidR="00B477BC" w:rsidRPr="008020BF" w:rsidRDefault="008020B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B25DAB">
        <w:rPr>
          <w:rFonts w:ascii="Times New Roman" w:eastAsia="Times New Roman" w:hAnsi="Times New Roman" w:cs="Times New Roman"/>
          <w:bCs/>
          <w:sz w:val="28"/>
          <w:szCs w:val="28"/>
          <w:lang w:eastAsia="ru-RU"/>
        </w:rPr>
        <w:t>87</w:t>
      </w:r>
      <w:r w:rsidR="00877555" w:rsidRPr="008020B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8020BF">
        <w:rPr>
          <w:rFonts w:ascii="Times New Roman" w:eastAsia="Times New Roman" w:hAnsi="Times New Roman" w:cs="Times New Roman"/>
          <w:sz w:val="28"/>
          <w:szCs w:val="28"/>
          <w:shd w:val="clear" w:color="auto" w:fill="FFFFFF"/>
          <w:lang w:eastAsia="ru-RU"/>
        </w:rPr>
        <w:t>При работах с кислотой и щелочью необходимо надевать костюм (грубошерстный для кислоты и хлопчатобумажный для щелочи), резиновые сапоги (под брюки) или галоши, резиновый фартук, защитные очки и резиновые перчатки.</w:t>
      </w:r>
    </w:p>
    <w:p w:rsidR="00B477BC" w:rsidRPr="008020B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020BF">
        <w:rPr>
          <w:rFonts w:ascii="Times New Roman" w:eastAsia="Times New Roman" w:hAnsi="Times New Roman" w:cs="Times New Roman"/>
          <w:sz w:val="28"/>
          <w:szCs w:val="28"/>
          <w:shd w:val="clear" w:color="auto" w:fill="FFFFFF"/>
          <w:lang w:eastAsia="ru-RU"/>
        </w:rPr>
        <w:t>Куски едкой щелочи следует дробить в специально отведенном месте, предварительно завернув их в мешковину.</w:t>
      </w:r>
    </w:p>
    <w:p w:rsidR="00877555" w:rsidRPr="008020BF" w:rsidRDefault="008020BF" w:rsidP="009C4EC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2</w:t>
      </w:r>
      <w:r w:rsidR="00B25DAB">
        <w:rPr>
          <w:rFonts w:ascii="Times New Roman" w:eastAsia="Times New Roman" w:hAnsi="Times New Roman" w:cs="Times New Roman"/>
          <w:bCs/>
          <w:sz w:val="28"/>
          <w:szCs w:val="28"/>
          <w:lang w:eastAsia="ru-RU"/>
        </w:rPr>
        <w:t>88</w:t>
      </w:r>
      <w:r w:rsidR="00877555" w:rsidRPr="008020BF">
        <w:rPr>
          <w:rFonts w:ascii="Times New Roman" w:eastAsia="Times New Roman" w:hAnsi="Times New Roman" w:cs="Times New Roman"/>
          <w:bCs/>
          <w:sz w:val="28"/>
          <w:szCs w:val="28"/>
          <w:lang w:eastAsia="ru-RU"/>
        </w:rPr>
        <w:t>.</w:t>
      </w:r>
      <w:r w:rsidR="00877555" w:rsidRPr="008020BF">
        <w:rPr>
          <w:rFonts w:ascii="Times New Roman" w:eastAsia="Times New Roman" w:hAnsi="Times New Roman" w:cs="Times New Roman"/>
          <w:sz w:val="28"/>
          <w:szCs w:val="28"/>
          <w:shd w:val="clear" w:color="auto" w:fill="FFFFFF"/>
          <w:lang w:eastAsia="ru-RU"/>
        </w:rPr>
        <w:t>Работы по пайке пластин в аккумуляторном помещении допускаются при следующих условиях:</w:t>
      </w:r>
    </w:p>
    <w:p w:rsidR="00877555" w:rsidRPr="00AB3BF1" w:rsidRDefault="001178DE" w:rsidP="001178D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877555" w:rsidRPr="00AB3BF1">
        <w:rPr>
          <w:rFonts w:ascii="Times New Roman" w:eastAsia="Times New Roman" w:hAnsi="Times New Roman" w:cs="Times New Roman"/>
          <w:sz w:val="28"/>
          <w:szCs w:val="28"/>
          <w:lang w:eastAsia="ru-RU"/>
        </w:rPr>
        <w:t>пайка разрешается не ранее чем через 2 ч после окончания заряда. Батареи, работающие по методу постоянного подзаряда, должны быть за 2 ч до начала работ переведены в режим разряда;</w:t>
      </w:r>
    </w:p>
    <w:p w:rsidR="00877555" w:rsidRPr="00AB3BF1" w:rsidRDefault="001178DE" w:rsidP="001178D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877555" w:rsidRPr="00AB3BF1">
        <w:rPr>
          <w:rFonts w:ascii="Times New Roman" w:eastAsia="Times New Roman" w:hAnsi="Times New Roman" w:cs="Times New Roman"/>
          <w:sz w:val="28"/>
          <w:szCs w:val="28"/>
          <w:lang w:eastAsia="ru-RU"/>
        </w:rPr>
        <w:t>до начала работ помещение должно быть провентилировано в течение 2 ч;</w:t>
      </w:r>
    </w:p>
    <w:p w:rsidR="00877555" w:rsidRPr="00AB3BF1" w:rsidRDefault="001178DE" w:rsidP="001178D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877555" w:rsidRPr="00AB3BF1">
        <w:rPr>
          <w:rFonts w:ascii="Times New Roman" w:eastAsia="Times New Roman" w:hAnsi="Times New Roman" w:cs="Times New Roman"/>
          <w:sz w:val="28"/>
          <w:szCs w:val="28"/>
          <w:lang w:eastAsia="ru-RU"/>
        </w:rPr>
        <w:t>во время пайки помещение должно непрерывно вентилироваться;</w:t>
      </w:r>
    </w:p>
    <w:p w:rsidR="00877555" w:rsidRPr="00AB3BF1" w:rsidRDefault="001178DE" w:rsidP="001178D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877555" w:rsidRPr="00AB3BF1">
        <w:rPr>
          <w:rFonts w:ascii="Times New Roman" w:eastAsia="Times New Roman" w:hAnsi="Times New Roman" w:cs="Times New Roman"/>
          <w:sz w:val="28"/>
          <w:szCs w:val="28"/>
          <w:lang w:eastAsia="ru-RU"/>
        </w:rPr>
        <w:t>место пайки должно быть ограждено от остальной батареи огнестойкими щитами;</w:t>
      </w:r>
    </w:p>
    <w:p w:rsidR="00103F1C" w:rsidRDefault="001178DE" w:rsidP="001178D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877555" w:rsidRPr="00AB3BF1">
        <w:rPr>
          <w:rFonts w:ascii="Times New Roman" w:eastAsia="Times New Roman" w:hAnsi="Times New Roman" w:cs="Times New Roman"/>
          <w:sz w:val="28"/>
          <w:szCs w:val="28"/>
          <w:lang w:eastAsia="ru-RU"/>
        </w:rPr>
        <w:t xml:space="preserve">во избежание отравления свинцом и его соединениями должны быть приняты специальные меры предосторожности и определен режим работы в соответствии с инструкциями по эксплуатации и ремонту аккумуляторных батарей; </w:t>
      </w:r>
    </w:p>
    <w:p w:rsidR="00877555" w:rsidRDefault="001178DE" w:rsidP="001178D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00877555" w:rsidRPr="00DC6FD9">
        <w:rPr>
          <w:rFonts w:ascii="Times New Roman" w:eastAsia="Times New Roman" w:hAnsi="Times New Roman" w:cs="Times New Roman"/>
          <w:sz w:val="28"/>
          <w:szCs w:val="28"/>
          <w:lang w:eastAsia="ru-RU"/>
        </w:rPr>
        <w:t>работы должны выполняться по наряду.</w:t>
      </w:r>
    </w:p>
    <w:p w:rsidR="00B170C1" w:rsidRPr="004A6DB2" w:rsidRDefault="00B170C1" w:rsidP="00B170C1">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289. </w:t>
      </w:r>
      <w:r w:rsidRPr="004A6DB2">
        <w:rPr>
          <w:rFonts w:ascii="Times New Roman" w:hAnsi="Times New Roman" w:cs="Times New Roman"/>
          <w:sz w:val="28"/>
          <w:szCs w:val="28"/>
        </w:rPr>
        <w:t>При проведении работ конденсаторы перед прикосновением к ним или их токоведущим частям после отключения установки от источника питания должны быть разряжены независимо от наличия разрядных устройств, присоединенных к шинам или встроенным в единичные конденсаторы.</w:t>
      </w:r>
    </w:p>
    <w:p w:rsidR="00B170C1" w:rsidRPr="004A6DB2" w:rsidRDefault="00B170C1" w:rsidP="00B170C1">
      <w:pPr>
        <w:widowControl w:val="0"/>
        <w:autoSpaceDE w:val="0"/>
        <w:spacing w:after="0" w:line="240" w:lineRule="auto"/>
        <w:ind w:firstLine="709"/>
        <w:jc w:val="both"/>
        <w:rPr>
          <w:rFonts w:ascii="Times New Roman" w:hAnsi="Times New Roman" w:cs="Times New Roman"/>
          <w:sz w:val="28"/>
          <w:szCs w:val="28"/>
        </w:rPr>
      </w:pPr>
      <w:r w:rsidRPr="004A6DB2">
        <w:rPr>
          <w:rFonts w:ascii="Times New Roman" w:hAnsi="Times New Roman" w:cs="Times New Roman"/>
          <w:sz w:val="28"/>
          <w:szCs w:val="28"/>
        </w:rPr>
        <w:t>Разряд конденсаторов (снижение остаточного напряжения до нуля) производится путем замыкания выводов накоротко и на корпус металлической шиной с заземляющим проводником, укрепленной на изолирующей штанге.</w:t>
      </w:r>
    </w:p>
    <w:p w:rsidR="00B170C1" w:rsidRPr="004A6DB2" w:rsidRDefault="00B170C1" w:rsidP="00B170C1">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290. </w:t>
      </w:r>
      <w:r w:rsidRPr="004A6DB2">
        <w:rPr>
          <w:rFonts w:ascii="Times New Roman" w:hAnsi="Times New Roman" w:cs="Times New Roman"/>
          <w:sz w:val="28"/>
          <w:szCs w:val="28"/>
        </w:rPr>
        <w:t>Выводы конденсаторов должны быть замкнуты, если они не подключены к электрическим схемам, но находятся в зоне действия электрического поля (наведенного напряжения).</w:t>
      </w:r>
    </w:p>
    <w:p w:rsidR="00B170C1" w:rsidRPr="004A6DB2" w:rsidRDefault="00B170C1" w:rsidP="00B170C1">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291.</w:t>
      </w:r>
      <w:r w:rsidRPr="004A6DB2">
        <w:rPr>
          <w:rFonts w:ascii="Times New Roman" w:hAnsi="Times New Roman" w:cs="Times New Roman"/>
          <w:sz w:val="28"/>
          <w:szCs w:val="28"/>
        </w:rPr>
        <w:t xml:space="preserve"> Запрещается прикасаться к клеммам обмотки отключенного от сети асинхронного электродвигателя, имеющего индивидуальную компенсацию реактивной мощности, до разряда конденсаторов.</w:t>
      </w:r>
    </w:p>
    <w:p w:rsidR="00B170C1" w:rsidRPr="00B170C1" w:rsidRDefault="00B170C1" w:rsidP="00B170C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292.</w:t>
      </w:r>
      <w:r w:rsidRPr="004A6DB2">
        <w:rPr>
          <w:rFonts w:ascii="Times New Roman" w:hAnsi="Times New Roman" w:cs="Times New Roman"/>
          <w:sz w:val="28"/>
          <w:szCs w:val="28"/>
        </w:rPr>
        <w:t xml:space="preserve"> Запрещается касаться голыми руками конденсаторов, пропитанных трихлордифенилом (ТХД) и имеющих течь. При попадании ТХД на кожу необходимо промыть кожу водой с мылом, при попадании в глаза промыть глаза слабым раствором борной кислоты или раствором двууглекислого натрия (одна чайная ложка питьевой соды на стакан воды).</w:t>
      </w:r>
    </w:p>
    <w:p w:rsidR="007B002C" w:rsidRPr="00AB3BF1" w:rsidRDefault="007B002C" w:rsidP="00DC6FD9">
      <w:pPr>
        <w:spacing w:after="0" w:line="240" w:lineRule="auto"/>
        <w:ind w:left="709"/>
        <w:jc w:val="both"/>
        <w:rPr>
          <w:rFonts w:ascii="Times New Roman" w:eastAsia="Times New Roman" w:hAnsi="Times New Roman" w:cs="Times New Roman"/>
          <w:sz w:val="28"/>
          <w:szCs w:val="28"/>
          <w:lang w:eastAsia="ru-RU"/>
        </w:rPr>
      </w:pPr>
    </w:p>
    <w:p w:rsidR="00B477BC" w:rsidRDefault="00BC7FF7" w:rsidP="009C4EC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Глава </w:t>
      </w:r>
      <w:r w:rsidR="00F462B7">
        <w:rPr>
          <w:rFonts w:ascii="Times New Roman" w:eastAsia="Times New Roman" w:hAnsi="Times New Roman" w:cs="Times New Roman"/>
          <w:b/>
          <w:bCs/>
          <w:sz w:val="28"/>
          <w:szCs w:val="28"/>
          <w:lang w:eastAsia="ru-RU"/>
        </w:rPr>
        <w:t>17</w:t>
      </w:r>
      <w:r w:rsidR="008020BF" w:rsidRPr="00AB3BF1">
        <w:rPr>
          <w:rFonts w:ascii="Times New Roman" w:eastAsia="Times New Roman" w:hAnsi="Times New Roman" w:cs="Times New Roman"/>
          <w:b/>
          <w:bCs/>
          <w:sz w:val="28"/>
          <w:szCs w:val="28"/>
          <w:lang w:eastAsia="ru-RU"/>
        </w:rPr>
        <w:t xml:space="preserve">. </w:t>
      </w:r>
      <w:r w:rsidR="008020BF">
        <w:rPr>
          <w:rFonts w:ascii="Times New Roman" w:eastAsia="Times New Roman" w:hAnsi="Times New Roman" w:cs="Times New Roman"/>
          <w:b/>
          <w:bCs/>
          <w:sz w:val="28"/>
          <w:szCs w:val="28"/>
          <w:lang w:eastAsia="ru-RU"/>
        </w:rPr>
        <w:t>К</w:t>
      </w:r>
      <w:r w:rsidR="008020BF" w:rsidRPr="00AB3BF1">
        <w:rPr>
          <w:rFonts w:ascii="Times New Roman" w:eastAsia="Times New Roman" w:hAnsi="Times New Roman" w:cs="Times New Roman"/>
          <w:b/>
          <w:bCs/>
          <w:sz w:val="28"/>
          <w:szCs w:val="28"/>
          <w:lang w:eastAsia="ru-RU"/>
        </w:rPr>
        <w:t>абельные линии</w:t>
      </w:r>
    </w:p>
    <w:p w:rsidR="000263F1" w:rsidRDefault="000263F1" w:rsidP="009C4EC5">
      <w:pPr>
        <w:spacing w:after="0" w:line="240" w:lineRule="auto"/>
        <w:jc w:val="center"/>
        <w:rPr>
          <w:rFonts w:ascii="Times New Roman" w:eastAsia="Times New Roman" w:hAnsi="Times New Roman" w:cs="Times New Roman"/>
          <w:b/>
          <w:bCs/>
          <w:sz w:val="28"/>
          <w:szCs w:val="28"/>
          <w:lang w:eastAsia="ru-RU"/>
        </w:rPr>
      </w:pPr>
    </w:p>
    <w:p w:rsidR="00B477BC" w:rsidRDefault="00BC7FF7" w:rsidP="000263F1">
      <w:pPr>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27. </w:t>
      </w:r>
      <w:r w:rsidR="008020BF">
        <w:rPr>
          <w:rFonts w:ascii="Times New Roman" w:eastAsia="Times New Roman" w:hAnsi="Times New Roman" w:cs="Times New Roman"/>
          <w:b/>
          <w:bCs/>
          <w:sz w:val="28"/>
          <w:szCs w:val="28"/>
          <w:lang w:eastAsia="ru-RU"/>
        </w:rPr>
        <w:t>З</w:t>
      </w:r>
      <w:r w:rsidR="008020BF" w:rsidRPr="00AB3BF1">
        <w:rPr>
          <w:rFonts w:ascii="Times New Roman" w:eastAsia="Times New Roman" w:hAnsi="Times New Roman" w:cs="Times New Roman"/>
          <w:b/>
          <w:bCs/>
          <w:sz w:val="28"/>
          <w:szCs w:val="28"/>
          <w:lang w:eastAsia="ru-RU"/>
        </w:rPr>
        <w:t>емляные работы</w:t>
      </w:r>
    </w:p>
    <w:p w:rsidR="007B002C" w:rsidRDefault="007B002C" w:rsidP="009C4EC5">
      <w:pPr>
        <w:spacing w:after="0" w:line="240" w:lineRule="auto"/>
        <w:jc w:val="center"/>
        <w:rPr>
          <w:rFonts w:ascii="Times New Roman" w:eastAsia="Times New Roman" w:hAnsi="Times New Roman" w:cs="Times New Roman"/>
          <w:b/>
          <w:bCs/>
          <w:sz w:val="28"/>
          <w:szCs w:val="28"/>
          <w:lang w:eastAsia="ru-RU"/>
        </w:rPr>
      </w:pPr>
    </w:p>
    <w:p w:rsidR="00B477BC" w:rsidRPr="008020BF" w:rsidRDefault="008020B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020BF">
        <w:rPr>
          <w:rFonts w:ascii="Times New Roman" w:eastAsia="Times New Roman" w:hAnsi="Times New Roman" w:cs="Times New Roman"/>
          <w:bCs/>
          <w:sz w:val="28"/>
          <w:szCs w:val="28"/>
          <w:lang w:eastAsia="ru-RU"/>
        </w:rPr>
        <w:t>2</w:t>
      </w:r>
      <w:r w:rsidR="00B170C1">
        <w:rPr>
          <w:rFonts w:ascii="Times New Roman" w:eastAsia="Times New Roman" w:hAnsi="Times New Roman" w:cs="Times New Roman"/>
          <w:bCs/>
          <w:sz w:val="28"/>
          <w:szCs w:val="28"/>
          <w:lang w:eastAsia="ru-RU"/>
        </w:rPr>
        <w:t>93</w:t>
      </w:r>
      <w:r w:rsidRPr="008020BF">
        <w:rPr>
          <w:rFonts w:ascii="Times New Roman" w:eastAsia="Times New Roman" w:hAnsi="Times New Roman" w:cs="Times New Roman"/>
          <w:bCs/>
          <w:sz w:val="28"/>
          <w:szCs w:val="28"/>
          <w:lang w:eastAsia="ru-RU"/>
        </w:rPr>
        <w:t>.</w:t>
      </w:r>
      <w:r w:rsidR="00877555" w:rsidRPr="008020BF">
        <w:rPr>
          <w:rFonts w:ascii="Times New Roman" w:eastAsia="Times New Roman" w:hAnsi="Times New Roman" w:cs="Times New Roman"/>
          <w:sz w:val="28"/>
          <w:szCs w:val="28"/>
          <w:shd w:val="clear" w:color="auto" w:fill="FFFFFF"/>
          <w:lang w:eastAsia="ru-RU"/>
        </w:rPr>
        <w:t>Земляные работы, связанные с ремонтом или прокладкой кабеля в зоне расположения подземных сооружений и коммуникаций, должны проводиться с назначением руководителя работ и с письменного разрешения руководителей предприятия или цеха, ответственных за эксплуатацию этих сооружений и коммуникаций. К разрешению должен быть приложен план с указанием размещения и глубины заложения коммуникаций.</w:t>
      </w:r>
    </w:p>
    <w:p w:rsidR="00B477BC" w:rsidRPr="008020BF" w:rsidRDefault="008020B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B170C1">
        <w:rPr>
          <w:rFonts w:ascii="Times New Roman" w:eastAsia="Times New Roman" w:hAnsi="Times New Roman" w:cs="Times New Roman"/>
          <w:bCs/>
          <w:sz w:val="28"/>
          <w:szCs w:val="28"/>
          <w:lang w:eastAsia="ru-RU"/>
        </w:rPr>
        <w:t>94</w:t>
      </w:r>
      <w:r>
        <w:rPr>
          <w:rFonts w:ascii="Times New Roman" w:eastAsia="Times New Roman" w:hAnsi="Times New Roman" w:cs="Times New Roman"/>
          <w:bCs/>
          <w:sz w:val="28"/>
          <w:szCs w:val="28"/>
          <w:lang w:eastAsia="ru-RU"/>
        </w:rPr>
        <w:t xml:space="preserve">. </w:t>
      </w:r>
      <w:r w:rsidR="00877555" w:rsidRPr="008020BF">
        <w:rPr>
          <w:rFonts w:ascii="Times New Roman" w:eastAsia="Times New Roman" w:hAnsi="Times New Roman" w:cs="Times New Roman"/>
          <w:sz w:val="28"/>
          <w:szCs w:val="28"/>
          <w:shd w:val="clear" w:color="auto" w:fill="FFFFFF"/>
          <w:lang w:eastAsia="ru-RU"/>
        </w:rPr>
        <w:t>При обнаружении не отмеченных на планах кабелей, трубопроводов, подземных сооружений, а также боеприпасов земляные работы следует прекратить до выяснения принадлежности обнаруженных сооружений и получения разрешения от соответствующих организаций на продолжение работ.</w:t>
      </w:r>
    </w:p>
    <w:p w:rsidR="00B477BC" w:rsidRPr="008020BF" w:rsidRDefault="008020B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B170C1">
        <w:rPr>
          <w:rFonts w:ascii="Times New Roman" w:eastAsia="Times New Roman" w:hAnsi="Times New Roman" w:cs="Times New Roman"/>
          <w:bCs/>
          <w:sz w:val="28"/>
          <w:szCs w:val="28"/>
          <w:lang w:eastAsia="ru-RU"/>
        </w:rPr>
        <w:t>95</w:t>
      </w:r>
      <w:r w:rsidR="00877555" w:rsidRPr="008020BF">
        <w:rPr>
          <w:rFonts w:ascii="Times New Roman" w:eastAsia="Times New Roman" w:hAnsi="Times New Roman" w:cs="Times New Roman"/>
          <w:bCs/>
          <w:sz w:val="28"/>
          <w:szCs w:val="28"/>
          <w:lang w:eastAsia="ru-RU"/>
        </w:rPr>
        <w:t>.</w:t>
      </w:r>
      <w:r w:rsidR="000263F1">
        <w:rPr>
          <w:rFonts w:ascii="Times New Roman" w:eastAsia="Times New Roman" w:hAnsi="Times New Roman" w:cs="Times New Roman"/>
          <w:bCs/>
          <w:sz w:val="28"/>
          <w:szCs w:val="28"/>
          <w:lang w:eastAsia="ru-RU"/>
        </w:rPr>
        <w:t xml:space="preserve"> </w:t>
      </w:r>
      <w:r w:rsidR="00877555" w:rsidRPr="008020BF">
        <w:rPr>
          <w:rFonts w:ascii="Times New Roman" w:eastAsia="Times New Roman" w:hAnsi="Times New Roman" w:cs="Times New Roman"/>
          <w:sz w:val="28"/>
          <w:szCs w:val="28"/>
          <w:shd w:val="clear" w:color="auto" w:fill="FFFFFF"/>
          <w:lang w:eastAsia="ru-RU"/>
        </w:rPr>
        <w:t>Запрещается применение машин и механизмов ударного действия ближе 5 м от трассы кабелей, а землеройных машин - в пределах охранной зоны КЛ.</w:t>
      </w:r>
    </w:p>
    <w:p w:rsidR="00095B09" w:rsidRPr="008020BF" w:rsidRDefault="008020B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B170C1">
        <w:rPr>
          <w:rFonts w:ascii="Times New Roman" w:eastAsia="Times New Roman" w:hAnsi="Times New Roman" w:cs="Times New Roman"/>
          <w:bCs/>
          <w:sz w:val="28"/>
          <w:szCs w:val="28"/>
          <w:lang w:eastAsia="ru-RU"/>
        </w:rPr>
        <w:t>96</w:t>
      </w:r>
      <w:r w:rsidR="00877555" w:rsidRPr="008020B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8020BF">
        <w:rPr>
          <w:rFonts w:ascii="Times New Roman" w:eastAsia="Times New Roman" w:hAnsi="Times New Roman" w:cs="Times New Roman"/>
          <w:sz w:val="28"/>
          <w:szCs w:val="28"/>
          <w:shd w:val="clear" w:color="auto" w:fill="FFFFFF"/>
          <w:lang w:eastAsia="ru-RU"/>
        </w:rPr>
        <w:t>Применение землеройных машин в пределах охранной зоны КЛ разрешается только при раскопках, проводимых персоналом, эксплуатирующим данную линию. При раскопках непосредственно над кабелем использование землеройных машин и пневматических инструментов, а также ломов и кирок допускается точилка на глубину, при которой до кабеля или до защитного покрытия остается слой грунта не менее 0,3 м. Дальнейшая выемка грунта должна проводиться вручную лопатами.</w:t>
      </w:r>
    </w:p>
    <w:p w:rsidR="00095B09" w:rsidRPr="008020BF" w:rsidRDefault="008020B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B170C1">
        <w:rPr>
          <w:rFonts w:ascii="Times New Roman" w:eastAsia="Times New Roman" w:hAnsi="Times New Roman" w:cs="Times New Roman"/>
          <w:bCs/>
          <w:sz w:val="28"/>
          <w:szCs w:val="28"/>
          <w:lang w:eastAsia="ru-RU"/>
        </w:rPr>
        <w:t>97</w:t>
      </w:r>
      <w:r w:rsidR="00877555" w:rsidRPr="008020B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8020BF">
        <w:rPr>
          <w:rFonts w:ascii="Times New Roman" w:eastAsia="Times New Roman" w:hAnsi="Times New Roman" w:cs="Times New Roman"/>
          <w:sz w:val="28"/>
          <w:szCs w:val="28"/>
          <w:shd w:val="clear" w:color="auto" w:fill="FFFFFF"/>
          <w:lang w:eastAsia="ru-RU"/>
        </w:rPr>
        <w:t>В зимнее время к выемке грунта лопатами можно приступать только после его отогревания. При этом приближение источника тепла к кабелям допускается не ближе чем на 15 см.</w:t>
      </w:r>
    </w:p>
    <w:p w:rsidR="00B170C1" w:rsidRDefault="008020BF" w:rsidP="009C4EC5">
      <w:pPr>
        <w:spacing w:after="0" w:line="240" w:lineRule="auto"/>
        <w:ind w:firstLine="7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bCs/>
          <w:sz w:val="28"/>
          <w:szCs w:val="28"/>
          <w:lang w:eastAsia="ru-RU"/>
        </w:rPr>
        <w:t>2</w:t>
      </w:r>
      <w:r w:rsidR="00B170C1">
        <w:rPr>
          <w:rFonts w:ascii="Times New Roman" w:eastAsia="Times New Roman" w:hAnsi="Times New Roman" w:cs="Times New Roman"/>
          <w:bCs/>
          <w:sz w:val="28"/>
          <w:szCs w:val="28"/>
          <w:lang w:eastAsia="ru-RU"/>
        </w:rPr>
        <w:t>98</w:t>
      </w:r>
      <w:r w:rsidR="00877555" w:rsidRPr="008020B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B170C1" w:rsidRPr="008020BF">
        <w:rPr>
          <w:rFonts w:ascii="Times New Roman" w:eastAsia="Times New Roman" w:hAnsi="Times New Roman" w:cs="Times New Roman"/>
          <w:sz w:val="28"/>
          <w:szCs w:val="28"/>
          <w:shd w:val="clear" w:color="auto" w:fill="FFFFFF"/>
        </w:rPr>
        <w:t xml:space="preserve">Место работ по рытью котлованов, траншей или ям должно быть ограждено с учетом </w:t>
      </w:r>
      <w:r w:rsidR="00B170C1" w:rsidRPr="00B170C1">
        <w:rPr>
          <w:rFonts w:ascii="Times New Roman" w:eastAsia="Times New Roman" w:hAnsi="Times New Roman" w:cs="Times New Roman"/>
          <w:sz w:val="28"/>
          <w:szCs w:val="28"/>
          <w:shd w:val="clear" w:color="auto" w:fill="FFFFFF"/>
        </w:rPr>
        <w:t>требований строительных норм.</w:t>
      </w:r>
      <w:r w:rsidR="00B170C1" w:rsidRPr="008020BF">
        <w:rPr>
          <w:rFonts w:ascii="Times New Roman" w:eastAsia="Times New Roman" w:hAnsi="Times New Roman" w:cs="Times New Roman"/>
          <w:sz w:val="28"/>
          <w:szCs w:val="28"/>
          <w:shd w:val="clear" w:color="auto" w:fill="FFFFFF"/>
        </w:rPr>
        <w:t xml:space="preserve"> На ограждении должны быть предупреждающие знаки и надписи, а в ночное время - сигнальное освещение.</w:t>
      </w:r>
    </w:p>
    <w:p w:rsidR="00095B09" w:rsidRPr="008020BF" w:rsidRDefault="004E0A1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2</w:t>
      </w:r>
      <w:r w:rsidR="00B170C1">
        <w:rPr>
          <w:rFonts w:ascii="Times New Roman" w:eastAsia="Times New Roman" w:hAnsi="Times New Roman" w:cs="Times New Roman"/>
          <w:bCs/>
          <w:sz w:val="28"/>
          <w:szCs w:val="28"/>
          <w:lang w:eastAsia="ru-RU"/>
        </w:rPr>
        <w:t>99</w:t>
      </w:r>
      <w:r w:rsidR="00877555" w:rsidRPr="008020B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8020BF">
        <w:rPr>
          <w:rFonts w:ascii="Times New Roman" w:eastAsia="Times New Roman" w:hAnsi="Times New Roman" w:cs="Times New Roman"/>
          <w:sz w:val="28"/>
          <w:szCs w:val="28"/>
          <w:shd w:val="clear" w:color="auto" w:fill="FFFFFF"/>
          <w:lang w:eastAsia="ru-RU"/>
        </w:rPr>
        <w:t>При рытье траншей в слабом или влажном грунте, когда есть угроза обвала, их стены должны быть надежно укреплены.</w:t>
      </w:r>
    </w:p>
    <w:p w:rsidR="00095B09" w:rsidRPr="008020B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020BF">
        <w:rPr>
          <w:rFonts w:ascii="Times New Roman" w:eastAsia="Times New Roman" w:hAnsi="Times New Roman" w:cs="Times New Roman"/>
          <w:sz w:val="28"/>
          <w:szCs w:val="28"/>
          <w:shd w:val="clear" w:color="auto" w:fill="FFFFFF"/>
          <w:lang w:eastAsia="ru-RU"/>
        </w:rPr>
        <w:t>В сыпучих грунтах работы можно вести без крепления, но с откосами, соответствующими углу естественного откоса грунта.</w:t>
      </w:r>
    </w:p>
    <w:p w:rsidR="00095B09" w:rsidRPr="008020BF" w:rsidRDefault="00B170C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300</w:t>
      </w:r>
      <w:r w:rsidR="00877555" w:rsidRPr="008020B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8020BF">
        <w:rPr>
          <w:rFonts w:ascii="Times New Roman" w:eastAsia="Times New Roman" w:hAnsi="Times New Roman" w:cs="Times New Roman"/>
          <w:sz w:val="28"/>
          <w:szCs w:val="28"/>
          <w:shd w:val="clear" w:color="auto" w:fill="FFFFFF"/>
          <w:lang w:eastAsia="ru-RU"/>
        </w:rPr>
        <w:t>В грунтах естественной влажности при отсутствии грунтовых вод и расположенных поблизости подземных сооружений рытье котлованов и траншей с вертикальными стенками без крепления разрешается на глубину не более: 1 м - в насыпных, песчаных и крупнообломочных грунтах; 1,25 м - в супесях; 1,5 м - в суглинках и глинах.</w:t>
      </w:r>
    </w:p>
    <w:p w:rsidR="00095B09" w:rsidRPr="008020B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020BF">
        <w:rPr>
          <w:rFonts w:ascii="Times New Roman" w:eastAsia="Times New Roman" w:hAnsi="Times New Roman" w:cs="Times New Roman"/>
          <w:sz w:val="28"/>
          <w:szCs w:val="28"/>
          <w:shd w:val="clear" w:color="auto" w:fill="FFFFFF"/>
          <w:lang w:eastAsia="ru-RU"/>
        </w:rPr>
        <w:t>В плотных связных грунтах траншеи с вертикальными стенками рыть роторными и траншейными экскаваторами без установки креплений допекается на глубину не более 3 м. В этих случаях спуск людей в траншеи запрещается. В местах траншеи, где необходимо пребывание людей, должны быть устроены крепления или выполнены откосы.</w:t>
      </w:r>
    </w:p>
    <w:p w:rsidR="00095B09" w:rsidRPr="008020B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020BF">
        <w:rPr>
          <w:rFonts w:ascii="Times New Roman" w:eastAsia="Times New Roman" w:hAnsi="Times New Roman" w:cs="Times New Roman"/>
          <w:sz w:val="28"/>
          <w:szCs w:val="28"/>
          <w:shd w:val="clear" w:color="auto" w:fill="FFFFFF"/>
          <w:lang w:eastAsia="ru-RU"/>
        </w:rPr>
        <w:t>В зимнее время года разработка грунта (кроме сухого) на глубину промерзания допускается без креплений.</w:t>
      </w:r>
    </w:p>
    <w:p w:rsidR="00095B09" w:rsidRPr="008020BF" w:rsidRDefault="00B170C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301</w:t>
      </w:r>
      <w:r w:rsidR="00877555" w:rsidRPr="008020B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8020BF">
        <w:rPr>
          <w:rFonts w:ascii="Times New Roman" w:eastAsia="Times New Roman" w:hAnsi="Times New Roman" w:cs="Times New Roman"/>
          <w:sz w:val="28"/>
          <w:szCs w:val="28"/>
          <w:shd w:val="clear" w:color="auto" w:fill="FFFFFF"/>
          <w:lang w:eastAsia="ru-RU"/>
        </w:rPr>
        <w:t xml:space="preserve">При условиях, отличающихся от приведенных в </w:t>
      </w:r>
      <w:r w:rsidR="00877555" w:rsidRPr="00180EA3">
        <w:rPr>
          <w:rFonts w:ascii="Times New Roman" w:eastAsia="Times New Roman" w:hAnsi="Times New Roman" w:cs="Times New Roman"/>
          <w:sz w:val="28"/>
          <w:szCs w:val="28"/>
          <w:shd w:val="clear" w:color="auto" w:fill="FFFFFF"/>
          <w:lang w:eastAsia="ru-RU"/>
        </w:rPr>
        <w:t xml:space="preserve">п. </w:t>
      </w:r>
      <w:r w:rsidR="00180EA3">
        <w:rPr>
          <w:rFonts w:ascii="Times New Roman" w:eastAsia="Times New Roman" w:hAnsi="Times New Roman" w:cs="Times New Roman"/>
          <w:sz w:val="28"/>
          <w:szCs w:val="28"/>
          <w:shd w:val="clear" w:color="auto" w:fill="FFFFFF"/>
          <w:lang w:eastAsia="ru-RU"/>
        </w:rPr>
        <w:t>283</w:t>
      </w:r>
      <w:r w:rsidR="00877555" w:rsidRPr="008020BF">
        <w:rPr>
          <w:rFonts w:ascii="Times New Roman" w:eastAsia="Times New Roman" w:hAnsi="Times New Roman" w:cs="Times New Roman"/>
          <w:sz w:val="28"/>
          <w:szCs w:val="28"/>
          <w:shd w:val="clear" w:color="auto" w:fill="FFFFFF"/>
          <w:lang w:eastAsia="ru-RU"/>
        </w:rPr>
        <w:t>, котлованы и траншеи следует разрабатывать с откосами без креплений либо с вертикальными стенками, закрепленными на всю высоту.</w:t>
      </w:r>
    </w:p>
    <w:p w:rsidR="00095B09" w:rsidRDefault="00B170C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302</w:t>
      </w:r>
      <w:r w:rsidR="00877555" w:rsidRPr="008020B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8020BF">
        <w:rPr>
          <w:rFonts w:ascii="Times New Roman" w:eastAsia="Times New Roman" w:hAnsi="Times New Roman" w:cs="Times New Roman"/>
          <w:sz w:val="28"/>
          <w:szCs w:val="28"/>
          <w:shd w:val="clear" w:color="auto" w:fill="FFFFFF"/>
          <w:lang w:eastAsia="ru-RU"/>
        </w:rPr>
        <w:t>Крепление котлованов и траншей глубиной до 3 м, как правило, должно быть инвентарным и выполняться по типовым проектам.</w:t>
      </w:r>
    </w:p>
    <w:p w:rsidR="00CA2872" w:rsidRPr="008020BF" w:rsidRDefault="00CA287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095B09" w:rsidRDefault="00BC7FF7" w:rsidP="000263F1">
      <w:pPr>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28. </w:t>
      </w:r>
      <w:r w:rsidR="004E0A1F">
        <w:rPr>
          <w:rFonts w:ascii="Times New Roman" w:eastAsia="Times New Roman" w:hAnsi="Times New Roman" w:cs="Times New Roman"/>
          <w:b/>
          <w:bCs/>
          <w:sz w:val="28"/>
          <w:szCs w:val="28"/>
          <w:lang w:eastAsia="ru-RU"/>
        </w:rPr>
        <w:t>П</w:t>
      </w:r>
      <w:r w:rsidR="004E0A1F" w:rsidRPr="00AB3BF1">
        <w:rPr>
          <w:rFonts w:ascii="Times New Roman" w:eastAsia="Times New Roman" w:hAnsi="Times New Roman" w:cs="Times New Roman"/>
          <w:b/>
          <w:bCs/>
          <w:sz w:val="28"/>
          <w:szCs w:val="28"/>
          <w:lang w:eastAsia="ru-RU"/>
        </w:rPr>
        <w:t>одвеска и крепление кабелей и муфт</w:t>
      </w:r>
    </w:p>
    <w:p w:rsidR="00706FB3" w:rsidRDefault="00706FB3" w:rsidP="009C4EC5">
      <w:pPr>
        <w:spacing w:after="0" w:line="240" w:lineRule="auto"/>
        <w:jc w:val="center"/>
        <w:rPr>
          <w:rFonts w:ascii="Times New Roman" w:eastAsia="Times New Roman" w:hAnsi="Times New Roman" w:cs="Times New Roman"/>
          <w:b/>
          <w:bCs/>
          <w:sz w:val="28"/>
          <w:szCs w:val="28"/>
          <w:lang w:eastAsia="ru-RU"/>
        </w:rPr>
      </w:pPr>
    </w:p>
    <w:p w:rsidR="00095B09" w:rsidRPr="004E0A1F" w:rsidRDefault="0037224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303</w:t>
      </w:r>
      <w:r w:rsidR="00877555" w:rsidRPr="004E0A1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4E0A1F">
        <w:rPr>
          <w:rFonts w:ascii="Times New Roman" w:eastAsia="Times New Roman" w:hAnsi="Times New Roman" w:cs="Times New Roman"/>
          <w:sz w:val="28"/>
          <w:szCs w:val="28"/>
          <w:shd w:val="clear" w:color="auto" w:fill="FFFFFF"/>
          <w:lang w:eastAsia="ru-RU"/>
        </w:rPr>
        <w:t>Открытые муфты должны укрепляться на доске, подвешенной с помощью проволоки или троса к перекинутым через траншею брусьям, и закрываться коробами. Одна стенка короба должна быть съемной и закрепляться без применения гвоздей.</w:t>
      </w:r>
    </w:p>
    <w:p w:rsidR="00095B09" w:rsidRPr="004E0A1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4E0A1F">
        <w:rPr>
          <w:rFonts w:ascii="Times New Roman" w:eastAsia="Times New Roman" w:hAnsi="Times New Roman" w:cs="Times New Roman"/>
          <w:sz w:val="28"/>
          <w:szCs w:val="28"/>
          <w:shd w:val="clear" w:color="auto" w:fill="FFFFFF"/>
          <w:lang w:eastAsia="ru-RU"/>
        </w:rPr>
        <w:t>На короба, закрывающие откопанные кабели, необходимо вывешивать предупреждающие плакаты или знаки безопасности.</w:t>
      </w:r>
    </w:p>
    <w:p w:rsidR="00095B09" w:rsidRDefault="0037224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304</w:t>
      </w:r>
      <w:r w:rsidR="00877555" w:rsidRPr="004E0A1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4E0A1F">
        <w:rPr>
          <w:rFonts w:ascii="Times New Roman" w:eastAsia="Times New Roman" w:hAnsi="Times New Roman" w:cs="Times New Roman"/>
          <w:sz w:val="28"/>
          <w:szCs w:val="28"/>
          <w:shd w:val="clear" w:color="auto" w:fill="FFFFFF"/>
          <w:lang w:eastAsia="ru-RU"/>
        </w:rPr>
        <w:t>Запрещается использовать для подвешивания кабелей соседние кабели, трубопроводы и т. п. Подвешивать кабели следует, не допуская их смещения.</w:t>
      </w:r>
    </w:p>
    <w:p w:rsidR="00CA2872" w:rsidRPr="004E0A1F" w:rsidRDefault="00CA287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095B09" w:rsidRDefault="00BC7FF7" w:rsidP="000263F1">
      <w:pPr>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29. </w:t>
      </w:r>
      <w:r w:rsidR="004E0A1F">
        <w:rPr>
          <w:rFonts w:ascii="Times New Roman" w:eastAsia="Times New Roman" w:hAnsi="Times New Roman" w:cs="Times New Roman"/>
          <w:b/>
          <w:bCs/>
          <w:sz w:val="28"/>
          <w:szCs w:val="28"/>
          <w:lang w:eastAsia="ru-RU"/>
        </w:rPr>
        <w:t>В</w:t>
      </w:r>
      <w:r w:rsidR="004E0A1F" w:rsidRPr="00AB3BF1">
        <w:rPr>
          <w:rFonts w:ascii="Times New Roman" w:eastAsia="Times New Roman" w:hAnsi="Times New Roman" w:cs="Times New Roman"/>
          <w:b/>
          <w:bCs/>
          <w:sz w:val="28"/>
          <w:szCs w:val="28"/>
          <w:lang w:eastAsia="ru-RU"/>
        </w:rPr>
        <w:t>скрытие муфт, разрезание кабеля</w:t>
      </w:r>
    </w:p>
    <w:p w:rsidR="00CA2872" w:rsidRDefault="00CA2872" w:rsidP="009C4EC5">
      <w:pPr>
        <w:spacing w:after="0" w:line="240" w:lineRule="auto"/>
        <w:jc w:val="center"/>
        <w:rPr>
          <w:rFonts w:ascii="Times New Roman" w:eastAsia="Times New Roman" w:hAnsi="Times New Roman" w:cs="Times New Roman"/>
          <w:b/>
          <w:bCs/>
          <w:sz w:val="28"/>
          <w:szCs w:val="28"/>
          <w:lang w:eastAsia="ru-RU"/>
        </w:rPr>
      </w:pPr>
    </w:p>
    <w:p w:rsidR="00095B09" w:rsidRPr="004E0A1F" w:rsidRDefault="0037224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305</w:t>
      </w:r>
      <w:r w:rsidR="00877555" w:rsidRPr="004E0A1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4E0A1F">
        <w:rPr>
          <w:rFonts w:ascii="Times New Roman" w:eastAsia="Times New Roman" w:hAnsi="Times New Roman" w:cs="Times New Roman"/>
          <w:sz w:val="28"/>
          <w:szCs w:val="28"/>
          <w:shd w:val="clear" w:color="auto" w:fill="FFFFFF"/>
          <w:lang w:eastAsia="ru-RU"/>
        </w:rPr>
        <w:t>Перед вскрытием муфт или разрезанием кабеля необходимо удостовериться в том, что работа будет проводиться на подлежащем ремонту кабеле, что этот кабель отключен и что выполнены технические мероприятия, необходимые для допуска к работам на нем.</w:t>
      </w:r>
    </w:p>
    <w:p w:rsidR="00877555" w:rsidRPr="00AB3BF1" w:rsidRDefault="00372242" w:rsidP="009C4EC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306</w:t>
      </w:r>
      <w:r w:rsidR="00877555" w:rsidRPr="004E0A1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4E0A1F">
        <w:rPr>
          <w:rFonts w:ascii="Times New Roman" w:eastAsia="Times New Roman" w:hAnsi="Times New Roman" w:cs="Times New Roman"/>
          <w:sz w:val="28"/>
          <w:szCs w:val="28"/>
          <w:shd w:val="clear" w:color="auto" w:fill="FFFFFF"/>
          <w:lang w:eastAsia="ru-RU"/>
        </w:rPr>
        <w:t>На рабочем</w:t>
      </w:r>
      <w:r w:rsidR="00877555" w:rsidRPr="00AB3BF1">
        <w:rPr>
          <w:rFonts w:ascii="Times New Roman" w:eastAsia="Times New Roman" w:hAnsi="Times New Roman" w:cs="Times New Roman"/>
          <w:sz w:val="28"/>
          <w:szCs w:val="28"/>
          <w:shd w:val="clear" w:color="auto" w:fill="FFFFFF"/>
          <w:lang w:eastAsia="ru-RU"/>
        </w:rPr>
        <w:t xml:space="preserve"> месте подлежащий ремонту кабель следует определять:</w:t>
      </w:r>
    </w:p>
    <w:p w:rsidR="00877555" w:rsidRPr="00AB3BF1" w:rsidRDefault="001178DE" w:rsidP="001178D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877555" w:rsidRPr="00AB3BF1">
        <w:rPr>
          <w:rFonts w:ascii="Times New Roman" w:eastAsia="Times New Roman" w:hAnsi="Times New Roman" w:cs="Times New Roman"/>
          <w:sz w:val="28"/>
          <w:szCs w:val="28"/>
          <w:lang w:eastAsia="ru-RU"/>
        </w:rPr>
        <w:t>при прокладке кабеля в туннеле, коллекторе, канале и других кабельных сооружениях или по стенам зданий - прослеживанием, сверкой раскладки с чертежами и схемами, проверкой по биркам;</w:t>
      </w:r>
    </w:p>
    <w:p w:rsidR="00877555" w:rsidRPr="00AB3BF1" w:rsidRDefault="001178DE" w:rsidP="001178D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877555" w:rsidRPr="00AB3BF1">
        <w:rPr>
          <w:rFonts w:ascii="Times New Roman" w:eastAsia="Times New Roman" w:hAnsi="Times New Roman" w:cs="Times New Roman"/>
          <w:sz w:val="28"/>
          <w:szCs w:val="28"/>
          <w:lang w:eastAsia="ru-RU"/>
        </w:rPr>
        <w:t>при прокладке кабеля в земле - сверкой его расположения с чертежами прокладки. Для этой цели должна быть предварительно прорыта контрольная траншея (шурф) поперек пучка кабелей, позволяющая видеть все кабели.</w:t>
      </w:r>
    </w:p>
    <w:p w:rsidR="00095B09" w:rsidRPr="004E0A1F" w:rsidRDefault="0037224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307</w:t>
      </w:r>
      <w:r w:rsidR="00877555" w:rsidRPr="004E0A1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4E0A1F">
        <w:rPr>
          <w:rFonts w:ascii="Times New Roman" w:eastAsia="Times New Roman" w:hAnsi="Times New Roman" w:cs="Times New Roman"/>
          <w:sz w:val="28"/>
          <w:szCs w:val="28"/>
          <w:shd w:val="clear" w:color="auto" w:fill="FFFFFF"/>
          <w:lang w:eastAsia="ru-RU"/>
        </w:rPr>
        <w:t>Во всех случаях, когда отсутствует видимое повреждение кабеля, следует применять кабелеискательный аппарат с накладной рамкой.</w:t>
      </w:r>
    </w:p>
    <w:p w:rsidR="00095B09" w:rsidRPr="004E0A1F" w:rsidRDefault="0037224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308</w:t>
      </w:r>
      <w:r w:rsidR="00877555" w:rsidRPr="004E0A1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4E0A1F">
        <w:rPr>
          <w:rFonts w:ascii="Times New Roman" w:eastAsia="Times New Roman" w:hAnsi="Times New Roman" w:cs="Times New Roman"/>
          <w:sz w:val="28"/>
          <w:szCs w:val="28"/>
          <w:shd w:val="clear" w:color="auto" w:fill="FFFFFF"/>
          <w:lang w:eastAsia="ru-RU"/>
        </w:rPr>
        <w:t>Перед разрезанием кабеля или вскрытием соединительной муфты необходимо проверить отсутствие напряжения с помощью специального приспособления. В туннелях, коллекторах, колодцах и других кабельных сооружениях приспособление допускается применять при наличии дистанционного управления им. Приспособление должно обеспечить прокол или разрезание брони и оболочки кабеля до жил с замыканием их между собой и заземлением.</w:t>
      </w:r>
    </w:p>
    <w:p w:rsidR="00095B09" w:rsidRPr="004E0A1F" w:rsidRDefault="0037224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309</w:t>
      </w:r>
      <w:r w:rsidR="00877555" w:rsidRPr="004E0A1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4E0A1F">
        <w:rPr>
          <w:rFonts w:ascii="Times New Roman" w:eastAsia="Times New Roman" w:hAnsi="Times New Roman" w:cs="Times New Roman"/>
          <w:sz w:val="28"/>
          <w:szCs w:val="28"/>
          <w:shd w:val="clear" w:color="auto" w:fill="FFFFFF"/>
          <w:lang w:eastAsia="ru-RU"/>
        </w:rPr>
        <w:t>Для заземления прокалывающего приспособления могут быть использованы заземлитель, погруженный в почву на глубину не менее 0,5 м, или броня кабеля. Присоединять заземляющий проводник к броне следует посредством хомутов; броня под хомутом должна быть зачищена. В тех случаях, когда броня подверглась коррозии, допускается присоединение заземляющего проводника к металлической оболочке кабеля.</w:t>
      </w:r>
    </w:p>
    <w:p w:rsidR="00095B09" w:rsidRPr="004E0A1F" w:rsidRDefault="0037224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310</w:t>
      </w:r>
      <w:r w:rsidR="00877555" w:rsidRPr="004E0A1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4E0A1F">
        <w:rPr>
          <w:rFonts w:ascii="Times New Roman" w:eastAsia="Times New Roman" w:hAnsi="Times New Roman" w:cs="Times New Roman"/>
          <w:sz w:val="28"/>
          <w:szCs w:val="28"/>
          <w:shd w:val="clear" w:color="auto" w:fill="FFFFFF"/>
          <w:lang w:eastAsia="ru-RU"/>
        </w:rPr>
        <w:t>Если в результате повреждений кабеля открыты все токоведущие жилы, отсутствие напряжения можно проверять непосредственно указателем напряжения без прокола кабеля.</w:t>
      </w:r>
    </w:p>
    <w:p w:rsidR="00095B09" w:rsidRPr="004E0A1F" w:rsidRDefault="0037224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311</w:t>
      </w:r>
      <w:r w:rsidR="00877555" w:rsidRPr="004E0A1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4E0A1F">
        <w:rPr>
          <w:rFonts w:ascii="Times New Roman" w:eastAsia="Times New Roman" w:hAnsi="Times New Roman" w:cs="Times New Roman"/>
          <w:sz w:val="28"/>
          <w:szCs w:val="28"/>
          <w:shd w:val="clear" w:color="auto" w:fill="FFFFFF"/>
          <w:lang w:eastAsia="ru-RU"/>
        </w:rPr>
        <w:t>При использовании изолирующей штанги с иглой и режущим наконечником необходимо применять специальный защитный экран.</w:t>
      </w:r>
    </w:p>
    <w:p w:rsidR="00095B09" w:rsidRPr="004E0A1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4E0A1F">
        <w:rPr>
          <w:rFonts w:ascii="Times New Roman" w:eastAsia="Times New Roman" w:hAnsi="Times New Roman" w:cs="Times New Roman"/>
          <w:sz w:val="28"/>
          <w:szCs w:val="28"/>
          <w:shd w:val="clear" w:color="auto" w:fill="FFFFFF"/>
          <w:lang w:eastAsia="ru-RU"/>
        </w:rPr>
        <w:t>При проколе кабеля следует надевать диэлектрические перчатки и защитные очки, при этом стоять нужно на изолирующем основании сверху траншеи как можно дальше от прокалываемого кабеля.</w:t>
      </w:r>
    </w:p>
    <w:p w:rsidR="00095B09" w:rsidRPr="004E0A1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4E0A1F">
        <w:rPr>
          <w:rFonts w:ascii="Times New Roman" w:eastAsia="Times New Roman" w:hAnsi="Times New Roman" w:cs="Times New Roman"/>
          <w:sz w:val="28"/>
          <w:szCs w:val="28"/>
          <w:shd w:val="clear" w:color="auto" w:fill="FFFFFF"/>
          <w:lang w:eastAsia="ru-RU"/>
        </w:rPr>
        <w:t>Прокол кабеля должны выполнять два работника: допускающий и производитель работ; один из них непосредственно прокалывает кабель, а второй наблюдает.</w:t>
      </w:r>
    </w:p>
    <w:p w:rsidR="00095B09" w:rsidRPr="004E0A1F" w:rsidRDefault="0037224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312</w:t>
      </w:r>
      <w:r w:rsidR="00877555" w:rsidRPr="004E0A1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4E0A1F">
        <w:rPr>
          <w:rFonts w:ascii="Times New Roman" w:eastAsia="Times New Roman" w:hAnsi="Times New Roman" w:cs="Times New Roman"/>
          <w:sz w:val="28"/>
          <w:szCs w:val="28"/>
          <w:shd w:val="clear" w:color="auto" w:fill="FFFFFF"/>
          <w:lang w:eastAsia="ru-RU"/>
        </w:rPr>
        <w:t>Навнутренних кабельных линиях электростанций и подстанций, где длина и способ прокладки кабелей позволяют, пользуясь чертежами, бирками, кабелеискательным аппаратом, точно определять подлежащий ремонту кабель, допускается по усмотрению выдающего наряд не прокалывать кабель перед его разрезанием или вскрытием муфты.</w:t>
      </w:r>
    </w:p>
    <w:p w:rsidR="00095B09" w:rsidRPr="004E0A1F" w:rsidRDefault="0037224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313</w:t>
      </w:r>
      <w:r w:rsidR="00877555" w:rsidRPr="004E0A1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4E0A1F">
        <w:rPr>
          <w:rFonts w:ascii="Times New Roman" w:eastAsia="Times New Roman" w:hAnsi="Times New Roman" w:cs="Times New Roman"/>
          <w:sz w:val="28"/>
          <w:szCs w:val="28"/>
          <w:shd w:val="clear" w:color="auto" w:fill="FFFFFF"/>
          <w:lang w:eastAsia="ru-RU"/>
        </w:rPr>
        <w:t>Вскрывать соединительные муфты и разрезать кабель в тех случаях, когда предварительный прокол не делается, следует заземленным инструментом, надев диэлектрические перчатки и защитные очки и стоя на изолирующем основании.</w:t>
      </w:r>
    </w:p>
    <w:p w:rsidR="00095B09"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4E0A1F">
        <w:rPr>
          <w:rFonts w:ascii="Times New Roman" w:eastAsia="Times New Roman" w:hAnsi="Times New Roman" w:cs="Times New Roman"/>
          <w:sz w:val="28"/>
          <w:szCs w:val="28"/>
          <w:shd w:val="clear" w:color="auto" w:fill="FFFFFF"/>
          <w:lang w:eastAsia="ru-RU"/>
        </w:rPr>
        <w:t>После предварительного прокола те же операции на кабеле можно выполнять без перечисленных дополнительных мер безопасности.</w:t>
      </w:r>
    </w:p>
    <w:p w:rsidR="00CA2872" w:rsidRPr="004E0A1F" w:rsidRDefault="00CA287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095B09" w:rsidRDefault="00BC7FF7" w:rsidP="009C4EC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30. </w:t>
      </w:r>
      <w:r w:rsidR="004E0A1F">
        <w:rPr>
          <w:rFonts w:ascii="Times New Roman" w:eastAsia="Times New Roman" w:hAnsi="Times New Roman" w:cs="Times New Roman"/>
          <w:b/>
          <w:bCs/>
          <w:sz w:val="28"/>
          <w:szCs w:val="28"/>
          <w:lang w:eastAsia="ru-RU"/>
        </w:rPr>
        <w:t>Р</w:t>
      </w:r>
      <w:r w:rsidR="004E0A1F" w:rsidRPr="00AB3BF1">
        <w:rPr>
          <w:rFonts w:ascii="Times New Roman" w:eastAsia="Times New Roman" w:hAnsi="Times New Roman" w:cs="Times New Roman"/>
          <w:b/>
          <w:bCs/>
          <w:sz w:val="28"/>
          <w:szCs w:val="28"/>
          <w:lang w:eastAsia="ru-RU"/>
        </w:rPr>
        <w:t>аботы с составами для заливки муфт</w:t>
      </w:r>
    </w:p>
    <w:p w:rsidR="00CA2872" w:rsidRDefault="00CA2872" w:rsidP="009C4EC5">
      <w:pPr>
        <w:spacing w:after="0" w:line="240" w:lineRule="auto"/>
        <w:jc w:val="center"/>
        <w:rPr>
          <w:rFonts w:ascii="Times New Roman" w:eastAsia="Times New Roman" w:hAnsi="Times New Roman" w:cs="Times New Roman"/>
          <w:b/>
          <w:bCs/>
          <w:sz w:val="28"/>
          <w:szCs w:val="28"/>
          <w:lang w:eastAsia="ru-RU"/>
        </w:rPr>
      </w:pPr>
    </w:p>
    <w:p w:rsidR="00095B09" w:rsidRPr="004E0A1F" w:rsidRDefault="0037224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314</w:t>
      </w:r>
      <w:r w:rsidR="00877555" w:rsidRPr="004E0A1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4E0A1F">
        <w:rPr>
          <w:rFonts w:ascii="Times New Roman" w:eastAsia="Times New Roman" w:hAnsi="Times New Roman" w:cs="Times New Roman"/>
          <w:sz w:val="28"/>
          <w:szCs w:val="28"/>
          <w:shd w:val="clear" w:color="auto" w:fill="FFFFFF"/>
          <w:lang w:eastAsia="ru-RU"/>
        </w:rPr>
        <w:t>Составы для заливки муфт должны разогреваться в специальной металлической посуде с крышкой и носиком. Запрещается разогревать невскрытые банки с составами.</w:t>
      </w:r>
    </w:p>
    <w:p w:rsidR="00095B09" w:rsidRPr="004E0A1F" w:rsidRDefault="0037224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315</w:t>
      </w:r>
      <w:r w:rsidR="00877555" w:rsidRPr="004E0A1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4E0A1F">
        <w:rPr>
          <w:rFonts w:ascii="Times New Roman" w:eastAsia="Times New Roman" w:hAnsi="Times New Roman" w:cs="Times New Roman"/>
          <w:sz w:val="28"/>
          <w:szCs w:val="28"/>
          <w:shd w:val="clear" w:color="auto" w:fill="FFFFFF"/>
          <w:lang w:eastAsia="ru-RU"/>
        </w:rPr>
        <w:t>При работе с горячими составами для заливки муфт и припоем необходимо пользоваться брезентовыми рукавицами и защитными очками.</w:t>
      </w:r>
    </w:p>
    <w:p w:rsidR="00095B09" w:rsidRPr="004E0A1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4E0A1F">
        <w:rPr>
          <w:rFonts w:ascii="Times New Roman" w:eastAsia="Times New Roman" w:hAnsi="Times New Roman" w:cs="Times New Roman"/>
          <w:sz w:val="28"/>
          <w:szCs w:val="28"/>
          <w:shd w:val="clear" w:color="auto" w:fill="FFFFFF"/>
          <w:lang w:eastAsia="ru-RU"/>
        </w:rPr>
        <w:t>Рукава одежды должны быть завязаны у запястья поверх рукавиц или должны применяться рукавицы длиной до локтя. Запрещается передавать посуду с горячими составами и припоем из рук в руки. При передаче необходимо ставить их на землю или на прочное основание.</w:t>
      </w:r>
    </w:p>
    <w:p w:rsidR="00095B09" w:rsidRPr="004E0A1F" w:rsidRDefault="0037224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316</w:t>
      </w:r>
      <w:r w:rsidR="00877555" w:rsidRPr="004E0A1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4E0A1F">
        <w:rPr>
          <w:rFonts w:ascii="Times New Roman" w:eastAsia="Times New Roman" w:hAnsi="Times New Roman" w:cs="Times New Roman"/>
          <w:sz w:val="28"/>
          <w:szCs w:val="28"/>
          <w:shd w:val="clear" w:color="auto" w:fill="FFFFFF"/>
          <w:lang w:eastAsia="ru-RU"/>
        </w:rPr>
        <w:t>Перемешивать, расплавленные состав для заливки муфт и припой следует предварительно нагретыми металлическими прутком или ложкой. Попадание влаги в горячие составы и припой недопустимо.</w:t>
      </w:r>
    </w:p>
    <w:p w:rsidR="00095B09" w:rsidRDefault="004E0A1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372242">
        <w:rPr>
          <w:rFonts w:ascii="Times New Roman" w:eastAsia="Times New Roman" w:hAnsi="Times New Roman" w:cs="Times New Roman"/>
          <w:bCs/>
          <w:sz w:val="28"/>
          <w:szCs w:val="28"/>
          <w:lang w:eastAsia="ru-RU"/>
        </w:rPr>
        <w:t>17</w:t>
      </w:r>
      <w:r w:rsidR="00877555" w:rsidRPr="004E0A1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4E0A1F">
        <w:rPr>
          <w:rFonts w:ascii="Times New Roman" w:eastAsia="Times New Roman" w:hAnsi="Times New Roman" w:cs="Times New Roman"/>
          <w:sz w:val="28"/>
          <w:szCs w:val="28"/>
          <w:shd w:val="clear" w:color="auto" w:fill="FFFFFF"/>
          <w:lang w:eastAsia="ru-RU"/>
        </w:rPr>
        <w:t>В холодное время года муфты перед заливкой их горячими составами должны быть прогреты.</w:t>
      </w:r>
    </w:p>
    <w:p w:rsidR="00CA2872" w:rsidRPr="004E0A1F" w:rsidRDefault="00CA287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095B09" w:rsidRDefault="00BC7FF7" w:rsidP="009C4EC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31. </w:t>
      </w:r>
      <w:r w:rsidR="004E0A1F">
        <w:rPr>
          <w:rFonts w:ascii="Times New Roman" w:eastAsia="Times New Roman" w:hAnsi="Times New Roman" w:cs="Times New Roman"/>
          <w:b/>
          <w:bCs/>
          <w:sz w:val="28"/>
          <w:szCs w:val="28"/>
          <w:lang w:eastAsia="ru-RU"/>
        </w:rPr>
        <w:t>П</w:t>
      </w:r>
      <w:r w:rsidR="004E0A1F" w:rsidRPr="00AB3BF1">
        <w:rPr>
          <w:rFonts w:ascii="Times New Roman" w:eastAsia="Times New Roman" w:hAnsi="Times New Roman" w:cs="Times New Roman"/>
          <w:b/>
          <w:bCs/>
          <w:sz w:val="28"/>
          <w:szCs w:val="28"/>
          <w:lang w:eastAsia="ru-RU"/>
        </w:rPr>
        <w:t>рокладка и перекладка кабелей, переноска муфт</w:t>
      </w:r>
    </w:p>
    <w:p w:rsidR="00CA2872" w:rsidRDefault="00CA2872" w:rsidP="009C4EC5">
      <w:pPr>
        <w:spacing w:after="0" w:line="240" w:lineRule="auto"/>
        <w:jc w:val="center"/>
        <w:rPr>
          <w:rFonts w:ascii="Times New Roman" w:eastAsia="Times New Roman" w:hAnsi="Times New Roman" w:cs="Times New Roman"/>
          <w:b/>
          <w:bCs/>
          <w:sz w:val="28"/>
          <w:szCs w:val="28"/>
          <w:lang w:eastAsia="ru-RU"/>
        </w:rPr>
      </w:pPr>
    </w:p>
    <w:p w:rsidR="00095B09" w:rsidRPr="004E0A1F" w:rsidRDefault="004E0A1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372242">
        <w:rPr>
          <w:rFonts w:ascii="Times New Roman" w:eastAsia="Times New Roman" w:hAnsi="Times New Roman" w:cs="Times New Roman"/>
          <w:bCs/>
          <w:sz w:val="28"/>
          <w:szCs w:val="28"/>
          <w:lang w:eastAsia="ru-RU"/>
        </w:rPr>
        <w:t>18</w:t>
      </w:r>
      <w:r w:rsidR="00877555" w:rsidRPr="004E0A1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4E0A1F">
        <w:rPr>
          <w:rFonts w:ascii="Times New Roman" w:eastAsia="Times New Roman" w:hAnsi="Times New Roman" w:cs="Times New Roman"/>
          <w:sz w:val="28"/>
          <w:szCs w:val="28"/>
          <w:shd w:val="clear" w:color="auto" w:fill="FFFFFF"/>
          <w:lang w:eastAsia="ru-RU"/>
        </w:rPr>
        <w:t>При перекатке барабана с кабелем необходимо принять меры против захвата выступающими его частями одежды работающих.</w:t>
      </w:r>
    </w:p>
    <w:p w:rsidR="00095B09" w:rsidRPr="004E0A1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4E0A1F">
        <w:rPr>
          <w:rFonts w:ascii="Times New Roman" w:eastAsia="Times New Roman" w:hAnsi="Times New Roman" w:cs="Times New Roman"/>
          <w:sz w:val="28"/>
          <w:szCs w:val="28"/>
          <w:shd w:val="clear" w:color="auto" w:fill="FFFFFF"/>
          <w:lang w:eastAsia="ru-RU"/>
        </w:rPr>
        <w:t>Барабан с кабелем допускается перекатывать только по горизонтальной поверхности по твердому грунту или прочному настилу при наличии тормозного приспособления.</w:t>
      </w:r>
    </w:p>
    <w:p w:rsidR="00095B09" w:rsidRPr="004E0A1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4E0A1F">
        <w:rPr>
          <w:rFonts w:ascii="Times New Roman" w:eastAsia="Times New Roman" w:hAnsi="Times New Roman" w:cs="Times New Roman"/>
          <w:sz w:val="28"/>
          <w:szCs w:val="28"/>
          <w:shd w:val="clear" w:color="auto" w:fill="FFFFFF"/>
          <w:lang w:eastAsia="ru-RU"/>
        </w:rPr>
        <w:t>Размещать кабели, пустые барабаны, механизмы приспособления и инструменты следует вне призмы обрушения грунта и поближе 1 м от края траншеи.</w:t>
      </w:r>
    </w:p>
    <w:p w:rsidR="00095B09" w:rsidRPr="004E0A1F" w:rsidRDefault="0037224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319</w:t>
      </w:r>
      <w:r w:rsidR="00877555" w:rsidRPr="004E0A1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4E0A1F">
        <w:rPr>
          <w:rFonts w:ascii="Times New Roman" w:eastAsia="Times New Roman" w:hAnsi="Times New Roman" w:cs="Times New Roman"/>
          <w:sz w:val="28"/>
          <w:szCs w:val="28"/>
          <w:shd w:val="clear" w:color="auto" w:fill="FFFFFF"/>
          <w:lang w:eastAsia="ru-RU"/>
        </w:rPr>
        <w:t>При ручной прокладке кабеля число рабочих должно быть таким, чтобы на каждого приходился участок кабеля массой не более 35 кг для мужчин и 15 кг для женщин. Работать следует в брезентовых рукавицах.</w:t>
      </w:r>
    </w:p>
    <w:p w:rsidR="00095B09" w:rsidRPr="004E0A1F" w:rsidRDefault="004E0A1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372242">
        <w:rPr>
          <w:rFonts w:ascii="Times New Roman" w:eastAsia="Times New Roman" w:hAnsi="Times New Roman" w:cs="Times New Roman"/>
          <w:bCs/>
          <w:sz w:val="28"/>
          <w:szCs w:val="28"/>
          <w:lang w:eastAsia="ru-RU"/>
        </w:rPr>
        <w:t>20</w:t>
      </w:r>
      <w:r w:rsidR="00877555" w:rsidRPr="004E0A1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4E0A1F">
        <w:rPr>
          <w:rFonts w:ascii="Times New Roman" w:eastAsia="Times New Roman" w:hAnsi="Times New Roman" w:cs="Times New Roman"/>
          <w:sz w:val="28"/>
          <w:szCs w:val="28"/>
          <w:shd w:val="clear" w:color="auto" w:fill="FFFFFF"/>
          <w:lang w:eastAsia="ru-RU"/>
        </w:rPr>
        <w:t>Запрещается при прокладке кабеля стоять внутри углов поворота, а также поддерживать кабель вручную на поворотах трассы. Для этой цели должны быть установлены угловые ролики.</w:t>
      </w:r>
    </w:p>
    <w:p w:rsidR="00095B09" w:rsidRPr="004E0A1F" w:rsidRDefault="004E0A1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30</w:t>
      </w:r>
      <w:r w:rsidR="00877555" w:rsidRPr="004E0A1F">
        <w:rPr>
          <w:rFonts w:ascii="Times New Roman" w:eastAsia="Times New Roman" w:hAnsi="Times New Roman" w:cs="Times New Roman"/>
          <w:bCs/>
          <w:sz w:val="28"/>
          <w:szCs w:val="28"/>
          <w:lang w:eastAsia="ru-RU"/>
        </w:rPr>
        <w:t>4.</w:t>
      </w:r>
      <w:r w:rsidR="001178DE">
        <w:rPr>
          <w:rFonts w:ascii="Times New Roman" w:eastAsia="Times New Roman" w:hAnsi="Times New Roman" w:cs="Times New Roman"/>
          <w:bCs/>
          <w:sz w:val="28"/>
          <w:szCs w:val="28"/>
          <w:lang w:eastAsia="ru-RU"/>
        </w:rPr>
        <w:t xml:space="preserve"> </w:t>
      </w:r>
      <w:r w:rsidR="00877555" w:rsidRPr="004E0A1F">
        <w:rPr>
          <w:rFonts w:ascii="Times New Roman" w:eastAsia="Times New Roman" w:hAnsi="Times New Roman" w:cs="Times New Roman"/>
          <w:sz w:val="28"/>
          <w:szCs w:val="28"/>
          <w:shd w:val="clear" w:color="auto" w:fill="FFFFFF"/>
          <w:lang w:eastAsia="ru-RU"/>
        </w:rPr>
        <w:t>Запрещается применять трансформаторы напряжением выше 380В для прогрева кабелей электрическим током.</w:t>
      </w:r>
    </w:p>
    <w:p w:rsidR="00095B09" w:rsidRPr="004E0A1F" w:rsidRDefault="004E0A1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372242">
        <w:rPr>
          <w:rFonts w:ascii="Times New Roman" w:eastAsia="Times New Roman" w:hAnsi="Times New Roman" w:cs="Times New Roman"/>
          <w:bCs/>
          <w:sz w:val="28"/>
          <w:szCs w:val="28"/>
          <w:lang w:eastAsia="ru-RU"/>
        </w:rPr>
        <w:t>21</w:t>
      </w:r>
      <w:r w:rsidR="00877555" w:rsidRPr="004E0A1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4E0A1F">
        <w:rPr>
          <w:rFonts w:ascii="Times New Roman" w:eastAsia="Times New Roman" w:hAnsi="Times New Roman" w:cs="Times New Roman"/>
          <w:sz w:val="28"/>
          <w:szCs w:val="28"/>
          <w:shd w:val="clear" w:color="auto" w:fill="FFFFFF"/>
          <w:lang w:eastAsia="ru-RU"/>
        </w:rPr>
        <w:t>Перекладывать кабели и переносить муфты следует после отключения кабельной линии.</w:t>
      </w:r>
    </w:p>
    <w:p w:rsidR="00877555" w:rsidRPr="00AB3BF1" w:rsidRDefault="00877555" w:rsidP="009C4EC5">
      <w:pPr>
        <w:spacing w:after="0" w:line="240" w:lineRule="auto"/>
        <w:ind w:firstLine="709"/>
        <w:jc w:val="both"/>
        <w:rPr>
          <w:rFonts w:ascii="Times New Roman" w:eastAsia="Times New Roman" w:hAnsi="Times New Roman" w:cs="Times New Roman"/>
          <w:sz w:val="28"/>
          <w:szCs w:val="28"/>
          <w:lang w:eastAsia="ru-RU"/>
        </w:rPr>
      </w:pPr>
      <w:r w:rsidRPr="004E0A1F">
        <w:rPr>
          <w:rFonts w:ascii="Times New Roman" w:eastAsia="Times New Roman" w:hAnsi="Times New Roman" w:cs="Times New Roman"/>
          <w:sz w:val="28"/>
          <w:szCs w:val="28"/>
          <w:shd w:val="clear" w:color="auto" w:fill="FFFFFF"/>
          <w:lang w:eastAsia="ru-RU"/>
        </w:rPr>
        <w:t>Перекладывание кабелей, находящихся под напряжением, допускается в случае необходимости при</w:t>
      </w:r>
      <w:r w:rsidRPr="00AB3BF1">
        <w:rPr>
          <w:rFonts w:ascii="Times New Roman" w:eastAsia="Times New Roman" w:hAnsi="Times New Roman" w:cs="Times New Roman"/>
          <w:sz w:val="28"/>
          <w:szCs w:val="28"/>
          <w:shd w:val="clear" w:color="auto" w:fill="FFFFFF"/>
          <w:lang w:eastAsia="ru-RU"/>
        </w:rPr>
        <w:t xml:space="preserve"> выполнении следующих условий:</w:t>
      </w:r>
    </w:p>
    <w:p w:rsidR="00877555" w:rsidRPr="00AB3BF1" w:rsidRDefault="001178DE" w:rsidP="001178D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877555" w:rsidRPr="00AB3BF1">
        <w:rPr>
          <w:rFonts w:ascii="Times New Roman" w:eastAsia="Times New Roman" w:hAnsi="Times New Roman" w:cs="Times New Roman"/>
          <w:sz w:val="28"/>
          <w:szCs w:val="28"/>
          <w:lang w:eastAsia="ru-RU"/>
        </w:rPr>
        <w:t>перекладываемый кабель должен иметь температуру не ниже 5°С;</w:t>
      </w:r>
    </w:p>
    <w:p w:rsidR="00877555" w:rsidRPr="00AB3BF1" w:rsidRDefault="001178DE" w:rsidP="001178D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877555" w:rsidRPr="00AB3BF1">
        <w:rPr>
          <w:rFonts w:ascii="Times New Roman" w:eastAsia="Times New Roman" w:hAnsi="Times New Roman" w:cs="Times New Roman"/>
          <w:sz w:val="28"/>
          <w:szCs w:val="28"/>
          <w:lang w:eastAsia="ru-RU"/>
        </w:rPr>
        <w:t>муфты на перекладываемом участке кабеля должны быть жестко укреплены хомутами на досках;</w:t>
      </w:r>
    </w:p>
    <w:p w:rsidR="00877555" w:rsidRPr="00AB3BF1" w:rsidRDefault="001178DE" w:rsidP="001178D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877555" w:rsidRPr="00AB3BF1">
        <w:rPr>
          <w:rFonts w:ascii="Times New Roman" w:eastAsia="Times New Roman" w:hAnsi="Times New Roman" w:cs="Times New Roman"/>
          <w:sz w:val="28"/>
          <w:szCs w:val="28"/>
          <w:lang w:eastAsia="ru-RU"/>
        </w:rPr>
        <w:t>для работы должны использоваться диэлектрические перчатки, поверх которых для защиты от механических повреждений должны быть надеты брезентовые рукавицы;</w:t>
      </w:r>
    </w:p>
    <w:p w:rsidR="00877555" w:rsidRDefault="001178DE" w:rsidP="001178D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877555" w:rsidRPr="00AB3BF1">
        <w:rPr>
          <w:rFonts w:ascii="Times New Roman" w:eastAsia="Times New Roman" w:hAnsi="Times New Roman" w:cs="Times New Roman"/>
          <w:sz w:val="28"/>
          <w:szCs w:val="28"/>
          <w:lang w:eastAsia="ru-RU"/>
        </w:rPr>
        <w:t>работы должны выполнять рабочие, имеющие опыт прокладки кабелей, под надзором работника с группой V.</w:t>
      </w:r>
    </w:p>
    <w:p w:rsidR="00CA2872" w:rsidRPr="00AB3BF1" w:rsidRDefault="00CA2872" w:rsidP="00E14489">
      <w:pPr>
        <w:spacing w:after="0" w:line="240" w:lineRule="auto"/>
        <w:ind w:left="709"/>
        <w:jc w:val="both"/>
        <w:rPr>
          <w:rFonts w:ascii="Times New Roman" w:eastAsia="Times New Roman" w:hAnsi="Times New Roman" w:cs="Times New Roman"/>
          <w:sz w:val="28"/>
          <w:szCs w:val="28"/>
          <w:lang w:eastAsia="ru-RU"/>
        </w:rPr>
      </w:pPr>
    </w:p>
    <w:p w:rsidR="00095B09" w:rsidRDefault="00BC7FF7" w:rsidP="009C4EC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32. </w:t>
      </w:r>
      <w:r w:rsidR="004E0A1F">
        <w:rPr>
          <w:rFonts w:ascii="Times New Roman" w:eastAsia="Times New Roman" w:hAnsi="Times New Roman" w:cs="Times New Roman"/>
          <w:b/>
          <w:bCs/>
          <w:sz w:val="28"/>
          <w:szCs w:val="28"/>
          <w:lang w:eastAsia="ru-RU"/>
        </w:rPr>
        <w:t>Р</w:t>
      </w:r>
      <w:r w:rsidR="004E0A1F" w:rsidRPr="00AB3BF1">
        <w:rPr>
          <w:rFonts w:ascii="Times New Roman" w:eastAsia="Times New Roman" w:hAnsi="Times New Roman" w:cs="Times New Roman"/>
          <w:b/>
          <w:bCs/>
          <w:sz w:val="28"/>
          <w:szCs w:val="28"/>
          <w:lang w:eastAsia="ru-RU"/>
        </w:rPr>
        <w:t>аботы в подземных сооружениях</w:t>
      </w:r>
    </w:p>
    <w:p w:rsidR="00CA2872" w:rsidRDefault="00CA2872" w:rsidP="009C4EC5">
      <w:pPr>
        <w:spacing w:after="0" w:line="240" w:lineRule="auto"/>
        <w:jc w:val="center"/>
        <w:rPr>
          <w:rFonts w:ascii="Times New Roman" w:eastAsia="Times New Roman" w:hAnsi="Times New Roman" w:cs="Times New Roman"/>
          <w:b/>
          <w:bCs/>
          <w:sz w:val="28"/>
          <w:szCs w:val="28"/>
          <w:lang w:eastAsia="ru-RU"/>
        </w:rPr>
      </w:pPr>
    </w:p>
    <w:p w:rsidR="00095B09" w:rsidRPr="004E0A1F" w:rsidRDefault="004E0A1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372242">
        <w:rPr>
          <w:rFonts w:ascii="Times New Roman" w:eastAsia="Times New Roman" w:hAnsi="Times New Roman" w:cs="Times New Roman"/>
          <w:bCs/>
          <w:sz w:val="28"/>
          <w:szCs w:val="28"/>
          <w:lang w:eastAsia="ru-RU"/>
        </w:rPr>
        <w:t>22</w:t>
      </w:r>
      <w:r w:rsidR="00877555" w:rsidRPr="004E0A1F">
        <w:rPr>
          <w:rFonts w:ascii="Times New Roman" w:eastAsia="Times New Roman" w:hAnsi="Times New Roman" w:cs="Times New Roman"/>
          <w:sz w:val="28"/>
          <w:szCs w:val="28"/>
          <w:shd w:val="clear" w:color="auto" w:fill="FFFFFF"/>
          <w:lang w:eastAsia="ru-RU"/>
        </w:rPr>
        <w:t>. Осмотр подземных сооружений, не относящихся к числу газоопасных, и работы в них по уборке, окраске кабелей, строительному ремонту и т. п. должны проводить не менее чем два работника. На электростанциях и подстанциях осматривать коллекторы и туннели может один человек, имеющий группу III.</w:t>
      </w:r>
    </w:p>
    <w:p w:rsidR="00095B09" w:rsidRPr="004E0A1F" w:rsidRDefault="004E0A1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372242">
        <w:rPr>
          <w:rFonts w:ascii="Times New Roman" w:eastAsia="Times New Roman" w:hAnsi="Times New Roman" w:cs="Times New Roman"/>
          <w:bCs/>
          <w:sz w:val="28"/>
          <w:szCs w:val="28"/>
          <w:lang w:eastAsia="ru-RU"/>
        </w:rPr>
        <w:t>23</w:t>
      </w:r>
      <w:r w:rsidR="00877555" w:rsidRPr="004E0A1F">
        <w:rPr>
          <w:rFonts w:ascii="Times New Roman" w:eastAsia="Times New Roman" w:hAnsi="Times New Roman" w:cs="Times New Roman"/>
          <w:sz w:val="28"/>
          <w:szCs w:val="28"/>
          <w:shd w:val="clear" w:color="auto" w:fill="FFFFFF"/>
          <w:lang w:eastAsia="ru-RU"/>
        </w:rPr>
        <w:t>. Работы в подземных сооружениях, где возможно появление вредных газов, должны проводить по наряду не менее чем три работника, из которых двое - страхующие. Производитель работ должен иметь группу IV.</w:t>
      </w:r>
    </w:p>
    <w:p w:rsidR="00095B09" w:rsidRPr="004E0A1F" w:rsidRDefault="004E0A1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372242">
        <w:rPr>
          <w:rFonts w:ascii="Times New Roman" w:eastAsia="Times New Roman" w:hAnsi="Times New Roman" w:cs="Times New Roman"/>
          <w:bCs/>
          <w:sz w:val="28"/>
          <w:szCs w:val="28"/>
          <w:lang w:eastAsia="ru-RU"/>
        </w:rPr>
        <w:t>24</w:t>
      </w:r>
      <w:r w:rsidR="00877555" w:rsidRPr="004E0A1F">
        <w:rPr>
          <w:rFonts w:ascii="Times New Roman" w:eastAsia="Times New Roman" w:hAnsi="Times New Roman" w:cs="Times New Roman"/>
          <w:sz w:val="28"/>
          <w:szCs w:val="28"/>
          <w:shd w:val="clear" w:color="auto" w:fill="FFFFFF"/>
          <w:lang w:eastAsia="ru-RU"/>
        </w:rPr>
        <w:t>. В каждом цехе (районе, участке) необходимо иметь перечень газоопасных подземных сооружений, с которым обслуживающий персонал должен быть ознакомлен.</w:t>
      </w:r>
    </w:p>
    <w:p w:rsidR="00095B09" w:rsidRPr="004E0A1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4E0A1F">
        <w:rPr>
          <w:rFonts w:ascii="Times New Roman" w:eastAsia="Times New Roman" w:hAnsi="Times New Roman" w:cs="Times New Roman"/>
          <w:sz w:val="28"/>
          <w:szCs w:val="28"/>
          <w:shd w:val="clear" w:color="auto" w:fill="FFFFFF"/>
          <w:lang w:eastAsia="ru-RU"/>
        </w:rPr>
        <w:t>Все газоопасные подземные сооружения должны быть помечены на схеме.</w:t>
      </w:r>
    </w:p>
    <w:p w:rsidR="00095B09" w:rsidRPr="004E0A1F" w:rsidRDefault="004E0A1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372242">
        <w:rPr>
          <w:rFonts w:ascii="Times New Roman" w:eastAsia="Times New Roman" w:hAnsi="Times New Roman" w:cs="Times New Roman"/>
          <w:bCs/>
          <w:sz w:val="28"/>
          <w:szCs w:val="28"/>
          <w:lang w:eastAsia="ru-RU"/>
        </w:rPr>
        <w:t>25</w:t>
      </w:r>
      <w:r w:rsidR="00877555" w:rsidRPr="004E0A1F">
        <w:rPr>
          <w:rFonts w:ascii="Times New Roman" w:eastAsia="Times New Roman" w:hAnsi="Times New Roman" w:cs="Times New Roman"/>
          <w:sz w:val="28"/>
          <w:szCs w:val="28"/>
          <w:shd w:val="clear" w:color="auto" w:fill="FFFFFF"/>
          <w:lang w:eastAsia="ru-RU"/>
        </w:rPr>
        <w:t>. До начала и во время работы в подземном сооружении должна быть обеспечена естественная или принудительная вентиляция.</w:t>
      </w:r>
    </w:p>
    <w:p w:rsidR="00095B09" w:rsidRPr="004E0A1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4E0A1F">
        <w:rPr>
          <w:rFonts w:ascii="Times New Roman" w:eastAsia="Times New Roman" w:hAnsi="Times New Roman" w:cs="Times New Roman"/>
          <w:sz w:val="28"/>
          <w:szCs w:val="28"/>
          <w:shd w:val="clear" w:color="auto" w:fill="FFFFFF"/>
          <w:lang w:eastAsia="ru-RU"/>
        </w:rPr>
        <w:t>Естественная вентиляция создается открыванием не менее двух люков с установкой около них специальных козырьков, направляющих воздушные потоки.</w:t>
      </w:r>
    </w:p>
    <w:p w:rsidR="00095B09" w:rsidRPr="004E0A1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4E0A1F">
        <w:rPr>
          <w:rFonts w:ascii="Times New Roman" w:eastAsia="Times New Roman" w:hAnsi="Times New Roman" w:cs="Times New Roman"/>
          <w:sz w:val="28"/>
          <w:szCs w:val="28"/>
          <w:shd w:val="clear" w:color="auto" w:fill="FFFFFF"/>
          <w:lang w:eastAsia="ru-RU"/>
        </w:rPr>
        <w:t>Принудительная вентиляция обеспечивается вентилятором или компрессором в течение 10-15 мин для полного обмена воздуха в подземном сооружении посредством рукава, опускаемого вниз и не достигающего дна на 0,25 м.</w:t>
      </w:r>
    </w:p>
    <w:p w:rsidR="00095B09" w:rsidRPr="004E0A1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4E0A1F">
        <w:rPr>
          <w:rFonts w:ascii="Times New Roman" w:eastAsia="Times New Roman" w:hAnsi="Times New Roman" w:cs="Times New Roman"/>
          <w:sz w:val="28"/>
          <w:szCs w:val="28"/>
          <w:shd w:val="clear" w:color="auto" w:fill="FFFFFF"/>
          <w:lang w:eastAsia="ru-RU"/>
        </w:rPr>
        <w:t>Запрещается применять для вентиляции баллоны со сжатыми газами.</w:t>
      </w:r>
    </w:p>
    <w:p w:rsidR="00095B09" w:rsidRPr="004E0A1F" w:rsidRDefault="004E0A1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372242">
        <w:rPr>
          <w:rFonts w:ascii="Times New Roman" w:eastAsia="Times New Roman" w:hAnsi="Times New Roman" w:cs="Times New Roman"/>
          <w:bCs/>
          <w:sz w:val="28"/>
          <w:szCs w:val="28"/>
          <w:lang w:eastAsia="ru-RU"/>
        </w:rPr>
        <w:t>26</w:t>
      </w:r>
      <w:r w:rsidR="00877555" w:rsidRPr="004E0A1F">
        <w:rPr>
          <w:rFonts w:ascii="Times New Roman" w:eastAsia="Times New Roman" w:hAnsi="Times New Roman" w:cs="Times New Roman"/>
          <w:sz w:val="28"/>
          <w:szCs w:val="28"/>
          <w:shd w:val="clear" w:color="auto" w:fill="FFFFFF"/>
          <w:lang w:eastAsia="ru-RU"/>
        </w:rPr>
        <w:t>. Запрещается без проверки подземных сооружений на загазованность приступать к работе в них. Проверку должны проводить лица, обученные пользованию приборами. Список этих лиц утверждается указанием по предприятию.</w:t>
      </w:r>
    </w:p>
    <w:p w:rsidR="00095B09" w:rsidRPr="004E0A1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4E0A1F">
        <w:rPr>
          <w:rFonts w:ascii="Times New Roman" w:eastAsia="Times New Roman" w:hAnsi="Times New Roman" w:cs="Times New Roman"/>
          <w:sz w:val="28"/>
          <w:szCs w:val="28"/>
          <w:shd w:val="clear" w:color="auto" w:fill="FFFFFF"/>
          <w:lang w:eastAsia="ru-RU"/>
        </w:rPr>
        <w:t>Проверка отсутствия газов с помощью открытого огня запрещается.</w:t>
      </w:r>
    </w:p>
    <w:p w:rsidR="00095B09" w:rsidRPr="004E0A1F" w:rsidRDefault="004E0A1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372242">
        <w:rPr>
          <w:rFonts w:ascii="Times New Roman" w:eastAsia="Times New Roman" w:hAnsi="Times New Roman" w:cs="Times New Roman"/>
          <w:bCs/>
          <w:sz w:val="28"/>
          <w:szCs w:val="28"/>
          <w:lang w:eastAsia="ru-RU"/>
        </w:rPr>
        <w:t>27</w:t>
      </w:r>
      <w:r w:rsidR="00877555" w:rsidRPr="004E0A1F">
        <w:rPr>
          <w:rFonts w:ascii="Times New Roman" w:eastAsia="Times New Roman" w:hAnsi="Times New Roman" w:cs="Times New Roman"/>
          <w:sz w:val="28"/>
          <w:szCs w:val="28"/>
          <w:shd w:val="clear" w:color="auto" w:fill="FFFFFF"/>
          <w:lang w:eastAsia="ru-RU"/>
        </w:rPr>
        <w:t>. Перед началом работы в коллекторах и туннелях, оборудованных приточно-вытяжной вентиляцией, последняя должна быть приведена в действие на срок, определяемый по местным условиям. Отсутствие газа в этом случае можно не проверять.</w:t>
      </w:r>
    </w:p>
    <w:p w:rsidR="00CF698C" w:rsidRPr="004E0A1F" w:rsidRDefault="004E0A1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372242">
        <w:rPr>
          <w:rFonts w:ascii="Times New Roman" w:eastAsia="Times New Roman" w:hAnsi="Times New Roman" w:cs="Times New Roman"/>
          <w:bCs/>
          <w:sz w:val="28"/>
          <w:szCs w:val="28"/>
          <w:lang w:eastAsia="ru-RU"/>
        </w:rPr>
        <w:t>28</w:t>
      </w:r>
      <w:r w:rsidR="00877555" w:rsidRPr="004E0A1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4E0A1F">
        <w:rPr>
          <w:rFonts w:ascii="Times New Roman" w:eastAsia="Times New Roman" w:hAnsi="Times New Roman" w:cs="Times New Roman"/>
          <w:sz w:val="28"/>
          <w:szCs w:val="28"/>
          <w:shd w:val="clear" w:color="auto" w:fill="FFFFFF"/>
          <w:lang w:eastAsia="ru-RU"/>
        </w:rPr>
        <w:t>При работах в коллекторах и туннелях должны быть открыты два люка или две двери, чтобы работающие находились между ними. У открытого люка должен быть установлен предупреждающий знак или сделано ограждение.</w:t>
      </w:r>
    </w:p>
    <w:p w:rsidR="00CF698C" w:rsidRPr="004E0A1F" w:rsidRDefault="004E0A1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372242">
        <w:rPr>
          <w:rFonts w:ascii="Times New Roman" w:eastAsia="Times New Roman" w:hAnsi="Times New Roman" w:cs="Times New Roman"/>
          <w:bCs/>
          <w:sz w:val="28"/>
          <w:szCs w:val="28"/>
          <w:lang w:eastAsia="ru-RU"/>
        </w:rPr>
        <w:t>29</w:t>
      </w:r>
      <w:r w:rsidR="00877555" w:rsidRPr="004E0A1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4E0A1F">
        <w:rPr>
          <w:rFonts w:ascii="Times New Roman" w:eastAsia="Times New Roman" w:hAnsi="Times New Roman" w:cs="Times New Roman"/>
          <w:sz w:val="28"/>
          <w:szCs w:val="28"/>
          <w:shd w:val="clear" w:color="auto" w:fill="FFFFFF"/>
          <w:lang w:eastAsia="ru-RU"/>
        </w:rPr>
        <w:t>При открывании колодцев необходимо применять инструмент, не дающий искрообразования, а также избегать ударов крышки о горловину люка.</w:t>
      </w:r>
    </w:p>
    <w:p w:rsidR="00CF698C" w:rsidRPr="004E0A1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4E0A1F">
        <w:rPr>
          <w:rFonts w:ascii="Times New Roman" w:eastAsia="Times New Roman" w:hAnsi="Times New Roman" w:cs="Times New Roman"/>
          <w:sz w:val="28"/>
          <w:szCs w:val="28"/>
          <w:shd w:val="clear" w:color="auto" w:fill="FFFFFF"/>
          <w:lang w:eastAsia="ru-RU"/>
        </w:rPr>
        <w:t>У открытого люка колодца должен быть установлен предупреждающий знак или сделано ограждение.</w:t>
      </w:r>
    </w:p>
    <w:p w:rsidR="00CF698C" w:rsidRPr="004E0A1F" w:rsidRDefault="004E0A1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372242">
        <w:rPr>
          <w:rFonts w:ascii="Times New Roman" w:eastAsia="Times New Roman" w:hAnsi="Times New Roman" w:cs="Times New Roman"/>
          <w:bCs/>
          <w:sz w:val="28"/>
          <w:szCs w:val="28"/>
          <w:lang w:eastAsia="ru-RU"/>
        </w:rPr>
        <w:t>30</w:t>
      </w:r>
      <w:r w:rsidR="00877555" w:rsidRPr="004E0A1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4E0A1F">
        <w:rPr>
          <w:rFonts w:ascii="Times New Roman" w:eastAsia="Times New Roman" w:hAnsi="Times New Roman" w:cs="Times New Roman"/>
          <w:sz w:val="28"/>
          <w:szCs w:val="28"/>
          <w:shd w:val="clear" w:color="auto" w:fill="FFFFFF"/>
          <w:lang w:eastAsia="ru-RU"/>
        </w:rPr>
        <w:t>В колодце допускается находиться и работать одному человеку с группой III с применением предохранительного пояса со страховочным канатом. Предохранительный пояс должен иметь наплечные ремни, пересекающиеся со стороны спины, с кольцом на пересечении для крепления каната. Другой конец каната должен держать один из страхующих рабочих.</w:t>
      </w:r>
    </w:p>
    <w:p w:rsidR="00CF698C" w:rsidRPr="004E0A1F" w:rsidRDefault="004E0A1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372242">
        <w:rPr>
          <w:rFonts w:ascii="Times New Roman" w:eastAsia="Times New Roman" w:hAnsi="Times New Roman" w:cs="Times New Roman"/>
          <w:bCs/>
          <w:sz w:val="28"/>
          <w:szCs w:val="28"/>
          <w:lang w:eastAsia="ru-RU"/>
        </w:rPr>
        <w:t>31</w:t>
      </w:r>
      <w:r w:rsidR="00877555" w:rsidRPr="004E0A1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4E0A1F">
        <w:rPr>
          <w:rFonts w:ascii="Times New Roman" w:eastAsia="Times New Roman" w:hAnsi="Times New Roman" w:cs="Times New Roman"/>
          <w:sz w:val="28"/>
          <w:szCs w:val="28"/>
          <w:shd w:val="clear" w:color="auto" w:fill="FFFFFF"/>
          <w:lang w:eastAsia="ru-RU"/>
        </w:rPr>
        <w:t>При работах в колодцах разжигать в них паяльные лампы, устанавливать баллоны с пропан бутаном, разогревать составы для заливки муфт и припой запрещается. Опускать в колодец расплавленный припой и разогретые составы для заливки муфт следует в специальной закрытой посуде, подвешенной с помощью карабина к металлическому тросику.</w:t>
      </w:r>
    </w:p>
    <w:p w:rsidR="00CF698C" w:rsidRPr="004E0A1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4E0A1F">
        <w:rPr>
          <w:rFonts w:ascii="Times New Roman" w:eastAsia="Times New Roman" w:hAnsi="Times New Roman" w:cs="Times New Roman"/>
          <w:sz w:val="28"/>
          <w:szCs w:val="28"/>
          <w:shd w:val="clear" w:color="auto" w:fill="FFFFFF"/>
          <w:lang w:eastAsia="ru-RU"/>
        </w:rPr>
        <w:t>При проведении огневых работ должны применяться щитки из огнеупорного материала, ограничивающие распространение пламени, и приниматься меры к предотвращению пожара.</w:t>
      </w:r>
    </w:p>
    <w:p w:rsidR="00CF698C" w:rsidRPr="004E0A1F" w:rsidRDefault="004E0A1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372242">
        <w:rPr>
          <w:rFonts w:ascii="Times New Roman" w:eastAsia="Times New Roman" w:hAnsi="Times New Roman" w:cs="Times New Roman"/>
          <w:bCs/>
          <w:sz w:val="28"/>
          <w:szCs w:val="28"/>
          <w:lang w:eastAsia="ru-RU"/>
        </w:rPr>
        <w:t>32</w:t>
      </w:r>
      <w:r w:rsidR="00877555" w:rsidRPr="004E0A1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4E0A1F">
        <w:rPr>
          <w:rFonts w:ascii="Times New Roman" w:eastAsia="Times New Roman" w:hAnsi="Times New Roman" w:cs="Times New Roman"/>
          <w:sz w:val="28"/>
          <w:szCs w:val="28"/>
          <w:shd w:val="clear" w:color="auto" w:fill="FFFFFF"/>
          <w:lang w:eastAsia="ru-RU"/>
        </w:rPr>
        <w:t>В коллекторах, туннелях, кабельных полуэтажах и прочих помещениях, в которых проложены кабели, при работе с использованием пропан бутана суммарная вместимость находящихся в помещении баллонов не должна превышать 5 л.</w:t>
      </w:r>
    </w:p>
    <w:p w:rsidR="00877555" w:rsidRPr="004E0A1F" w:rsidRDefault="00877555" w:rsidP="009C4EC5">
      <w:pPr>
        <w:spacing w:after="0" w:line="240" w:lineRule="auto"/>
        <w:ind w:firstLine="709"/>
        <w:jc w:val="both"/>
        <w:rPr>
          <w:sz w:val="28"/>
          <w:szCs w:val="28"/>
        </w:rPr>
      </w:pPr>
      <w:r w:rsidRPr="004E0A1F">
        <w:rPr>
          <w:rFonts w:ascii="Times New Roman" w:eastAsia="Times New Roman" w:hAnsi="Times New Roman" w:cs="Times New Roman"/>
          <w:sz w:val="28"/>
          <w:szCs w:val="28"/>
          <w:shd w:val="clear" w:color="auto" w:fill="FFFFFF"/>
          <w:lang w:eastAsia="ru-RU"/>
        </w:rPr>
        <w:t>После окончания работ баллоны с газом должны быть удалены, а помещение провентилировано.</w:t>
      </w:r>
    </w:p>
    <w:p w:rsidR="00CF698C" w:rsidRPr="004E0A1F" w:rsidRDefault="004E0A1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372242">
        <w:rPr>
          <w:rFonts w:ascii="Times New Roman" w:eastAsia="Times New Roman" w:hAnsi="Times New Roman" w:cs="Times New Roman"/>
          <w:bCs/>
          <w:sz w:val="28"/>
          <w:szCs w:val="28"/>
          <w:lang w:eastAsia="ru-RU"/>
        </w:rPr>
        <w:t>33</w:t>
      </w:r>
      <w:r w:rsidR="00877555" w:rsidRPr="004E0A1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4E0A1F">
        <w:rPr>
          <w:rFonts w:ascii="Times New Roman" w:eastAsia="Times New Roman" w:hAnsi="Times New Roman" w:cs="Times New Roman"/>
          <w:sz w:val="28"/>
          <w:szCs w:val="28"/>
          <w:shd w:val="clear" w:color="auto" w:fill="FFFFFF"/>
          <w:lang w:eastAsia="ru-RU"/>
        </w:rPr>
        <w:t>При прожигании кабелей находиться в колодцах запрещается, а в туннелях и коллекторах допускается только на участках между двумя открытыми входами. Запрещается работать на кабелях во время их прожигания.</w:t>
      </w:r>
    </w:p>
    <w:p w:rsidR="00CF698C" w:rsidRPr="004E0A1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4E0A1F">
        <w:rPr>
          <w:rFonts w:ascii="Times New Roman" w:eastAsia="Times New Roman" w:hAnsi="Times New Roman" w:cs="Times New Roman"/>
          <w:sz w:val="28"/>
          <w:szCs w:val="28"/>
          <w:shd w:val="clear" w:color="auto" w:fill="FFFFFF"/>
          <w:lang w:eastAsia="ru-RU"/>
        </w:rPr>
        <w:t>После прожигания во избежание пожара необходимо осмотреть кабели.</w:t>
      </w:r>
    </w:p>
    <w:p w:rsidR="00CF698C" w:rsidRPr="004E0A1F" w:rsidRDefault="004E0A1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372242">
        <w:rPr>
          <w:rFonts w:ascii="Times New Roman" w:eastAsia="Times New Roman" w:hAnsi="Times New Roman" w:cs="Times New Roman"/>
          <w:bCs/>
          <w:sz w:val="28"/>
          <w:szCs w:val="28"/>
          <w:lang w:eastAsia="ru-RU"/>
        </w:rPr>
        <w:t>34</w:t>
      </w:r>
      <w:r w:rsidR="00877555" w:rsidRPr="004E0A1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4E0A1F">
        <w:rPr>
          <w:rFonts w:ascii="Times New Roman" w:eastAsia="Times New Roman" w:hAnsi="Times New Roman" w:cs="Times New Roman"/>
          <w:sz w:val="28"/>
          <w:szCs w:val="28"/>
          <w:shd w:val="clear" w:color="auto" w:fill="FFFFFF"/>
          <w:lang w:eastAsia="ru-RU"/>
        </w:rPr>
        <w:t>Перед допуском к работам и проведением осмотра в туннелях устройства защиты от пожара в них должны быть переведены с автоматического действия на дистанционное управление и на ключе управле</w:t>
      </w:r>
      <w:r w:rsidR="00CF698C" w:rsidRPr="004E0A1F">
        <w:rPr>
          <w:rFonts w:ascii="Times New Roman" w:eastAsia="Times New Roman" w:hAnsi="Times New Roman" w:cs="Times New Roman"/>
          <w:sz w:val="28"/>
          <w:szCs w:val="28"/>
          <w:shd w:val="clear" w:color="auto" w:fill="FFFFFF"/>
          <w:lang w:eastAsia="ru-RU"/>
        </w:rPr>
        <w:t>ния должен быть вывешен плакат «</w:t>
      </w:r>
      <w:r w:rsidR="00877555" w:rsidRPr="004E0A1F">
        <w:rPr>
          <w:rFonts w:ascii="Times New Roman" w:eastAsia="Times New Roman" w:hAnsi="Times New Roman" w:cs="Times New Roman"/>
          <w:sz w:val="28"/>
          <w:szCs w:val="28"/>
          <w:shd w:val="clear" w:color="auto" w:fill="FFFFFF"/>
          <w:lang w:eastAsia="ru-RU"/>
        </w:rPr>
        <w:t>Не включать! Работают люди</w:t>
      </w:r>
      <w:r w:rsidR="00CF698C" w:rsidRPr="004E0A1F">
        <w:rPr>
          <w:rFonts w:ascii="Times New Roman" w:eastAsia="Times New Roman" w:hAnsi="Times New Roman" w:cs="Times New Roman"/>
          <w:sz w:val="28"/>
          <w:szCs w:val="28"/>
          <w:shd w:val="clear" w:color="auto" w:fill="FFFFFF"/>
          <w:lang w:eastAsia="ru-RU"/>
        </w:rPr>
        <w:t>»</w:t>
      </w:r>
      <w:r w:rsidR="00877555" w:rsidRPr="004E0A1F">
        <w:rPr>
          <w:rFonts w:ascii="Times New Roman" w:eastAsia="Times New Roman" w:hAnsi="Times New Roman" w:cs="Times New Roman"/>
          <w:sz w:val="28"/>
          <w:szCs w:val="28"/>
          <w:shd w:val="clear" w:color="auto" w:fill="FFFFFF"/>
          <w:lang w:eastAsia="ru-RU"/>
        </w:rPr>
        <w:t>.</w:t>
      </w:r>
    </w:p>
    <w:p w:rsidR="00CF698C" w:rsidRPr="004E0A1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4E0A1F">
        <w:rPr>
          <w:rFonts w:ascii="Times New Roman" w:eastAsia="Times New Roman" w:hAnsi="Times New Roman" w:cs="Times New Roman"/>
          <w:bCs/>
          <w:sz w:val="28"/>
          <w:szCs w:val="28"/>
          <w:lang w:eastAsia="ru-RU"/>
        </w:rPr>
        <w:t>3</w:t>
      </w:r>
      <w:r w:rsidR="00372242">
        <w:rPr>
          <w:rFonts w:ascii="Times New Roman" w:eastAsia="Times New Roman" w:hAnsi="Times New Roman" w:cs="Times New Roman"/>
          <w:bCs/>
          <w:sz w:val="28"/>
          <w:szCs w:val="28"/>
          <w:lang w:eastAsia="ru-RU"/>
        </w:rPr>
        <w:t>35</w:t>
      </w:r>
      <w:r w:rsidRPr="004E0A1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Pr="004E0A1F">
        <w:rPr>
          <w:rFonts w:ascii="Times New Roman" w:eastAsia="Times New Roman" w:hAnsi="Times New Roman" w:cs="Times New Roman"/>
          <w:sz w:val="28"/>
          <w:szCs w:val="28"/>
          <w:shd w:val="clear" w:color="auto" w:fill="FFFFFF"/>
          <w:lang w:eastAsia="ru-RU"/>
        </w:rPr>
        <w:t>Запрещается курить в колодцах, коллекторах и туннелях, а также вблизи открытых люков.</w:t>
      </w:r>
    </w:p>
    <w:p w:rsidR="00CF698C" w:rsidRPr="004E0A1F" w:rsidRDefault="004E0A1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372242">
        <w:rPr>
          <w:rFonts w:ascii="Times New Roman" w:eastAsia="Times New Roman" w:hAnsi="Times New Roman" w:cs="Times New Roman"/>
          <w:bCs/>
          <w:sz w:val="28"/>
          <w:szCs w:val="28"/>
          <w:lang w:eastAsia="ru-RU"/>
        </w:rPr>
        <w:t>36</w:t>
      </w:r>
      <w:r w:rsidR="00877555" w:rsidRPr="004E0A1F">
        <w:rPr>
          <w:rFonts w:ascii="Times New Roman" w:eastAsia="Times New Roman" w:hAnsi="Times New Roman" w:cs="Times New Roman"/>
          <w:bCs/>
          <w:sz w:val="28"/>
          <w:szCs w:val="28"/>
          <w:lang w:eastAsia="ru-RU"/>
        </w:rPr>
        <w:t>. </w:t>
      </w:r>
      <w:r w:rsidR="00877555" w:rsidRPr="004E0A1F">
        <w:rPr>
          <w:rFonts w:ascii="Times New Roman" w:eastAsia="Times New Roman" w:hAnsi="Times New Roman" w:cs="Times New Roman"/>
          <w:sz w:val="28"/>
          <w:szCs w:val="28"/>
          <w:shd w:val="clear" w:color="auto" w:fill="FFFFFF"/>
          <w:lang w:eastAsia="ru-RU"/>
        </w:rPr>
        <w:t>При длительных работах в колодцах, коллекторах и туннелях время пребывания в них определяет работник, выдающий наряд, в зависимости от условий выполнения работ.</w:t>
      </w:r>
    </w:p>
    <w:p w:rsidR="00CF698C" w:rsidRPr="004E0A1F" w:rsidRDefault="004E0A1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372242">
        <w:rPr>
          <w:rFonts w:ascii="Times New Roman" w:eastAsia="Times New Roman" w:hAnsi="Times New Roman" w:cs="Times New Roman"/>
          <w:bCs/>
          <w:sz w:val="28"/>
          <w:szCs w:val="28"/>
          <w:lang w:eastAsia="ru-RU"/>
        </w:rPr>
        <w:t>37</w:t>
      </w:r>
      <w:r w:rsidR="00877555" w:rsidRPr="004E0A1F">
        <w:rPr>
          <w:rFonts w:ascii="Times New Roman" w:eastAsia="Times New Roman" w:hAnsi="Times New Roman" w:cs="Times New Roman"/>
          <w:bCs/>
          <w:sz w:val="28"/>
          <w:szCs w:val="28"/>
          <w:lang w:eastAsia="ru-RU"/>
        </w:rPr>
        <w:t>. </w:t>
      </w:r>
      <w:r w:rsidR="00877555" w:rsidRPr="004E0A1F">
        <w:rPr>
          <w:rFonts w:ascii="Times New Roman" w:eastAsia="Times New Roman" w:hAnsi="Times New Roman" w:cs="Times New Roman"/>
          <w:sz w:val="28"/>
          <w:szCs w:val="28"/>
          <w:shd w:val="clear" w:color="auto" w:fill="FFFFFF"/>
          <w:lang w:eastAsia="ru-RU"/>
        </w:rPr>
        <w:t>В случае появления газа работа в колодцах, коллекторах и туннелях должна быть прекращена, рабочие выведены из опасной зоны до выявления источника загазованности и</w:t>
      </w:r>
      <w:r w:rsidR="00877555" w:rsidRPr="004E0A1F">
        <w:rPr>
          <w:rFonts w:ascii="Times New Roman" w:eastAsia="Times New Roman" w:hAnsi="Times New Roman" w:cs="Times New Roman"/>
          <w:i/>
          <w:iCs/>
          <w:sz w:val="28"/>
          <w:szCs w:val="28"/>
          <w:lang w:eastAsia="ru-RU"/>
        </w:rPr>
        <w:t> </w:t>
      </w:r>
      <w:r w:rsidR="00877555" w:rsidRPr="004E0A1F">
        <w:rPr>
          <w:rFonts w:ascii="Times New Roman" w:eastAsia="Times New Roman" w:hAnsi="Times New Roman" w:cs="Times New Roman"/>
          <w:sz w:val="28"/>
          <w:szCs w:val="28"/>
          <w:shd w:val="clear" w:color="auto" w:fill="FFFFFF"/>
          <w:lang w:eastAsia="ru-RU"/>
        </w:rPr>
        <w:t>его устранения.</w:t>
      </w:r>
    </w:p>
    <w:p w:rsidR="00CF698C"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4E0A1F">
        <w:rPr>
          <w:rFonts w:ascii="Times New Roman" w:eastAsia="Times New Roman" w:hAnsi="Times New Roman" w:cs="Times New Roman"/>
          <w:sz w:val="28"/>
          <w:szCs w:val="28"/>
          <w:shd w:val="clear" w:color="auto" w:fill="FFFFFF"/>
          <w:lang w:eastAsia="ru-RU"/>
        </w:rPr>
        <w:t>Для вытеснения газов необходимо</w:t>
      </w:r>
      <w:r w:rsidRPr="00AB3BF1">
        <w:rPr>
          <w:rFonts w:ascii="Times New Roman" w:eastAsia="Times New Roman" w:hAnsi="Times New Roman" w:cs="Times New Roman"/>
          <w:sz w:val="28"/>
          <w:szCs w:val="28"/>
          <w:shd w:val="clear" w:color="auto" w:fill="FFFFFF"/>
          <w:lang w:eastAsia="ru-RU"/>
        </w:rPr>
        <w:t xml:space="preserve"> применять принудительную вентиляцию.</w:t>
      </w:r>
    </w:p>
    <w:p w:rsidR="007B002C" w:rsidRDefault="007B002C" w:rsidP="009C4EC5">
      <w:pPr>
        <w:spacing w:after="0" w:line="240" w:lineRule="auto"/>
        <w:jc w:val="center"/>
        <w:rPr>
          <w:rFonts w:ascii="Times New Roman" w:eastAsia="Times New Roman" w:hAnsi="Times New Roman" w:cs="Times New Roman"/>
          <w:b/>
          <w:bCs/>
          <w:sz w:val="28"/>
          <w:szCs w:val="28"/>
          <w:lang w:eastAsia="ru-RU"/>
        </w:rPr>
      </w:pPr>
    </w:p>
    <w:p w:rsidR="00CF698C" w:rsidRDefault="00BC7FF7" w:rsidP="009C4EC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Глава </w:t>
      </w:r>
      <w:r w:rsidR="00F462B7">
        <w:rPr>
          <w:rFonts w:ascii="Times New Roman" w:eastAsia="Times New Roman" w:hAnsi="Times New Roman" w:cs="Times New Roman"/>
          <w:b/>
          <w:bCs/>
          <w:sz w:val="28"/>
          <w:szCs w:val="28"/>
          <w:lang w:eastAsia="ru-RU"/>
        </w:rPr>
        <w:t>18</w:t>
      </w:r>
      <w:r w:rsidR="004E0A1F" w:rsidRPr="00AB3BF1">
        <w:rPr>
          <w:rFonts w:ascii="Times New Roman" w:eastAsia="Times New Roman" w:hAnsi="Times New Roman" w:cs="Times New Roman"/>
          <w:b/>
          <w:bCs/>
          <w:sz w:val="28"/>
          <w:szCs w:val="28"/>
          <w:lang w:eastAsia="ru-RU"/>
        </w:rPr>
        <w:t xml:space="preserve">. </w:t>
      </w:r>
      <w:r w:rsidR="004E0A1F">
        <w:rPr>
          <w:rFonts w:ascii="Times New Roman" w:eastAsia="Times New Roman" w:hAnsi="Times New Roman" w:cs="Times New Roman"/>
          <w:b/>
          <w:bCs/>
          <w:sz w:val="28"/>
          <w:szCs w:val="28"/>
          <w:lang w:eastAsia="ru-RU"/>
        </w:rPr>
        <w:t>В</w:t>
      </w:r>
      <w:r w:rsidR="004E0A1F" w:rsidRPr="00AB3BF1">
        <w:rPr>
          <w:rFonts w:ascii="Times New Roman" w:eastAsia="Times New Roman" w:hAnsi="Times New Roman" w:cs="Times New Roman"/>
          <w:b/>
          <w:bCs/>
          <w:sz w:val="28"/>
          <w:szCs w:val="28"/>
          <w:lang w:eastAsia="ru-RU"/>
        </w:rPr>
        <w:t>оздушные линии электропередачи</w:t>
      </w:r>
    </w:p>
    <w:p w:rsidR="00CA2872" w:rsidRDefault="00CA2872" w:rsidP="009C4EC5">
      <w:pPr>
        <w:spacing w:after="0" w:line="240" w:lineRule="auto"/>
        <w:jc w:val="center"/>
        <w:rPr>
          <w:rFonts w:ascii="Times New Roman" w:eastAsia="Times New Roman" w:hAnsi="Times New Roman" w:cs="Times New Roman"/>
          <w:b/>
          <w:bCs/>
          <w:sz w:val="28"/>
          <w:szCs w:val="28"/>
          <w:lang w:eastAsia="ru-RU"/>
        </w:rPr>
      </w:pPr>
    </w:p>
    <w:p w:rsidR="00CF698C" w:rsidRDefault="00BC7FF7" w:rsidP="000263F1">
      <w:pPr>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33. </w:t>
      </w:r>
      <w:r w:rsidR="004E0A1F">
        <w:rPr>
          <w:rFonts w:ascii="Times New Roman" w:eastAsia="Times New Roman" w:hAnsi="Times New Roman" w:cs="Times New Roman"/>
          <w:b/>
          <w:bCs/>
          <w:sz w:val="28"/>
          <w:szCs w:val="28"/>
          <w:lang w:eastAsia="ru-RU"/>
        </w:rPr>
        <w:t>Р</w:t>
      </w:r>
      <w:r w:rsidR="004E0A1F" w:rsidRPr="00AB3BF1">
        <w:rPr>
          <w:rFonts w:ascii="Times New Roman" w:eastAsia="Times New Roman" w:hAnsi="Times New Roman" w:cs="Times New Roman"/>
          <w:b/>
          <w:bCs/>
          <w:sz w:val="28"/>
          <w:szCs w:val="28"/>
          <w:lang w:eastAsia="ru-RU"/>
        </w:rPr>
        <w:t>аботы на опорах</w:t>
      </w:r>
    </w:p>
    <w:p w:rsidR="007B002C" w:rsidRDefault="007B002C" w:rsidP="009C4EC5">
      <w:pPr>
        <w:spacing w:after="0" w:line="240" w:lineRule="auto"/>
        <w:jc w:val="center"/>
        <w:rPr>
          <w:rFonts w:ascii="Times New Roman" w:eastAsia="Times New Roman" w:hAnsi="Times New Roman" w:cs="Times New Roman"/>
          <w:b/>
          <w:bCs/>
          <w:sz w:val="28"/>
          <w:szCs w:val="28"/>
          <w:lang w:eastAsia="ru-RU"/>
        </w:rPr>
      </w:pPr>
    </w:p>
    <w:p w:rsidR="00CF698C" w:rsidRPr="004E0A1F" w:rsidRDefault="004E0A1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372242">
        <w:rPr>
          <w:rFonts w:ascii="Times New Roman" w:eastAsia="Times New Roman" w:hAnsi="Times New Roman" w:cs="Times New Roman"/>
          <w:bCs/>
          <w:sz w:val="28"/>
          <w:szCs w:val="28"/>
          <w:lang w:eastAsia="ru-RU"/>
        </w:rPr>
        <w:t>38</w:t>
      </w:r>
      <w:r w:rsidR="00877555" w:rsidRPr="004E0A1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4E0A1F">
        <w:rPr>
          <w:rFonts w:ascii="Times New Roman" w:eastAsia="Times New Roman" w:hAnsi="Times New Roman" w:cs="Times New Roman"/>
          <w:sz w:val="28"/>
          <w:szCs w:val="28"/>
          <w:shd w:val="clear" w:color="auto" w:fill="FFFFFF"/>
          <w:lang w:eastAsia="ru-RU"/>
        </w:rPr>
        <w:t>Работы по демонтажу опор и проводов ВЛ, а также по замене элементов опор должны проводиться по технологической карте или ППР в присутствии руководителя работ.</w:t>
      </w:r>
    </w:p>
    <w:p w:rsidR="00CF698C" w:rsidRPr="004E0A1F" w:rsidRDefault="004E0A1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372242">
        <w:rPr>
          <w:rFonts w:ascii="Times New Roman" w:eastAsia="Times New Roman" w:hAnsi="Times New Roman" w:cs="Times New Roman"/>
          <w:bCs/>
          <w:sz w:val="28"/>
          <w:szCs w:val="28"/>
          <w:lang w:eastAsia="ru-RU"/>
        </w:rPr>
        <w:t>39</w:t>
      </w:r>
      <w:r w:rsidR="00877555" w:rsidRPr="004E0A1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4E0A1F">
        <w:rPr>
          <w:rFonts w:ascii="Times New Roman" w:eastAsia="Times New Roman" w:hAnsi="Times New Roman" w:cs="Times New Roman"/>
          <w:sz w:val="28"/>
          <w:szCs w:val="28"/>
          <w:shd w:val="clear" w:color="auto" w:fill="FFFFFF"/>
          <w:lang w:eastAsia="ru-RU"/>
        </w:rPr>
        <w:t>Подниматься на опору и работать на ней разрешается только в тех случаях, когда имеется уверенность в достаточной устойчивости и прочности опоры. Необходимость и способы укрепления опоры, прочность которой вызывает сомнение (недостаточное заглубление, вспучивание грунта, загнивание древесины, трещины в бетоне и т. п.), определяются на месте производителем или руководителем работ.</w:t>
      </w:r>
    </w:p>
    <w:p w:rsidR="00CF698C" w:rsidRPr="004E0A1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4E0A1F">
        <w:rPr>
          <w:rFonts w:ascii="Times New Roman" w:eastAsia="Times New Roman" w:hAnsi="Times New Roman" w:cs="Times New Roman"/>
          <w:sz w:val="28"/>
          <w:szCs w:val="28"/>
          <w:shd w:val="clear" w:color="auto" w:fill="FFFFFF"/>
          <w:lang w:eastAsia="ru-RU"/>
        </w:rPr>
        <w:t>Работы по усилению опоры с помощью растяжек следует выполнять без подъема на опору, т. е. с телескопической вышки или другого механизма для подъема людей, с установленной рядом опоры, либо применять для этого специальные раскрепляющие устройства, для навески которых не требуется подниматься по опоре.</w:t>
      </w:r>
    </w:p>
    <w:p w:rsidR="00CF698C" w:rsidRPr="004E0A1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4E0A1F">
        <w:rPr>
          <w:rFonts w:ascii="Times New Roman" w:eastAsia="Times New Roman" w:hAnsi="Times New Roman" w:cs="Times New Roman"/>
          <w:sz w:val="28"/>
          <w:szCs w:val="28"/>
          <w:shd w:val="clear" w:color="auto" w:fill="FFFFFF"/>
          <w:lang w:eastAsia="ru-RU"/>
        </w:rPr>
        <w:t>Подниматься по опоре разрешается только после ее укрепления.</w:t>
      </w:r>
    </w:p>
    <w:p w:rsidR="00CF698C" w:rsidRPr="004E0A1F" w:rsidRDefault="004E0A1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372242">
        <w:rPr>
          <w:rFonts w:ascii="Times New Roman" w:eastAsia="Times New Roman" w:hAnsi="Times New Roman" w:cs="Times New Roman"/>
          <w:bCs/>
          <w:sz w:val="28"/>
          <w:szCs w:val="28"/>
          <w:lang w:eastAsia="ru-RU"/>
        </w:rPr>
        <w:t>40</w:t>
      </w:r>
      <w:r w:rsidR="001178DE">
        <w:rPr>
          <w:rFonts w:ascii="Times New Roman" w:eastAsia="Times New Roman" w:hAnsi="Times New Roman" w:cs="Times New Roman"/>
          <w:bCs/>
          <w:sz w:val="28"/>
          <w:szCs w:val="28"/>
          <w:lang w:eastAsia="ru-RU"/>
        </w:rPr>
        <w:t xml:space="preserve"> </w:t>
      </w:r>
      <w:r w:rsidR="00877555" w:rsidRPr="004E0A1F">
        <w:rPr>
          <w:rFonts w:ascii="Times New Roman" w:eastAsia="Times New Roman" w:hAnsi="Times New Roman" w:cs="Times New Roman"/>
          <w:bCs/>
          <w:sz w:val="28"/>
          <w:szCs w:val="28"/>
          <w:lang w:eastAsia="ru-RU"/>
        </w:rPr>
        <w:t>.</w:t>
      </w:r>
      <w:r w:rsidR="00877555" w:rsidRPr="004E0A1F">
        <w:rPr>
          <w:rFonts w:ascii="Times New Roman" w:eastAsia="Times New Roman" w:hAnsi="Times New Roman" w:cs="Times New Roman"/>
          <w:sz w:val="28"/>
          <w:szCs w:val="28"/>
          <w:shd w:val="clear" w:color="auto" w:fill="FFFFFF"/>
          <w:lang w:eastAsia="ru-RU"/>
        </w:rPr>
        <w:t>Опоры, не рассчитанные на одностороннее тяжение проводов и тросов и временно подвергаемые такому тяжению, должны быть предварительно укреплены во избежание их падения.</w:t>
      </w:r>
    </w:p>
    <w:p w:rsidR="00CF698C" w:rsidRPr="004E0A1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4E0A1F">
        <w:rPr>
          <w:rFonts w:ascii="Times New Roman" w:eastAsia="Times New Roman" w:hAnsi="Times New Roman" w:cs="Times New Roman"/>
          <w:sz w:val="28"/>
          <w:szCs w:val="28"/>
          <w:shd w:val="clear" w:color="auto" w:fill="FFFFFF"/>
          <w:lang w:eastAsia="ru-RU"/>
        </w:rPr>
        <w:t>Запрещается нарушать целостность проводов и снимать вязки на промежуточных опорах без предварительного укрепления опор.</w:t>
      </w:r>
    </w:p>
    <w:p w:rsidR="00877555" w:rsidRPr="00AB3BF1" w:rsidRDefault="004E0A1F" w:rsidP="009C4EC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3</w:t>
      </w:r>
      <w:r w:rsidR="00372242">
        <w:rPr>
          <w:rFonts w:ascii="Times New Roman" w:eastAsia="Times New Roman" w:hAnsi="Times New Roman" w:cs="Times New Roman"/>
          <w:bCs/>
          <w:sz w:val="28"/>
          <w:szCs w:val="28"/>
          <w:lang w:eastAsia="ru-RU"/>
        </w:rPr>
        <w:t>41</w:t>
      </w:r>
      <w:r w:rsidR="00877555" w:rsidRPr="004E0A1F">
        <w:rPr>
          <w:rFonts w:ascii="Times New Roman" w:eastAsia="Times New Roman" w:hAnsi="Times New Roman" w:cs="Times New Roman"/>
          <w:bCs/>
          <w:sz w:val="28"/>
          <w:szCs w:val="28"/>
          <w:lang w:eastAsia="ru-RU"/>
        </w:rPr>
        <w:t>.</w:t>
      </w:r>
      <w:r w:rsidR="00877555" w:rsidRPr="004E0A1F">
        <w:rPr>
          <w:rFonts w:ascii="Times New Roman" w:eastAsia="Times New Roman" w:hAnsi="Times New Roman" w:cs="Times New Roman"/>
          <w:sz w:val="28"/>
          <w:szCs w:val="28"/>
          <w:shd w:val="clear" w:color="auto" w:fill="FFFFFF"/>
          <w:lang w:eastAsia="ru-RU"/>
        </w:rPr>
        <w:t>Подниматься на</w:t>
      </w:r>
      <w:r w:rsidR="00877555" w:rsidRPr="00AB3BF1">
        <w:rPr>
          <w:rFonts w:ascii="Times New Roman" w:eastAsia="Times New Roman" w:hAnsi="Times New Roman" w:cs="Times New Roman"/>
          <w:sz w:val="28"/>
          <w:szCs w:val="28"/>
          <w:shd w:val="clear" w:color="auto" w:fill="FFFFFF"/>
          <w:lang w:eastAsia="ru-RU"/>
        </w:rPr>
        <w:t xml:space="preserve"> опору разрешается членам бригады:</w:t>
      </w:r>
    </w:p>
    <w:p w:rsidR="00877555" w:rsidRPr="00AB3BF1" w:rsidRDefault="001178DE" w:rsidP="001178D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877555" w:rsidRPr="00AB3BF1">
        <w:rPr>
          <w:rFonts w:ascii="Times New Roman" w:eastAsia="Times New Roman" w:hAnsi="Times New Roman" w:cs="Times New Roman"/>
          <w:sz w:val="28"/>
          <w:szCs w:val="28"/>
          <w:lang w:eastAsia="ru-RU"/>
        </w:rPr>
        <w:t>с группой III - при всех видах работ до верха опоры;</w:t>
      </w:r>
    </w:p>
    <w:p w:rsidR="00877555" w:rsidRPr="00AB3BF1" w:rsidRDefault="001178DE" w:rsidP="001178D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877555" w:rsidRPr="00AB3BF1">
        <w:rPr>
          <w:rFonts w:ascii="Times New Roman" w:eastAsia="Times New Roman" w:hAnsi="Times New Roman" w:cs="Times New Roman"/>
          <w:sz w:val="28"/>
          <w:szCs w:val="28"/>
          <w:lang w:eastAsia="ru-RU"/>
        </w:rPr>
        <w:t xml:space="preserve">с группой II - при работах, выполняемых с отключением ВЛ, до верха опоры, а при работах на нетоковедущих частях неотключенной ВЛ - не выше уровня, при котором от головы работающего до уровня нижних проводов этой ВЛ остается расстояние 2 м. Исключение составляют работы по окраске </w:t>
      </w:r>
      <w:r w:rsidR="00877555" w:rsidRPr="00180EA3">
        <w:rPr>
          <w:rFonts w:ascii="Times New Roman" w:eastAsia="Times New Roman" w:hAnsi="Times New Roman" w:cs="Times New Roman"/>
          <w:sz w:val="28"/>
          <w:szCs w:val="28"/>
          <w:lang w:eastAsia="ru-RU"/>
        </w:rPr>
        <w:t xml:space="preserve">опор (п. </w:t>
      </w:r>
      <w:r w:rsidR="00180EA3">
        <w:rPr>
          <w:rFonts w:ascii="Times New Roman" w:eastAsia="Times New Roman" w:hAnsi="Times New Roman" w:cs="Times New Roman"/>
          <w:sz w:val="28"/>
          <w:szCs w:val="28"/>
          <w:lang w:eastAsia="ru-RU"/>
        </w:rPr>
        <w:t>337</w:t>
      </w:r>
      <w:r w:rsidR="00877555" w:rsidRPr="00AB3BF1">
        <w:rPr>
          <w:rFonts w:ascii="Times New Roman" w:eastAsia="Times New Roman" w:hAnsi="Times New Roman" w:cs="Times New Roman"/>
          <w:sz w:val="28"/>
          <w:szCs w:val="28"/>
          <w:lang w:eastAsia="ru-RU"/>
        </w:rPr>
        <w:t>);</w:t>
      </w:r>
    </w:p>
    <w:p w:rsidR="00877555" w:rsidRPr="00AB3BF1" w:rsidRDefault="001178DE" w:rsidP="001178D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877555" w:rsidRPr="00AB3BF1">
        <w:rPr>
          <w:rFonts w:ascii="Times New Roman" w:eastAsia="Times New Roman" w:hAnsi="Times New Roman" w:cs="Times New Roman"/>
          <w:sz w:val="28"/>
          <w:szCs w:val="28"/>
          <w:lang w:eastAsia="ru-RU"/>
        </w:rPr>
        <w:t>с группой I - при всех видах работ не выше 3 м от земли (до ног работающего).</w:t>
      </w:r>
    </w:p>
    <w:p w:rsidR="00CF698C" w:rsidRPr="004E0A1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4E0A1F">
        <w:rPr>
          <w:rFonts w:ascii="Times New Roman" w:eastAsia="Times New Roman" w:hAnsi="Times New Roman" w:cs="Times New Roman"/>
          <w:sz w:val="28"/>
          <w:szCs w:val="28"/>
          <w:shd w:val="clear" w:color="auto" w:fill="FFFFFF"/>
          <w:lang w:eastAsia="ru-RU"/>
        </w:rPr>
        <w:t>Отдельные виды работ на высоте должны выполнять работники, имеющие группы по электробезопасности, установленные настоящими Правилами для выполнения этих работ.</w:t>
      </w:r>
    </w:p>
    <w:p w:rsidR="00CF698C" w:rsidRPr="004E0A1F" w:rsidRDefault="004E0A1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372242">
        <w:rPr>
          <w:rFonts w:ascii="Times New Roman" w:eastAsia="Times New Roman" w:hAnsi="Times New Roman" w:cs="Times New Roman"/>
          <w:bCs/>
          <w:sz w:val="28"/>
          <w:szCs w:val="28"/>
          <w:lang w:eastAsia="ru-RU"/>
        </w:rPr>
        <w:t>42</w:t>
      </w:r>
      <w:r w:rsidR="00877555" w:rsidRPr="004E0A1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4E0A1F">
        <w:rPr>
          <w:rFonts w:ascii="Times New Roman" w:eastAsia="Times New Roman" w:hAnsi="Times New Roman" w:cs="Times New Roman"/>
          <w:sz w:val="28"/>
          <w:szCs w:val="28"/>
          <w:shd w:val="clear" w:color="auto" w:fill="FFFFFF"/>
          <w:lang w:eastAsia="ru-RU"/>
        </w:rPr>
        <w:t>При подъеме на деревянную и железобетонную опоры строп предохранительного пояса следует на деревянных опорах заводить за стойку, а на железобетонных заводить за стойку или прикреплять к лазу.</w:t>
      </w:r>
    </w:p>
    <w:p w:rsidR="00CF698C" w:rsidRPr="004E0A1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4E0A1F">
        <w:rPr>
          <w:rFonts w:ascii="Times New Roman" w:eastAsia="Times New Roman" w:hAnsi="Times New Roman" w:cs="Times New Roman"/>
          <w:sz w:val="28"/>
          <w:szCs w:val="28"/>
          <w:shd w:val="clear" w:color="auto" w:fill="FFFFFF"/>
          <w:lang w:eastAsia="ru-RU"/>
        </w:rPr>
        <w:t>Запрещается на угловых опорах со штыревыми изоляторами подниматься и работать со стороны внутреннего угла.</w:t>
      </w:r>
    </w:p>
    <w:p w:rsidR="00CF698C" w:rsidRPr="004E0A1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4E0A1F">
        <w:rPr>
          <w:rFonts w:ascii="Times New Roman" w:eastAsia="Times New Roman" w:hAnsi="Times New Roman" w:cs="Times New Roman"/>
          <w:sz w:val="28"/>
          <w:szCs w:val="28"/>
          <w:shd w:val="clear" w:color="auto" w:fill="FFFFFF"/>
          <w:lang w:eastAsia="ru-RU"/>
        </w:rPr>
        <w:t>При работе на опоре следует пользоваться предохранительным поясом и опираться на оба когтя (лаза) в случае их применения.</w:t>
      </w:r>
    </w:p>
    <w:p w:rsidR="00CF698C" w:rsidRPr="004E0A1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4E0A1F">
        <w:rPr>
          <w:rFonts w:ascii="Times New Roman" w:eastAsia="Times New Roman" w:hAnsi="Times New Roman" w:cs="Times New Roman"/>
          <w:sz w:val="28"/>
          <w:szCs w:val="28"/>
          <w:shd w:val="clear" w:color="auto" w:fill="FFFFFF"/>
          <w:lang w:eastAsia="ru-RU"/>
        </w:rPr>
        <w:t>При работе на стойке опоры располагаться следует таким образом, чтобы не терять из виду ближайшие провода, находящиеся под напряжением.</w:t>
      </w:r>
    </w:p>
    <w:p w:rsidR="00CF698C" w:rsidRPr="004E0A1F" w:rsidRDefault="004E0A1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372242">
        <w:rPr>
          <w:rFonts w:ascii="Times New Roman" w:eastAsia="Times New Roman" w:hAnsi="Times New Roman" w:cs="Times New Roman"/>
          <w:bCs/>
          <w:sz w:val="28"/>
          <w:szCs w:val="28"/>
          <w:lang w:eastAsia="ru-RU"/>
        </w:rPr>
        <w:t>43</w:t>
      </w:r>
      <w:r w:rsidR="00877555" w:rsidRPr="004E0A1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4E0A1F">
        <w:rPr>
          <w:rFonts w:ascii="Times New Roman" w:eastAsia="Times New Roman" w:hAnsi="Times New Roman" w:cs="Times New Roman"/>
          <w:sz w:val="28"/>
          <w:szCs w:val="28"/>
          <w:shd w:val="clear" w:color="auto" w:fill="FFFFFF"/>
          <w:lang w:eastAsia="ru-RU"/>
        </w:rPr>
        <w:t>При замене деталей опоры должна быть исключена возможность ее смещения или падения.</w:t>
      </w:r>
    </w:p>
    <w:p w:rsidR="00CF698C" w:rsidRPr="004E0A1F" w:rsidRDefault="004E0A1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372242">
        <w:rPr>
          <w:rFonts w:ascii="Times New Roman" w:eastAsia="Times New Roman" w:hAnsi="Times New Roman" w:cs="Times New Roman"/>
          <w:bCs/>
          <w:sz w:val="28"/>
          <w:szCs w:val="28"/>
          <w:lang w:eastAsia="ru-RU"/>
        </w:rPr>
        <w:t>44</w:t>
      </w:r>
      <w:r>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4E0A1F">
        <w:rPr>
          <w:rFonts w:ascii="Times New Roman" w:eastAsia="Times New Roman" w:hAnsi="Times New Roman" w:cs="Times New Roman"/>
          <w:sz w:val="28"/>
          <w:szCs w:val="28"/>
          <w:shd w:val="clear" w:color="auto" w:fill="FFFFFF"/>
          <w:lang w:eastAsia="ru-RU"/>
        </w:rPr>
        <w:t>Запрещается откапывать сразу обе стойки опоры при замене одинарных и сдвоенных приставок П - и АП-образных опор. Следует заменить приставку на одной стойке опоры, закрепить бандажи и утрамбовать землю и только тогда приступать к замене приставок на другой стойке. Заменять сдвоенные приставки необходимо поочередно.</w:t>
      </w:r>
    </w:p>
    <w:p w:rsidR="00CF698C" w:rsidRPr="004E0A1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4E0A1F">
        <w:rPr>
          <w:rFonts w:ascii="Times New Roman" w:eastAsia="Times New Roman" w:hAnsi="Times New Roman" w:cs="Times New Roman"/>
          <w:sz w:val="28"/>
          <w:szCs w:val="28"/>
          <w:shd w:val="clear" w:color="auto" w:fill="FFFFFF"/>
          <w:lang w:eastAsia="ru-RU"/>
        </w:rPr>
        <w:t>Запрещается находиться в котловане при вытаскивании или опускании приставки.</w:t>
      </w:r>
    </w:p>
    <w:p w:rsidR="00CF698C" w:rsidRPr="004E0A1F" w:rsidRDefault="004E0A1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3</w:t>
      </w:r>
      <w:r w:rsidR="00372242">
        <w:rPr>
          <w:rFonts w:ascii="Times New Roman" w:eastAsia="Times New Roman" w:hAnsi="Times New Roman" w:cs="Times New Roman"/>
          <w:sz w:val="28"/>
          <w:szCs w:val="28"/>
          <w:shd w:val="clear" w:color="auto" w:fill="FFFFFF"/>
          <w:lang w:eastAsia="ru-RU"/>
        </w:rPr>
        <w:t>45</w:t>
      </w:r>
      <w:r w:rsidR="00877555" w:rsidRPr="004E0A1F">
        <w:rPr>
          <w:rFonts w:ascii="Times New Roman" w:eastAsia="Times New Roman" w:hAnsi="Times New Roman" w:cs="Times New Roman"/>
          <w:sz w:val="28"/>
          <w:szCs w:val="28"/>
          <w:shd w:val="clear" w:color="auto" w:fill="FFFFFF"/>
          <w:lang w:eastAsia="ru-RU"/>
        </w:rPr>
        <w:t>. Способы валки и установки опоры, необходимость и способы ее укрепления во избежание отклонения определяет руководитель работ, а если он не назначен, то работник, выдающий наряд.</w:t>
      </w:r>
    </w:p>
    <w:p w:rsidR="00CF698C" w:rsidRPr="004E0A1F"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372242">
        <w:rPr>
          <w:rFonts w:ascii="Times New Roman" w:eastAsia="Times New Roman" w:hAnsi="Times New Roman" w:cs="Times New Roman"/>
          <w:bCs/>
          <w:sz w:val="28"/>
          <w:szCs w:val="28"/>
          <w:lang w:eastAsia="ru-RU"/>
        </w:rPr>
        <w:t>46</w:t>
      </w:r>
      <w:r w:rsidR="00877555" w:rsidRPr="004E0A1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4E0A1F">
        <w:rPr>
          <w:rFonts w:ascii="Times New Roman" w:eastAsia="Times New Roman" w:hAnsi="Times New Roman" w:cs="Times New Roman"/>
          <w:sz w:val="28"/>
          <w:szCs w:val="28"/>
          <w:shd w:val="clear" w:color="auto" w:fill="FFFFFF"/>
          <w:lang w:eastAsia="ru-RU"/>
        </w:rPr>
        <w:t>В случае применения оттяжек с крюками последние должны быть снабжены предохранительными замками.</w:t>
      </w:r>
    </w:p>
    <w:p w:rsidR="00CF698C" w:rsidRPr="004E0A1F"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372242">
        <w:rPr>
          <w:rFonts w:ascii="Times New Roman" w:eastAsia="Times New Roman" w:hAnsi="Times New Roman" w:cs="Times New Roman"/>
          <w:bCs/>
          <w:sz w:val="28"/>
          <w:szCs w:val="28"/>
          <w:lang w:eastAsia="ru-RU"/>
        </w:rPr>
        <w:t>47</w:t>
      </w:r>
      <w:r w:rsidR="00877555" w:rsidRPr="004E0A1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4E0A1F">
        <w:rPr>
          <w:rFonts w:ascii="Times New Roman" w:eastAsia="Times New Roman" w:hAnsi="Times New Roman" w:cs="Times New Roman"/>
          <w:sz w:val="28"/>
          <w:szCs w:val="28"/>
          <w:shd w:val="clear" w:color="auto" w:fill="FFFFFF"/>
          <w:lang w:eastAsia="ru-RU"/>
        </w:rPr>
        <w:t>При работах на изолирующих подвесках разрешается перемещаться по поддерживающим одноцепным и многоцепным (с двумя и более гирляндами изоляторов) и по натяжным многоценным подвескам.</w:t>
      </w:r>
    </w:p>
    <w:p w:rsidR="00CF698C" w:rsidRPr="004E0A1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4E0A1F">
        <w:rPr>
          <w:rFonts w:ascii="Times New Roman" w:eastAsia="Times New Roman" w:hAnsi="Times New Roman" w:cs="Times New Roman"/>
          <w:sz w:val="28"/>
          <w:szCs w:val="28"/>
          <w:shd w:val="clear" w:color="auto" w:fill="FFFFFF"/>
          <w:lang w:eastAsia="ru-RU"/>
        </w:rPr>
        <w:t>Работа на одноцепной натяжной изолирующей подвеске допускается при использовании специальных приспособлений или лежа на ней и зацепившись ногами за траверсу для фиксации положения тела.</w:t>
      </w:r>
    </w:p>
    <w:p w:rsidR="00CF698C" w:rsidRPr="004E0A1F"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372242">
        <w:rPr>
          <w:rFonts w:ascii="Times New Roman" w:eastAsia="Times New Roman" w:hAnsi="Times New Roman" w:cs="Times New Roman"/>
          <w:bCs/>
          <w:sz w:val="28"/>
          <w:szCs w:val="28"/>
          <w:lang w:eastAsia="ru-RU"/>
        </w:rPr>
        <w:t>48</w:t>
      </w:r>
      <w:r>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4E0A1F">
        <w:rPr>
          <w:rFonts w:ascii="Times New Roman" w:eastAsia="Times New Roman" w:hAnsi="Times New Roman" w:cs="Times New Roman"/>
          <w:sz w:val="28"/>
          <w:szCs w:val="28"/>
          <w:shd w:val="clear" w:color="auto" w:fill="FFFFFF"/>
          <w:lang w:eastAsia="ru-RU"/>
        </w:rPr>
        <w:t>При работе на поддерживающей изолирующей подвеске строп предохранительного пояса должен быть закреплен за траверсу. Если длина стропа недостаточна, необходимо пользоваться закрепленными за пояс двумя страховочными канатами. Один канат привязывают к траверсе, а второй, предварительно заведенный за траверсу, подстраховывающий член бригады попускает по мере необходимости.</w:t>
      </w:r>
    </w:p>
    <w:p w:rsidR="00CF698C" w:rsidRPr="004E0A1F"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372242">
        <w:rPr>
          <w:rFonts w:ascii="Times New Roman" w:eastAsia="Times New Roman" w:hAnsi="Times New Roman" w:cs="Times New Roman"/>
          <w:bCs/>
          <w:sz w:val="28"/>
          <w:szCs w:val="28"/>
          <w:lang w:eastAsia="ru-RU"/>
        </w:rPr>
        <w:t>49</w:t>
      </w:r>
      <w:r w:rsidR="00877555" w:rsidRPr="004E0A1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4E0A1F">
        <w:rPr>
          <w:rFonts w:ascii="Times New Roman" w:eastAsia="Times New Roman" w:hAnsi="Times New Roman" w:cs="Times New Roman"/>
          <w:sz w:val="28"/>
          <w:szCs w:val="28"/>
          <w:shd w:val="clear" w:color="auto" w:fill="FFFFFF"/>
          <w:lang w:eastAsia="ru-RU"/>
        </w:rPr>
        <w:t>При работе на натяжной изолирующей подвеске строп предохранительного пояса должен быть закреплен за траверсу или за предназначенное для этой цели приспособление.</w:t>
      </w:r>
    </w:p>
    <w:p w:rsidR="00CF698C" w:rsidRPr="004E0A1F"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372242">
        <w:rPr>
          <w:rFonts w:ascii="Times New Roman" w:eastAsia="Times New Roman" w:hAnsi="Times New Roman" w:cs="Times New Roman"/>
          <w:bCs/>
          <w:sz w:val="28"/>
          <w:szCs w:val="28"/>
          <w:lang w:eastAsia="ru-RU"/>
        </w:rPr>
        <w:t>50</w:t>
      </w:r>
      <w:r w:rsidR="00877555" w:rsidRPr="004E0A1F">
        <w:rPr>
          <w:rFonts w:ascii="Times New Roman" w:eastAsia="Times New Roman" w:hAnsi="Times New Roman" w:cs="Times New Roman"/>
          <w:bCs/>
          <w:sz w:val="28"/>
          <w:szCs w:val="28"/>
          <w:lang w:eastAsia="ru-RU"/>
        </w:rPr>
        <w:t>.</w:t>
      </w:r>
      <w:r w:rsidR="001178DE">
        <w:rPr>
          <w:rFonts w:ascii="Times New Roman" w:eastAsia="Times New Roman" w:hAnsi="Times New Roman" w:cs="Times New Roman"/>
          <w:bCs/>
          <w:sz w:val="28"/>
          <w:szCs w:val="28"/>
          <w:lang w:eastAsia="ru-RU"/>
        </w:rPr>
        <w:t xml:space="preserve"> </w:t>
      </w:r>
      <w:r w:rsidR="00877555" w:rsidRPr="004E0A1F">
        <w:rPr>
          <w:rFonts w:ascii="Times New Roman" w:eastAsia="Times New Roman" w:hAnsi="Times New Roman" w:cs="Times New Roman"/>
          <w:sz w:val="28"/>
          <w:szCs w:val="28"/>
          <w:shd w:val="clear" w:color="auto" w:fill="FFFFFF"/>
          <w:lang w:eastAsia="ru-RU"/>
        </w:rPr>
        <w:t>На поддерживающих и натяжных многоцепных изолирующих подвесках допускается закреплять строп предохранительного пояса за одну из гирлянд изоляторов, на которой работа не ведется. Запрещается закреплять этот строп за гирлянду, на которой идет работа.</w:t>
      </w:r>
    </w:p>
    <w:p w:rsidR="009E596F" w:rsidRPr="004E0A1F"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372242">
        <w:rPr>
          <w:rFonts w:ascii="Times New Roman" w:eastAsia="Times New Roman" w:hAnsi="Times New Roman" w:cs="Times New Roman"/>
          <w:bCs/>
          <w:sz w:val="28"/>
          <w:szCs w:val="28"/>
          <w:lang w:eastAsia="ru-RU"/>
        </w:rPr>
        <w:t>51</w:t>
      </w:r>
      <w:r w:rsidR="00877555" w:rsidRPr="004E0A1F">
        <w:rPr>
          <w:rFonts w:ascii="Times New Roman" w:eastAsia="Times New Roman" w:hAnsi="Times New Roman" w:cs="Times New Roman"/>
          <w:bCs/>
          <w:sz w:val="28"/>
          <w:szCs w:val="28"/>
          <w:lang w:eastAsia="ru-RU"/>
        </w:rPr>
        <w:t>. </w:t>
      </w:r>
      <w:r w:rsidR="00877555" w:rsidRPr="004E0A1F">
        <w:rPr>
          <w:rFonts w:ascii="Times New Roman" w:eastAsia="Times New Roman" w:hAnsi="Times New Roman" w:cs="Times New Roman"/>
          <w:sz w:val="28"/>
          <w:szCs w:val="28"/>
          <w:shd w:val="clear" w:color="auto" w:fill="FFFFFF"/>
          <w:lang w:eastAsia="ru-RU"/>
        </w:rPr>
        <w:t>В случае обнаружения неисправности, могущей привести к расцеплению изолирующей подвески, работа должна быть прекращена.</w:t>
      </w:r>
    </w:p>
    <w:p w:rsidR="009E596F" w:rsidRPr="004E0A1F"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372242">
        <w:rPr>
          <w:rFonts w:ascii="Times New Roman" w:eastAsia="Times New Roman" w:hAnsi="Times New Roman" w:cs="Times New Roman"/>
          <w:bCs/>
          <w:sz w:val="28"/>
          <w:szCs w:val="28"/>
          <w:lang w:eastAsia="ru-RU"/>
        </w:rPr>
        <w:t>52</w:t>
      </w:r>
      <w:r w:rsidR="00877555" w:rsidRPr="004E0A1F">
        <w:rPr>
          <w:rFonts w:ascii="Times New Roman" w:eastAsia="Times New Roman" w:hAnsi="Times New Roman" w:cs="Times New Roman"/>
          <w:bCs/>
          <w:sz w:val="28"/>
          <w:szCs w:val="28"/>
          <w:lang w:eastAsia="ru-RU"/>
        </w:rPr>
        <w:t>. </w:t>
      </w:r>
      <w:r w:rsidR="00877555" w:rsidRPr="004E0A1F">
        <w:rPr>
          <w:rFonts w:ascii="Times New Roman" w:eastAsia="Times New Roman" w:hAnsi="Times New Roman" w:cs="Times New Roman"/>
          <w:sz w:val="28"/>
          <w:szCs w:val="28"/>
          <w:shd w:val="clear" w:color="auto" w:fill="FFFFFF"/>
          <w:lang w:eastAsia="ru-RU"/>
        </w:rPr>
        <w:t>Запрещается при подъеме (или опускании) на траверсы проводов, тросов, а также при их натяжении находиться на этих траверсах или стойках под ними.</w:t>
      </w:r>
    </w:p>
    <w:p w:rsidR="009E596F" w:rsidRPr="004E0A1F"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4E0A1F">
        <w:rPr>
          <w:rFonts w:ascii="Times New Roman" w:eastAsia="Times New Roman" w:hAnsi="Times New Roman" w:cs="Times New Roman"/>
          <w:sz w:val="28"/>
          <w:szCs w:val="28"/>
          <w:shd w:val="clear" w:color="auto" w:fill="FFFFFF"/>
          <w:lang w:eastAsia="ru-RU"/>
        </w:rPr>
        <w:t>Выбирать схему подъема груза и размещать подъемные блоки следует с таким расчетом, чтобы не возникали усилия, которые могут вызвать повреждение опоры.</w:t>
      </w:r>
    </w:p>
    <w:p w:rsidR="009E596F"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372242">
        <w:rPr>
          <w:rFonts w:ascii="Times New Roman" w:eastAsia="Times New Roman" w:hAnsi="Times New Roman" w:cs="Times New Roman"/>
          <w:bCs/>
          <w:sz w:val="28"/>
          <w:szCs w:val="28"/>
          <w:lang w:eastAsia="ru-RU"/>
        </w:rPr>
        <w:t>53</w:t>
      </w:r>
      <w:r w:rsidR="00877555" w:rsidRPr="004E0A1F">
        <w:rPr>
          <w:rFonts w:ascii="Times New Roman" w:eastAsia="Times New Roman" w:hAnsi="Times New Roman" w:cs="Times New Roman"/>
          <w:bCs/>
          <w:sz w:val="28"/>
          <w:szCs w:val="28"/>
          <w:lang w:eastAsia="ru-RU"/>
        </w:rPr>
        <w:t>. </w:t>
      </w:r>
      <w:r w:rsidR="00877555" w:rsidRPr="004E0A1F">
        <w:rPr>
          <w:rFonts w:ascii="Times New Roman" w:eastAsia="Times New Roman" w:hAnsi="Times New Roman" w:cs="Times New Roman"/>
          <w:sz w:val="28"/>
          <w:szCs w:val="28"/>
          <w:shd w:val="clear" w:color="auto" w:fill="FFFFFF"/>
          <w:lang w:eastAsia="ru-RU"/>
        </w:rPr>
        <w:t>Окраску опоры с подъемом до ее верха могут выполнять члены бригады с группой II. При окраске опоры должны быть приняты меры для предотвращения попадания краски на изоляторы и провода (например, применены поддоны).</w:t>
      </w:r>
    </w:p>
    <w:p w:rsidR="00CA2872" w:rsidRPr="004E0A1F" w:rsidRDefault="00CA287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480B9A" w:rsidRDefault="00BC7FF7" w:rsidP="009C4EC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34. </w:t>
      </w:r>
      <w:r w:rsidR="000805FE">
        <w:rPr>
          <w:rFonts w:ascii="Times New Roman" w:eastAsia="Times New Roman" w:hAnsi="Times New Roman" w:cs="Times New Roman"/>
          <w:b/>
          <w:bCs/>
          <w:sz w:val="28"/>
          <w:szCs w:val="28"/>
          <w:lang w:eastAsia="ru-RU"/>
        </w:rPr>
        <w:t>Р</w:t>
      </w:r>
      <w:r w:rsidR="000805FE" w:rsidRPr="00AB3BF1">
        <w:rPr>
          <w:rFonts w:ascii="Times New Roman" w:eastAsia="Times New Roman" w:hAnsi="Times New Roman" w:cs="Times New Roman"/>
          <w:b/>
          <w:bCs/>
          <w:sz w:val="28"/>
          <w:szCs w:val="28"/>
          <w:lang w:eastAsia="ru-RU"/>
        </w:rPr>
        <w:t>аботы под напряжением</w:t>
      </w:r>
    </w:p>
    <w:p w:rsidR="00CA2872" w:rsidRDefault="00CA2872" w:rsidP="009C4EC5">
      <w:pPr>
        <w:spacing w:after="0" w:line="240" w:lineRule="auto"/>
        <w:jc w:val="center"/>
        <w:rPr>
          <w:rFonts w:ascii="Times New Roman" w:eastAsia="Times New Roman" w:hAnsi="Times New Roman" w:cs="Times New Roman"/>
          <w:b/>
          <w:bCs/>
          <w:sz w:val="28"/>
          <w:szCs w:val="28"/>
          <w:lang w:eastAsia="ru-RU"/>
        </w:rPr>
      </w:pPr>
    </w:p>
    <w:p w:rsidR="00877555" w:rsidRDefault="000805FE" w:rsidP="009C4EC5">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24EA7">
        <w:rPr>
          <w:rFonts w:ascii="Times New Roman" w:eastAsia="Times New Roman" w:hAnsi="Times New Roman" w:cs="Times New Roman"/>
          <w:bCs/>
          <w:sz w:val="28"/>
          <w:szCs w:val="28"/>
          <w:lang w:eastAsia="ru-RU"/>
        </w:rPr>
        <w:t>3</w:t>
      </w:r>
      <w:r w:rsidR="00A24EA7" w:rsidRPr="00A24EA7">
        <w:rPr>
          <w:rFonts w:ascii="Times New Roman" w:eastAsia="Times New Roman" w:hAnsi="Times New Roman" w:cs="Times New Roman"/>
          <w:bCs/>
          <w:sz w:val="28"/>
          <w:szCs w:val="28"/>
          <w:lang w:eastAsia="ru-RU"/>
        </w:rPr>
        <w:t>54</w:t>
      </w:r>
      <w:r w:rsidRPr="00A24EA7">
        <w:rPr>
          <w:rFonts w:ascii="Times New Roman" w:eastAsia="Times New Roman" w:hAnsi="Times New Roman" w:cs="Times New Roman"/>
          <w:bCs/>
          <w:sz w:val="28"/>
          <w:szCs w:val="28"/>
          <w:lang w:eastAsia="ru-RU"/>
        </w:rPr>
        <w:t>.</w:t>
      </w:r>
      <w:r w:rsidR="00877555" w:rsidRPr="00AB3BF1">
        <w:rPr>
          <w:rFonts w:ascii="Times New Roman" w:eastAsia="Times New Roman" w:hAnsi="Times New Roman" w:cs="Times New Roman"/>
          <w:b/>
          <w:bCs/>
          <w:sz w:val="28"/>
          <w:szCs w:val="28"/>
          <w:lang w:eastAsia="ru-RU"/>
        </w:rPr>
        <w:t> </w:t>
      </w:r>
      <w:r w:rsidR="00877555" w:rsidRPr="00AB3BF1">
        <w:rPr>
          <w:rFonts w:ascii="Times New Roman" w:eastAsia="Times New Roman" w:hAnsi="Times New Roman" w:cs="Times New Roman"/>
          <w:sz w:val="28"/>
          <w:szCs w:val="28"/>
          <w:shd w:val="clear" w:color="auto" w:fill="FFFFFF"/>
          <w:lang w:eastAsia="ru-RU"/>
        </w:rPr>
        <w:t>Работы на ВЛ, находящихся под напряжением, могут проводиться по двум схемам:</w:t>
      </w:r>
    </w:p>
    <w:p w:rsidR="00877555" w:rsidRPr="00AB3BF1" w:rsidRDefault="001178DE" w:rsidP="001178D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w:t>
      </w:r>
      <w:r w:rsidR="00877555" w:rsidRPr="00AB3BF1">
        <w:rPr>
          <w:rFonts w:ascii="Times New Roman" w:eastAsia="Times New Roman" w:hAnsi="Times New Roman" w:cs="Times New Roman"/>
          <w:sz w:val="28"/>
          <w:szCs w:val="28"/>
          <w:lang w:eastAsia="ru-RU"/>
        </w:rPr>
        <w:t>провод-человек-изоляция-земля</w:t>
      </w:r>
      <w:r>
        <w:rPr>
          <w:rFonts w:ascii="Times New Roman" w:eastAsia="Times New Roman" w:hAnsi="Times New Roman" w:cs="Times New Roman"/>
          <w:sz w:val="28"/>
          <w:szCs w:val="28"/>
          <w:lang w:eastAsia="ru-RU"/>
        </w:rPr>
        <w:t>»</w:t>
      </w:r>
      <w:r w:rsidR="00877555" w:rsidRPr="00AB3BF1">
        <w:rPr>
          <w:rFonts w:ascii="Times New Roman" w:eastAsia="Times New Roman" w:hAnsi="Times New Roman" w:cs="Times New Roman"/>
          <w:sz w:val="28"/>
          <w:szCs w:val="28"/>
          <w:lang w:eastAsia="ru-RU"/>
        </w:rPr>
        <w:t>, когда работающий находится под потенциалом провода и изолирован от земли;</w:t>
      </w:r>
    </w:p>
    <w:p w:rsidR="00877555" w:rsidRPr="00AB3BF1" w:rsidRDefault="001178DE" w:rsidP="001178D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w:t>
      </w:r>
      <w:r w:rsidR="00877555" w:rsidRPr="00AB3BF1">
        <w:rPr>
          <w:rFonts w:ascii="Times New Roman" w:eastAsia="Times New Roman" w:hAnsi="Times New Roman" w:cs="Times New Roman"/>
          <w:sz w:val="28"/>
          <w:szCs w:val="28"/>
          <w:lang w:eastAsia="ru-RU"/>
        </w:rPr>
        <w:t>провод-изоляция-человек-зсмля</w:t>
      </w:r>
      <w:r>
        <w:rPr>
          <w:rFonts w:ascii="Times New Roman" w:eastAsia="Times New Roman" w:hAnsi="Times New Roman" w:cs="Times New Roman"/>
          <w:sz w:val="28"/>
          <w:szCs w:val="28"/>
          <w:lang w:eastAsia="ru-RU"/>
        </w:rPr>
        <w:t>»</w:t>
      </w:r>
      <w:r w:rsidR="00877555" w:rsidRPr="00AB3BF1">
        <w:rPr>
          <w:rFonts w:ascii="Times New Roman" w:eastAsia="Times New Roman" w:hAnsi="Times New Roman" w:cs="Times New Roman"/>
          <w:sz w:val="28"/>
          <w:szCs w:val="28"/>
          <w:lang w:eastAsia="ru-RU"/>
        </w:rPr>
        <w:t>, когда работающий изолирован от провода.</w:t>
      </w:r>
    </w:p>
    <w:p w:rsidR="009E596F" w:rsidRPr="000805FE"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A24EA7">
        <w:rPr>
          <w:rFonts w:ascii="Times New Roman" w:eastAsia="Times New Roman" w:hAnsi="Times New Roman" w:cs="Times New Roman"/>
          <w:bCs/>
          <w:sz w:val="28"/>
          <w:szCs w:val="28"/>
          <w:lang w:eastAsia="ru-RU"/>
        </w:rPr>
        <w:t>55</w:t>
      </w:r>
      <w:r w:rsidR="00877555" w:rsidRPr="000805FE">
        <w:rPr>
          <w:rFonts w:ascii="Times New Roman" w:eastAsia="Times New Roman" w:hAnsi="Times New Roman" w:cs="Times New Roman"/>
          <w:bCs/>
          <w:sz w:val="28"/>
          <w:szCs w:val="28"/>
          <w:lang w:eastAsia="ru-RU"/>
        </w:rPr>
        <w:t>. </w:t>
      </w:r>
      <w:r w:rsidR="00877555" w:rsidRPr="000805FE">
        <w:rPr>
          <w:rFonts w:ascii="Times New Roman" w:eastAsia="Times New Roman" w:hAnsi="Times New Roman" w:cs="Times New Roman"/>
          <w:sz w:val="28"/>
          <w:szCs w:val="28"/>
          <w:shd w:val="clear" w:color="auto" w:fill="FFFFFF"/>
          <w:lang w:eastAsia="ru-RU"/>
        </w:rPr>
        <w:t>Работа под потенциалом провода допускается при следующих условиях: при изоляции человека от земли, применении экранирующего комплекта одежды и выравнивании потенциалов экранирующего комплекта, рабочей площадки и провода.</w:t>
      </w:r>
    </w:p>
    <w:p w:rsidR="009E596F" w:rsidRPr="000805FE"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805FE">
        <w:rPr>
          <w:rFonts w:ascii="Times New Roman" w:eastAsia="Times New Roman" w:hAnsi="Times New Roman" w:cs="Times New Roman"/>
          <w:sz w:val="28"/>
          <w:szCs w:val="28"/>
          <w:shd w:val="clear" w:color="auto" w:fill="FFFFFF"/>
          <w:lang w:eastAsia="ru-RU"/>
        </w:rPr>
        <w:t>Выравнивание потенциалов осуществляется специальной штангой для переноса потенциала.</w:t>
      </w:r>
    </w:p>
    <w:p w:rsidR="009E596F" w:rsidRPr="000805FE"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805FE">
        <w:rPr>
          <w:rFonts w:ascii="Times New Roman" w:eastAsia="Times New Roman" w:hAnsi="Times New Roman" w:cs="Times New Roman"/>
          <w:sz w:val="28"/>
          <w:szCs w:val="28"/>
          <w:shd w:val="clear" w:color="auto" w:fill="FFFFFF"/>
          <w:lang w:eastAsia="ru-RU"/>
        </w:rPr>
        <w:t>До начала подъема работника к проводу экранирующий комплект должен быть соединен со штангой для переноса потенциала и монтерской кабиной, если она используется.</w:t>
      </w:r>
    </w:p>
    <w:p w:rsidR="009E596F" w:rsidRPr="000805FE"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805FE">
        <w:rPr>
          <w:rFonts w:ascii="Times New Roman" w:eastAsia="Times New Roman" w:hAnsi="Times New Roman" w:cs="Times New Roman"/>
          <w:sz w:val="28"/>
          <w:szCs w:val="28"/>
          <w:shd w:val="clear" w:color="auto" w:fill="FFFFFF"/>
          <w:lang w:eastAsia="ru-RU"/>
        </w:rPr>
        <w:t>Расстояние от человека до заземленных частей и элементов оборудования при этих работах должно быть не менее указанного в табл. 1.</w:t>
      </w:r>
    </w:p>
    <w:p w:rsidR="009E596F" w:rsidRPr="000805FE"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805FE">
        <w:rPr>
          <w:rFonts w:ascii="Times New Roman" w:eastAsia="Times New Roman" w:hAnsi="Times New Roman" w:cs="Times New Roman"/>
          <w:sz w:val="28"/>
          <w:szCs w:val="28"/>
          <w:shd w:val="clear" w:color="auto" w:fill="FFFFFF"/>
          <w:lang w:eastAsia="ru-RU"/>
        </w:rPr>
        <w:t>Конкретные виды работ под потенциалом провода должны выполняться в соответствии со специальными инструкциями по технологическим картам.</w:t>
      </w:r>
    </w:p>
    <w:p w:rsidR="009E596F" w:rsidRPr="000805FE"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A24EA7">
        <w:rPr>
          <w:rFonts w:ascii="Times New Roman" w:eastAsia="Times New Roman" w:hAnsi="Times New Roman" w:cs="Times New Roman"/>
          <w:bCs/>
          <w:sz w:val="28"/>
          <w:szCs w:val="28"/>
          <w:lang w:eastAsia="ru-RU"/>
        </w:rPr>
        <w:t>56</w:t>
      </w:r>
      <w:r w:rsidR="00877555" w:rsidRPr="000805FE">
        <w:rPr>
          <w:rFonts w:ascii="Times New Roman" w:eastAsia="Times New Roman" w:hAnsi="Times New Roman" w:cs="Times New Roman"/>
          <w:bCs/>
          <w:sz w:val="28"/>
          <w:szCs w:val="28"/>
          <w:lang w:eastAsia="ru-RU"/>
        </w:rPr>
        <w:t>. </w:t>
      </w:r>
      <w:r w:rsidR="00877555" w:rsidRPr="000805FE">
        <w:rPr>
          <w:rFonts w:ascii="Times New Roman" w:eastAsia="Times New Roman" w:hAnsi="Times New Roman" w:cs="Times New Roman"/>
          <w:sz w:val="28"/>
          <w:szCs w:val="28"/>
          <w:shd w:val="clear" w:color="auto" w:fill="FFFFFF"/>
          <w:lang w:eastAsia="ru-RU"/>
        </w:rPr>
        <w:t>Работы под, напряжением с изоляцией человека от провода должны проводиться с применением электрозащитных средств для соответствующего напряжения.</w:t>
      </w:r>
    </w:p>
    <w:p w:rsidR="009E596F" w:rsidRPr="000805FE"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A24EA7">
        <w:rPr>
          <w:rFonts w:ascii="Times New Roman" w:eastAsia="Times New Roman" w:hAnsi="Times New Roman" w:cs="Times New Roman"/>
          <w:bCs/>
          <w:sz w:val="28"/>
          <w:szCs w:val="28"/>
          <w:lang w:eastAsia="ru-RU"/>
        </w:rPr>
        <w:t>57</w:t>
      </w:r>
      <w:r w:rsidR="00877555" w:rsidRPr="000805FE">
        <w:rPr>
          <w:rFonts w:ascii="Times New Roman" w:eastAsia="Times New Roman" w:hAnsi="Times New Roman" w:cs="Times New Roman"/>
          <w:bCs/>
          <w:sz w:val="28"/>
          <w:szCs w:val="28"/>
          <w:lang w:eastAsia="ru-RU"/>
        </w:rPr>
        <w:t>.</w:t>
      </w:r>
      <w:r w:rsidR="00877555" w:rsidRPr="000805FE">
        <w:rPr>
          <w:rFonts w:ascii="Times New Roman" w:eastAsia="Times New Roman" w:hAnsi="Times New Roman" w:cs="Times New Roman"/>
          <w:sz w:val="28"/>
          <w:szCs w:val="28"/>
          <w:shd w:val="clear" w:color="auto" w:fill="FFFFFF"/>
          <w:lang w:eastAsia="ru-RU"/>
        </w:rPr>
        <w:t> Члены бригады, имеющие право выполнения работ под потенциалом провода (с непосредственным касанием токоведущих частей), должны иметь группу IV, а остальные члены бригады - группу III.</w:t>
      </w:r>
    </w:p>
    <w:p w:rsidR="009E596F" w:rsidRPr="000805FE"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A24EA7">
        <w:rPr>
          <w:rFonts w:ascii="Times New Roman" w:eastAsia="Times New Roman" w:hAnsi="Times New Roman" w:cs="Times New Roman"/>
          <w:bCs/>
          <w:sz w:val="28"/>
          <w:szCs w:val="28"/>
          <w:lang w:eastAsia="ru-RU"/>
        </w:rPr>
        <w:t>58</w:t>
      </w:r>
      <w:r>
        <w:rPr>
          <w:rFonts w:ascii="Times New Roman" w:eastAsia="Times New Roman" w:hAnsi="Times New Roman" w:cs="Times New Roman"/>
          <w:bCs/>
          <w:sz w:val="28"/>
          <w:szCs w:val="28"/>
          <w:lang w:eastAsia="ru-RU"/>
        </w:rPr>
        <w:t>.</w:t>
      </w:r>
      <w:r w:rsidR="00877555" w:rsidRPr="000805FE">
        <w:rPr>
          <w:rFonts w:ascii="Times New Roman" w:eastAsia="Times New Roman" w:hAnsi="Times New Roman" w:cs="Times New Roman"/>
          <w:bCs/>
          <w:sz w:val="28"/>
          <w:szCs w:val="28"/>
          <w:lang w:eastAsia="ru-RU"/>
        </w:rPr>
        <w:t> </w:t>
      </w:r>
      <w:r w:rsidR="00877555" w:rsidRPr="000805FE">
        <w:rPr>
          <w:rFonts w:ascii="Times New Roman" w:eastAsia="Times New Roman" w:hAnsi="Times New Roman" w:cs="Times New Roman"/>
          <w:sz w:val="28"/>
          <w:szCs w:val="28"/>
          <w:shd w:val="clear" w:color="auto" w:fill="FFFFFF"/>
          <w:lang w:eastAsia="ru-RU"/>
        </w:rPr>
        <w:t>Запрещается прикасаться к изоляторам и арматуре изолирующих подвесок, имеющих иной, чем провод, потенциал, а также передавая, или получать инструмент или приспособления работникам, не находящимся на той же рабочей площадке, при выполнении работ с площадки изолирующего устройства, находящегося под потенциалом провода.</w:t>
      </w:r>
    </w:p>
    <w:p w:rsidR="009E596F" w:rsidRPr="000805FE"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A24EA7">
        <w:rPr>
          <w:rFonts w:ascii="Times New Roman" w:eastAsia="Times New Roman" w:hAnsi="Times New Roman" w:cs="Times New Roman"/>
          <w:bCs/>
          <w:sz w:val="28"/>
          <w:szCs w:val="28"/>
          <w:lang w:eastAsia="ru-RU"/>
        </w:rPr>
        <w:t>59</w:t>
      </w:r>
      <w:r w:rsidR="00877555" w:rsidRPr="000805FE">
        <w:rPr>
          <w:rFonts w:ascii="Times New Roman" w:eastAsia="Times New Roman" w:hAnsi="Times New Roman" w:cs="Times New Roman"/>
          <w:bCs/>
          <w:sz w:val="28"/>
          <w:szCs w:val="28"/>
          <w:lang w:eastAsia="ru-RU"/>
        </w:rPr>
        <w:t>. </w:t>
      </w:r>
      <w:r w:rsidR="00877555" w:rsidRPr="000805FE">
        <w:rPr>
          <w:rFonts w:ascii="Times New Roman" w:eastAsia="Times New Roman" w:hAnsi="Times New Roman" w:cs="Times New Roman"/>
          <w:sz w:val="28"/>
          <w:szCs w:val="28"/>
          <w:shd w:val="clear" w:color="auto" w:fill="FFFFFF"/>
          <w:lang w:eastAsia="ru-RU"/>
        </w:rPr>
        <w:t>Перед началом работ на изолирующих подвесках необходимо проверить измерительной штангой электрическую прочность подвесных изоляторов и наличие всех шплинтов и замков в арматуре. При наличии выпускающих зажимов следует заклинить их на опоре, на которой проводится работа, и на соседних опорах, если это требуется по рельефу трассы.</w:t>
      </w:r>
    </w:p>
    <w:p w:rsidR="00480B9A" w:rsidRPr="000805FE"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A24EA7">
        <w:rPr>
          <w:rFonts w:ascii="Times New Roman" w:eastAsia="Times New Roman" w:hAnsi="Times New Roman" w:cs="Times New Roman"/>
          <w:bCs/>
          <w:sz w:val="28"/>
          <w:szCs w:val="28"/>
          <w:lang w:eastAsia="ru-RU"/>
        </w:rPr>
        <w:t>60</w:t>
      </w:r>
      <w:r w:rsidR="00877555" w:rsidRPr="000805FE">
        <w:rPr>
          <w:rFonts w:ascii="Times New Roman" w:eastAsia="Times New Roman" w:hAnsi="Times New Roman" w:cs="Times New Roman"/>
          <w:bCs/>
          <w:sz w:val="28"/>
          <w:szCs w:val="28"/>
          <w:lang w:eastAsia="ru-RU"/>
        </w:rPr>
        <w:t>.</w:t>
      </w:r>
      <w:r w:rsidR="00877555" w:rsidRPr="000805FE">
        <w:rPr>
          <w:rFonts w:ascii="Times New Roman" w:eastAsia="Times New Roman" w:hAnsi="Times New Roman" w:cs="Times New Roman"/>
          <w:sz w:val="28"/>
          <w:szCs w:val="28"/>
          <w:shd w:val="clear" w:color="auto" w:fill="FFFFFF"/>
          <w:lang w:eastAsia="ru-RU"/>
        </w:rPr>
        <w:t xml:space="preserve"> Работы на изолирующей подвеске по ее перецепке, замене отдельных изоляторов, арматуры, проводимые монтерами, находящимися на изолирующих устройствах или траверсах, допускаются при количестве исправных изоляторов в подвеске не менее 70%, а на ВЛ </w:t>
      </w:r>
      <w:r w:rsidR="00DC38C0" w:rsidRPr="000805FE">
        <w:rPr>
          <w:rFonts w:ascii="Times New Roman" w:eastAsia="Times New Roman" w:hAnsi="Times New Roman" w:cs="Times New Roman"/>
          <w:sz w:val="28"/>
          <w:szCs w:val="28"/>
          <w:shd w:val="clear" w:color="auto" w:fill="FFFFFF"/>
          <w:lang w:eastAsia="ru-RU"/>
        </w:rPr>
        <w:t>500</w:t>
      </w:r>
      <w:r w:rsidR="00877555" w:rsidRPr="000805FE">
        <w:rPr>
          <w:rFonts w:ascii="Times New Roman" w:eastAsia="Times New Roman" w:hAnsi="Times New Roman" w:cs="Times New Roman"/>
          <w:sz w:val="28"/>
          <w:szCs w:val="28"/>
          <w:shd w:val="clear" w:color="auto" w:fill="FFFFFF"/>
          <w:lang w:eastAsia="ru-RU"/>
        </w:rPr>
        <w:t>кВ - при наличии не более пяти дефектных изоляторов в одной подвеске.</w:t>
      </w:r>
    </w:p>
    <w:p w:rsidR="009E596F" w:rsidRPr="000805FE"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A24EA7">
        <w:rPr>
          <w:rFonts w:ascii="Times New Roman" w:eastAsia="Times New Roman" w:hAnsi="Times New Roman" w:cs="Times New Roman"/>
          <w:bCs/>
          <w:sz w:val="28"/>
          <w:szCs w:val="28"/>
          <w:lang w:eastAsia="ru-RU"/>
        </w:rPr>
        <w:t>61</w:t>
      </w:r>
      <w:r w:rsidR="00877555" w:rsidRPr="000805FE">
        <w:rPr>
          <w:rFonts w:ascii="Times New Roman" w:eastAsia="Times New Roman" w:hAnsi="Times New Roman" w:cs="Times New Roman"/>
          <w:bCs/>
          <w:sz w:val="28"/>
          <w:szCs w:val="28"/>
          <w:lang w:eastAsia="ru-RU"/>
        </w:rPr>
        <w:t>.</w:t>
      </w:r>
      <w:r w:rsidR="00877555" w:rsidRPr="000805FE">
        <w:rPr>
          <w:rFonts w:ascii="Times New Roman" w:eastAsia="Times New Roman" w:hAnsi="Times New Roman" w:cs="Times New Roman"/>
          <w:sz w:val="28"/>
          <w:szCs w:val="28"/>
          <w:shd w:val="clear" w:color="auto" w:fill="FFFFFF"/>
          <w:lang w:eastAsia="ru-RU"/>
        </w:rPr>
        <w:t xml:space="preserve"> При перецепке изолирующих подвесок на ВЛ </w:t>
      </w:r>
      <w:r w:rsidR="00DC38C0" w:rsidRPr="000805FE">
        <w:rPr>
          <w:rFonts w:ascii="Times New Roman" w:eastAsia="Times New Roman" w:hAnsi="Times New Roman" w:cs="Times New Roman"/>
          <w:sz w:val="28"/>
          <w:szCs w:val="28"/>
          <w:shd w:val="clear" w:color="auto" w:fill="FFFFFF"/>
          <w:lang w:eastAsia="ru-RU"/>
        </w:rPr>
        <w:t>220</w:t>
      </w:r>
      <w:r w:rsidR="00877555" w:rsidRPr="000805FE">
        <w:rPr>
          <w:rFonts w:ascii="Times New Roman" w:eastAsia="Times New Roman" w:hAnsi="Times New Roman" w:cs="Times New Roman"/>
          <w:sz w:val="28"/>
          <w:szCs w:val="28"/>
          <w:shd w:val="clear" w:color="auto" w:fill="FFFFFF"/>
          <w:lang w:eastAsia="ru-RU"/>
        </w:rPr>
        <w:t>кВ и выше, выполняемой с траверс, устанавливать и отцеплять от траверсы необходимые приспособления следует в диэлектрических перчатках и в экранирующем комплекте.</w:t>
      </w:r>
    </w:p>
    <w:p w:rsidR="009E596F" w:rsidRPr="000805FE"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805FE">
        <w:rPr>
          <w:rFonts w:ascii="Times New Roman" w:eastAsia="Times New Roman" w:hAnsi="Times New Roman" w:cs="Times New Roman"/>
          <w:sz w:val="28"/>
          <w:szCs w:val="28"/>
          <w:shd w:val="clear" w:color="auto" w:fill="FFFFFF"/>
          <w:lang w:eastAsia="ru-RU"/>
        </w:rPr>
        <w:t>Разрешается прикасаться на ВЛ 35 кВ - к шапке первого изолятора при двух исправных изоляторах в изолирующей подвеске, а на ВЛ 110 кВ и выше - к шапкам первого и второго изоляторов. Счет изоляторов ведется от траверсы.</w:t>
      </w:r>
    </w:p>
    <w:p w:rsidR="00480B9A" w:rsidRPr="000805FE"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A24EA7">
        <w:rPr>
          <w:rFonts w:ascii="Times New Roman" w:eastAsia="Times New Roman" w:hAnsi="Times New Roman" w:cs="Times New Roman"/>
          <w:bCs/>
          <w:sz w:val="28"/>
          <w:szCs w:val="28"/>
          <w:lang w:eastAsia="ru-RU"/>
        </w:rPr>
        <w:t>62</w:t>
      </w:r>
      <w:r w:rsidR="00877555" w:rsidRPr="000805FE">
        <w:rPr>
          <w:rFonts w:ascii="Times New Roman" w:eastAsia="Times New Roman" w:hAnsi="Times New Roman" w:cs="Times New Roman"/>
          <w:bCs/>
          <w:sz w:val="28"/>
          <w:szCs w:val="28"/>
          <w:lang w:eastAsia="ru-RU"/>
        </w:rPr>
        <w:t>. </w:t>
      </w:r>
      <w:r w:rsidR="00877555" w:rsidRPr="000805FE">
        <w:rPr>
          <w:rFonts w:ascii="Times New Roman" w:eastAsia="Times New Roman" w:hAnsi="Times New Roman" w:cs="Times New Roman"/>
          <w:sz w:val="28"/>
          <w:szCs w:val="28"/>
          <w:shd w:val="clear" w:color="auto" w:fill="FFFFFF"/>
          <w:lang w:eastAsia="ru-RU"/>
        </w:rPr>
        <w:t>Установка трубчатых разрядников на ВЛ 35- 110 кВ под напряжением допускается при условии применения изолирующих подвесных габаритников, исключающих возможность приближения внешнего электрода разрядника к проводу на расстояние менее заданного.</w:t>
      </w:r>
    </w:p>
    <w:p w:rsidR="00480B9A" w:rsidRPr="000805FE"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805FE">
        <w:rPr>
          <w:rFonts w:ascii="Times New Roman" w:eastAsia="Times New Roman" w:hAnsi="Times New Roman" w:cs="Times New Roman"/>
          <w:sz w:val="28"/>
          <w:szCs w:val="28"/>
          <w:shd w:val="clear" w:color="auto" w:fill="FFFFFF"/>
          <w:lang w:eastAsia="ru-RU"/>
        </w:rPr>
        <w:t>Запрещается находиться в зоне возможного выхлопа газов при приближении внешнего электрода разрядника к проводу или отводе электрода при снятии разрядника. Приближать или отводить внешний электрод разрядника следует с помощью изолирующей штанги.</w:t>
      </w:r>
    </w:p>
    <w:p w:rsidR="00480B9A" w:rsidRPr="000805FE"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A24EA7">
        <w:rPr>
          <w:rFonts w:ascii="Times New Roman" w:eastAsia="Times New Roman" w:hAnsi="Times New Roman" w:cs="Times New Roman"/>
          <w:bCs/>
          <w:sz w:val="28"/>
          <w:szCs w:val="28"/>
          <w:lang w:eastAsia="ru-RU"/>
        </w:rPr>
        <w:t>63</w:t>
      </w:r>
      <w:r w:rsidR="00877555" w:rsidRPr="000805FE">
        <w:rPr>
          <w:rFonts w:ascii="Times New Roman" w:eastAsia="Times New Roman" w:hAnsi="Times New Roman" w:cs="Times New Roman"/>
          <w:bCs/>
          <w:sz w:val="28"/>
          <w:szCs w:val="28"/>
          <w:lang w:eastAsia="ru-RU"/>
        </w:rPr>
        <w:t>. </w:t>
      </w:r>
      <w:r w:rsidR="00877555" w:rsidRPr="000805FE">
        <w:rPr>
          <w:rFonts w:ascii="Times New Roman" w:eastAsia="Times New Roman" w:hAnsi="Times New Roman" w:cs="Times New Roman"/>
          <w:sz w:val="28"/>
          <w:szCs w:val="28"/>
          <w:shd w:val="clear" w:color="auto" w:fill="FFFFFF"/>
          <w:lang w:eastAsia="ru-RU"/>
        </w:rPr>
        <w:t>Запрещается приближаться к изолированному от опоры молниезащитному тросу на расстояние менее 1 м.</w:t>
      </w:r>
    </w:p>
    <w:p w:rsidR="00480B9A" w:rsidRPr="000805FE"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805FE">
        <w:rPr>
          <w:rFonts w:ascii="Times New Roman" w:eastAsia="Times New Roman" w:hAnsi="Times New Roman" w:cs="Times New Roman"/>
          <w:sz w:val="28"/>
          <w:szCs w:val="28"/>
          <w:shd w:val="clear" w:color="auto" w:fill="FFFFFF"/>
          <w:lang w:eastAsia="ru-RU"/>
        </w:rPr>
        <w:t>При использовании троса в схеме плавки гололеда допустимое расстояние приближения к тросу должно определяться в зависимости от напряжения плавки.</w:t>
      </w:r>
    </w:p>
    <w:p w:rsidR="00480B9A"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A24EA7">
        <w:rPr>
          <w:rFonts w:ascii="Times New Roman" w:eastAsia="Times New Roman" w:hAnsi="Times New Roman" w:cs="Times New Roman"/>
          <w:bCs/>
          <w:sz w:val="28"/>
          <w:szCs w:val="28"/>
          <w:lang w:eastAsia="ru-RU"/>
        </w:rPr>
        <w:t>64</w:t>
      </w:r>
      <w:r w:rsidR="00877555" w:rsidRPr="000805FE">
        <w:rPr>
          <w:rFonts w:ascii="Times New Roman" w:eastAsia="Times New Roman" w:hAnsi="Times New Roman" w:cs="Times New Roman"/>
          <w:bCs/>
          <w:sz w:val="28"/>
          <w:szCs w:val="28"/>
          <w:lang w:eastAsia="ru-RU"/>
        </w:rPr>
        <w:t>. </w:t>
      </w:r>
      <w:r w:rsidR="00877555" w:rsidRPr="000805FE">
        <w:rPr>
          <w:rFonts w:ascii="Times New Roman" w:eastAsia="Times New Roman" w:hAnsi="Times New Roman" w:cs="Times New Roman"/>
          <w:sz w:val="28"/>
          <w:szCs w:val="28"/>
          <w:shd w:val="clear" w:color="auto" w:fill="FFFFFF"/>
          <w:lang w:eastAsia="ru-RU"/>
        </w:rPr>
        <w:t>Запрещается работать на ВЛ и ВЛС, находящихся под напряжением, при тумане, дожде, снегопаде, в темное время суток, а также при ветре, затрудняющем работы</w:t>
      </w:r>
      <w:r w:rsidR="00877555" w:rsidRPr="00AB3BF1">
        <w:rPr>
          <w:rFonts w:ascii="Times New Roman" w:eastAsia="Times New Roman" w:hAnsi="Times New Roman" w:cs="Times New Roman"/>
          <w:sz w:val="28"/>
          <w:szCs w:val="28"/>
          <w:shd w:val="clear" w:color="auto" w:fill="FFFFFF"/>
          <w:lang w:eastAsia="ru-RU"/>
        </w:rPr>
        <w:t xml:space="preserve"> на опорах.</w:t>
      </w:r>
    </w:p>
    <w:p w:rsidR="00CA2872" w:rsidRDefault="00CA287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480B9A" w:rsidRDefault="00BC7FF7" w:rsidP="009C4EC5">
      <w:pPr>
        <w:spacing w:after="0" w:line="240" w:lineRule="auto"/>
        <w:ind w:left="1134" w:right="991"/>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35. </w:t>
      </w:r>
      <w:r w:rsidR="000805FE">
        <w:rPr>
          <w:rFonts w:ascii="Times New Roman" w:eastAsia="Times New Roman" w:hAnsi="Times New Roman" w:cs="Times New Roman"/>
          <w:b/>
          <w:bCs/>
          <w:sz w:val="28"/>
          <w:szCs w:val="28"/>
          <w:lang w:eastAsia="ru-RU"/>
        </w:rPr>
        <w:t>Р</w:t>
      </w:r>
      <w:r w:rsidR="000805FE" w:rsidRPr="00AB3BF1">
        <w:rPr>
          <w:rFonts w:ascii="Times New Roman" w:eastAsia="Times New Roman" w:hAnsi="Times New Roman" w:cs="Times New Roman"/>
          <w:b/>
          <w:bCs/>
          <w:sz w:val="28"/>
          <w:szCs w:val="28"/>
          <w:lang w:eastAsia="ru-RU"/>
        </w:rPr>
        <w:t xml:space="preserve">аботы в пролетах пересечения с действующей </w:t>
      </w:r>
      <w:r w:rsidR="000805FE">
        <w:rPr>
          <w:rFonts w:ascii="Times New Roman" w:eastAsia="Times New Roman" w:hAnsi="Times New Roman" w:cs="Times New Roman"/>
          <w:b/>
          <w:bCs/>
          <w:sz w:val="28"/>
          <w:szCs w:val="28"/>
          <w:lang w:eastAsia="ru-RU"/>
        </w:rPr>
        <w:t>ВЛ</w:t>
      </w:r>
      <w:r w:rsidR="000805FE" w:rsidRPr="00AB3BF1">
        <w:rPr>
          <w:rFonts w:ascii="Times New Roman" w:eastAsia="Times New Roman" w:hAnsi="Times New Roman" w:cs="Times New Roman"/>
          <w:b/>
          <w:bCs/>
          <w:sz w:val="28"/>
          <w:szCs w:val="28"/>
          <w:lang w:eastAsia="ru-RU"/>
        </w:rPr>
        <w:t xml:space="preserve">, на </w:t>
      </w:r>
      <w:r w:rsidR="000805FE">
        <w:rPr>
          <w:rFonts w:ascii="Times New Roman" w:eastAsia="Times New Roman" w:hAnsi="Times New Roman" w:cs="Times New Roman"/>
          <w:b/>
          <w:bCs/>
          <w:sz w:val="28"/>
          <w:szCs w:val="28"/>
          <w:lang w:eastAsia="ru-RU"/>
        </w:rPr>
        <w:t>ВЛ</w:t>
      </w:r>
      <w:r w:rsidR="000805FE" w:rsidRPr="00AB3BF1">
        <w:rPr>
          <w:rFonts w:ascii="Times New Roman" w:eastAsia="Times New Roman" w:hAnsi="Times New Roman" w:cs="Times New Roman"/>
          <w:b/>
          <w:bCs/>
          <w:sz w:val="28"/>
          <w:szCs w:val="28"/>
          <w:lang w:eastAsia="ru-RU"/>
        </w:rPr>
        <w:t xml:space="preserve"> под наведенным напряжением, на одной отключенной цепи многоценной </w:t>
      </w:r>
      <w:r w:rsidR="000805FE">
        <w:rPr>
          <w:rFonts w:ascii="Times New Roman" w:eastAsia="Times New Roman" w:hAnsi="Times New Roman" w:cs="Times New Roman"/>
          <w:b/>
          <w:bCs/>
          <w:sz w:val="28"/>
          <w:szCs w:val="28"/>
          <w:lang w:eastAsia="ru-RU"/>
        </w:rPr>
        <w:t>ВЛ</w:t>
      </w:r>
      <w:r w:rsidR="000805FE" w:rsidRPr="00AB3BF1">
        <w:rPr>
          <w:rFonts w:ascii="Times New Roman" w:eastAsia="Times New Roman" w:hAnsi="Times New Roman" w:cs="Times New Roman"/>
          <w:b/>
          <w:bCs/>
          <w:sz w:val="28"/>
          <w:szCs w:val="28"/>
          <w:lang w:eastAsia="ru-RU"/>
        </w:rPr>
        <w:t>, пофазный ремонт</w:t>
      </w:r>
    </w:p>
    <w:p w:rsidR="00CA2872" w:rsidRDefault="00CA2872" w:rsidP="009C4EC5">
      <w:pPr>
        <w:spacing w:after="0" w:line="240" w:lineRule="auto"/>
        <w:ind w:left="1134" w:right="991"/>
        <w:jc w:val="center"/>
        <w:rPr>
          <w:rFonts w:ascii="Times New Roman" w:eastAsia="Times New Roman" w:hAnsi="Times New Roman" w:cs="Times New Roman"/>
          <w:b/>
          <w:bCs/>
          <w:sz w:val="28"/>
          <w:szCs w:val="28"/>
          <w:lang w:eastAsia="ru-RU"/>
        </w:rPr>
      </w:pPr>
    </w:p>
    <w:p w:rsidR="00480B9A" w:rsidRPr="000805FE"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A24EA7">
        <w:rPr>
          <w:rFonts w:ascii="Times New Roman" w:eastAsia="Times New Roman" w:hAnsi="Times New Roman" w:cs="Times New Roman"/>
          <w:bCs/>
          <w:sz w:val="28"/>
          <w:szCs w:val="28"/>
          <w:lang w:eastAsia="ru-RU"/>
        </w:rPr>
        <w:t>65</w:t>
      </w:r>
      <w:r w:rsidR="00877555" w:rsidRPr="000805FE">
        <w:rPr>
          <w:rFonts w:ascii="Times New Roman" w:eastAsia="Times New Roman" w:hAnsi="Times New Roman" w:cs="Times New Roman"/>
          <w:bCs/>
          <w:sz w:val="28"/>
          <w:szCs w:val="28"/>
          <w:lang w:eastAsia="ru-RU"/>
        </w:rPr>
        <w:t>. </w:t>
      </w:r>
      <w:r w:rsidR="00877555" w:rsidRPr="000805FE">
        <w:rPr>
          <w:rFonts w:ascii="Times New Roman" w:eastAsia="Times New Roman" w:hAnsi="Times New Roman" w:cs="Times New Roman"/>
          <w:sz w:val="28"/>
          <w:szCs w:val="28"/>
          <w:shd w:val="clear" w:color="auto" w:fill="FFFFFF"/>
          <w:lang w:eastAsia="ru-RU"/>
        </w:rPr>
        <w:t>При монтаже и замене проводов</w:t>
      </w:r>
      <w:r w:rsidR="00AF1ACE">
        <w:rPr>
          <w:rStyle w:val="ae"/>
          <w:rFonts w:ascii="Times New Roman" w:eastAsia="Times New Roman" w:hAnsi="Times New Roman" w:cs="Times New Roman"/>
          <w:sz w:val="28"/>
          <w:szCs w:val="28"/>
          <w:shd w:val="clear" w:color="auto" w:fill="FFFFFF"/>
          <w:lang w:eastAsia="ru-RU"/>
        </w:rPr>
        <w:footnoteReference w:id="4"/>
      </w:r>
      <w:r w:rsidR="00877555" w:rsidRPr="000805FE">
        <w:rPr>
          <w:rFonts w:ascii="Times New Roman" w:eastAsia="Times New Roman" w:hAnsi="Times New Roman" w:cs="Times New Roman"/>
          <w:sz w:val="28"/>
          <w:szCs w:val="28"/>
          <w:shd w:val="clear" w:color="auto" w:fill="FFFFFF"/>
          <w:lang w:eastAsia="ru-RU"/>
        </w:rPr>
        <w:t> раскатывать их следует плавно, без рывков, тяговые канаты направлять так, чтобы избежать подхлестывания и приближения к проводам, находящимся под напряжением. Для оттяжек и контроттяжек следует применять канаты из растительных или синтетических волокон, выбирая их минимальной длины и натягивая без слабины.</w:t>
      </w:r>
    </w:p>
    <w:p w:rsidR="009E596F" w:rsidRPr="000805FE"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805FE">
        <w:rPr>
          <w:rFonts w:ascii="Times New Roman" w:eastAsia="Times New Roman" w:hAnsi="Times New Roman" w:cs="Times New Roman"/>
          <w:sz w:val="28"/>
          <w:szCs w:val="28"/>
          <w:shd w:val="clear" w:color="auto" w:fill="FFFFFF"/>
          <w:lang w:eastAsia="ru-RU"/>
        </w:rPr>
        <w:t>Используемые при работе лебедки и стальные канаты должны быть заземлены.</w:t>
      </w:r>
    </w:p>
    <w:p w:rsidR="009E596F" w:rsidRPr="000805FE"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A24EA7">
        <w:rPr>
          <w:rFonts w:ascii="Times New Roman" w:eastAsia="Times New Roman" w:hAnsi="Times New Roman" w:cs="Times New Roman"/>
          <w:bCs/>
          <w:sz w:val="28"/>
          <w:szCs w:val="28"/>
          <w:lang w:eastAsia="ru-RU"/>
        </w:rPr>
        <w:t>66</w:t>
      </w:r>
      <w:r w:rsidR="00877555" w:rsidRPr="000805FE">
        <w:rPr>
          <w:rFonts w:ascii="Times New Roman" w:eastAsia="Times New Roman" w:hAnsi="Times New Roman" w:cs="Times New Roman"/>
          <w:bCs/>
          <w:sz w:val="28"/>
          <w:szCs w:val="28"/>
          <w:lang w:eastAsia="ru-RU"/>
        </w:rPr>
        <w:t>. </w:t>
      </w:r>
      <w:r w:rsidR="00877555" w:rsidRPr="000805FE">
        <w:rPr>
          <w:rFonts w:ascii="Times New Roman" w:eastAsia="Times New Roman" w:hAnsi="Times New Roman" w:cs="Times New Roman"/>
          <w:sz w:val="28"/>
          <w:szCs w:val="28"/>
          <w:shd w:val="clear" w:color="auto" w:fill="FFFFFF"/>
          <w:lang w:eastAsia="ru-RU"/>
        </w:rPr>
        <w:t>При монтаже и замене проводов провод каждого барабана перед раскаткой должен быть заземлен. Заземлять провод непосредственно у барабана не обязательно.</w:t>
      </w:r>
    </w:p>
    <w:p w:rsidR="009E596F" w:rsidRPr="000805FE"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805FE">
        <w:rPr>
          <w:rFonts w:ascii="Times New Roman" w:eastAsia="Times New Roman" w:hAnsi="Times New Roman" w:cs="Times New Roman"/>
          <w:sz w:val="28"/>
          <w:szCs w:val="28"/>
          <w:shd w:val="clear" w:color="auto" w:fill="FFFFFF"/>
          <w:lang w:eastAsia="ru-RU"/>
        </w:rPr>
        <w:t>При работе на проводах, выполняемой с телескопической вышки (подъемника), рабочая площадка вышки должна быть соединена с помощью специальной штанги для переноса потенциала гибким медным проводником сечением не менее 10 мм</w:t>
      </w:r>
      <w:r w:rsidRPr="000805FE">
        <w:rPr>
          <w:rFonts w:ascii="Times New Roman" w:eastAsia="Times New Roman" w:hAnsi="Times New Roman" w:cs="Times New Roman"/>
          <w:sz w:val="28"/>
          <w:szCs w:val="28"/>
          <w:vertAlign w:val="superscript"/>
          <w:lang w:eastAsia="ru-RU"/>
        </w:rPr>
        <w:t>2</w:t>
      </w:r>
      <w:r w:rsidRPr="000805FE">
        <w:rPr>
          <w:rFonts w:ascii="Times New Roman" w:eastAsia="Times New Roman" w:hAnsi="Times New Roman" w:cs="Times New Roman"/>
          <w:sz w:val="28"/>
          <w:szCs w:val="28"/>
          <w:shd w:val="clear" w:color="auto" w:fill="FFFFFF"/>
          <w:lang w:eastAsia="ru-RU"/>
        </w:rPr>
        <w:t> с проводом, а сама вышка заземлена. Провод при этом должен, быть заземлен на ближайшей опоре или в пролете.</w:t>
      </w:r>
    </w:p>
    <w:p w:rsidR="009E596F" w:rsidRPr="000805FE"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805FE">
        <w:rPr>
          <w:rFonts w:ascii="Times New Roman" w:eastAsia="Times New Roman" w:hAnsi="Times New Roman" w:cs="Times New Roman"/>
          <w:sz w:val="28"/>
          <w:szCs w:val="28"/>
          <w:shd w:val="clear" w:color="auto" w:fill="FFFFFF"/>
          <w:lang w:eastAsia="ru-RU"/>
        </w:rPr>
        <w:t>Запрещается входить в кабину вышки и выходить из нее, а также прикасаться к корпусу вышки, стоя на земле, после соединения рабочей площадки телескопической вышки с проводом.</w:t>
      </w:r>
    </w:p>
    <w:p w:rsidR="009E596F" w:rsidRPr="000805FE"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805FE">
        <w:rPr>
          <w:rFonts w:ascii="Times New Roman" w:eastAsia="Times New Roman" w:hAnsi="Times New Roman" w:cs="Times New Roman"/>
          <w:sz w:val="28"/>
          <w:szCs w:val="28"/>
          <w:shd w:val="clear" w:color="auto" w:fill="FFFFFF"/>
          <w:lang w:eastAsia="ru-RU"/>
        </w:rPr>
        <w:t>Запрещается использовать в качестве бесконечного каната металлический канат.</w:t>
      </w:r>
    </w:p>
    <w:p w:rsidR="009E596F" w:rsidRPr="000805FE"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A24EA7">
        <w:rPr>
          <w:rFonts w:ascii="Times New Roman" w:eastAsia="Times New Roman" w:hAnsi="Times New Roman" w:cs="Times New Roman"/>
          <w:bCs/>
          <w:sz w:val="28"/>
          <w:szCs w:val="28"/>
          <w:lang w:eastAsia="ru-RU"/>
        </w:rPr>
        <w:t>67</w:t>
      </w:r>
      <w:r w:rsidR="00877555" w:rsidRPr="000805FE">
        <w:rPr>
          <w:rFonts w:ascii="Times New Roman" w:eastAsia="Times New Roman" w:hAnsi="Times New Roman" w:cs="Times New Roman"/>
          <w:bCs/>
          <w:sz w:val="28"/>
          <w:szCs w:val="28"/>
          <w:lang w:eastAsia="ru-RU"/>
        </w:rPr>
        <w:t>. </w:t>
      </w:r>
      <w:r w:rsidR="00877555" w:rsidRPr="000805FE">
        <w:rPr>
          <w:rFonts w:ascii="Times New Roman" w:eastAsia="Times New Roman" w:hAnsi="Times New Roman" w:cs="Times New Roman"/>
          <w:sz w:val="28"/>
          <w:szCs w:val="28"/>
          <w:shd w:val="clear" w:color="auto" w:fill="FFFFFF"/>
          <w:lang w:eastAsia="ru-RU"/>
        </w:rPr>
        <w:t>Петли на анкерной опоре следует соединять только по окончании монтажных работ в смежных с этой опорой анкерных пролетах. На анкерной опоре ВЛ 110 кВ и выше петли до соединения должны быть закреплены за провода или за натяжные изолирующие подвески, но не ближе чем за четвертый изолятор, считая от траверсы, а на ВЛ 35 кВ и ниже - только за провода.</w:t>
      </w:r>
    </w:p>
    <w:p w:rsidR="009E596F" w:rsidRPr="000805FE"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A24EA7">
        <w:rPr>
          <w:rFonts w:ascii="Times New Roman" w:eastAsia="Times New Roman" w:hAnsi="Times New Roman" w:cs="Times New Roman"/>
          <w:bCs/>
          <w:sz w:val="28"/>
          <w:szCs w:val="28"/>
          <w:lang w:eastAsia="ru-RU"/>
        </w:rPr>
        <w:t>68</w:t>
      </w:r>
      <w:r w:rsidR="00877555" w:rsidRPr="000805FE">
        <w:rPr>
          <w:rFonts w:ascii="Times New Roman" w:eastAsia="Times New Roman" w:hAnsi="Times New Roman" w:cs="Times New Roman"/>
          <w:bCs/>
          <w:sz w:val="28"/>
          <w:szCs w:val="28"/>
          <w:lang w:eastAsia="ru-RU"/>
        </w:rPr>
        <w:t>. </w:t>
      </w:r>
      <w:r w:rsidR="00877555" w:rsidRPr="000805FE">
        <w:rPr>
          <w:rFonts w:ascii="Times New Roman" w:eastAsia="Times New Roman" w:hAnsi="Times New Roman" w:cs="Times New Roman"/>
          <w:sz w:val="28"/>
          <w:szCs w:val="28"/>
          <w:shd w:val="clear" w:color="auto" w:fill="FFFFFF"/>
          <w:lang w:eastAsia="ru-RU"/>
        </w:rPr>
        <w:t>При выполнении работы на проводах ВЛ в пролете пересечения с другой ВЛ, находящейся под напряжением, заземление необходимо устанавливать на опоре, где ведется работа. Если в этом пролете подвешиваются или заменяются провода, то с обеих сторон от места пересечения должен быть заземлен как подвешиваемый, так и заменяемый провод.</w:t>
      </w:r>
    </w:p>
    <w:p w:rsidR="009E596F" w:rsidRPr="000805FE"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A24EA7">
        <w:rPr>
          <w:rFonts w:ascii="Times New Roman" w:eastAsia="Times New Roman" w:hAnsi="Times New Roman" w:cs="Times New Roman"/>
          <w:bCs/>
          <w:sz w:val="28"/>
          <w:szCs w:val="28"/>
          <w:lang w:eastAsia="ru-RU"/>
        </w:rPr>
        <w:t>69</w:t>
      </w:r>
      <w:r>
        <w:rPr>
          <w:rFonts w:ascii="Times New Roman" w:eastAsia="Times New Roman" w:hAnsi="Times New Roman" w:cs="Times New Roman"/>
          <w:bCs/>
          <w:sz w:val="28"/>
          <w:szCs w:val="28"/>
          <w:lang w:eastAsia="ru-RU"/>
        </w:rPr>
        <w:t>.</w:t>
      </w:r>
      <w:r w:rsidR="00877555" w:rsidRPr="000805FE">
        <w:rPr>
          <w:rFonts w:ascii="Times New Roman" w:eastAsia="Times New Roman" w:hAnsi="Times New Roman" w:cs="Times New Roman"/>
          <w:bCs/>
          <w:sz w:val="28"/>
          <w:szCs w:val="28"/>
          <w:lang w:eastAsia="ru-RU"/>
        </w:rPr>
        <w:t> </w:t>
      </w:r>
      <w:r w:rsidR="00877555" w:rsidRPr="000805FE">
        <w:rPr>
          <w:rFonts w:ascii="Times New Roman" w:eastAsia="Times New Roman" w:hAnsi="Times New Roman" w:cs="Times New Roman"/>
          <w:sz w:val="28"/>
          <w:szCs w:val="28"/>
          <w:shd w:val="clear" w:color="auto" w:fill="FFFFFF"/>
          <w:lang w:eastAsia="ru-RU"/>
        </w:rPr>
        <w:t>Персонал, обслуживающий ВЛ, должен быть ознакомлен с перечнем линий, которые после отключения находятся под наведенным напряжением.</w:t>
      </w:r>
    </w:p>
    <w:p w:rsidR="009E596F" w:rsidRPr="000805FE"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A24EA7">
        <w:rPr>
          <w:rFonts w:ascii="Times New Roman" w:eastAsia="Times New Roman" w:hAnsi="Times New Roman" w:cs="Times New Roman"/>
          <w:bCs/>
          <w:sz w:val="28"/>
          <w:szCs w:val="28"/>
          <w:lang w:eastAsia="ru-RU"/>
        </w:rPr>
        <w:t>70</w:t>
      </w:r>
      <w:r w:rsidR="00877555" w:rsidRPr="000805FE">
        <w:rPr>
          <w:rFonts w:ascii="Times New Roman" w:eastAsia="Times New Roman" w:hAnsi="Times New Roman" w:cs="Times New Roman"/>
          <w:sz w:val="28"/>
          <w:szCs w:val="28"/>
          <w:shd w:val="clear" w:color="auto" w:fill="FFFFFF"/>
          <w:lang w:eastAsia="ru-RU"/>
        </w:rPr>
        <w:t>. На ВЛ под наведенным напряжением работы с земли, связанные с прикосновением к проводу, опущенному с опоры вплоть до земли, должны проводиться с использованием электрозащитных средств (перчатки, штанги) или с металлической площадки, соединенной для выравнивания потенциалов проводником с этим проводом. Работы с земли без применения электрозащитных средств и металлической площадки допускаются при условии заземления провода в непосредственной близости к каждому месту прикосновения.</w:t>
      </w:r>
    </w:p>
    <w:p w:rsidR="009E596F" w:rsidRPr="000805FE"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A24EA7">
        <w:rPr>
          <w:rFonts w:ascii="Times New Roman" w:eastAsia="Times New Roman" w:hAnsi="Times New Roman" w:cs="Times New Roman"/>
          <w:bCs/>
          <w:sz w:val="28"/>
          <w:szCs w:val="28"/>
          <w:lang w:eastAsia="ru-RU"/>
        </w:rPr>
        <w:t>71</w:t>
      </w:r>
      <w:r w:rsidR="00877555" w:rsidRPr="000805FE">
        <w:rPr>
          <w:rFonts w:ascii="Times New Roman" w:eastAsia="Times New Roman" w:hAnsi="Times New Roman" w:cs="Times New Roman"/>
          <w:bCs/>
          <w:sz w:val="28"/>
          <w:szCs w:val="28"/>
          <w:lang w:eastAsia="ru-RU"/>
        </w:rPr>
        <w:t>.</w:t>
      </w:r>
      <w:r w:rsidR="00877555" w:rsidRPr="000805FE">
        <w:rPr>
          <w:rFonts w:ascii="Times New Roman" w:eastAsia="Times New Roman" w:hAnsi="Times New Roman" w:cs="Times New Roman"/>
          <w:sz w:val="28"/>
          <w:szCs w:val="28"/>
          <w:shd w:val="clear" w:color="auto" w:fill="FFFFFF"/>
          <w:lang w:eastAsia="ru-RU"/>
        </w:rPr>
        <w:t> Применяемые при монтаже проводов на ВЛ под наведенным напряжением стальные тяговые канаты сначала необходимо закреплять на тяговом механизме и для выравнивания потенциалов заземлять на тот же заземлитель, что и провод. Только после этого разрешается прикреплять канат к проводу. Разъединять провод и тяговый канат можно также только после выравнивания их потенциалов.</w:t>
      </w:r>
    </w:p>
    <w:p w:rsidR="009E596F" w:rsidRPr="000805FE"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A24EA7">
        <w:rPr>
          <w:rFonts w:ascii="Times New Roman" w:eastAsia="Times New Roman" w:hAnsi="Times New Roman" w:cs="Times New Roman"/>
          <w:bCs/>
          <w:sz w:val="28"/>
          <w:szCs w:val="28"/>
          <w:lang w:eastAsia="ru-RU"/>
        </w:rPr>
        <w:t>72</w:t>
      </w:r>
      <w:r w:rsidR="00877555" w:rsidRPr="000805FE">
        <w:rPr>
          <w:rFonts w:ascii="Times New Roman" w:eastAsia="Times New Roman" w:hAnsi="Times New Roman" w:cs="Times New Roman"/>
          <w:bCs/>
          <w:sz w:val="28"/>
          <w:szCs w:val="28"/>
          <w:lang w:eastAsia="ru-RU"/>
        </w:rPr>
        <w:t>. </w:t>
      </w:r>
      <w:r w:rsidR="00877555" w:rsidRPr="000805FE">
        <w:rPr>
          <w:rFonts w:ascii="Times New Roman" w:eastAsia="Times New Roman" w:hAnsi="Times New Roman" w:cs="Times New Roman"/>
          <w:sz w:val="28"/>
          <w:szCs w:val="28"/>
          <w:shd w:val="clear" w:color="auto" w:fill="FFFFFF"/>
          <w:lang w:eastAsia="ru-RU"/>
        </w:rPr>
        <w:t>При монтажных работах на ВЛ под наведенным напряжением (подъем, визирование, натяжка, перекладка проводов из раскаточных роликов в зажимы) провод должен быть заземлен на анкерной опоре, от которой ведется раскатка, на конечной анкерной опоре, через которую проводится натяжка, и на каждой промежуточной опоре, на которую поднимается провод.</w:t>
      </w:r>
    </w:p>
    <w:p w:rsidR="009E596F" w:rsidRPr="000805FE"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805FE">
        <w:rPr>
          <w:rFonts w:ascii="Times New Roman" w:eastAsia="Times New Roman" w:hAnsi="Times New Roman" w:cs="Times New Roman"/>
          <w:sz w:val="28"/>
          <w:szCs w:val="28"/>
          <w:shd w:val="clear" w:color="auto" w:fill="FFFFFF"/>
          <w:lang w:eastAsia="ru-RU"/>
        </w:rPr>
        <w:t>По окончании работы на промежуточной опоре заземление с провода на этой опоре может быть снято. В случае возобновления работы на промежуточной опоре, связанной с прикосновением к проводу, провод должен быть вновь заземлен на той же опоре.</w:t>
      </w:r>
    </w:p>
    <w:p w:rsidR="009E596F" w:rsidRPr="000805FE"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A24EA7">
        <w:rPr>
          <w:rFonts w:ascii="Times New Roman" w:eastAsia="Times New Roman" w:hAnsi="Times New Roman" w:cs="Times New Roman"/>
          <w:bCs/>
          <w:sz w:val="28"/>
          <w:szCs w:val="28"/>
          <w:lang w:eastAsia="ru-RU"/>
        </w:rPr>
        <w:t>73</w:t>
      </w:r>
      <w:r w:rsidR="00877555" w:rsidRPr="000805FE">
        <w:rPr>
          <w:rFonts w:ascii="Times New Roman" w:eastAsia="Times New Roman" w:hAnsi="Times New Roman" w:cs="Times New Roman"/>
          <w:bCs/>
          <w:sz w:val="28"/>
          <w:szCs w:val="28"/>
          <w:lang w:eastAsia="ru-RU"/>
        </w:rPr>
        <w:t>. </w:t>
      </w:r>
      <w:r w:rsidR="00877555" w:rsidRPr="000805FE">
        <w:rPr>
          <w:rFonts w:ascii="Times New Roman" w:eastAsia="Times New Roman" w:hAnsi="Times New Roman" w:cs="Times New Roman"/>
          <w:sz w:val="28"/>
          <w:szCs w:val="28"/>
          <w:shd w:val="clear" w:color="auto" w:fill="FFFFFF"/>
          <w:lang w:eastAsia="ru-RU"/>
        </w:rPr>
        <w:t>На ВЛ под наведенным напряжением перекладку проводов из раскаточных роликов в поддерживающие зажимы следует проводить в направлении, обратном направлению раскатки. До начала перекладки необходимо, оставив заземленными провода на анкерной опоре, в сторону которой будет проводиться перекладка, снять заземление с проводов на анкерной опоре, от которой начинается перекладка.</w:t>
      </w:r>
    </w:p>
    <w:p w:rsidR="009E596F" w:rsidRPr="000805FE"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A24EA7">
        <w:rPr>
          <w:rFonts w:ascii="Times New Roman" w:eastAsia="Times New Roman" w:hAnsi="Times New Roman" w:cs="Times New Roman"/>
          <w:bCs/>
          <w:sz w:val="28"/>
          <w:szCs w:val="28"/>
          <w:lang w:eastAsia="ru-RU"/>
        </w:rPr>
        <w:t>74</w:t>
      </w:r>
      <w:r w:rsidR="00877555" w:rsidRPr="000805FE">
        <w:rPr>
          <w:rFonts w:ascii="Times New Roman" w:eastAsia="Times New Roman" w:hAnsi="Times New Roman" w:cs="Times New Roman"/>
          <w:bCs/>
          <w:sz w:val="28"/>
          <w:szCs w:val="28"/>
          <w:lang w:eastAsia="ru-RU"/>
        </w:rPr>
        <w:t>. </w:t>
      </w:r>
      <w:r w:rsidR="00877555" w:rsidRPr="000805FE">
        <w:rPr>
          <w:rFonts w:ascii="Times New Roman" w:eastAsia="Times New Roman" w:hAnsi="Times New Roman" w:cs="Times New Roman"/>
          <w:sz w:val="28"/>
          <w:szCs w:val="28"/>
          <w:shd w:val="clear" w:color="auto" w:fill="FFFFFF"/>
          <w:lang w:eastAsia="ru-RU"/>
        </w:rPr>
        <w:t>При монтаже проводов на ВЛ под наведенным напряжением заземления с них можно снимать только после перекладки провода в поддерживающие зажимы и окончания работ на данной опоре.</w:t>
      </w:r>
    </w:p>
    <w:p w:rsidR="009E596F" w:rsidRPr="000805FE"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805FE">
        <w:rPr>
          <w:rFonts w:ascii="Times New Roman" w:eastAsia="Times New Roman" w:hAnsi="Times New Roman" w:cs="Times New Roman"/>
          <w:sz w:val="28"/>
          <w:szCs w:val="28"/>
          <w:shd w:val="clear" w:color="auto" w:fill="FFFFFF"/>
          <w:lang w:eastAsia="ru-RU"/>
        </w:rPr>
        <w:t>Во время перекладки проводов в зажимы смежный анкерный пролет, в котором перекладка уже закончена, следует рассматривать как находящийся под наведенным напряжением. Выполнять на нем работы, связанные с прикосновением к проводам, разрешается только после заземления их на рабочем месте.</w:t>
      </w:r>
    </w:p>
    <w:p w:rsidR="009E596F" w:rsidRPr="000805FE"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A24EA7">
        <w:rPr>
          <w:rFonts w:ascii="Times New Roman" w:eastAsia="Times New Roman" w:hAnsi="Times New Roman" w:cs="Times New Roman"/>
          <w:bCs/>
          <w:sz w:val="28"/>
          <w:szCs w:val="28"/>
          <w:lang w:eastAsia="ru-RU"/>
        </w:rPr>
        <w:t>75</w:t>
      </w:r>
      <w:r w:rsidR="00877555" w:rsidRPr="000805FE">
        <w:rPr>
          <w:rFonts w:ascii="Times New Roman" w:eastAsia="Times New Roman" w:hAnsi="Times New Roman" w:cs="Times New Roman"/>
          <w:bCs/>
          <w:sz w:val="28"/>
          <w:szCs w:val="28"/>
          <w:lang w:eastAsia="ru-RU"/>
        </w:rPr>
        <w:t>. </w:t>
      </w:r>
      <w:r w:rsidR="00877555" w:rsidRPr="000805FE">
        <w:rPr>
          <w:rFonts w:ascii="Times New Roman" w:eastAsia="Times New Roman" w:hAnsi="Times New Roman" w:cs="Times New Roman"/>
          <w:sz w:val="28"/>
          <w:szCs w:val="28"/>
          <w:shd w:val="clear" w:color="auto" w:fill="FFFFFF"/>
          <w:lang w:eastAsia="ru-RU"/>
        </w:rPr>
        <w:t>Из числа ВЛ под наведенным напряжением предприятиям необходимо определить измерениями линии, при отключении и заземлении которых по концам (в РУ) на заземленных проводах остается потенциал наведенного напряжения выше 42В при наибольшем рабочем токе действующей ВЛ.</w:t>
      </w:r>
    </w:p>
    <w:p w:rsidR="009E596F" w:rsidRPr="000805FE"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805FE">
        <w:rPr>
          <w:rFonts w:ascii="Times New Roman" w:eastAsia="Times New Roman" w:hAnsi="Times New Roman" w:cs="Times New Roman"/>
          <w:sz w:val="28"/>
          <w:szCs w:val="28"/>
          <w:shd w:val="clear" w:color="auto" w:fill="FFFFFF"/>
          <w:lang w:eastAsia="ru-RU"/>
        </w:rPr>
        <w:t>Все виды работ на этих ВЛ, связанные с прикосновением к проводу без применения основных электрозащитных средств, должны проводиться по технологическим картам или ППР, в которых должно быть указано размещение заземлений исходя из требований обеспечения на рабочих местах потенциала наведенного напряжения не выше 42В.</w:t>
      </w:r>
    </w:p>
    <w:p w:rsidR="009E596F" w:rsidRPr="000805FE"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805FE">
        <w:rPr>
          <w:rFonts w:ascii="Times New Roman" w:eastAsia="Times New Roman" w:hAnsi="Times New Roman" w:cs="Times New Roman"/>
          <w:sz w:val="28"/>
          <w:szCs w:val="28"/>
          <w:shd w:val="clear" w:color="auto" w:fill="FFFFFF"/>
          <w:lang w:eastAsia="ru-RU"/>
        </w:rPr>
        <w:t>Если на отключенной ВЛ (цепи), находящейся под наведенным напряжением, не удается снизить это напряжение до 42В, необходимо работать с заземлением проводов только на одной опоре или на двух смежных. При этом заземлять ВЛ (цепь) в РУ запрещается. Допускается работа бригады только на опорах, на которых установлены заземления, и в пролете между ними.</w:t>
      </w:r>
    </w:p>
    <w:p w:rsidR="009E596F" w:rsidRPr="000805FE"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805FE">
        <w:rPr>
          <w:rFonts w:ascii="Times New Roman" w:eastAsia="Times New Roman" w:hAnsi="Times New Roman" w:cs="Times New Roman"/>
          <w:sz w:val="28"/>
          <w:szCs w:val="28"/>
          <w:shd w:val="clear" w:color="auto" w:fill="FFFFFF"/>
          <w:lang w:eastAsia="ru-RU"/>
        </w:rPr>
        <w:t>При необходимости работы в двух и более пролетах (участках) ВЛ (цепь) должна быть разделена на электрически не связанные участки посредством разъединения петель на анкерных опорах. На каждом из таких участков у мест установки заземлений может работать лишь одна бригада.</w:t>
      </w:r>
    </w:p>
    <w:p w:rsidR="009E596F" w:rsidRPr="000805FE"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A24EA7">
        <w:rPr>
          <w:rFonts w:ascii="Times New Roman" w:eastAsia="Times New Roman" w:hAnsi="Times New Roman" w:cs="Times New Roman"/>
          <w:bCs/>
          <w:sz w:val="28"/>
          <w:szCs w:val="28"/>
          <w:lang w:eastAsia="ru-RU"/>
        </w:rPr>
        <w:t>76</w:t>
      </w:r>
      <w:r w:rsidR="00877555" w:rsidRPr="000805FE">
        <w:rPr>
          <w:rFonts w:ascii="Times New Roman" w:eastAsia="Times New Roman" w:hAnsi="Times New Roman" w:cs="Times New Roman"/>
          <w:bCs/>
          <w:sz w:val="28"/>
          <w:szCs w:val="28"/>
          <w:lang w:eastAsia="ru-RU"/>
        </w:rPr>
        <w:t>. </w:t>
      </w:r>
      <w:r w:rsidR="00877555" w:rsidRPr="000805FE">
        <w:rPr>
          <w:rFonts w:ascii="Times New Roman" w:eastAsia="Times New Roman" w:hAnsi="Times New Roman" w:cs="Times New Roman"/>
          <w:sz w:val="28"/>
          <w:szCs w:val="28"/>
          <w:shd w:val="clear" w:color="auto" w:fill="FFFFFF"/>
          <w:lang w:eastAsia="ru-RU"/>
        </w:rPr>
        <w:t>На отключенной цепи многоценной ВЛ с расположением цепей одна над другой можно работать только при условии, что эта цепь подвешена ниже цепей, находящихся под напряжением. Запрещается заменять и регулировать провода отключенной цепи.</w:t>
      </w:r>
    </w:p>
    <w:p w:rsidR="009E596F" w:rsidRPr="000805FE"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A24EA7">
        <w:rPr>
          <w:rFonts w:ascii="Times New Roman" w:eastAsia="Times New Roman" w:hAnsi="Times New Roman" w:cs="Times New Roman"/>
          <w:bCs/>
          <w:sz w:val="28"/>
          <w:szCs w:val="28"/>
          <w:lang w:eastAsia="ru-RU"/>
        </w:rPr>
        <w:t>77</w:t>
      </w:r>
      <w:r w:rsidR="00877555" w:rsidRPr="000805FE">
        <w:rPr>
          <w:rFonts w:ascii="Times New Roman" w:eastAsia="Times New Roman" w:hAnsi="Times New Roman" w:cs="Times New Roman"/>
          <w:bCs/>
          <w:sz w:val="28"/>
          <w:szCs w:val="28"/>
          <w:lang w:eastAsia="ru-RU"/>
        </w:rPr>
        <w:t>. </w:t>
      </w:r>
      <w:r w:rsidR="00877555" w:rsidRPr="000805FE">
        <w:rPr>
          <w:rFonts w:ascii="Times New Roman" w:eastAsia="Times New Roman" w:hAnsi="Times New Roman" w:cs="Times New Roman"/>
          <w:sz w:val="28"/>
          <w:szCs w:val="28"/>
          <w:shd w:val="clear" w:color="auto" w:fill="FFFFFF"/>
          <w:lang w:eastAsia="ru-RU"/>
        </w:rPr>
        <w:t>При работе на одной отключенной цепи многоцепной ВЛ с горизонтальным расположением цепей на стойках должны быть вывешены красные флажки со стороны цепей, оставшихся под напряжением. Флажки вывешивают на высоте 2-3 м от земли производитель работ с членом бригады, имеющим группу III.</w:t>
      </w:r>
    </w:p>
    <w:p w:rsidR="009E596F" w:rsidRPr="000805FE"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805FE">
        <w:rPr>
          <w:rFonts w:ascii="Times New Roman" w:eastAsia="Times New Roman" w:hAnsi="Times New Roman" w:cs="Times New Roman"/>
          <w:sz w:val="28"/>
          <w:szCs w:val="28"/>
          <w:shd w:val="clear" w:color="auto" w:fill="FFFFFF"/>
          <w:lang w:eastAsia="ru-RU"/>
        </w:rPr>
        <w:t>Подниматься на опору со стороны цепи, находящейся под напряжением, и переходить на участки траверс, поддерживающих эту цепь, запрещается. Если опора имеет степ болты, подниматься по ним разрешается независимо от того под какой цепью они расположены. При расположении степ-болтов со стороны цепей, оставшихся под напряжением, подниматься на опору следует под наблюдением находящегося на земле производителя работ или члена бригады с группой III.</w:t>
      </w:r>
    </w:p>
    <w:p w:rsidR="009E596F" w:rsidRPr="000805FE"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A24EA7">
        <w:rPr>
          <w:rFonts w:ascii="Times New Roman" w:eastAsia="Times New Roman" w:hAnsi="Times New Roman" w:cs="Times New Roman"/>
          <w:bCs/>
          <w:sz w:val="28"/>
          <w:szCs w:val="28"/>
          <w:lang w:eastAsia="ru-RU"/>
        </w:rPr>
        <w:t>78</w:t>
      </w:r>
      <w:r w:rsidR="00877555" w:rsidRPr="000805FE">
        <w:rPr>
          <w:rFonts w:ascii="Times New Roman" w:eastAsia="Times New Roman" w:hAnsi="Times New Roman" w:cs="Times New Roman"/>
          <w:bCs/>
          <w:sz w:val="28"/>
          <w:szCs w:val="28"/>
          <w:lang w:eastAsia="ru-RU"/>
        </w:rPr>
        <w:t>. </w:t>
      </w:r>
      <w:r w:rsidR="00877555" w:rsidRPr="000805FE">
        <w:rPr>
          <w:rFonts w:ascii="Times New Roman" w:eastAsia="Times New Roman" w:hAnsi="Times New Roman" w:cs="Times New Roman"/>
          <w:sz w:val="28"/>
          <w:szCs w:val="28"/>
          <w:shd w:val="clear" w:color="auto" w:fill="FFFFFF"/>
          <w:lang w:eastAsia="ru-RU"/>
        </w:rPr>
        <w:t>При работе с опор на проводах отключенной цепи многоцепной ВЛ, остальные цепи которой находятся под напряжением, заземление необходимо устанавливать на каждой опоре, на которой ведутся работы.</w:t>
      </w:r>
    </w:p>
    <w:p w:rsidR="009E596F" w:rsidRPr="000805FE"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A24EA7">
        <w:rPr>
          <w:rFonts w:ascii="Times New Roman" w:eastAsia="Times New Roman" w:hAnsi="Times New Roman" w:cs="Times New Roman"/>
          <w:bCs/>
          <w:sz w:val="28"/>
          <w:szCs w:val="28"/>
          <w:lang w:eastAsia="ru-RU"/>
        </w:rPr>
        <w:t>79</w:t>
      </w:r>
      <w:r w:rsidR="00877555" w:rsidRPr="000805FE">
        <w:rPr>
          <w:rFonts w:ascii="Times New Roman" w:eastAsia="Times New Roman" w:hAnsi="Times New Roman" w:cs="Times New Roman"/>
          <w:bCs/>
          <w:sz w:val="28"/>
          <w:szCs w:val="28"/>
          <w:lang w:eastAsia="ru-RU"/>
        </w:rPr>
        <w:t>. </w:t>
      </w:r>
      <w:r w:rsidR="00877555" w:rsidRPr="000805FE">
        <w:rPr>
          <w:rFonts w:ascii="Times New Roman" w:eastAsia="Times New Roman" w:hAnsi="Times New Roman" w:cs="Times New Roman"/>
          <w:sz w:val="28"/>
          <w:szCs w:val="28"/>
          <w:shd w:val="clear" w:color="auto" w:fill="FFFFFF"/>
          <w:lang w:eastAsia="ru-RU"/>
        </w:rPr>
        <w:t>Запрещается при пофазном ремонте ВЛ заземлять в РУ провод отключенной фазы. Провод должен быть заземлен только на рабочем месте. На ВЛ 35 кВ и выше при работах на проводе одной фазы или поочередно на проводах каждой фазы допускается заземлять на рабочем месте провод только той фазы, на которой выполняется работа. При этом запрещается приближаться к проводам остальных, незаземленных фаз на расстояние менее указанного в табл. 1.</w:t>
      </w:r>
    </w:p>
    <w:p w:rsidR="009E596F" w:rsidRPr="000805FE"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A24EA7">
        <w:rPr>
          <w:rFonts w:ascii="Times New Roman" w:eastAsia="Times New Roman" w:hAnsi="Times New Roman" w:cs="Times New Roman"/>
          <w:bCs/>
          <w:sz w:val="28"/>
          <w:szCs w:val="28"/>
          <w:lang w:eastAsia="ru-RU"/>
        </w:rPr>
        <w:t>80</w:t>
      </w:r>
      <w:r w:rsidR="00877555" w:rsidRPr="000805FE">
        <w:rPr>
          <w:rFonts w:ascii="Times New Roman" w:eastAsia="Times New Roman" w:hAnsi="Times New Roman" w:cs="Times New Roman"/>
          <w:bCs/>
          <w:sz w:val="28"/>
          <w:szCs w:val="28"/>
          <w:lang w:eastAsia="ru-RU"/>
        </w:rPr>
        <w:t>. </w:t>
      </w:r>
      <w:r w:rsidR="00877555" w:rsidRPr="000805FE">
        <w:rPr>
          <w:rFonts w:ascii="Times New Roman" w:eastAsia="Times New Roman" w:hAnsi="Times New Roman" w:cs="Times New Roman"/>
          <w:sz w:val="28"/>
          <w:szCs w:val="28"/>
          <w:shd w:val="clear" w:color="auto" w:fill="FFFFFF"/>
          <w:lang w:eastAsia="ru-RU"/>
        </w:rPr>
        <w:t>При пофазном ремонте для увеличения надежности заземления оно должно быть двойным, состоящим из двух отдельных, установленных параллельно заземлений. Работать на проводе разрешается не далее 20 м от установленного заземления.</w:t>
      </w:r>
    </w:p>
    <w:p w:rsidR="009E596F" w:rsidRPr="000805FE"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805FE">
        <w:rPr>
          <w:rFonts w:ascii="Times New Roman" w:eastAsia="Times New Roman" w:hAnsi="Times New Roman" w:cs="Times New Roman"/>
          <w:sz w:val="28"/>
          <w:szCs w:val="28"/>
          <w:shd w:val="clear" w:color="auto" w:fill="FFFFFF"/>
          <w:lang w:eastAsia="ru-RU"/>
        </w:rPr>
        <w:t>При одновременной работе нескольких бригад отключенный провод должен быть разъединен на электрически не связанные участки. Каждой бригаде выделяется отдельный участок, на котором устанавливается одно двойное заземление.</w:t>
      </w:r>
    </w:p>
    <w:p w:rsidR="009E596F" w:rsidRPr="000805FE"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A24EA7">
        <w:rPr>
          <w:rFonts w:ascii="Times New Roman" w:eastAsia="Times New Roman" w:hAnsi="Times New Roman" w:cs="Times New Roman"/>
          <w:bCs/>
          <w:sz w:val="28"/>
          <w:szCs w:val="28"/>
          <w:lang w:eastAsia="ru-RU"/>
        </w:rPr>
        <w:t>81</w:t>
      </w:r>
      <w:r w:rsidR="00877555" w:rsidRPr="000805FE">
        <w:rPr>
          <w:rFonts w:ascii="Times New Roman" w:eastAsia="Times New Roman" w:hAnsi="Times New Roman" w:cs="Times New Roman"/>
          <w:sz w:val="28"/>
          <w:szCs w:val="28"/>
          <w:shd w:val="clear" w:color="auto" w:fill="FFFFFF"/>
          <w:lang w:eastAsia="ru-RU"/>
        </w:rPr>
        <w:t>. При пофазном ремонте ВЛ 110 кВ и выше для локализации дугового разряда перед установкой или снятием заземления провод должен быть предварительно заземлен с помощью штанги с дугогасящим устройством. Заземляющий провод штанги должен быть заранее присоединен к заземлителю. Эта штанга может быть снята лишь после установки (или снятия) переносного заземления.</w:t>
      </w:r>
    </w:p>
    <w:p w:rsidR="009E596F"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A24EA7">
        <w:rPr>
          <w:rFonts w:ascii="Times New Roman" w:eastAsia="Times New Roman" w:hAnsi="Times New Roman" w:cs="Times New Roman"/>
          <w:bCs/>
          <w:sz w:val="28"/>
          <w:szCs w:val="28"/>
          <w:lang w:eastAsia="ru-RU"/>
        </w:rPr>
        <w:t>82</w:t>
      </w:r>
      <w:r w:rsidR="00877555" w:rsidRPr="000805FE">
        <w:rPr>
          <w:rFonts w:ascii="Times New Roman" w:eastAsia="Times New Roman" w:hAnsi="Times New Roman" w:cs="Times New Roman"/>
          <w:sz w:val="28"/>
          <w:szCs w:val="28"/>
          <w:shd w:val="clear" w:color="auto" w:fill="FFFFFF"/>
          <w:lang w:eastAsia="ru-RU"/>
        </w:rPr>
        <w:t>. Запрещается при пофазном ремонте на ВЛ с горизонтальным расположением фаз переходить на участки траверсы, поддерживающие провода фаз, находящихся под напряжением.</w:t>
      </w:r>
    </w:p>
    <w:p w:rsidR="00CA2872" w:rsidRPr="000805FE" w:rsidRDefault="00CA287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480B9A" w:rsidRDefault="00BC7FF7" w:rsidP="000263F1">
      <w:pPr>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36. </w:t>
      </w:r>
      <w:r w:rsidR="000805FE">
        <w:rPr>
          <w:rFonts w:ascii="Times New Roman" w:eastAsia="Times New Roman" w:hAnsi="Times New Roman" w:cs="Times New Roman"/>
          <w:b/>
          <w:bCs/>
          <w:sz w:val="28"/>
          <w:szCs w:val="28"/>
          <w:lang w:eastAsia="ru-RU"/>
        </w:rPr>
        <w:t>Р</w:t>
      </w:r>
      <w:r w:rsidR="000805FE" w:rsidRPr="00AB3BF1">
        <w:rPr>
          <w:rFonts w:ascii="Times New Roman" w:eastAsia="Times New Roman" w:hAnsi="Times New Roman" w:cs="Times New Roman"/>
          <w:b/>
          <w:bCs/>
          <w:sz w:val="28"/>
          <w:szCs w:val="28"/>
          <w:lang w:eastAsia="ru-RU"/>
        </w:rPr>
        <w:t>асчистка трассы от деревьев</w:t>
      </w:r>
    </w:p>
    <w:p w:rsidR="00CA2872" w:rsidRDefault="00CA2872" w:rsidP="009C4EC5">
      <w:pPr>
        <w:spacing w:after="0" w:line="240" w:lineRule="auto"/>
        <w:jc w:val="center"/>
        <w:rPr>
          <w:rFonts w:ascii="Times New Roman" w:eastAsia="Times New Roman" w:hAnsi="Times New Roman" w:cs="Times New Roman"/>
          <w:b/>
          <w:bCs/>
          <w:sz w:val="28"/>
          <w:szCs w:val="28"/>
          <w:lang w:eastAsia="ru-RU"/>
        </w:rPr>
      </w:pPr>
    </w:p>
    <w:p w:rsidR="00480B9A" w:rsidRPr="000805FE"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A24EA7">
        <w:rPr>
          <w:rFonts w:ascii="Times New Roman" w:eastAsia="Times New Roman" w:hAnsi="Times New Roman" w:cs="Times New Roman"/>
          <w:bCs/>
          <w:sz w:val="28"/>
          <w:szCs w:val="28"/>
          <w:lang w:eastAsia="ru-RU"/>
        </w:rPr>
        <w:t>83</w:t>
      </w:r>
      <w:r w:rsidR="00877555" w:rsidRPr="000805FE">
        <w:rPr>
          <w:rFonts w:ascii="Times New Roman" w:eastAsia="Times New Roman" w:hAnsi="Times New Roman" w:cs="Times New Roman"/>
          <w:sz w:val="28"/>
          <w:szCs w:val="28"/>
          <w:shd w:val="clear" w:color="auto" w:fill="FFFFFF"/>
          <w:lang w:eastAsia="ru-RU"/>
        </w:rPr>
        <w:t>. До начала валки деревьев рабочее место должно быть расчищено. В зимнее время для быстрого отхода от падающего дерева следует проложить в снегу две дорожки длиной 5-6 м под углом к линии его падения в сторону, противоположную падению. Запрещается влезать на подрубленные и подпиленные деревья.</w:t>
      </w:r>
    </w:p>
    <w:p w:rsidR="00480B9A" w:rsidRPr="000805FE"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A24EA7">
        <w:rPr>
          <w:rFonts w:ascii="Times New Roman" w:eastAsia="Times New Roman" w:hAnsi="Times New Roman" w:cs="Times New Roman"/>
          <w:bCs/>
          <w:sz w:val="28"/>
          <w:szCs w:val="28"/>
          <w:lang w:eastAsia="ru-RU"/>
        </w:rPr>
        <w:t>84</w:t>
      </w:r>
      <w:r w:rsidR="00877555" w:rsidRPr="000805FE">
        <w:rPr>
          <w:rFonts w:ascii="Times New Roman" w:eastAsia="Times New Roman" w:hAnsi="Times New Roman" w:cs="Times New Roman"/>
          <w:sz w:val="28"/>
          <w:szCs w:val="28"/>
          <w:shd w:val="clear" w:color="auto" w:fill="FFFFFF"/>
          <w:lang w:eastAsia="ru-RU"/>
        </w:rPr>
        <w:t>. Производитель работ обязан перед началом работы предупредить всех членов бригады об опасности приближения сваливаемых деревьев, канатов и т. и, к проводам ВЛ.</w:t>
      </w:r>
    </w:p>
    <w:p w:rsidR="00480B9A" w:rsidRPr="000805FE"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796431">
        <w:rPr>
          <w:rFonts w:ascii="Times New Roman" w:eastAsia="Times New Roman" w:hAnsi="Times New Roman" w:cs="Times New Roman"/>
          <w:bCs/>
          <w:sz w:val="28"/>
          <w:szCs w:val="28"/>
          <w:lang w:eastAsia="ru-RU"/>
        </w:rPr>
        <w:t>85</w:t>
      </w:r>
      <w:r w:rsidR="00877555" w:rsidRPr="000805FE">
        <w:rPr>
          <w:rFonts w:ascii="Times New Roman" w:eastAsia="Times New Roman" w:hAnsi="Times New Roman" w:cs="Times New Roman"/>
          <w:bCs/>
          <w:sz w:val="28"/>
          <w:szCs w:val="28"/>
          <w:lang w:eastAsia="ru-RU"/>
        </w:rPr>
        <w:t>.</w:t>
      </w:r>
      <w:r w:rsidR="00877555" w:rsidRPr="000805FE">
        <w:rPr>
          <w:rFonts w:ascii="Times New Roman" w:eastAsia="Times New Roman" w:hAnsi="Times New Roman" w:cs="Times New Roman"/>
          <w:sz w:val="28"/>
          <w:szCs w:val="28"/>
          <w:shd w:val="clear" w:color="auto" w:fill="FFFFFF"/>
          <w:lang w:eastAsia="ru-RU"/>
        </w:rPr>
        <w:t> Во избежание падения деревьев на провода до начала рубки должны быть применены оттяжки.</w:t>
      </w:r>
    </w:p>
    <w:p w:rsidR="00480B9A" w:rsidRPr="000805FE"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796431">
        <w:rPr>
          <w:rFonts w:ascii="Times New Roman" w:eastAsia="Times New Roman" w:hAnsi="Times New Roman" w:cs="Times New Roman"/>
          <w:bCs/>
          <w:sz w:val="28"/>
          <w:szCs w:val="28"/>
          <w:lang w:eastAsia="ru-RU"/>
        </w:rPr>
        <w:t>86</w:t>
      </w:r>
      <w:r w:rsidR="00877555" w:rsidRPr="000805FE">
        <w:rPr>
          <w:rFonts w:ascii="Times New Roman" w:eastAsia="Times New Roman" w:hAnsi="Times New Roman" w:cs="Times New Roman"/>
          <w:sz w:val="28"/>
          <w:szCs w:val="28"/>
          <w:shd w:val="clear" w:color="auto" w:fill="FFFFFF"/>
          <w:lang w:eastAsia="ru-RU"/>
        </w:rPr>
        <w:t>. Запрещается в случае падения дерева на провода приближаться к нему на расстояние не менее 8 м до снятия напряжения с ВЛ.</w:t>
      </w:r>
    </w:p>
    <w:p w:rsidR="00480B9A" w:rsidRPr="000805FE"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796431">
        <w:rPr>
          <w:rFonts w:ascii="Times New Roman" w:eastAsia="Times New Roman" w:hAnsi="Times New Roman" w:cs="Times New Roman"/>
          <w:bCs/>
          <w:sz w:val="28"/>
          <w:szCs w:val="28"/>
          <w:lang w:eastAsia="ru-RU"/>
        </w:rPr>
        <w:t>87</w:t>
      </w:r>
      <w:r w:rsidR="00877555" w:rsidRPr="000805FE">
        <w:rPr>
          <w:rFonts w:ascii="Times New Roman" w:eastAsia="Times New Roman" w:hAnsi="Times New Roman" w:cs="Times New Roman"/>
          <w:sz w:val="28"/>
          <w:szCs w:val="28"/>
          <w:shd w:val="clear" w:color="auto" w:fill="FFFFFF"/>
          <w:lang w:eastAsia="ru-RU"/>
        </w:rPr>
        <w:t xml:space="preserve">. </w:t>
      </w:r>
      <w:r w:rsidR="00B317E1">
        <w:rPr>
          <w:rFonts w:ascii="Times New Roman" w:eastAsia="Times New Roman" w:hAnsi="Times New Roman" w:cs="Times New Roman"/>
          <w:sz w:val="28"/>
          <w:szCs w:val="28"/>
          <w:shd w:val="clear" w:color="auto" w:fill="FFFFFF"/>
          <w:lang w:eastAsia="ru-RU"/>
        </w:rPr>
        <w:t>О</w:t>
      </w:r>
      <w:r w:rsidR="00877555" w:rsidRPr="000805FE">
        <w:rPr>
          <w:rFonts w:ascii="Times New Roman" w:eastAsia="Times New Roman" w:hAnsi="Times New Roman" w:cs="Times New Roman"/>
          <w:sz w:val="28"/>
          <w:szCs w:val="28"/>
          <w:shd w:val="clear" w:color="auto" w:fill="FFFFFF"/>
          <w:lang w:eastAsia="ru-RU"/>
        </w:rPr>
        <w:t xml:space="preserve"> предстоящем падении сваливаемого дерева пильщики должны предупредить других рабочих. Стоять со стороны падения дерева и с противоположной стороны запрещается.</w:t>
      </w:r>
    </w:p>
    <w:p w:rsidR="00480B9A" w:rsidRPr="000805FE"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796431">
        <w:rPr>
          <w:rFonts w:ascii="Times New Roman" w:eastAsia="Times New Roman" w:hAnsi="Times New Roman" w:cs="Times New Roman"/>
          <w:bCs/>
          <w:sz w:val="28"/>
          <w:szCs w:val="28"/>
          <w:lang w:eastAsia="ru-RU"/>
        </w:rPr>
        <w:t>88</w:t>
      </w:r>
      <w:r w:rsidR="00877555" w:rsidRPr="000805FE">
        <w:rPr>
          <w:rFonts w:ascii="Times New Roman" w:eastAsia="Times New Roman" w:hAnsi="Times New Roman" w:cs="Times New Roman"/>
          <w:bCs/>
          <w:sz w:val="28"/>
          <w:szCs w:val="28"/>
          <w:lang w:eastAsia="ru-RU"/>
        </w:rPr>
        <w:t>.</w:t>
      </w:r>
      <w:r w:rsidR="00877555" w:rsidRPr="000805FE">
        <w:rPr>
          <w:rFonts w:ascii="Times New Roman" w:eastAsia="Times New Roman" w:hAnsi="Times New Roman" w:cs="Times New Roman"/>
          <w:sz w:val="28"/>
          <w:szCs w:val="28"/>
          <w:shd w:val="clear" w:color="auto" w:fill="FFFFFF"/>
          <w:lang w:eastAsia="ru-RU"/>
        </w:rPr>
        <w:t> Запрещается валить деревья без подпила или подруба, а также делать, сквозной пропил дерева. Наклоненные деревня следует валить в сторону их наклона.</w:t>
      </w:r>
    </w:p>
    <w:p w:rsidR="00480B9A" w:rsidRPr="000805FE"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796431">
        <w:rPr>
          <w:rFonts w:ascii="Times New Roman" w:eastAsia="Times New Roman" w:hAnsi="Times New Roman" w:cs="Times New Roman"/>
          <w:bCs/>
          <w:sz w:val="28"/>
          <w:szCs w:val="28"/>
          <w:lang w:eastAsia="ru-RU"/>
        </w:rPr>
        <w:t>89</w:t>
      </w:r>
      <w:r w:rsidR="00877555" w:rsidRPr="000805FE">
        <w:rPr>
          <w:rFonts w:ascii="Times New Roman" w:eastAsia="Times New Roman" w:hAnsi="Times New Roman" w:cs="Times New Roman"/>
          <w:bCs/>
          <w:sz w:val="28"/>
          <w:szCs w:val="28"/>
          <w:lang w:eastAsia="ru-RU"/>
        </w:rPr>
        <w:t>. </w:t>
      </w:r>
      <w:r w:rsidR="00877555" w:rsidRPr="000805FE">
        <w:rPr>
          <w:rFonts w:ascii="Times New Roman" w:eastAsia="Times New Roman" w:hAnsi="Times New Roman" w:cs="Times New Roman"/>
          <w:sz w:val="28"/>
          <w:szCs w:val="28"/>
          <w:shd w:val="clear" w:color="auto" w:fill="FFFFFF"/>
          <w:lang w:eastAsia="ru-RU"/>
        </w:rPr>
        <w:t>Запрещается оставлять неповаленным подрубленное и подпиленное дерево на время перерыва в работе или при переходе к другим деревьям.</w:t>
      </w:r>
    </w:p>
    <w:p w:rsidR="00480B9A" w:rsidRPr="000805FE"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3</w:t>
      </w:r>
      <w:r w:rsidR="00796431">
        <w:rPr>
          <w:rFonts w:ascii="Times New Roman" w:eastAsia="Times New Roman" w:hAnsi="Times New Roman" w:cs="Times New Roman"/>
          <w:sz w:val="28"/>
          <w:szCs w:val="28"/>
          <w:shd w:val="clear" w:color="auto" w:fill="FFFFFF"/>
          <w:lang w:eastAsia="ru-RU"/>
        </w:rPr>
        <w:t>90</w:t>
      </w:r>
      <w:r w:rsidR="00877555" w:rsidRPr="000805FE">
        <w:rPr>
          <w:rFonts w:ascii="Times New Roman" w:eastAsia="Times New Roman" w:hAnsi="Times New Roman" w:cs="Times New Roman"/>
          <w:sz w:val="28"/>
          <w:szCs w:val="28"/>
          <w:shd w:val="clear" w:color="auto" w:fill="FFFFFF"/>
          <w:lang w:eastAsia="ru-RU"/>
        </w:rPr>
        <w:t>. Перед валкой гнилых и сухостойких деревьев необходимо опробовать их прочность, а затем сделать подпил. Запрещается подрубать эти деревья.</w:t>
      </w:r>
    </w:p>
    <w:p w:rsidR="00480B9A"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796431">
        <w:rPr>
          <w:rFonts w:ascii="Times New Roman" w:eastAsia="Times New Roman" w:hAnsi="Times New Roman" w:cs="Times New Roman"/>
          <w:bCs/>
          <w:sz w:val="28"/>
          <w:szCs w:val="28"/>
          <w:lang w:eastAsia="ru-RU"/>
        </w:rPr>
        <w:t>91</w:t>
      </w:r>
      <w:r w:rsidR="00877555" w:rsidRPr="000805FE">
        <w:rPr>
          <w:rFonts w:ascii="Times New Roman" w:eastAsia="Times New Roman" w:hAnsi="Times New Roman" w:cs="Times New Roman"/>
          <w:bCs/>
          <w:sz w:val="28"/>
          <w:szCs w:val="28"/>
          <w:lang w:eastAsia="ru-RU"/>
        </w:rPr>
        <w:t>. </w:t>
      </w:r>
      <w:r w:rsidR="00877555" w:rsidRPr="000805FE">
        <w:rPr>
          <w:rFonts w:ascii="Times New Roman" w:eastAsia="Times New Roman" w:hAnsi="Times New Roman" w:cs="Times New Roman"/>
          <w:sz w:val="28"/>
          <w:szCs w:val="28"/>
          <w:shd w:val="clear" w:color="auto" w:fill="FFFFFF"/>
          <w:lang w:eastAsia="ru-RU"/>
        </w:rPr>
        <w:t>Запрещается групповая валка деревьев с предварительным подпиливанием и валка с использованием падения одного дерева на другое. В первую очередь с</w:t>
      </w:r>
      <w:r w:rsidR="00877555" w:rsidRPr="00AB3BF1">
        <w:rPr>
          <w:rFonts w:ascii="Times New Roman" w:eastAsia="Times New Roman" w:hAnsi="Times New Roman" w:cs="Times New Roman"/>
          <w:sz w:val="28"/>
          <w:szCs w:val="28"/>
          <w:shd w:val="clear" w:color="auto" w:fill="FFFFFF"/>
          <w:lang w:eastAsia="ru-RU"/>
        </w:rPr>
        <w:t>ледует сваливать подгнившие и обгоревшие деревья.</w:t>
      </w:r>
    </w:p>
    <w:p w:rsidR="00CA2872" w:rsidRDefault="00CA287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480B9A" w:rsidRDefault="00BC7FF7" w:rsidP="000263F1">
      <w:pPr>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37. </w:t>
      </w:r>
      <w:r w:rsidR="000805FE">
        <w:rPr>
          <w:rFonts w:ascii="Times New Roman" w:eastAsia="Times New Roman" w:hAnsi="Times New Roman" w:cs="Times New Roman"/>
          <w:b/>
          <w:bCs/>
          <w:sz w:val="28"/>
          <w:szCs w:val="28"/>
          <w:lang w:eastAsia="ru-RU"/>
        </w:rPr>
        <w:t>О</w:t>
      </w:r>
      <w:r w:rsidR="000805FE" w:rsidRPr="00AB3BF1">
        <w:rPr>
          <w:rFonts w:ascii="Times New Roman" w:eastAsia="Times New Roman" w:hAnsi="Times New Roman" w:cs="Times New Roman"/>
          <w:b/>
          <w:bCs/>
          <w:sz w:val="28"/>
          <w:szCs w:val="28"/>
          <w:lang w:eastAsia="ru-RU"/>
        </w:rPr>
        <w:t>бходы и осмотры</w:t>
      </w:r>
    </w:p>
    <w:p w:rsidR="00CA2872" w:rsidRDefault="00CA2872" w:rsidP="009C4EC5">
      <w:pPr>
        <w:spacing w:after="0" w:line="240" w:lineRule="auto"/>
        <w:jc w:val="center"/>
        <w:rPr>
          <w:rFonts w:ascii="Times New Roman" w:eastAsia="Times New Roman" w:hAnsi="Times New Roman" w:cs="Times New Roman"/>
          <w:b/>
          <w:bCs/>
          <w:sz w:val="28"/>
          <w:szCs w:val="28"/>
          <w:lang w:eastAsia="ru-RU"/>
        </w:rPr>
      </w:pPr>
    </w:p>
    <w:p w:rsidR="00480B9A" w:rsidRPr="000805FE"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3</w:t>
      </w:r>
      <w:r w:rsidR="00796431">
        <w:rPr>
          <w:rFonts w:ascii="Times New Roman" w:eastAsia="Times New Roman" w:hAnsi="Times New Roman" w:cs="Times New Roman"/>
          <w:sz w:val="28"/>
          <w:szCs w:val="28"/>
          <w:shd w:val="clear" w:color="auto" w:fill="FFFFFF"/>
          <w:lang w:eastAsia="ru-RU"/>
        </w:rPr>
        <w:t>92</w:t>
      </w:r>
      <w:r>
        <w:rPr>
          <w:rFonts w:ascii="Times New Roman" w:eastAsia="Times New Roman" w:hAnsi="Times New Roman" w:cs="Times New Roman"/>
          <w:sz w:val="28"/>
          <w:szCs w:val="28"/>
          <w:shd w:val="clear" w:color="auto" w:fill="FFFFFF"/>
          <w:lang w:eastAsia="ru-RU"/>
        </w:rPr>
        <w:t xml:space="preserve">. </w:t>
      </w:r>
      <w:r w:rsidR="00877555" w:rsidRPr="000805FE">
        <w:rPr>
          <w:rFonts w:ascii="Times New Roman" w:eastAsia="Times New Roman" w:hAnsi="Times New Roman" w:cs="Times New Roman"/>
          <w:sz w:val="28"/>
          <w:szCs w:val="28"/>
          <w:shd w:val="clear" w:color="auto" w:fill="FFFFFF"/>
          <w:lang w:eastAsia="ru-RU"/>
        </w:rPr>
        <w:t>Запрещается проводить какие-либо ремонтные и восстановительные работы, а также подниматься на опору и ее конструктивные элементы при осмотре ВЛ или воздушного переключательного пункта. Подъем на опору допускается при верховом осмотре ВЛ.</w:t>
      </w:r>
    </w:p>
    <w:p w:rsidR="00480B9A" w:rsidRPr="000805FE"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796431">
        <w:rPr>
          <w:rFonts w:ascii="Times New Roman" w:eastAsia="Times New Roman" w:hAnsi="Times New Roman" w:cs="Times New Roman"/>
          <w:bCs/>
          <w:sz w:val="28"/>
          <w:szCs w:val="28"/>
          <w:lang w:eastAsia="ru-RU"/>
        </w:rPr>
        <w:t>93</w:t>
      </w:r>
      <w:r>
        <w:rPr>
          <w:rFonts w:ascii="Times New Roman" w:eastAsia="Times New Roman" w:hAnsi="Times New Roman" w:cs="Times New Roman"/>
          <w:bCs/>
          <w:sz w:val="28"/>
          <w:szCs w:val="28"/>
          <w:lang w:eastAsia="ru-RU"/>
        </w:rPr>
        <w:t>.</w:t>
      </w:r>
      <w:r w:rsidR="00877555" w:rsidRPr="000805FE">
        <w:rPr>
          <w:rFonts w:ascii="Times New Roman" w:eastAsia="Times New Roman" w:hAnsi="Times New Roman" w:cs="Times New Roman"/>
          <w:bCs/>
          <w:sz w:val="28"/>
          <w:szCs w:val="28"/>
          <w:lang w:eastAsia="ru-RU"/>
        </w:rPr>
        <w:t xml:space="preserve"> В</w:t>
      </w:r>
      <w:r w:rsidR="00877555" w:rsidRPr="000805FE">
        <w:rPr>
          <w:rFonts w:ascii="Times New Roman" w:eastAsia="Times New Roman" w:hAnsi="Times New Roman" w:cs="Times New Roman"/>
          <w:sz w:val="28"/>
          <w:szCs w:val="28"/>
          <w:shd w:val="clear" w:color="auto" w:fill="FFFFFF"/>
          <w:lang w:eastAsia="ru-RU"/>
        </w:rPr>
        <w:t> труднопроходимой местности (болота, водные преграды, горы, лесные завалы и т. п.) и в условиях неблагоприятной погоды (дождь, снегопад, сильный мороз и т. п.), а также в темное время суток осмотр ВЛ должны выполнять два работника, имеющие группу II. В остальных случаях осматривать ВЛ может один работник, имеющий группу II.</w:t>
      </w:r>
    </w:p>
    <w:p w:rsidR="00480B9A" w:rsidRPr="000805FE"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805FE">
        <w:rPr>
          <w:rFonts w:ascii="Times New Roman" w:eastAsia="Times New Roman" w:hAnsi="Times New Roman" w:cs="Times New Roman"/>
          <w:sz w:val="28"/>
          <w:szCs w:val="28"/>
          <w:shd w:val="clear" w:color="auto" w:fill="FFFFFF"/>
          <w:lang w:eastAsia="ru-RU"/>
        </w:rPr>
        <w:t>Запрещается идти под проводами при осмотре ВЛ в темное время суток.</w:t>
      </w:r>
    </w:p>
    <w:p w:rsidR="00480B9A" w:rsidRPr="000805FE"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805FE">
        <w:rPr>
          <w:rFonts w:ascii="Times New Roman" w:eastAsia="Times New Roman" w:hAnsi="Times New Roman" w:cs="Times New Roman"/>
          <w:sz w:val="28"/>
          <w:szCs w:val="28"/>
          <w:shd w:val="clear" w:color="auto" w:fill="FFFFFF"/>
          <w:lang w:eastAsia="ru-RU"/>
        </w:rPr>
        <w:t>При поиске повреждений осматривающие ВЛ должны иметь при себе предупреждающие знаки или плакаты.</w:t>
      </w:r>
    </w:p>
    <w:p w:rsidR="00480B9A" w:rsidRPr="000805FE"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796431">
        <w:rPr>
          <w:rFonts w:ascii="Times New Roman" w:eastAsia="Times New Roman" w:hAnsi="Times New Roman" w:cs="Times New Roman"/>
          <w:bCs/>
          <w:sz w:val="28"/>
          <w:szCs w:val="28"/>
          <w:lang w:eastAsia="ru-RU"/>
        </w:rPr>
        <w:t>94</w:t>
      </w:r>
      <w:r w:rsidR="00877555" w:rsidRPr="000805FE">
        <w:rPr>
          <w:rFonts w:ascii="Times New Roman" w:eastAsia="Times New Roman" w:hAnsi="Times New Roman" w:cs="Times New Roman"/>
          <w:sz w:val="28"/>
          <w:szCs w:val="28"/>
          <w:shd w:val="clear" w:color="auto" w:fill="FFFFFF"/>
          <w:lang w:eastAsia="ru-RU"/>
        </w:rPr>
        <w:t>. Запрещается на ВЛ выше 1000 В приближаться к лежащему на земле проводу на расстояние менее 8 м. Вблизи такого провода следует организовать охрану для предотвращения приближения к нему людей и животных, установить при возможности предупреждающие знаки или плакаты, сообщить о происшедшем на предприятие электрических сетей.</w:t>
      </w:r>
    </w:p>
    <w:p w:rsidR="00480B9A" w:rsidRDefault="000805F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796431">
        <w:rPr>
          <w:rFonts w:ascii="Times New Roman" w:eastAsia="Times New Roman" w:hAnsi="Times New Roman" w:cs="Times New Roman"/>
          <w:bCs/>
          <w:sz w:val="28"/>
          <w:szCs w:val="28"/>
          <w:lang w:eastAsia="ru-RU"/>
        </w:rPr>
        <w:t>95</w:t>
      </w:r>
      <w:r w:rsidR="00877555" w:rsidRPr="000805FE">
        <w:rPr>
          <w:rFonts w:ascii="Times New Roman" w:eastAsia="Times New Roman" w:hAnsi="Times New Roman" w:cs="Times New Roman"/>
          <w:bCs/>
          <w:sz w:val="28"/>
          <w:szCs w:val="28"/>
          <w:lang w:eastAsia="ru-RU"/>
        </w:rPr>
        <w:t>. </w:t>
      </w:r>
      <w:r w:rsidR="00877555" w:rsidRPr="000805FE">
        <w:rPr>
          <w:rFonts w:ascii="Times New Roman" w:eastAsia="Times New Roman" w:hAnsi="Times New Roman" w:cs="Times New Roman"/>
          <w:sz w:val="28"/>
          <w:szCs w:val="28"/>
          <w:shd w:val="clear" w:color="auto" w:fill="FFFFFF"/>
          <w:lang w:eastAsia="ru-RU"/>
        </w:rPr>
        <w:t>Запрещается на ВЛ 6-35 кВ с железобетонными опорами приближаться к находящимся под напряжением опорам на расстояние менее 8 м при наличии признаков протекания тока, замыкания на землю в результате повреждения изоляторов, прикосновения провода к телу опоры и т. п. (испарение влаги из почвы, возникновение электрической дуги на стойках и в местах заделки опоры в грунт и др.).</w:t>
      </w:r>
    </w:p>
    <w:p w:rsidR="00CA2872" w:rsidRPr="000805FE" w:rsidRDefault="00CA287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480B9A" w:rsidRDefault="00BC7FF7" w:rsidP="009C4EC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38. </w:t>
      </w:r>
      <w:r w:rsidR="00094556">
        <w:rPr>
          <w:rFonts w:ascii="Times New Roman" w:eastAsia="Times New Roman" w:hAnsi="Times New Roman" w:cs="Times New Roman"/>
          <w:b/>
          <w:bCs/>
          <w:sz w:val="28"/>
          <w:szCs w:val="28"/>
          <w:lang w:eastAsia="ru-RU"/>
        </w:rPr>
        <w:t>Р</w:t>
      </w:r>
      <w:r w:rsidR="00094556" w:rsidRPr="00AB3BF1">
        <w:rPr>
          <w:rFonts w:ascii="Times New Roman" w:eastAsia="Times New Roman" w:hAnsi="Times New Roman" w:cs="Times New Roman"/>
          <w:b/>
          <w:bCs/>
          <w:sz w:val="28"/>
          <w:szCs w:val="28"/>
          <w:lang w:eastAsia="ru-RU"/>
        </w:rPr>
        <w:t xml:space="preserve">аботы на пересечениях и сближениях </w:t>
      </w:r>
      <w:r w:rsidR="00094556">
        <w:rPr>
          <w:rFonts w:ascii="Times New Roman" w:eastAsia="Times New Roman" w:hAnsi="Times New Roman" w:cs="Times New Roman"/>
          <w:b/>
          <w:bCs/>
          <w:sz w:val="28"/>
          <w:szCs w:val="28"/>
          <w:lang w:eastAsia="ru-RU"/>
        </w:rPr>
        <w:t>ВЛ</w:t>
      </w:r>
      <w:r w:rsidR="00094556" w:rsidRPr="00AB3BF1">
        <w:rPr>
          <w:rFonts w:ascii="Times New Roman" w:eastAsia="Times New Roman" w:hAnsi="Times New Roman" w:cs="Times New Roman"/>
          <w:b/>
          <w:bCs/>
          <w:sz w:val="28"/>
          <w:szCs w:val="28"/>
          <w:lang w:eastAsia="ru-RU"/>
        </w:rPr>
        <w:t xml:space="preserve"> с дорогами</w:t>
      </w:r>
    </w:p>
    <w:p w:rsidR="00CA2872" w:rsidRDefault="00CA2872" w:rsidP="009C4EC5">
      <w:pPr>
        <w:spacing w:after="0" w:line="240" w:lineRule="auto"/>
        <w:jc w:val="center"/>
        <w:rPr>
          <w:rFonts w:ascii="Times New Roman" w:eastAsia="Times New Roman" w:hAnsi="Times New Roman" w:cs="Times New Roman"/>
          <w:b/>
          <w:bCs/>
          <w:sz w:val="28"/>
          <w:szCs w:val="28"/>
          <w:lang w:eastAsia="ru-RU"/>
        </w:rPr>
      </w:pPr>
    </w:p>
    <w:p w:rsidR="00480B9A" w:rsidRPr="00094556" w:rsidRDefault="00094556"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796431">
        <w:rPr>
          <w:rFonts w:ascii="Times New Roman" w:eastAsia="Times New Roman" w:hAnsi="Times New Roman" w:cs="Times New Roman"/>
          <w:bCs/>
          <w:sz w:val="28"/>
          <w:szCs w:val="28"/>
          <w:lang w:eastAsia="ru-RU"/>
        </w:rPr>
        <w:t>96</w:t>
      </w:r>
      <w:r w:rsidR="00877555" w:rsidRPr="00094556">
        <w:rPr>
          <w:rFonts w:ascii="Times New Roman" w:eastAsia="Times New Roman" w:hAnsi="Times New Roman" w:cs="Times New Roman"/>
          <w:bCs/>
          <w:sz w:val="28"/>
          <w:szCs w:val="28"/>
          <w:lang w:eastAsia="ru-RU"/>
        </w:rPr>
        <w:t>.</w:t>
      </w:r>
      <w:r w:rsidR="00877555" w:rsidRPr="00094556">
        <w:rPr>
          <w:rFonts w:ascii="Times New Roman" w:eastAsia="Times New Roman" w:hAnsi="Times New Roman" w:cs="Times New Roman"/>
          <w:sz w:val="28"/>
          <w:szCs w:val="28"/>
          <w:shd w:val="clear" w:color="auto" w:fill="FFFFFF"/>
          <w:lang w:eastAsia="ru-RU"/>
        </w:rPr>
        <w:t> При работах на участках пересечения ВЛ с транспортными магистралями (железные дороги, судоходные реки и каналы), когда требуется временно приостановить движение транспорта либо на время его движения приостановить работы на ВЛ, работник, выдающий наряд, должен вызвать на место работ представителя службы движения транспортной магистрали. Этот представитель обязан обеспечить остановку движения транспорта на необходимое время или предупреждать линейную бригаду о приближающемся транспорте. Для пропуска транспорта провода, мешающие движению, должны быть подняты на безопасную высоту.</w:t>
      </w:r>
    </w:p>
    <w:p w:rsidR="00F56B29" w:rsidRPr="00094556" w:rsidRDefault="00094556"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3</w:t>
      </w:r>
      <w:r w:rsidR="00796431">
        <w:rPr>
          <w:rFonts w:ascii="Times New Roman" w:eastAsia="Times New Roman" w:hAnsi="Times New Roman" w:cs="Times New Roman"/>
          <w:bCs/>
          <w:sz w:val="28"/>
          <w:szCs w:val="28"/>
          <w:lang w:eastAsia="ru-RU"/>
        </w:rPr>
        <w:t>97</w:t>
      </w:r>
      <w:r w:rsidR="00877555" w:rsidRPr="00094556">
        <w:rPr>
          <w:rFonts w:ascii="Times New Roman" w:eastAsia="Times New Roman" w:hAnsi="Times New Roman" w:cs="Times New Roman"/>
          <w:sz w:val="28"/>
          <w:szCs w:val="28"/>
          <w:shd w:val="clear" w:color="auto" w:fill="FFFFFF"/>
          <w:lang w:eastAsia="ru-RU"/>
        </w:rPr>
        <w:t>. При работах на участках пересечения или сближения ВЛ с шоссе и проселочными дорогами для предупреждения водителей транспорта или для остановки по согласованию с Госавтоинспекцией его движения производитель работ должен выставить на шоссе или дороге сигнальщиков. При необходимости должен быть вызван представитель Госавтоинспекции.</w:t>
      </w:r>
    </w:p>
    <w:p w:rsidR="00F56B29"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94556">
        <w:rPr>
          <w:rFonts w:ascii="Times New Roman" w:eastAsia="Times New Roman" w:hAnsi="Times New Roman" w:cs="Times New Roman"/>
          <w:sz w:val="28"/>
          <w:szCs w:val="28"/>
          <w:shd w:val="clear" w:color="auto" w:fill="FFFFFF"/>
          <w:lang w:eastAsia="ru-RU"/>
        </w:rPr>
        <w:t>Сигнальщики должны находиться на расстоянии 100 м в обе стороны от м</w:t>
      </w:r>
      <w:r w:rsidR="00402720" w:rsidRPr="00094556">
        <w:rPr>
          <w:rFonts w:ascii="Times New Roman" w:eastAsia="Times New Roman" w:hAnsi="Times New Roman" w:cs="Times New Roman"/>
          <w:sz w:val="28"/>
          <w:szCs w:val="28"/>
          <w:shd w:val="clear" w:color="auto" w:fill="FFFFFF"/>
          <w:lang w:eastAsia="ru-RU"/>
        </w:rPr>
        <w:t>еста пересечения или сближения В</w:t>
      </w:r>
      <w:r w:rsidRPr="00094556">
        <w:rPr>
          <w:rFonts w:ascii="Times New Roman" w:eastAsia="Times New Roman" w:hAnsi="Times New Roman" w:cs="Times New Roman"/>
          <w:sz w:val="28"/>
          <w:szCs w:val="28"/>
          <w:shd w:val="clear" w:color="auto" w:fill="FFFFFF"/>
          <w:lang w:eastAsia="ru-RU"/>
        </w:rPr>
        <w:t>Л с дорогами, и иметь при себе днем красные флажки, а ночью - красные фонари.</w:t>
      </w:r>
    </w:p>
    <w:p w:rsidR="00796431" w:rsidRDefault="0079643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AF1ACE" w:rsidRDefault="00796431" w:rsidP="00AF1ACE">
      <w:pPr>
        <w:autoSpaceDE w:val="0"/>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 39. </w:t>
      </w:r>
      <w:r w:rsidRPr="00274A51">
        <w:rPr>
          <w:rFonts w:ascii="Times New Roman" w:hAnsi="Times New Roman" w:cs="Times New Roman"/>
          <w:b/>
          <w:bCs/>
          <w:sz w:val="28"/>
          <w:szCs w:val="28"/>
        </w:rPr>
        <w:t xml:space="preserve">Работы на ВЛ </w:t>
      </w:r>
      <w:r>
        <w:rPr>
          <w:rFonts w:ascii="Times New Roman" w:hAnsi="Times New Roman" w:cs="Times New Roman"/>
          <w:b/>
          <w:bCs/>
          <w:sz w:val="28"/>
          <w:szCs w:val="28"/>
        </w:rPr>
        <w:t>с СИП проводами</w:t>
      </w:r>
      <w:r w:rsidR="00AF1ACE">
        <w:rPr>
          <w:rFonts w:ascii="Times New Roman" w:hAnsi="Times New Roman" w:cs="Times New Roman"/>
          <w:b/>
          <w:bCs/>
          <w:sz w:val="28"/>
          <w:szCs w:val="28"/>
        </w:rPr>
        <w:t xml:space="preserve"> </w:t>
      </w:r>
      <w:r w:rsidRPr="00274A51">
        <w:rPr>
          <w:rFonts w:ascii="Times New Roman" w:hAnsi="Times New Roman" w:cs="Times New Roman"/>
          <w:b/>
          <w:bCs/>
          <w:sz w:val="28"/>
          <w:szCs w:val="28"/>
        </w:rPr>
        <w:t xml:space="preserve">напряжением </w:t>
      </w:r>
    </w:p>
    <w:p w:rsidR="00796431" w:rsidRDefault="00796431" w:rsidP="00AF1ACE">
      <w:pPr>
        <w:autoSpaceDE w:val="0"/>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до и выше 1000В</w:t>
      </w:r>
    </w:p>
    <w:p w:rsidR="00AF1ACE" w:rsidRPr="00274A51" w:rsidRDefault="00AF1ACE" w:rsidP="00AF1ACE">
      <w:pPr>
        <w:autoSpaceDE w:val="0"/>
        <w:spacing w:after="0" w:line="240" w:lineRule="auto"/>
        <w:jc w:val="center"/>
        <w:rPr>
          <w:rFonts w:ascii="Times New Roman" w:hAnsi="Times New Roman" w:cs="Times New Roman"/>
          <w:b/>
          <w:bCs/>
          <w:sz w:val="28"/>
          <w:szCs w:val="28"/>
        </w:rPr>
      </w:pPr>
    </w:p>
    <w:p w:rsidR="00796431" w:rsidRPr="00274A51" w:rsidRDefault="00796431" w:rsidP="00796431">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398.</w:t>
      </w:r>
      <w:r w:rsidRPr="00274A51">
        <w:rPr>
          <w:rFonts w:ascii="Times New Roman" w:hAnsi="Times New Roman" w:cs="Times New Roman"/>
          <w:sz w:val="28"/>
          <w:szCs w:val="28"/>
        </w:rPr>
        <w:t xml:space="preserve"> Работа на проводах </w:t>
      </w:r>
      <w:r>
        <w:rPr>
          <w:rFonts w:ascii="Times New Roman" w:hAnsi="Times New Roman" w:cs="Times New Roman"/>
          <w:sz w:val="28"/>
          <w:szCs w:val="28"/>
        </w:rPr>
        <w:t>СИП</w:t>
      </w:r>
      <w:r w:rsidRPr="00274A51">
        <w:rPr>
          <w:rFonts w:ascii="Times New Roman" w:hAnsi="Times New Roman" w:cs="Times New Roman"/>
          <w:sz w:val="28"/>
          <w:szCs w:val="28"/>
        </w:rPr>
        <w:t xml:space="preserve"> 6 - </w:t>
      </w:r>
      <w:r>
        <w:rPr>
          <w:rFonts w:ascii="Times New Roman" w:hAnsi="Times New Roman" w:cs="Times New Roman"/>
          <w:sz w:val="28"/>
          <w:szCs w:val="28"/>
        </w:rPr>
        <w:t>110</w:t>
      </w:r>
      <w:r w:rsidRPr="00274A51">
        <w:rPr>
          <w:rFonts w:ascii="Times New Roman" w:hAnsi="Times New Roman" w:cs="Times New Roman"/>
          <w:sz w:val="28"/>
          <w:szCs w:val="28"/>
        </w:rPr>
        <w:t xml:space="preserve"> кВ должна проводиться с отключением ВЛ.</w:t>
      </w:r>
    </w:p>
    <w:p w:rsidR="00796431" w:rsidRDefault="00796431" w:rsidP="00796431">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399.</w:t>
      </w:r>
      <w:r w:rsidRPr="00274A51">
        <w:rPr>
          <w:rFonts w:ascii="Times New Roman" w:hAnsi="Times New Roman" w:cs="Times New Roman"/>
          <w:sz w:val="28"/>
          <w:szCs w:val="28"/>
        </w:rPr>
        <w:t xml:space="preserve"> Расстояние от работников до проводов ВЛ и других элементов, соединенных с проводами, расстояние от проводов ВЛ до механизмов и грузоподъемных машин должно быть не менее указанных в </w:t>
      </w:r>
      <w:hyperlink w:anchor="Par667" w:history="1">
        <w:r w:rsidRPr="00274A51">
          <w:rPr>
            <w:rFonts w:ascii="Times New Roman" w:hAnsi="Times New Roman" w:cs="Times New Roman"/>
            <w:sz w:val="28"/>
            <w:szCs w:val="28"/>
          </w:rPr>
          <w:t>таблице № 1.</w:t>
        </w:r>
      </w:hyperlink>
    </w:p>
    <w:p w:rsidR="00796431" w:rsidRPr="00274A51" w:rsidRDefault="00796431" w:rsidP="00796431">
      <w:pPr>
        <w:widowControl w:val="0"/>
        <w:autoSpaceDE w:val="0"/>
        <w:spacing w:after="0" w:line="240" w:lineRule="auto"/>
        <w:ind w:firstLine="709"/>
        <w:jc w:val="both"/>
        <w:rPr>
          <w:rFonts w:ascii="Times New Roman" w:hAnsi="Times New Roman" w:cs="Times New Roman"/>
          <w:sz w:val="28"/>
          <w:szCs w:val="28"/>
        </w:rPr>
      </w:pPr>
      <w:r w:rsidRPr="00274A51">
        <w:rPr>
          <w:rFonts w:ascii="Times New Roman" w:hAnsi="Times New Roman" w:cs="Times New Roman"/>
          <w:sz w:val="28"/>
          <w:szCs w:val="28"/>
        </w:rPr>
        <w:t xml:space="preserve">Расстояние от </w:t>
      </w:r>
      <w:r>
        <w:rPr>
          <w:rFonts w:ascii="Times New Roman" w:hAnsi="Times New Roman" w:cs="Times New Roman"/>
          <w:sz w:val="28"/>
          <w:szCs w:val="28"/>
        </w:rPr>
        <w:t>СИП</w:t>
      </w:r>
      <w:r w:rsidRPr="00274A51">
        <w:rPr>
          <w:rFonts w:ascii="Times New Roman" w:hAnsi="Times New Roman" w:cs="Times New Roman"/>
          <w:sz w:val="28"/>
          <w:szCs w:val="28"/>
        </w:rPr>
        <w:t xml:space="preserve"> до деревьев должно быть не менее 2 м.</w:t>
      </w:r>
    </w:p>
    <w:p w:rsidR="00796431" w:rsidRPr="00274A51" w:rsidRDefault="00796431" w:rsidP="00796431">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400.</w:t>
      </w:r>
      <w:r w:rsidRPr="00274A51">
        <w:rPr>
          <w:rFonts w:ascii="Times New Roman" w:hAnsi="Times New Roman" w:cs="Times New Roman"/>
          <w:sz w:val="28"/>
          <w:szCs w:val="28"/>
        </w:rPr>
        <w:t xml:space="preserve"> Для работ по удалению с проводов упавших деревьев ВЛ</w:t>
      </w:r>
      <w:r>
        <w:rPr>
          <w:rFonts w:ascii="Times New Roman" w:hAnsi="Times New Roman" w:cs="Times New Roman"/>
          <w:sz w:val="28"/>
          <w:szCs w:val="28"/>
        </w:rPr>
        <w:t xml:space="preserve"> с СИП</w:t>
      </w:r>
      <w:r w:rsidRPr="00274A51">
        <w:rPr>
          <w:rFonts w:ascii="Times New Roman" w:hAnsi="Times New Roman" w:cs="Times New Roman"/>
          <w:sz w:val="28"/>
          <w:szCs w:val="28"/>
        </w:rPr>
        <w:t xml:space="preserve"> должна быть отключена и заземлена.</w:t>
      </w:r>
    </w:p>
    <w:p w:rsidR="00796431" w:rsidRDefault="00796431" w:rsidP="00796431">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401.</w:t>
      </w:r>
      <w:r w:rsidRPr="00274A51">
        <w:rPr>
          <w:rFonts w:ascii="Times New Roman" w:hAnsi="Times New Roman" w:cs="Times New Roman"/>
          <w:sz w:val="28"/>
          <w:szCs w:val="28"/>
        </w:rPr>
        <w:t xml:space="preserve"> На неотключенной ВЛ</w:t>
      </w:r>
      <w:r>
        <w:rPr>
          <w:rFonts w:ascii="Times New Roman" w:hAnsi="Times New Roman" w:cs="Times New Roman"/>
          <w:sz w:val="28"/>
          <w:szCs w:val="28"/>
        </w:rPr>
        <w:t xml:space="preserve"> с СИП</w:t>
      </w:r>
      <w:r w:rsidRPr="00274A51">
        <w:rPr>
          <w:rFonts w:ascii="Times New Roman" w:hAnsi="Times New Roman" w:cs="Times New Roman"/>
          <w:sz w:val="28"/>
          <w:szCs w:val="28"/>
        </w:rPr>
        <w:t xml:space="preserve"> допускается выполнять работы по удалению набросов и ветвей деревьев с применением изолирующих штанг. При выполнении указанных работ без применения защитных средств линия должна быть отключена и заземлена.</w:t>
      </w:r>
    </w:p>
    <w:p w:rsidR="00796431" w:rsidRPr="00274A51" w:rsidRDefault="00796431" w:rsidP="00796431">
      <w:pPr>
        <w:autoSpaceDE w:val="0"/>
        <w:spacing w:before="120"/>
        <w:ind w:firstLine="720"/>
        <w:jc w:val="both"/>
        <w:rPr>
          <w:rFonts w:ascii="Times New Roman" w:hAnsi="Times New Roman" w:cs="Times New Roman"/>
          <w:b/>
          <w:bCs/>
          <w:sz w:val="28"/>
          <w:szCs w:val="28"/>
        </w:rPr>
      </w:pPr>
      <w:r>
        <w:rPr>
          <w:rFonts w:ascii="Times New Roman" w:hAnsi="Times New Roman" w:cs="Times New Roman"/>
          <w:b/>
          <w:bCs/>
          <w:sz w:val="28"/>
          <w:szCs w:val="28"/>
        </w:rPr>
        <w:t xml:space="preserve">§ 40. </w:t>
      </w:r>
      <w:r w:rsidRPr="00274A51">
        <w:rPr>
          <w:rFonts w:ascii="Times New Roman" w:hAnsi="Times New Roman" w:cs="Times New Roman"/>
          <w:b/>
          <w:bCs/>
          <w:sz w:val="28"/>
          <w:szCs w:val="28"/>
        </w:rPr>
        <w:t xml:space="preserve">Работы на ВЛ </w:t>
      </w:r>
      <w:r>
        <w:rPr>
          <w:rFonts w:ascii="Times New Roman" w:hAnsi="Times New Roman" w:cs="Times New Roman"/>
          <w:b/>
          <w:bCs/>
          <w:sz w:val="28"/>
          <w:szCs w:val="28"/>
        </w:rPr>
        <w:t xml:space="preserve">с СИП </w:t>
      </w:r>
      <w:r w:rsidRPr="00274A51">
        <w:rPr>
          <w:rFonts w:ascii="Times New Roman" w:hAnsi="Times New Roman" w:cs="Times New Roman"/>
          <w:b/>
          <w:bCs/>
          <w:sz w:val="28"/>
          <w:szCs w:val="28"/>
        </w:rPr>
        <w:t>напряжение</w:t>
      </w:r>
      <w:r>
        <w:rPr>
          <w:rFonts w:ascii="Times New Roman" w:hAnsi="Times New Roman" w:cs="Times New Roman"/>
          <w:b/>
          <w:bCs/>
          <w:sz w:val="28"/>
          <w:szCs w:val="28"/>
        </w:rPr>
        <w:t xml:space="preserve">м </w:t>
      </w:r>
      <w:r w:rsidRPr="00274A51">
        <w:rPr>
          <w:rFonts w:ascii="Times New Roman" w:hAnsi="Times New Roman" w:cs="Times New Roman"/>
          <w:b/>
          <w:bCs/>
          <w:sz w:val="28"/>
          <w:szCs w:val="28"/>
        </w:rPr>
        <w:t xml:space="preserve"> 0,38 кВ </w:t>
      </w:r>
    </w:p>
    <w:p w:rsidR="00796431" w:rsidRPr="00274A51" w:rsidRDefault="00796431" w:rsidP="00796431">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402.</w:t>
      </w:r>
      <w:r w:rsidRPr="00274A51">
        <w:rPr>
          <w:rFonts w:ascii="Times New Roman" w:hAnsi="Times New Roman" w:cs="Times New Roman"/>
          <w:sz w:val="28"/>
          <w:szCs w:val="28"/>
        </w:rPr>
        <w:t xml:space="preserve"> Работы на ВЛИ 0,38 кВ могут выполняться с отключением или без отключения ВЛ.</w:t>
      </w:r>
    </w:p>
    <w:p w:rsidR="00796431" w:rsidRPr="00274A51" w:rsidRDefault="00796431" w:rsidP="00796431">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403.</w:t>
      </w:r>
      <w:r w:rsidRPr="00274A51">
        <w:rPr>
          <w:rFonts w:ascii="Times New Roman" w:hAnsi="Times New Roman" w:cs="Times New Roman"/>
          <w:sz w:val="28"/>
          <w:szCs w:val="28"/>
        </w:rPr>
        <w:t xml:space="preserve"> Работы с отключением ВЛИ 0,38 кВ выполняются при необходимости замены жгута проводов целиком, при разъединении или соединении (одного или нескольких) проводов на линиях, проходящих во взрыво- и пожароопасных зонах (вблизи бензоколонок, газораспределительных станций и т.п.).</w:t>
      </w:r>
    </w:p>
    <w:p w:rsidR="00796431" w:rsidRPr="00274A51" w:rsidRDefault="00796431" w:rsidP="00796431">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404. </w:t>
      </w:r>
      <w:r w:rsidRPr="00274A51">
        <w:rPr>
          <w:rFonts w:ascii="Times New Roman" w:hAnsi="Times New Roman" w:cs="Times New Roman"/>
          <w:sz w:val="28"/>
          <w:szCs w:val="28"/>
        </w:rPr>
        <w:t>Разрешается отключение не всей линии, а только провода, на котором предстоит работа. Провод, после его определения по маркировке и проверки отсутствия на нем напряжения, должен быть отключен со всех сторон, откуда на него может быть подано напряжение, и заземлен на месте работы.</w:t>
      </w:r>
    </w:p>
    <w:p w:rsidR="00796431" w:rsidRPr="00274A51" w:rsidRDefault="00796431" w:rsidP="00796431">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405.</w:t>
      </w:r>
      <w:r w:rsidRPr="00274A51">
        <w:rPr>
          <w:rFonts w:ascii="Times New Roman" w:hAnsi="Times New Roman" w:cs="Times New Roman"/>
          <w:sz w:val="28"/>
          <w:szCs w:val="28"/>
        </w:rPr>
        <w:t xml:space="preserve"> Без снятия напряжения на ВЛИ 0,38 кВ разрешено выполнять работы по:</w:t>
      </w:r>
    </w:p>
    <w:p w:rsidR="00796431" w:rsidRPr="00274A51" w:rsidRDefault="00796431" w:rsidP="00796431">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74A51">
        <w:rPr>
          <w:rFonts w:ascii="Times New Roman" w:hAnsi="Times New Roman" w:cs="Times New Roman"/>
          <w:sz w:val="28"/>
          <w:szCs w:val="28"/>
        </w:rPr>
        <w:t>замене опор и их элементов, линейной арматуры;</w:t>
      </w:r>
    </w:p>
    <w:p w:rsidR="00796431" w:rsidRPr="00274A51" w:rsidRDefault="00796431" w:rsidP="00796431">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74A51">
        <w:rPr>
          <w:rFonts w:ascii="Times New Roman" w:hAnsi="Times New Roman" w:cs="Times New Roman"/>
          <w:sz w:val="28"/>
          <w:szCs w:val="28"/>
        </w:rPr>
        <w:t>перетяжке проводов;</w:t>
      </w:r>
    </w:p>
    <w:p w:rsidR="00796431" w:rsidRPr="00274A51" w:rsidRDefault="00796431" w:rsidP="00796431">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74A51">
        <w:rPr>
          <w:rFonts w:ascii="Times New Roman" w:hAnsi="Times New Roman" w:cs="Times New Roman"/>
          <w:sz w:val="28"/>
          <w:szCs w:val="28"/>
        </w:rPr>
        <w:t>замене соединительных, ответвительных и натяжных зажимов;</w:t>
      </w:r>
    </w:p>
    <w:p w:rsidR="00796431" w:rsidRPr="00274A51" w:rsidRDefault="003A5BED" w:rsidP="00796431">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96431" w:rsidRPr="00274A51">
        <w:rPr>
          <w:rFonts w:ascii="Times New Roman" w:hAnsi="Times New Roman" w:cs="Times New Roman"/>
          <w:sz w:val="28"/>
          <w:szCs w:val="28"/>
        </w:rPr>
        <w:t>подключению или отсоединению ответвлений к электроприемникам;</w:t>
      </w:r>
    </w:p>
    <w:p w:rsidR="00796431" w:rsidRPr="00274A51" w:rsidRDefault="003A5BED" w:rsidP="00796431">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96431" w:rsidRPr="00274A51">
        <w:rPr>
          <w:rFonts w:ascii="Times New Roman" w:hAnsi="Times New Roman" w:cs="Times New Roman"/>
          <w:sz w:val="28"/>
          <w:szCs w:val="28"/>
        </w:rPr>
        <w:t>замене участка или восстановлению изоляции отдельного фазного провода.</w:t>
      </w:r>
    </w:p>
    <w:p w:rsidR="00796431" w:rsidRPr="00274A51" w:rsidRDefault="003A5BED" w:rsidP="00796431">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406.</w:t>
      </w:r>
      <w:r w:rsidR="00796431" w:rsidRPr="00274A51">
        <w:rPr>
          <w:rFonts w:ascii="Times New Roman" w:hAnsi="Times New Roman" w:cs="Times New Roman"/>
          <w:sz w:val="28"/>
          <w:szCs w:val="28"/>
        </w:rPr>
        <w:t xml:space="preserve"> При выполнении работы без снятия напряжения на самонесущих изолированных проводах с неизолированным нулевым проводом необходимо изолировать нулевой провод и металлическую арматуру с помощью изолирующих накладок и колпаков.</w:t>
      </w:r>
    </w:p>
    <w:p w:rsidR="00796431" w:rsidRPr="00274A51" w:rsidRDefault="003A5BED" w:rsidP="00796431">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407.</w:t>
      </w:r>
      <w:r w:rsidR="00796431" w:rsidRPr="00274A51">
        <w:rPr>
          <w:rFonts w:ascii="Times New Roman" w:hAnsi="Times New Roman" w:cs="Times New Roman"/>
          <w:sz w:val="28"/>
          <w:szCs w:val="28"/>
        </w:rPr>
        <w:t xml:space="preserve"> Запрещается работа на ВЛИ 0,38 кВ без снятия напряжения в случаях:</w:t>
      </w:r>
    </w:p>
    <w:p w:rsidR="00796431" w:rsidRPr="00274A51" w:rsidRDefault="003A5BED" w:rsidP="00796431">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96431" w:rsidRPr="00274A51">
        <w:rPr>
          <w:rFonts w:ascii="Times New Roman" w:hAnsi="Times New Roman" w:cs="Times New Roman"/>
          <w:sz w:val="28"/>
          <w:szCs w:val="28"/>
        </w:rPr>
        <w:t>отключения ВЛ, вызванного ошибкой бригады;</w:t>
      </w:r>
    </w:p>
    <w:p w:rsidR="00796431" w:rsidRPr="00274A51" w:rsidRDefault="003A5BED" w:rsidP="00796431">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96431" w:rsidRPr="00274A51">
        <w:rPr>
          <w:rFonts w:ascii="Times New Roman" w:hAnsi="Times New Roman" w:cs="Times New Roman"/>
          <w:sz w:val="28"/>
          <w:szCs w:val="28"/>
        </w:rPr>
        <w:t>обнаружения повреждения на ВЛ, ликвидация которого невозможна без нарушения технологии работ;</w:t>
      </w:r>
    </w:p>
    <w:p w:rsidR="00796431" w:rsidRPr="00274A51" w:rsidRDefault="003A5BED" w:rsidP="00796431">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96431" w:rsidRPr="00274A51">
        <w:rPr>
          <w:rFonts w:ascii="Times New Roman" w:hAnsi="Times New Roman" w:cs="Times New Roman"/>
          <w:sz w:val="28"/>
          <w:szCs w:val="28"/>
        </w:rPr>
        <w:t>отсутствия или неисправности технических средств и средств защиты;</w:t>
      </w:r>
    </w:p>
    <w:p w:rsidR="00796431" w:rsidRPr="00274A51" w:rsidRDefault="003A5BED" w:rsidP="00796431">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96431" w:rsidRPr="00274A51">
        <w:rPr>
          <w:rFonts w:ascii="Times New Roman" w:hAnsi="Times New Roman" w:cs="Times New Roman"/>
          <w:sz w:val="28"/>
          <w:szCs w:val="28"/>
        </w:rPr>
        <w:t>атмосферных условий приведенных в таблице №2;</w:t>
      </w:r>
    </w:p>
    <w:p w:rsidR="00796431" w:rsidRPr="00274A51" w:rsidRDefault="003A5BED" w:rsidP="00796431">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96431" w:rsidRPr="00274A51">
        <w:rPr>
          <w:rFonts w:ascii="Times New Roman" w:hAnsi="Times New Roman" w:cs="Times New Roman"/>
          <w:sz w:val="28"/>
          <w:szCs w:val="28"/>
        </w:rPr>
        <w:t>других обстоятельств, угрожающих безопасности проведения работ.</w:t>
      </w:r>
    </w:p>
    <w:p w:rsidR="00796431" w:rsidRPr="00274A51" w:rsidRDefault="003A5BED" w:rsidP="00796431">
      <w:pPr>
        <w:widowControl w:val="0"/>
        <w:autoSpaceDE w:val="0"/>
        <w:spacing w:after="0" w:line="240" w:lineRule="auto"/>
        <w:ind w:firstLine="709"/>
        <w:jc w:val="both"/>
        <w:rPr>
          <w:rFonts w:ascii="Times New Roman" w:hAnsi="Times New Roman" w:cs="Times New Roman"/>
          <w:sz w:val="28"/>
          <w:szCs w:val="28"/>
        </w:rPr>
      </w:pPr>
      <w:bookmarkStart w:id="1" w:name="Par1993"/>
      <w:bookmarkEnd w:id="1"/>
      <w:r>
        <w:rPr>
          <w:rFonts w:ascii="Times New Roman" w:hAnsi="Times New Roman" w:cs="Times New Roman"/>
          <w:sz w:val="28"/>
          <w:szCs w:val="28"/>
        </w:rPr>
        <w:t>408.</w:t>
      </w:r>
      <w:r w:rsidR="00796431" w:rsidRPr="00274A51">
        <w:rPr>
          <w:rFonts w:ascii="Times New Roman" w:hAnsi="Times New Roman" w:cs="Times New Roman"/>
          <w:sz w:val="28"/>
          <w:szCs w:val="28"/>
        </w:rPr>
        <w:t xml:space="preserve"> Работа на ВЛИ 0,38 кВ без снятия напряжения должна выполняться по наряду.</w:t>
      </w:r>
    </w:p>
    <w:p w:rsidR="00796431" w:rsidRPr="00274A51" w:rsidRDefault="003A5BED" w:rsidP="00796431">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409.</w:t>
      </w:r>
      <w:r w:rsidR="00796431" w:rsidRPr="00274A51">
        <w:rPr>
          <w:rFonts w:ascii="Times New Roman" w:hAnsi="Times New Roman" w:cs="Times New Roman"/>
          <w:sz w:val="28"/>
          <w:szCs w:val="28"/>
        </w:rPr>
        <w:t xml:space="preserve"> Бригада, выполняющая работы без снятия напряжения, должна состоять не менее чем из двух работников - производителя работ, имеющего группу IV, и члена бригады, имеющего группу III.</w:t>
      </w:r>
    </w:p>
    <w:p w:rsidR="00796431" w:rsidRPr="00274A51" w:rsidRDefault="00796431" w:rsidP="00796431">
      <w:pPr>
        <w:widowControl w:val="0"/>
        <w:autoSpaceDE w:val="0"/>
        <w:spacing w:after="0" w:line="240" w:lineRule="auto"/>
        <w:ind w:firstLine="709"/>
        <w:jc w:val="both"/>
        <w:rPr>
          <w:rFonts w:ascii="Times New Roman" w:hAnsi="Times New Roman" w:cs="Times New Roman"/>
          <w:sz w:val="28"/>
          <w:szCs w:val="28"/>
        </w:rPr>
      </w:pPr>
      <w:r w:rsidRPr="00274A51">
        <w:rPr>
          <w:rFonts w:ascii="Times New Roman" w:hAnsi="Times New Roman" w:cs="Times New Roman"/>
          <w:sz w:val="28"/>
          <w:szCs w:val="28"/>
        </w:rPr>
        <w:t xml:space="preserve">Производитель работ и член бригады должны пройти подготовку и получить право на работы без снятия напряжения на ВЛИ 0,38 кВ, а также допуск к верхолазным работам, о чем должна быть сделана соответствующая запись в строке </w:t>
      </w:r>
      <w:hyperlink w:anchor="Par2882" w:history="1">
        <w:r w:rsidR="00AF1ACE">
          <w:rPr>
            <w:rFonts w:ascii="Times New Roman" w:hAnsi="Times New Roman" w:cs="Times New Roman"/>
            <w:sz w:val="28"/>
            <w:szCs w:val="28"/>
          </w:rPr>
          <w:t>«</w:t>
        </w:r>
        <w:r w:rsidRPr="00274A51">
          <w:rPr>
            <w:rFonts w:ascii="Times New Roman" w:hAnsi="Times New Roman" w:cs="Times New Roman"/>
            <w:sz w:val="28"/>
            <w:szCs w:val="28"/>
          </w:rPr>
          <w:t>Свидетельство</w:t>
        </w:r>
      </w:hyperlink>
      <w:r w:rsidRPr="00274A51">
        <w:rPr>
          <w:rFonts w:ascii="Times New Roman" w:hAnsi="Times New Roman" w:cs="Times New Roman"/>
          <w:sz w:val="28"/>
          <w:szCs w:val="28"/>
        </w:rPr>
        <w:t xml:space="preserve"> на право проведения специальных работ</w:t>
      </w:r>
      <w:r w:rsidR="00AF1ACE">
        <w:rPr>
          <w:rFonts w:ascii="Times New Roman" w:hAnsi="Times New Roman" w:cs="Times New Roman"/>
          <w:sz w:val="28"/>
          <w:szCs w:val="28"/>
        </w:rPr>
        <w:t>»</w:t>
      </w:r>
      <w:r w:rsidRPr="00274A51">
        <w:rPr>
          <w:rFonts w:ascii="Times New Roman" w:hAnsi="Times New Roman" w:cs="Times New Roman"/>
          <w:sz w:val="28"/>
          <w:szCs w:val="28"/>
        </w:rPr>
        <w:t xml:space="preserve"> удостоверения о проверке знаний норм и правил работы в электроустановках</w:t>
      </w:r>
      <w:r>
        <w:rPr>
          <w:rFonts w:ascii="Times New Roman" w:hAnsi="Times New Roman" w:cs="Times New Roman"/>
          <w:sz w:val="28"/>
          <w:szCs w:val="28"/>
        </w:rPr>
        <w:t>.</w:t>
      </w:r>
    </w:p>
    <w:p w:rsidR="00796431" w:rsidRDefault="0079643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F56B29" w:rsidRDefault="00BC7FF7" w:rsidP="000263F1">
      <w:pPr>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3A5BED">
        <w:rPr>
          <w:rFonts w:ascii="Times New Roman" w:eastAsia="Times New Roman" w:hAnsi="Times New Roman" w:cs="Times New Roman"/>
          <w:b/>
          <w:bCs/>
          <w:sz w:val="28"/>
          <w:szCs w:val="28"/>
          <w:lang w:eastAsia="ru-RU"/>
        </w:rPr>
        <w:t>41</w:t>
      </w:r>
      <w:r>
        <w:rPr>
          <w:rFonts w:ascii="Times New Roman" w:eastAsia="Times New Roman" w:hAnsi="Times New Roman" w:cs="Times New Roman"/>
          <w:b/>
          <w:bCs/>
          <w:sz w:val="28"/>
          <w:szCs w:val="28"/>
          <w:lang w:eastAsia="ru-RU"/>
        </w:rPr>
        <w:t xml:space="preserve">. </w:t>
      </w:r>
      <w:r w:rsidR="00094556">
        <w:rPr>
          <w:rFonts w:ascii="Times New Roman" w:eastAsia="Times New Roman" w:hAnsi="Times New Roman" w:cs="Times New Roman"/>
          <w:b/>
          <w:bCs/>
          <w:sz w:val="28"/>
          <w:szCs w:val="28"/>
          <w:lang w:eastAsia="ru-RU"/>
        </w:rPr>
        <w:t>О</w:t>
      </w:r>
      <w:r w:rsidR="00094556" w:rsidRPr="00AB3BF1">
        <w:rPr>
          <w:rFonts w:ascii="Times New Roman" w:eastAsia="Times New Roman" w:hAnsi="Times New Roman" w:cs="Times New Roman"/>
          <w:b/>
          <w:bCs/>
          <w:sz w:val="28"/>
          <w:szCs w:val="28"/>
          <w:lang w:eastAsia="ru-RU"/>
        </w:rPr>
        <w:t>бслуживание сетей уличного освещения</w:t>
      </w:r>
    </w:p>
    <w:p w:rsidR="00CA2872" w:rsidRDefault="00CA2872" w:rsidP="009C4EC5">
      <w:pPr>
        <w:spacing w:after="0" w:line="240" w:lineRule="auto"/>
        <w:jc w:val="center"/>
        <w:rPr>
          <w:rFonts w:ascii="Times New Roman" w:eastAsia="Times New Roman" w:hAnsi="Times New Roman" w:cs="Times New Roman"/>
          <w:b/>
          <w:bCs/>
          <w:sz w:val="28"/>
          <w:szCs w:val="28"/>
          <w:lang w:eastAsia="ru-RU"/>
        </w:rPr>
      </w:pPr>
    </w:p>
    <w:p w:rsidR="00F56B29" w:rsidRDefault="003A5BED" w:rsidP="009C4EC5">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410</w:t>
      </w:r>
      <w:r w:rsidR="00877555" w:rsidRPr="00AB3BF1">
        <w:rPr>
          <w:rFonts w:ascii="Times New Roman" w:eastAsia="Times New Roman" w:hAnsi="Times New Roman" w:cs="Times New Roman"/>
          <w:sz w:val="28"/>
          <w:szCs w:val="28"/>
          <w:shd w:val="clear" w:color="auto" w:fill="FFFFFF"/>
          <w:lang w:eastAsia="ru-RU"/>
        </w:rPr>
        <w:t>. По распоряжению без отключения сети освещения допускается работать в следующих случаях:</w:t>
      </w:r>
    </w:p>
    <w:p w:rsidR="00877555" w:rsidRPr="00AB3BF1" w:rsidRDefault="00AF1ACE" w:rsidP="00AF1A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877555" w:rsidRPr="00AB3BF1">
        <w:rPr>
          <w:rFonts w:ascii="Times New Roman" w:eastAsia="Times New Roman" w:hAnsi="Times New Roman" w:cs="Times New Roman"/>
          <w:sz w:val="28"/>
          <w:szCs w:val="28"/>
          <w:lang w:eastAsia="ru-RU"/>
        </w:rPr>
        <w:t>при расположении светильников ниже проводов на деревянных опорах без заземляющих спусков с опоры или с приставкой деревянной лестницы;</w:t>
      </w:r>
    </w:p>
    <w:p w:rsidR="00877555" w:rsidRPr="00AB3BF1" w:rsidRDefault="00AF1ACE" w:rsidP="00AF1A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877555" w:rsidRPr="00AB3BF1">
        <w:rPr>
          <w:rFonts w:ascii="Times New Roman" w:eastAsia="Times New Roman" w:hAnsi="Times New Roman" w:cs="Times New Roman"/>
          <w:sz w:val="28"/>
          <w:szCs w:val="28"/>
          <w:lang w:eastAsia="ru-RU"/>
        </w:rPr>
        <w:t>при использовании телескопической вышки с изолирующим звеном.</w:t>
      </w:r>
    </w:p>
    <w:p w:rsidR="00F56B29" w:rsidRPr="00094556"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94556">
        <w:rPr>
          <w:rFonts w:ascii="Times New Roman" w:eastAsia="Times New Roman" w:hAnsi="Times New Roman" w:cs="Times New Roman"/>
          <w:sz w:val="28"/>
          <w:szCs w:val="28"/>
          <w:shd w:val="clear" w:color="auto" w:fill="FFFFFF"/>
          <w:lang w:eastAsia="ru-RU"/>
        </w:rPr>
        <w:t>В остальных случаях необходимо отключить и заземлить все подвешенные на опоре провода и работу выполнять по наряду.</w:t>
      </w:r>
    </w:p>
    <w:p w:rsidR="009E596F" w:rsidRDefault="003A5BED"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411</w:t>
      </w:r>
      <w:r w:rsidR="00877555" w:rsidRPr="00094556">
        <w:rPr>
          <w:rFonts w:ascii="Times New Roman" w:eastAsia="Times New Roman" w:hAnsi="Times New Roman" w:cs="Times New Roman"/>
          <w:bCs/>
          <w:sz w:val="28"/>
          <w:szCs w:val="28"/>
          <w:lang w:eastAsia="ru-RU"/>
        </w:rPr>
        <w:t>. </w:t>
      </w:r>
      <w:r w:rsidR="00877555" w:rsidRPr="00094556">
        <w:rPr>
          <w:rFonts w:ascii="Times New Roman" w:eastAsia="Times New Roman" w:hAnsi="Times New Roman" w:cs="Times New Roman"/>
          <w:sz w:val="28"/>
          <w:szCs w:val="28"/>
          <w:shd w:val="clear" w:color="auto" w:fill="FFFFFF"/>
          <w:lang w:eastAsia="ru-RU"/>
        </w:rPr>
        <w:t>При работе на пускорегулирующей аппаратуре газоразрядных ламп до отключения ее от общей схемы светильника необходимо предварительно отсоединить от сети питание провода и разрядить статические конденсаторы (независимо от наличия разрядных резисторов).</w:t>
      </w:r>
    </w:p>
    <w:p w:rsidR="00CA2872" w:rsidRDefault="00CA287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9A03BD" w:rsidRDefault="009A03BD"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9A03BD" w:rsidRDefault="009A03BD"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9A03BD" w:rsidRPr="00094556" w:rsidRDefault="009A03BD"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F56B29" w:rsidRDefault="00BC7FF7" w:rsidP="000263F1">
      <w:pPr>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4</w:t>
      </w:r>
      <w:r w:rsidR="003A5BED">
        <w:rPr>
          <w:rFonts w:ascii="Times New Roman" w:eastAsia="Times New Roman" w:hAnsi="Times New Roman" w:cs="Times New Roman"/>
          <w:b/>
          <w:bCs/>
          <w:sz w:val="28"/>
          <w:szCs w:val="28"/>
          <w:lang w:eastAsia="ru-RU"/>
        </w:rPr>
        <w:t>2</w:t>
      </w:r>
      <w:r>
        <w:rPr>
          <w:rFonts w:ascii="Times New Roman" w:eastAsia="Times New Roman" w:hAnsi="Times New Roman" w:cs="Times New Roman"/>
          <w:b/>
          <w:bCs/>
          <w:sz w:val="28"/>
          <w:szCs w:val="28"/>
          <w:lang w:eastAsia="ru-RU"/>
        </w:rPr>
        <w:t xml:space="preserve">. </w:t>
      </w:r>
      <w:r w:rsidR="00094556">
        <w:rPr>
          <w:rFonts w:ascii="Times New Roman" w:eastAsia="Times New Roman" w:hAnsi="Times New Roman" w:cs="Times New Roman"/>
          <w:b/>
          <w:bCs/>
          <w:sz w:val="28"/>
          <w:szCs w:val="28"/>
          <w:lang w:eastAsia="ru-RU"/>
        </w:rPr>
        <w:t>Р</w:t>
      </w:r>
      <w:r w:rsidR="00094556" w:rsidRPr="00AB3BF1">
        <w:rPr>
          <w:rFonts w:ascii="Times New Roman" w:eastAsia="Times New Roman" w:hAnsi="Times New Roman" w:cs="Times New Roman"/>
          <w:b/>
          <w:bCs/>
          <w:sz w:val="28"/>
          <w:szCs w:val="28"/>
          <w:lang w:eastAsia="ru-RU"/>
        </w:rPr>
        <w:t>азные работы</w:t>
      </w:r>
    </w:p>
    <w:p w:rsidR="00CA2872" w:rsidRDefault="00CA2872" w:rsidP="009C4EC5">
      <w:pPr>
        <w:spacing w:after="0" w:line="240" w:lineRule="auto"/>
        <w:jc w:val="center"/>
        <w:rPr>
          <w:rFonts w:ascii="Times New Roman" w:eastAsia="Times New Roman" w:hAnsi="Times New Roman" w:cs="Times New Roman"/>
          <w:b/>
          <w:bCs/>
          <w:sz w:val="28"/>
          <w:szCs w:val="28"/>
          <w:lang w:eastAsia="ru-RU"/>
        </w:rPr>
      </w:pPr>
    </w:p>
    <w:p w:rsidR="00F56B29" w:rsidRPr="00094556" w:rsidRDefault="003A5BED"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412</w:t>
      </w:r>
      <w:r w:rsidR="00877555" w:rsidRPr="00094556">
        <w:rPr>
          <w:rFonts w:ascii="Times New Roman" w:eastAsia="Times New Roman" w:hAnsi="Times New Roman" w:cs="Times New Roman"/>
          <w:bCs/>
          <w:sz w:val="28"/>
          <w:szCs w:val="28"/>
          <w:lang w:eastAsia="ru-RU"/>
        </w:rPr>
        <w:t>. </w:t>
      </w:r>
      <w:r w:rsidR="00877555" w:rsidRPr="00094556">
        <w:rPr>
          <w:rFonts w:ascii="Times New Roman" w:eastAsia="Times New Roman" w:hAnsi="Times New Roman" w:cs="Times New Roman"/>
          <w:sz w:val="28"/>
          <w:szCs w:val="28"/>
          <w:shd w:val="clear" w:color="auto" w:fill="FFFFFF"/>
          <w:lang w:eastAsia="ru-RU"/>
        </w:rPr>
        <w:t>Отсоединять и присоединять заземляющий спуск к молниезащитному тросу, изолированному от земли, следует после предварительного заземления троса.</w:t>
      </w:r>
    </w:p>
    <w:p w:rsidR="00F56B29" w:rsidRPr="00094556" w:rsidRDefault="003A5BED"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413</w:t>
      </w:r>
      <w:r w:rsidR="00877555" w:rsidRPr="00094556">
        <w:rPr>
          <w:rFonts w:ascii="Times New Roman" w:eastAsia="Times New Roman" w:hAnsi="Times New Roman" w:cs="Times New Roman"/>
          <w:sz w:val="28"/>
          <w:szCs w:val="28"/>
          <w:shd w:val="clear" w:color="auto" w:fill="FFFFFF"/>
          <w:lang w:eastAsia="ru-RU"/>
        </w:rPr>
        <w:t>. На</w:t>
      </w:r>
      <w:r w:rsidR="00877555" w:rsidRPr="00094556">
        <w:rPr>
          <w:rFonts w:ascii="Times New Roman" w:eastAsia="Times New Roman" w:hAnsi="Times New Roman" w:cs="Times New Roman"/>
          <w:bCs/>
          <w:sz w:val="28"/>
          <w:szCs w:val="28"/>
          <w:lang w:eastAsia="ru-RU"/>
        </w:rPr>
        <w:t> </w:t>
      </w:r>
      <w:r w:rsidR="00877555" w:rsidRPr="00094556">
        <w:rPr>
          <w:rFonts w:ascii="Times New Roman" w:eastAsia="Times New Roman" w:hAnsi="Times New Roman" w:cs="Times New Roman"/>
          <w:sz w:val="28"/>
          <w:szCs w:val="28"/>
          <w:shd w:val="clear" w:color="auto" w:fill="FFFFFF"/>
          <w:lang w:eastAsia="ru-RU"/>
        </w:rPr>
        <w:t>ВЛ допускается перемещение людей по проводам сечением не менее 240 и по тросам сечением не менее 70</w:t>
      </w:r>
      <w:r w:rsidR="00AF1ACE">
        <w:rPr>
          <w:rFonts w:ascii="Times New Roman" w:eastAsia="Times New Roman" w:hAnsi="Times New Roman" w:cs="Times New Roman"/>
          <w:sz w:val="28"/>
          <w:szCs w:val="28"/>
          <w:shd w:val="clear" w:color="auto" w:fill="FFFFFF"/>
          <w:lang w:eastAsia="ru-RU"/>
        </w:rPr>
        <w:t xml:space="preserve"> </w:t>
      </w:r>
      <w:r w:rsidR="00877555" w:rsidRPr="00094556">
        <w:rPr>
          <w:rFonts w:ascii="Times New Roman" w:eastAsia="Times New Roman" w:hAnsi="Times New Roman" w:cs="Times New Roman"/>
          <w:sz w:val="28"/>
          <w:szCs w:val="28"/>
          <w:shd w:val="clear" w:color="auto" w:fill="FFFFFF"/>
          <w:lang w:eastAsia="ru-RU"/>
        </w:rPr>
        <w:t>мм</w:t>
      </w:r>
      <w:r w:rsidR="00877555" w:rsidRPr="00094556">
        <w:rPr>
          <w:rFonts w:ascii="Times New Roman" w:eastAsia="Times New Roman" w:hAnsi="Times New Roman" w:cs="Times New Roman"/>
          <w:bCs/>
          <w:sz w:val="28"/>
          <w:szCs w:val="28"/>
          <w:vertAlign w:val="superscript"/>
          <w:lang w:eastAsia="ru-RU"/>
        </w:rPr>
        <w:t>2</w:t>
      </w:r>
      <w:r w:rsidR="00877555" w:rsidRPr="00094556">
        <w:rPr>
          <w:rFonts w:ascii="Times New Roman" w:eastAsia="Times New Roman" w:hAnsi="Times New Roman" w:cs="Times New Roman"/>
          <w:sz w:val="28"/>
          <w:szCs w:val="28"/>
          <w:shd w:val="clear" w:color="auto" w:fill="FFFFFF"/>
          <w:lang w:eastAsia="ru-RU"/>
        </w:rPr>
        <w:t>.</w:t>
      </w:r>
    </w:p>
    <w:p w:rsidR="00F56B29"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94556">
        <w:rPr>
          <w:rFonts w:ascii="Times New Roman" w:eastAsia="Times New Roman" w:hAnsi="Times New Roman" w:cs="Times New Roman"/>
          <w:sz w:val="28"/>
          <w:szCs w:val="28"/>
          <w:shd w:val="clear" w:color="auto" w:fill="FFFFFF"/>
          <w:lang w:eastAsia="ru-RU"/>
        </w:rPr>
        <w:t>При перемещении по расщепленным проводам и тросам строп предохранительного пояса следует закреплять за них, а в случае пользования специальной тележкой - за тележку.</w:t>
      </w:r>
    </w:p>
    <w:p w:rsidR="00CA2872" w:rsidRDefault="00CA2872" w:rsidP="009C4EC5">
      <w:pPr>
        <w:spacing w:after="0" w:line="240" w:lineRule="auto"/>
        <w:jc w:val="center"/>
        <w:rPr>
          <w:rFonts w:ascii="Times New Roman" w:eastAsia="Times New Roman" w:hAnsi="Times New Roman" w:cs="Times New Roman"/>
          <w:b/>
          <w:bCs/>
          <w:sz w:val="28"/>
          <w:szCs w:val="28"/>
          <w:lang w:eastAsia="ru-RU"/>
        </w:rPr>
      </w:pPr>
    </w:p>
    <w:p w:rsidR="00F56B29" w:rsidRDefault="00BC7FF7" w:rsidP="009C4EC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Глава </w:t>
      </w:r>
      <w:r w:rsidR="00F462B7">
        <w:rPr>
          <w:rFonts w:ascii="Times New Roman" w:eastAsia="Times New Roman" w:hAnsi="Times New Roman" w:cs="Times New Roman"/>
          <w:b/>
          <w:bCs/>
          <w:sz w:val="28"/>
          <w:szCs w:val="28"/>
          <w:lang w:eastAsia="ru-RU"/>
        </w:rPr>
        <w:t>19</w:t>
      </w:r>
      <w:r w:rsidR="00094556" w:rsidRPr="00AB3BF1">
        <w:rPr>
          <w:rFonts w:ascii="Times New Roman" w:eastAsia="Times New Roman" w:hAnsi="Times New Roman" w:cs="Times New Roman"/>
          <w:b/>
          <w:bCs/>
          <w:sz w:val="28"/>
          <w:szCs w:val="28"/>
          <w:lang w:eastAsia="ru-RU"/>
        </w:rPr>
        <w:t xml:space="preserve">. </w:t>
      </w:r>
      <w:r w:rsidR="00094556">
        <w:rPr>
          <w:rFonts w:ascii="Times New Roman" w:eastAsia="Times New Roman" w:hAnsi="Times New Roman" w:cs="Times New Roman"/>
          <w:b/>
          <w:bCs/>
          <w:sz w:val="28"/>
          <w:szCs w:val="28"/>
          <w:lang w:eastAsia="ru-RU"/>
        </w:rPr>
        <w:t>И</w:t>
      </w:r>
      <w:r w:rsidR="00094556" w:rsidRPr="00AB3BF1">
        <w:rPr>
          <w:rFonts w:ascii="Times New Roman" w:eastAsia="Times New Roman" w:hAnsi="Times New Roman" w:cs="Times New Roman"/>
          <w:b/>
          <w:bCs/>
          <w:sz w:val="28"/>
          <w:szCs w:val="28"/>
          <w:lang w:eastAsia="ru-RU"/>
        </w:rPr>
        <w:t>спытания и измерения</w:t>
      </w:r>
    </w:p>
    <w:p w:rsidR="00CA2872" w:rsidRDefault="00CA2872" w:rsidP="009C4EC5">
      <w:pPr>
        <w:spacing w:after="0" w:line="240" w:lineRule="auto"/>
        <w:jc w:val="center"/>
        <w:rPr>
          <w:rFonts w:ascii="Times New Roman" w:eastAsia="Times New Roman" w:hAnsi="Times New Roman" w:cs="Times New Roman"/>
          <w:b/>
          <w:bCs/>
          <w:sz w:val="28"/>
          <w:szCs w:val="28"/>
          <w:lang w:eastAsia="ru-RU"/>
        </w:rPr>
      </w:pPr>
    </w:p>
    <w:p w:rsidR="000263F1" w:rsidRDefault="00BC7FF7" w:rsidP="000263F1">
      <w:pPr>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4</w:t>
      </w:r>
      <w:r w:rsidR="003A5BED">
        <w:rPr>
          <w:rFonts w:ascii="Times New Roman" w:eastAsia="Times New Roman" w:hAnsi="Times New Roman" w:cs="Times New Roman"/>
          <w:b/>
          <w:bCs/>
          <w:sz w:val="28"/>
          <w:szCs w:val="28"/>
          <w:lang w:eastAsia="ru-RU"/>
        </w:rPr>
        <w:t>3</w:t>
      </w:r>
      <w:r>
        <w:rPr>
          <w:rFonts w:ascii="Times New Roman" w:eastAsia="Times New Roman" w:hAnsi="Times New Roman" w:cs="Times New Roman"/>
          <w:b/>
          <w:bCs/>
          <w:sz w:val="28"/>
          <w:szCs w:val="28"/>
          <w:lang w:eastAsia="ru-RU"/>
        </w:rPr>
        <w:t xml:space="preserve">. </w:t>
      </w:r>
      <w:r w:rsidR="00094556">
        <w:rPr>
          <w:rFonts w:ascii="Times New Roman" w:eastAsia="Times New Roman" w:hAnsi="Times New Roman" w:cs="Times New Roman"/>
          <w:b/>
          <w:bCs/>
          <w:sz w:val="28"/>
          <w:szCs w:val="28"/>
          <w:lang w:eastAsia="ru-RU"/>
        </w:rPr>
        <w:t>И</w:t>
      </w:r>
      <w:r w:rsidR="00094556" w:rsidRPr="00AB3BF1">
        <w:rPr>
          <w:rFonts w:ascii="Times New Roman" w:eastAsia="Times New Roman" w:hAnsi="Times New Roman" w:cs="Times New Roman"/>
          <w:b/>
          <w:bCs/>
          <w:sz w:val="28"/>
          <w:szCs w:val="28"/>
          <w:lang w:eastAsia="ru-RU"/>
        </w:rPr>
        <w:t>спытания с подачей повышенного напряжения</w:t>
      </w:r>
    </w:p>
    <w:p w:rsidR="00F56B29" w:rsidRDefault="00094556" w:rsidP="000263F1">
      <w:pPr>
        <w:spacing w:after="0" w:line="240" w:lineRule="auto"/>
        <w:ind w:firstLine="709"/>
        <w:jc w:val="both"/>
        <w:rPr>
          <w:rFonts w:ascii="Times New Roman" w:eastAsia="Times New Roman" w:hAnsi="Times New Roman" w:cs="Times New Roman"/>
          <w:b/>
          <w:bCs/>
          <w:sz w:val="28"/>
          <w:szCs w:val="28"/>
          <w:lang w:eastAsia="ru-RU"/>
        </w:rPr>
      </w:pPr>
      <w:r w:rsidRPr="00AB3BF1">
        <w:rPr>
          <w:rFonts w:ascii="Times New Roman" w:eastAsia="Times New Roman" w:hAnsi="Times New Roman" w:cs="Times New Roman"/>
          <w:b/>
          <w:bCs/>
          <w:sz w:val="28"/>
          <w:szCs w:val="28"/>
          <w:lang w:eastAsia="ru-RU"/>
        </w:rPr>
        <w:t>от постороннего источника</w:t>
      </w:r>
    </w:p>
    <w:p w:rsidR="000263F1" w:rsidRDefault="000263F1" w:rsidP="000263F1">
      <w:pPr>
        <w:spacing w:after="0" w:line="240" w:lineRule="auto"/>
        <w:ind w:firstLine="709"/>
        <w:jc w:val="both"/>
        <w:rPr>
          <w:rFonts w:ascii="Times New Roman" w:eastAsia="Times New Roman" w:hAnsi="Times New Roman" w:cs="Times New Roman"/>
          <w:b/>
          <w:bCs/>
          <w:sz w:val="28"/>
          <w:szCs w:val="28"/>
          <w:lang w:eastAsia="ru-RU"/>
        </w:rPr>
      </w:pPr>
    </w:p>
    <w:p w:rsidR="00F56B29" w:rsidRPr="00094556" w:rsidRDefault="003A5BED"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414</w:t>
      </w:r>
      <w:r w:rsidR="00877555" w:rsidRPr="00094556">
        <w:rPr>
          <w:rFonts w:ascii="Times New Roman" w:eastAsia="Times New Roman" w:hAnsi="Times New Roman" w:cs="Times New Roman"/>
          <w:bCs/>
          <w:sz w:val="28"/>
          <w:szCs w:val="28"/>
          <w:lang w:eastAsia="ru-RU"/>
        </w:rPr>
        <w:t>. </w:t>
      </w:r>
      <w:r w:rsidR="00877555" w:rsidRPr="00094556">
        <w:rPr>
          <w:rFonts w:ascii="Times New Roman" w:eastAsia="Times New Roman" w:hAnsi="Times New Roman" w:cs="Times New Roman"/>
          <w:sz w:val="28"/>
          <w:szCs w:val="28"/>
          <w:shd w:val="clear" w:color="auto" w:fill="FFFFFF"/>
          <w:lang w:eastAsia="ru-RU"/>
        </w:rPr>
        <w:t>К проведению испытаний может быть допущен персонал, прошедший специальную подготовку и проверку знания требований настоящего раздела. Производитель работ, кроме того, должен пройти месячную стажировку под контролем опытного работника.</w:t>
      </w:r>
    </w:p>
    <w:p w:rsidR="00F56B29" w:rsidRPr="00094556" w:rsidRDefault="003A5BED"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415</w:t>
      </w:r>
      <w:r w:rsidR="00877555" w:rsidRPr="00094556">
        <w:rPr>
          <w:rFonts w:ascii="Times New Roman" w:eastAsia="Times New Roman" w:hAnsi="Times New Roman" w:cs="Times New Roman"/>
          <w:bCs/>
          <w:sz w:val="28"/>
          <w:szCs w:val="28"/>
          <w:lang w:eastAsia="ru-RU"/>
        </w:rPr>
        <w:t>. </w:t>
      </w:r>
      <w:r w:rsidR="00877555" w:rsidRPr="00094556">
        <w:rPr>
          <w:rFonts w:ascii="Times New Roman" w:eastAsia="Times New Roman" w:hAnsi="Times New Roman" w:cs="Times New Roman"/>
          <w:sz w:val="28"/>
          <w:szCs w:val="28"/>
          <w:shd w:val="clear" w:color="auto" w:fill="FFFFFF"/>
          <w:lang w:eastAsia="ru-RU"/>
        </w:rPr>
        <w:t>Испытания электрооборудования, в том числе и вне электроустановок (в недействующих электроустановках, на складах, территории предприятия, в поле и т. п.), проводимые с использованием передвижной испытательной установки, должны выполняться по наряду. Допуск к испытаниям осуществляет руководитель работ, а если он не назначен, то производитель работ. Наряд на испытания выдает в этих случаях работник, принявший решение о необходимости их проведения и имеющий право выдачи наряда.</w:t>
      </w:r>
    </w:p>
    <w:p w:rsidR="00F56B29" w:rsidRPr="00094556"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94556">
        <w:rPr>
          <w:rFonts w:ascii="Times New Roman" w:eastAsia="Times New Roman" w:hAnsi="Times New Roman" w:cs="Times New Roman"/>
          <w:sz w:val="28"/>
          <w:szCs w:val="28"/>
          <w:shd w:val="clear" w:color="auto" w:fill="FFFFFF"/>
          <w:lang w:eastAsia="ru-RU"/>
        </w:rPr>
        <w:t xml:space="preserve">Проведение испытаний в процессе монтажа или ремонта оговаривается в наряде в строке </w:t>
      </w:r>
      <w:r w:rsidR="00AF1ACE">
        <w:rPr>
          <w:rFonts w:ascii="Times New Roman" w:eastAsia="Times New Roman" w:hAnsi="Times New Roman" w:cs="Times New Roman"/>
          <w:sz w:val="28"/>
          <w:szCs w:val="28"/>
          <w:shd w:val="clear" w:color="auto" w:fill="FFFFFF"/>
          <w:lang w:eastAsia="ru-RU"/>
        </w:rPr>
        <w:t>«</w:t>
      </w:r>
      <w:r w:rsidRPr="00094556">
        <w:rPr>
          <w:rFonts w:ascii="Times New Roman" w:eastAsia="Times New Roman" w:hAnsi="Times New Roman" w:cs="Times New Roman"/>
          <w:sz w:val="28"/>
          <w:szCs w:val="28"/>
          <w:shd w:val="clear" w:color="auto" w:fill="FFFFFF"/>
          <w:lang w:eastAsia="ru-RU"/>
        </w:rPr>
        <w:t>поручается</w:t>
      </w:r>
      <w:r w:rsidR="00AF1ACE">
        <w:rPr>
          <w:rFonts w:ascii="Times New Roman" w:eastAsia="Times New Roman" w:hAnsi="Times New Roman" w:cs="Times New Roman"/>
          <w:sz w:val="28"/>
          <w:szCs w:val="28"/>
          <w:shd w:val="clear" w:color="auto" w:fill="FFFFFF"/>
          <w:lang w:eastAsia="ru-RU"/>
        </w:rPr>
        <w:t>»</w:t>
      </w:r>
      <w:r w:rsidRPr="00094556">
        <w:rPr>
          <w:rFonts w:ascii="Times New Roman" w:eastAsia="Times New Roman" w:hAnsi="Times New Roman" w:cs="Times New Roman"/>
          <w:sz w:val="28"/>
          <w:szCs w:val="28"/>
          <w:shd w:val="clear" w:color="auto" w:fill="FFFFFF"/>
          <w:lang w:eastAsia="ru-RU"/>
        </w:rPr>
        <w:t>.</w:t>
      </w:r>
    </w:p>
    <w:p w:rsidR="00F56B29" w:rsidRPr="00094556"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94556">
        <w:rPr>
          <w:rFonts w:ascii="Times New Roman" w:eastAsia="Times New Roman" w:hAnsi="Times New Roman" w:cs="Times New Roman"/>
          <w:sz w:val="28"/>
          <w:szCs w:val="28"/>
          <w:shd w:val="clear" w:color="auto" w:fill="FFFFFF"/>
          <w:lang w:eastAsia="ru-RU"/>
        </w:rPr>
        <w:t>В электроустановках до 1000В испытания допускается выполнять по распоряжению.</w:t>
      </w:r>
    </w:p>
    <w:p w:rsidR="00F56B29" w:rsidRPr="00094556" w:rsidRDefault="003A5BED"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416</w:t>
      </w:r>
      <w:r w:rsidR="00877555" w:rsidRPr="00094556">
        <w:rPr>
          <w:rFonts w:ascii="Times New Roman" w:eastAsia="Times New Roman" w:hAnsi="Times New Roman" w:cs="Times New Roman"/>
          <w:bCs/>
          <w:sz w:val="28"/>
          <w:szCs w:val="28"/>
          <w:lang w:eastAsia="ru-RU"/>
        </w:rPr>
        <w:t>. </w:t>
      </w:r>
      <w:r w:rsidR="00877555" w:rsidRPr="00094556">
        <w:rPr>
          <w:rFonts w:ascii="Times New Roman" w:eastAsia="Times New Roman" w:hAnsi="Times New Roman" w:cs="Times New Roman"/>
          <w:sz w:val="28"/>
          <w:szCs w:val="28"/>
          <w:shd w:val="clear" w:color="auto" w:fill="FFFFFF"/>
          <w:lang w:eastAsia="ru-RU"/>
        </w:rPr>
        <w:t>Испытания проводит бригада, в которой производитель работ должен иметь группу IV, член бригады - группу III, работник, выставленный для охраны, - группу II.</w:t>
      </w:r>
    </w:p>
    <w:p w:rsidR="00F56B29" w:rsidRPr="00094556" w:rsidRDefault="003A5BED"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417</w:t>
      </w:r>
      <w:r w:rsidR="00877555" w:rsidRPr="00094556">
        <w:rPr>
          <w:rFonts w:ascii="Times New Roman" w:eastAsia="Times New Roman" w:hAnsi="Times New Roman" w:cs="Times New Roman"/>
          <w:bCs/>
          <w:sz w:val="28"/>
          <w:szCs w:val="28"/>
          <w:lang w:eastAsia="ru-RU"/>
        </w:rPr>
        <w:t>. </w:t>
      </w:r>
      <w:r w:rsidR="00877555" w:rsidRPr="00094556">
        <w:rPr>
          <w:rFonts w:ascii="Times New Roman" w:eastAsia="Times New Roman" w:hAnsi="Times New Roman" w:cs="Times New Roman"/>
          <w:sz w:val="28"/>
          <w:szCs w:val="28"/>
          <w:shd w:val="clear" w:color="auto" w:fill="FFFFFF"/>
          <w:lang w:eastAsia="ru-RU"/>
        </w:rPr>
        <w:t>В состав бригады, проводящей испытание, могут быть включены работники из ремонтного персонала, привлекаемые для выполнения подготовительных работ и надзора за оборудованием.</w:t>
      </w:r>
    </w:p>
    <w:p w:rsidR="00F56B29" w:rsidRPr="00094556"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94556">
        <w:rPr>
          <w:rFonts w:ascii="Times New Roman" w:eastAsia="Times New Roman" w:hAnsi="Times New Roman" w:cs="Times New Roman"/>
          <w:sz w:val="28"/>
          <w:szCs w:val="28"/>
          <w:shd w:val="clear" w:color="auto" w:fill="FFFFFF"/>
          <w:lang w:eastAsia="ru-RU"/>
        </w:rPr>
        <w:t>В состав бригады, выполняющей ремонт или монтаж оборудования, для проведения испытаний могут быть включены работники из персонала наладочных организаций или электролаборатории. В этом случае руководство испытаниями осуществляет производитель работ либо по его указанию работник с группой IV из персонала лаборатории или наладочной организации.</w:t>
      </w:r>
    </w:p>
    <w:p w:rsidR="00F56B29" w:rsidRPr="00094556" w:rsidRDefault="003A5BED"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418</w:t>
      </w:r>
      <w:r w:rsidR="00877555" w:rsidRPr="00094556">
        <w:rPr>
          <w:rFonts w:ascii="Times New Roman" w:eastAsia="Times New Roman" w:hAnsi="Times New Roman" w:cs="Times New Roman"/>
          <w:sz w:val="28"/>
          <w:szCs w:val="28"/>
          <w:shd w:val="clear" w:color="auto" w:fill="FFFFFF"/>
          <w:lang w:eastAsia="ru-RU"/>
        </w:rPr>
        <w:t xml:space="preserve">. Массовые испытания изоляционных материалов </w:t>
      </w:r>
      <w:r w:rsidR="00E0588B" w:rsidRPr="00094556">
        <w:rPr>
          <w:rFonts w:ascii="Times New Roman" w:eastAsia="Times New Roman" w:hAnsi="Times New Roman" w:cs="Times New Roman"/>
          <w:sz w:val="28"/>
          <w:szCs w:val="28"/>
          <w:shd w:val="clear" w:color="auto" w:fill="FFFFFF"/>
          <w:lang w:eastAsia="ru-RU"/>
        </w:rPr>
        <w:t>и</w:t>
      </w:r>
      <w:r w:rsidR="00877555" w:rsidRPr="00094556">
        <w:rPr>
          <w:rFonts w:ascii="Times New Roman" w:eastAsia="Times New Roman" w:hAnsi="Times New Roman" w:cs="Times New Roman"/>
          <w:sz w:val="28"/>
          <w:szCs w:val="28"/>
          <w:shd w:val="clear" w:color="auto" w:fill="FFFFFF"/>
          <w:lang w:eastAsia="ru-RU"/>
        </w:rPr>
        <w:t xml:space="preserve"> изделий (средств защиты, различных изоляционных деталей и т. л.), проводимые вне электроустановок выше 1000В с использованием стационарных испытательных установок, у которых токоведущие части закрыты сплошными и сетчатыми ограждениями, а двери снабжены блокировкой, может выполнять работник, имеющий группу III, единолично в соответствии с инструкцией.</w:t>
      </w:r>
    </w:p>
    <w:p w:rsidR="00F56B29" w:rsidRPr="00094556" w:rsidRDefault="003A5BED"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419</w:t>
      </w:r>
      <w:r w:rsidR="00877555" w:rsidRPr="00094556">
        <w:rPr>
          <w:rFonts w:ascii="Times New Roman" w:eastAsia="Times New Roman" w:hAnsi="Times New Roman" w:cs="Times New Roman"/>
          <w:bCs/>
          <w:sz w:val="28"/>
          <w:szCs w:val="28"/>
          <w:lang w:eastAsia="ru-RU"/>
        </w:rPr>
        <w:t>. </w:t>
      </w:r>
      <w:r w:rsidR="00877555" w:rsidRPr="00094556">
        <w:rPr>
          <w:rFonts w:ascii="Times New Roman" w:eastAsia="Times New Roman" w:hAnsi="Times New Roman" w:cs="Times New Roman"/>
          <w:sz w:val="28"/>
          <w:szCs w:val="28"/>
          <w:shd w:val="clear" w:color="auto" w:fill="FFFFFF"/>
          <w:lang w:eastAsia="ru-RU"/>
        </w:rPr>
        <w:t>Допуск по нарядам, выданным на проведение испытаний и подготовительных работ к ним, может быть выполнен только после удаления с рабочих мест других бригад, работающих на подлежащем испытанию оборудовании, и сдачи ими нарядов допускающему. В электроустановках без местного дежурного персонала производителю работ разрешается после удаления бригады оставить наряд у себя, оформив перерыв в работе.</w:t>
      </w:r>
    </w:p>
    <w:p w:rsidR="00F56B29" w:rsidRPr="00094556" w:rsidRDefault="003A5BED"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420</w:t>
      </w:r>
      <w:r w:rsidR="00877555" w:rsidRPr="00094556">
        <w:rPr>
          <w:rFonts w:ascii="Times New Roman" w:eastAsia="Times New Roman" w:hAnsi="Times New Roman" w:cs="Times New Roman"/>
          <w:sz w:val="28"/>
          <w:szCs w:val="28"/>
          <w:shd w:val="clear" w:color="auto" w:fill="FFFFFF"/>
          <w:lang w:eastAsia="ru-RU"/>
        </w:rPr>
        <w:t xml:space="preserve">. Испытываемое оборудование, испытательная установка и соединительные провода между ними должны быть ограждены щитами, канатами и т. п. с плакатами </w:t>
      </w:r>
      <w:r w:rsidR="00274725">
        <w:rPr>
          <w:rFonts w:ascii="Times New Roman" w:eastAsia="Times New Roman" w:hAnsi="Times New Roman" w:cs="Times New Roman"/>
          <w:sz w:val="28"/>
          <w:szCs w:val="28"/>
          <w:shd w:val="clear" w:color="auto" w:fill="FFFFFF"/>
          <w:lang w:eastAsia="ru-RU"/>
        </w:rPr>
        <w:t>«</w:t>
      </w:r>
      <w:r w:rsidR="00877555" w:rsidRPr="00094556">
        <w:rPr>
          <w:rFonts w:ascii="Times New Roman" w:eastAsia="Times New Roman" w:hAnsi="Times New Roman" w:cs="Times New Roman"/>
          <w:sz w:val="28"/>
          <w:szCs w:val="28"/>
          <w:shd w:val="clear" w:color="auto" w:fill="FFFFFF"/>
          <w:lang w:eastAsia="ru-RU"/>
        </w:rPr>
        <w:t>Испытание. Опасно для жизни</w:t>
      </w:r>
      <w:r w:rsidR="00274725">
        <w:rPr>
          <w:rFonts w:ascii="Times New Roman" w:eastAsia="Times New Roman" w:hAnsi="Times New Roman" w:cs="Times New Roman"/>
          <w:sz w:val="28"/>
          <w:szCs w:val="28"/>
          <w:shd w:val="clear" w:color="auto" w:fill="FFFFFF"/>
          <w:lang w:eastAsia="ru-RU"/>
        </w:rPr>
        <w:t>»</w:t>
      </w:r>
      <w:r w:rsidR="00877555" w:rsidRPr="00094556">
        <w:rPr>
          <w:rFonts w:ascii="Times New Roman" w:eastAsia="Times New Roman" w:hAnsi="Times New Roman" w:cs="Times New Roman"/>
          <w:sz w:val="28"/>
          <w:szCs w:val="28"/>
          <w:shd w:val="clear" w:color="auto" w:fill="FFFFFF"/>
          <w:lang w:eastAsia="ru-RU"/>
        </w:rPr>
        <w:t>, обращенными наружу. Ограждение устанавливает персонал, проводящий испытание.</w:t>
      </w:r>
    </w:p>
    <w:p w:rsidR="00F56B29" w:rsidRPr="00094556" w:rsidRDefault="003A5BED"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421</w:t>
      </w:r>
      <w:r w:rsidR="00877555" w:rsidRPr="00094556">
        <w:rPr>
          <w:rFonts w:ascii="Times New Roman" w:eastAsia="Times New Roman" w:hAnsi="Times New Roman" w:cs="Times New Roman"/>
          <w:bCs/>
          <w:sz w:val="28"/>
          <w:szCs w:val="28"/>
          <w:lang w:eastAsia="ru-RU"/>
        </w:rPr>
        <w:t>. </w:t>
      </w:r>
      <w:r w:rsidR="00877555" w:rsidRPr="00094556">
        <w:rPr>
          <w:rFonts w:ascii="Times New Roman" w:eastAsia="Times New Roman" w:hAnsi="Times New Roman" w:cs="Times New Roman"/>
          <w:sz w:val="28"/>
          <w:szCs w:val="28"/>
          <w:shd w:val="clear" w:color="auto" w:fill="FFFFFF"/>
          <w:lang w:eastAsia="ru-RU"/>
        </w:rPr>
        <w:t>При необходимости следует выставлять охрану, из членов бригады с группой II для предотвращения приближения посторонних людей к испытательной установке, соединительным проводам и испытываемому оборудованию. Члены бригады, несущие охрану, должны находиться вне ограждения и считать испытываемое оборудование находящимся под напряжением. Покинуть пост эти работники могут только с разрешения производителя работ.</w:t>
      </w:r>
    </w:p>
    <w:p w:rsidR="00F56B29" w:rsidRPr="00094556" w:rsidRDefault="003A5BED"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422</w:t>
      </w:r>
      <w:r w:rsidR="00877555" w:rsidRPr="00094556">
        <w:rPr>
          <w:rFonts w:ascii="Times New Roman" w:eastAsia="Times New Roman" w:hAnsi="Times New Roman" w:cs="Times New Roman"/>
          <w:bCs/>
          <w:sz w:val="28"/>
          <w:szCs w:val="28"/>
          <w:lang w:eastAsia="ru-RU"/>
        </w:rPr>
        <w:t>. </w:t>
      </w:r>
      <w:r w:rsidR="00877555" w:rsidRPr="00094556">
        <w:rPr>
          <w:rFonts w:ascii="Times New Roman" w:eastAsia="Times New Roman" w:hAnsi="Times New Roman" w:cs="Times New Roman"/>
          <w:sz w:val="28"/>
          <w:szCs w:val="28"/>
          <w:shd w:val="clear" w:color="auto" w:fill="FFFFFF"/>
          <w:lang w:eastAsia="ru-RU"/>
        </w:rPr>
        <w:t xml:space="preserve">При испытаниях кабельной линии, если противоположный конец ее расположен в запертой камере, отсеке КРУ или в помещении, на дверях или ограждении должен быть вывешен плакат </w:t>
      </w:r>
      <w:r w:rsidR="00AF1ACE">
        <w:rPr>
          <w:rFonts w:ascii="Times New Roman" w:eastAsia="Times New Roman" w:hAnsi="Times New Roman" w:cs="Times New Roman"/>
          <w:sz w:val="28"/>
          <w:szCs w:val="28"/>
          <w:shd w:val="clear" w:color="auto" w:fill="FFFFFF"/>
          <w:lang w:eastAsia="ru-RU"/>
        </w:rPr>
        <w:t>«</w:t>
      </w:r>
      <w:r w:rsidR="00877555" w:rsidRPr="00094556">
        <w:rPr>
          <w:rFonts w:ascii="Times New Roman" w:eastAsia="Times New Roman" w:hAnsi="Times New Roman" w:cs="Times New Roman"/>
          <w:sz w:val="28"/>
          <w:szCs w:val="28"/>
          <w:shd w:val="clear" w:color="auto" w:fill="FFFFFF"/>
          <w:lang w:eastAsia="ru-RU"/>
        </w:rPr>
        <w:t>Испытание. Опасно для жизни</w:t>
      </w:r>
      <w:r w:rsidR="00AF1ACE">
        <w:rPr>
          <w:rFonts w:ascii="Times New Roman" w:eastAsia="Times New Roman" w:hAnsi="Times New Roman" w:cs="Times New Roman"/>
          <w:sz w:val="28"/>
          <w:szCs w:val="28"/>
          <w:shd w:val="clear" w:color="auto" w:fill="FFFFFF"/>
          <w:lang w:eastAsia="ru-RU"/>
        </w:rPr>
        <w:t>»</w:t>
      </w:r>
      <w:r w:rsidR="00877555" w:rsidRPr="00094556">
        <w:rPr>
          <w:rFonts w:ascii="Times New Roman" w:eastAsia="Times New Roman" w:hAnsi="Times New Roman" w:cs="Times New Roman"/>
          <w:sz w:val="28"/>
          <w:szCs w:val="28"/>
          <w:shd w:val="clear" w:color="auto" w:fill="FFFFFF"/>
          <w:lang w:eastAsia="ru-RU"/>
        </w:rPr>
        <w:t>. Если двери и ограждения не заперты, либо испытанию подвергается ремонтируемая линия с разделанными на трассе жилами кабеля, помимо вывешивания плакатов у дверей, ограждений и разделанных жил кабеля должна быть выставлена охрана из включенных в состав бригады работников с группой II или дежурного персонала.</w:t>
      </w:r>
    </w:p>
    <w:p w:rsidR="00F56B29" w:rsidRPr="00094556" w:rsidRDefault="003A5BED"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423</w:t>
      </w:r>
      <w:r w:rsidR="00877555" w:rsidRPr="00094556">
        <w:rPr>
          <w:rFonts w:ascii="Times New Roman" w:eastAsia="Times New Roman" w:hAnsi="Times New Roman" w:cs="Times New Roman"/>
          <w:bCs/>
          <w:sz w:val="28"/>
          <w:szCs w:val="28"/>
          <w:lang w:eastAsia="ru-RU"/>
        </w:rPr>
        <w:t>. </w:t>
      </w:r>
      <w:r w:rsidR="00877555" w:rsidRPr="00094556">
        <w:rPr>
          <w:rFonts w:ascii="Times New Roman" w:eastAsia="Times New Roman" w:hAnsi="Times New Roman" w:cs="Times New Roman"/>
          <w:sz w:val="28"/>
          <w:szCs w:val="28"/>
          <w:shd w:val="clear" w:color="auto" w:fill="FFFFFF"/>
          <w:lang w:eastAsia="ru-RU"/>
        </w:rPr>
        <w:t>При размещении испытательной установки испытываемого оборудования в разных помещениях или на разных участках РУ разрешается пребывание членов бригады с группой III, ведущих наблюдение за состоянием изоляции, отдельно от производителя работ. Эти члены бригады должны располагаться вне ограждения и получить перед началом испытаний необходимый инструктаж от производителя работ.</w:t>
      </w:r>
    </w:p>
    <w:p w:rsidR="00F56B29" w:rsidRPr="00094556" w:rsidRDefault="003A5BED"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424</w:t>
      </w:r>
      <w:r w:rsidR="00877555" w:rsidRPr="00094556">
        <w:rPr>
          <w:rFonts w:ascii="Times New Roman" w:eastAsia="Times New Roman" w:hAnsi="Times New Roman" w:cs="Times New Roman"/>
          <w:bCs/>
          <w:sz w:val="28"/>
          <w:szCs w:val="28"/>
          <w:lang w:eastAsia="ru-RU"/>
        </w:rPr>
        <w:t>. </w:t>
      </w:r>
      <w:r w:rsidR="00877555" w:rsidRPr="00094556">
        <w:rPr>
          <w:rFonts w:ascii="Times New Roman" w:eastAsia="Times New Roman" w:hAnsi="Times New Roman" w:cs="Times New Roman"/>
          <w:sz w:val="28"/>
          <w:szCs w:val="28"/>
          <w:shd w:val="clear" w:color="auto" w:fill="FFFFFF"/>
          <w:lang w:eastAsia="ru-RU"/>
        </w:rPr>
        <w:t>Снимать заземления, препятствующие проведению испытаний, и устанавливать их снова можно только по указанию руководителя испытаний после заземления вывода высокого напряжения испытательной установки.</w:t>
      </w:r>
    </w:p>
    <w:p w:rsidR="00F56B29" w:rsidRPr="00094556" w:rsidRDefault="003A5BED"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425</w:t>
      </w:r>
      <w:r w:rsidR="00877555" w:rsidRPr="00094556">
        <w:rPr>
          <w:rFonts w:ascii="Times New Roman" w:eastAsia="Times New Roman" w:hAnsi="Times New Roman" w:cs="Times New Roman"/>
          <w:bCs/>
          <w:sz w:val="28"/>
          <w:szCs w:val="28"/>
          <w:lang w:eastAsia="ru-RU"/>
        </w:rPr>
        <w:t>. </w:t>
      </w:r>
      <w:r w:rsidR="00877555" w:rsidRPr="00094556">
        <w:rPr>
          <w:rFonts w:ascii="Times New Roman" w:eastAsia="Times New Roman" w:hAnsi="Times New Roman" w:cs="Times New Roman"/>
          <w:sz w:val="28"/>
          <w:szCs w:val="28"/>
          <w:shd w:val="clear" w:color="auto" w:fill="FFFFFF"/>
          <w:lang w:eastAsia="ru-RU"/>
        </w:rPr>
        <w:t>При сборке испытательной схемы прежде всего должно быть выполнено защитное и рабочее заземление испытательной установки и, если требуется, защитное заземление корпуса испытываемого оборудования. Проведение испытаний передвижной установкой с заземлением ее корпуса только с помощью рабочей схемы запрещается. Корпус передвижной испытательной установки должен быть заземлен отдельным заземляющим проводником из гибкого медного провода сечением не менее 10 мм</w:t>
      </w:r>
      <w:r w:rsidR="00877555" w:rsidRPr="00094556">
        <w:rPr>
          <w:rFonts w:ascii="Times New Roman" w:eastAsia="Times New Roman" w:hAnsi="Times New Roman" w:cs="Times New Roman"/>
          <w:bCs/>
          <w:sz w:val="28"/>
          <w:szCs w:val="28"/>
          <w:vertAlign w:val="superscript"/>
          <w:lang w:eastAsia="ru-RU"/>
        </w:rPr>
        <w:t>2</w:t>
      </w:r>
      <w:r w:rsidR="00877555" w:rsidRPr="00094556">
        <w:rPr>
          <w:rFonts w:ascii="Times New Roman" w:eastAsia="Times New Roman" w:hAnsi="Times New Roman" w:cs="Times New Roman"/>
          <w:sz w:val="28"/>
          <w:szCs w:val="28"/>
          <w:shd w:val="clear" w:color="auto" w:fill="FFFFFF"/>
          <w:lang w:eastAsia="ru-RU"/>
        </w:rPr>
        <w:t>. Перед испытанием следует проверить надежность заземления корпуса.</w:t>
      </w:r>
    </w:p>
    <w:p w:rsidR="00F56B29" w:rsidRPr="00094556"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94556">
        <w:rPr>
          <w:rFonts w:ascii="Times New Roman" w:eastAsia="Times New Roman" w:hAnsi="Times New Roman" w:cs="Times New Roman"/>
          <w:sz w:val="28"/>
          <w:szCs w:val="28"/>
          <w:shd w:val="clear" w:color="auto" w:fill="FFFFFF"/>
          <w:lang w:eastAsia="ru-RU"/>
        </w:rPr>
        <w:t>Перед присоединением испытат</w:t>
      </w:r>
      <w:r w:rsidR="00AF1ACE">
        <w:rPr>
          <w:rFonts w:ascii="Times New Roman" w:eastAsia="Times New Roman" w:hAnsi="Times New Roman" w:cs="Times New Roman"/>
          <w:sz w:val="28"/>
          <w:szCs w:val="28"/>
          <w:shd w:val="clear" w:color="auto" w:fill="FFFFFF"/>
          <w:lang w:eastAsia="ru-RU"/>
        </w:rPr>
        <w:t>ельной установки к сети 380/220</w:t>
      </w:r>
      <w:r w:rsidRPr="00094556">
        <w:rPr>
          <w:rFonts w:ascii="Times New Roman" w:eastAsia="Times New Roman" w:hAnsi="Times New Roman" w:cs="Times New Roman"/>
          <w:sz w:val="28"/>
          <w:szCs w:val="28"/>
          <w:shd w:val="clear" w:color="auto" w:fill="FFFFFF"/>
          <w:lang w:eastAsia="ru-RU"/>
        </w:rPr>
        <w:t>В вывод высокого напряжения ее должен быть заземлен.</w:t>
      </w:r>
    </w:p>
    <w:p w:rsidR="00F56B29" w:rsidRPr="00094556"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94556">
        <w:rPr>
          <w:rFonts w:ascii="Times New Roman" w:eastAsia="Times New Roman" w:hAnsi="Times New Roman" w:cs="Times New Roman"/>
          <w:sz w:val="28"/>
          <w:szCs w:val="28"/>
          <w:shd w:val="clear" w:color="auto" w:fill="FFFFFF"/>
          <w:lang w:eastAsia="ru-RU"/>
        </w:rPr>
        <w:t>Сечение медного провода, применяемого в испытательных схемах для заземления, должно быть не менее 4 мм</w:t>
      </w:r>
      <w:r w:rsidRPr="00094556">
        <w:rPr>
          <w:rFonts w:ascii="Times New Roman" w:eastAsia="Times New Roman" w:hAnsi="Times New Roman" w:cs="Times New Roman"/>
          <w:bCs/>
          <w:sz w:val="28"/>
          <w:szCs w:val="28"/>
          <w:vertAlign w:val="superscript"/>
          <w:lang w:eastAsia="ru-RU"/>
        </w:rPr>
        <w:t>2</w:t>
      </w:r>
      <w:r w:rsidRPr="00094556">
        <w:rPr>
          <w:rFonts w:ascii="Times New Roman" w:eastAsia="Times New Roman" w:hAnsi="Times New Roman" w:cs="Times New Roman"/>
          <w:sz w:val="28"/>
          <w:szCs w:val="28"/>
          <w:shd w:val="clear" w:color="auto" w:fill="FFFFFF"/>
          <w:lang w:eastAsia="ru-RU"/>
        </w:rPr>
        <w:t>.</w:t>
      </w:r>
    </w:p>
    <w:p w:rsidR="00F56B29" w:rsidRPr="00094556" w:rsidRDefault="003A5BED"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426</w:t>
      </w:r>
      <w:r w:rsidR="00877555" w:rsidRPr="00094556">
        <w:rPr>
          <w:rFonts w:ascii="Times New Roman" w:eastAsia="Times New Roman" w:hAnsi="Times New Roman" w:cs="Times New Roman"/>
          <w:bCs/>
          <w:sz w:val="28"/>
          <w:szCs w:val="28"/>
          <w:lang w:eastAsia="ru-RU"/>
        </w:rPr>
        <w:t>. </w:t>
      </w:r>
      <w:r w:rsidR="00877555" w:rsidRPr="00094556">
        <w:rPr>
          <w:rFonts w:ascii="Times New Roman" w:eastAsia="Times New Roman" w:hAnsi="Times New Roman" w:cs="Times New Roman"/>
          <w:sz w:val="28"/>
          <w:szCs w:val="28"/>
          <w:shd w:val="clear" w:color="auto" w:fill="FFFFFF"/>
          <w:lang w:eastAsia="ru-RU"/>
        </w:rPr>
        <w:t>Присоединение испытательной установки к сети напряжением 380/220В должно выполняться через коммутационный аппарат с видимым разрывом цепи или через штепсельную вилку, расположенные на месте управления установкой.</w:t>
      </w:r>
    </w:p>
    <w:p w:rsidR="00F56B29" w:rsidRPr="00094556"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94556">
        <w:rPr>
          <w:rFonts w:ascii="Times New Roman" w:eastAsia="Times New Roman" w:hAnsi="Times New Roman" w:cs="Times New Roman"/>
          <w:sz w:val="28"/>
          <w:szCs w:val="28"/>
          <w:shd w:val="clear" w:color="auto" w:fill="FFFFFF"/>
          <w:lang w:eastAsia="ru-RU"/>
        </w:rPr>
        <w:t>Коммутационный аппарат должен быть оборудован удерживающим устройством или между подвижными и неподвижными контактами аппарата должна быть установлена изолирующая накладка.</w:t>
      </w:r>
    </w:p>
    <w:p w:rsidR="00F56B29" w:rsidRPr="00094556"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94556">
        <w:rPr>
          <w:rFonts w:ascii="Times New Roman" w:eastAsia="Times New Roman" w:hAnsi="Times New Roman" w:cs="Times New Roman"/>
          <w:sz w:val="28"/>
          <w:szCs w:val="28"/>
          <w:shd w:val="clear" w:color="auto" w:fill="FFFFFF"/>
          <w:lang w:eastAsia="ru-RU"/>
        </w:rPr>
        <w:t>Провод или кабель,</w:t>
      </w:r>
      <w:r w:rsidRPr="00094556">
        <w:rPr>
          <w:rFonts w:ascii="Times New Roman" w:eastAsia="Times New Roman" w:hAnsi="Times New Roman" w:cs="Times New Roman"/>
          <w:i/>
          <w:iCs/>
          <w:sz w:val="28"/>
          <w:szCs w:val="28"/>
          <w:lang w:eastAsia="ru-RU"/>
        </w:rPr>
        <w:t> </w:t>
      </w:r>
      <w:r w:rsidRPr="00094556">
        <w:rPr>
          <w:rFonts w:ascii="Times New Roman" w:eastAsia="Times New Roman" w:hAnsi="Times New Roman" w:cs="Times New Roman"/>
          <w:sz w:val="28"/>
          <w:szCs w:val="28"/>
          <w:shd w:val="clear" w:color="auto" w:fill="FFFFFF"/>
          <w:lang w:eastAsia="ru-RU"/>
        </w:rPr>
        <w:t>используемый для питания испытательной электроустановки от сети напряжением 380/220В, должен быть защищен установленными в этой сети предохранителями или автоматическими выключателями. Подключать к сети передвижную испытательную установку должны представители организации, эксплуатирующей эти сети.</w:t>
      </w:r>
    </w:p>
    <w:p w:rsidR="00F56B29" w:rsidRPr="00094556" w:rsidRDefault="003A5BED"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427</w:t>
      </w:r>
      <w:r w:rsidR="00877555" w:rsidRPr="00094556">
        <w:rPr>
          <w:rFonts w:ascii="Times New Roman" w:eastAsia="Times New Roman" w:hAnsi="Times New Roman" w:cs="Times New Roman"/>
          <w:bCs/>
          <w:sz w:val="28"/>
          <w:szCs w:val="28"/>
          <w:lang w:eastAsia="ru-RU"/>
        </w:rPr>
        <w:t>. </w:t>
      </w:r>
      <w:r w:rsidR="00877555" w:rsidRPr="00094556">
        <w:rPr>
          <w:rFonts w:ascii="Times New Roman" w:eastAsia="Times New Roman" w:hAnsi="Times New Roman" w:cs="Times New Roman"/>
          <w:sz w:val="28"/>
          <w:szCs w:val="28"/>
          <w:shd w:val="clear" w:color="auto" w:fill="FFFFFF"/>
          <w:lang w:eastAsia="ru-RU"/>
        </w:rPr>
        <w:t>В испытательных установках рабочее место оператора должно быть отделено от части установки выше 1000 В. Дверь в часть установки выше 1000 В должна быть снабжена блокировкой, обеспечивающей снятие напряжения с испытательной схемы в случае открытия двери и невозможность подачи напряжения при открытых дверях. На рабочем месте оператора должна быть устроена раздельная световая сигнализация о включении напряжения до и выше 1000 В. Передвижные испытательные установки, кроме того, должны быть оснащены наружной световой сигнализацией, автоматически включающейся при наличии напряжения на выводе испытательной установки.</w:t>
      </w:r>
    </w:p>
    <w:p w:rsidR="006D13FC" w:rsidRDefault="00094556" w:rsidP="006D13FC">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A352F3">
        <w:rPr>
          <w:rFonts w:ascii="Times New Roman" w:eastAsia="Times New Roman" w:hAnsi="Times New Roman" w:cs="Times New Roman"/>
          <w:bCs/>
          <w:sz w:val="28"/>
          <w:szCs w:val="28"/>
          <w:lang w:eastAsia="ru-RU"/>
        </w:rPr>
        <w:t>28</w:t>
      </w:r>
      <w:r w:rsidR="00877555" w:rsidRPr="00094556">
        <w:rPr>
          <w:rFonts w:ascii="Times New Roman" w:eastAsia="Times New Roman" w:hAnsi="Times New Roman" w:cs="Times New Roman"/>
          <w:bCs/>
          <w:sz w:val="28"/>
          <w:szCs w:val="28"/>
          <w:lang w:eastAsia="ru-RU"/>
        </w:rPr>
        <w:t>. </w:t>
      </w:r>
      <w:r w:rsidR="00877555" w:rsidRPr="00094556">
        <w:rPr>
          <w:rFonts w:ascii="Times New Roman" w:eastAsia="Times New Roman" w:hAnsi="Times New Roman" w:cs="Times New Roman"/>
          <w:sz w:val="28"/>
          <w:szCs w:val="28"/>
          <w:shd w:val="clear" w:color="auto" w:fill="FFFFFF"/>
          <w:lang w:eastAsia="ru-RU"/>
        </w:rPr>
        <w:t>Для получения выпрямленного тока повышенного напряжения должны, как правило, применяться схемы с твердыми полупроводниками.</w:t>
      </w:r>
    </w:p>
    <w:p w:rsidR="00181A3D" w:rsidRPr="00F462B7" w:rsidRDefault="00181A3D" w:rsidP="006D13FC">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462B7">
        <w:rPr>
          <w:rFonts w:ascii="Times New Roman" w:eastAsia="Times New Roman" w:hAnsi="Times New Roman" w:cs="Times New Roman"/>
          <w:sz w:val="28"/>
          <w:szCs w:val="28"/>
          <w:shd w:val="clear" w:color="auto" w:fill="FFFFFF"/>
        </w:rPr>
        <w:t>Кенотронные испытательные установки следует эксплуатировать в соответствии с «Типовой инструкцией по технике безопасности для персонала, обслуживающего кенотронные установки», предусматривающей меры защиты обслуживающего персонала от вредного влияния рентгеновского излучения.</w:t>
      </w:r>
    </w:p>
    <w:p w:rsidR="00F56B29" w:rsidRPr="00094556" w:rsidRDefault="00094556"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A352F3">
        <w:rPr>
          <w:rFonts w:ascii="Times New Roman" w:eastAsia="Times New Roman" w:hAnsi="Times New Roman" w:cs="Times New Roman"/>
          <w:bCs/>
          <w:sz w:val="28"/>
          <w:szCs w:val="28"/>
          <w:lang w:eastAsia="ru-RU"/>
        </w:rPr>
        <w:t>29</w:t>
      </w:r>
      <w:r w:rsidR="00877555" w:rsidRPr="00094556">
        <w:rPr>
          <w:rFonts w:ascii="Times New Roman" w:eastAsia="Times New Roman" w:hAnsi="Times New Roman" w:cs="Times New Roman"/>
          <w:bCs/>
          <w:sz w:val="28"/>
          <w:szCs w:val="28"/>
          <w:lang w:eastAsia="ru-RU"/>
        </w:rPr>
        <w:t>. </w:t>
      </w:r>
      <w:r w:rsidR="00877555" w:rsidRPr="00094556">
        <w:rPr>
          <w:rFonts w:ascii="Times New Roman" w:eastAsia="Times New Roman" w:hAnsi="Times New Roman" w:cs="Times New Roman"/>
          <w:sz w:val="28"/>
          <w:szCs w:val="28"/>
          <w:shd w:val="clear" w:color="auto" w:fill="FFFFFF"/>
          <w:lang w:eastAsia="ru-RU"/>
        </w:rPr>
        <w:t>Соединительный провод между испытываемым оборудованием и испытательной установкой сначала должен быть присоединен к ее заземленному выводу высокого напряжения. Этот провод следует закреплять так, чтобы избежать приближения (подхлестывания) к находящимся под напряжением токоведущим частям на расстояние менее указанного в третьей графе табл. 1.</w:t>
      </w:r>
    </w:p>
    <w:p w:rsidR="00F56B29" w:rsidRPr="00094556"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94556">
        <w:rPr>
          <w:rFonts w:ascii="Times New Roman" w:eastAsia="Times New Roman" w:hAnsi="Times New Roman" w:cs="Times New Roman"/>
          <w:sz w:val="28"/>
          <w:szCs w:val="28"/>
          <w:shd w:val="clear" w:color="auto" w:fill="FFFFFF"/>
          <w:lang w:eastAsia="ru-RU"/>
        </w:rPr>
        <w:t>Присоединять соединительный провод к фазе, полюсу испытываемого оборудования или к жиле кабеля и отсоединять его разрешается по указанию руководителя испытаний и только после их заземления, которое может быть выполнено включением заземляющих ножей или установкой переносных заземлений, в том числе специальных лабораторных, имеющих изолирующие рукоятки.</w:t>
      </w:r>
    </w:p>
    <w:p w:rsidR="00F56B29" w:rsidRPr="00094556" w:rsidRDefault="00094556"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A352F3">
        <w:rPr>
          <w:rFonts w:ascii="Times New Roman" w:eastAsia="Times New Roman" w:hAnsi="Times New Roman" w:cs="Times New Roman"/>
          <w:bCs/>
          <w:sz w:val="28"/>
          <w:szCs w:val="28"/>
          <w:lang w:eastAsia="ru-RU"/>
        </w:rPr>
        <w:t>30</w:t>
      </w:r>
      <w:r w:rsidR="00877555" w:rsidRPr="00094556">
        <w:rPr>
          <w:rFonts w:ascii="Times New Roman" w:eastAsia="Times New Roman" w:hAnsi="Times New Roman" w:cs="Times New Roman"/>
          <w:bCs/>
          <w:sz w:val="28"/>
          <w:szCs w:val="28"/>
          <w:lang w:eastAsia="ru-RU"/>
        </w:rPr>
        <w:t>. </w:t>
      </w:r>
      <w:r w:rsidR="00877555" w:rsidRPr="00094556">
        <w:rPr>
          <w:rFonts w:ascii="Times New Roman" w:eastAsia="Times New Roman" w:hAnsi="Times New Roman" w:cs="Times New Roman"/>
          <w:sz w:val="28"/>
          <w:szCs w:val="28"/>
          <w:shd w:val="clear" w:color="auto" w:fill="FFFFFF"/>
          <w:lang w:eastAsia="ru-RU"/>
        </w:rPr>
        <w:t>Перед каждой подачей испытательного напряжения производитель работ обязан:</w:t>
      </w:r>
    </w:p>
    <w:p w:rsidR="00877555" w:rsidRPr="00AB3BF1" w:rsidRDefault="00AF1ACE" w:rsidP="00AF1A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877555" w:rsidRPr="00AB3BF1">
        <w:rPr>
          <w:rFonts w:ascii="Times New Roman" w:eastAsia="Times New Roman" w:hAnsi="Times New Roman" w:cs="Times New Roman"/>
          <w:sz w:val="28"/>
          <w:szCs w:val="28"/>
          <w:lang w:eastAsia="ru-RU"/>
        </w:rPr>
        <w:t>проверить правильность сборки схемы и надежность рабочих и защитных заземлений;</w:t>
      </w:r>
    </w:p>
    <w:p w:rsidR="00877555" w:rsidRPr="00AB3BF1" w:rsidRDefault="00AF1ACE" w:rsidP="00AF1A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877555" w:rsidRPr="00AB3BF1">
        <w:rPr>
          <w:rFonts w:ascii="Times New Roman" w:eastAsia="Times New Roman" w:hAnsi="Times New Roman" w:cs="Times New Roman"/>
          <w:sz w:val="28"/>
          <w:szCs w:val="28"/>
          <w:lang w:eastAsia="ru-RU"/>
        </w:rPr>
        <w:t>проверить, все ли члены бригады и работники, назначенные для охраны, находятся на указанных им местах, удалены ли посторонние люди и можно ли подавать испытательное напряжение на оборудование;</w:t>
      </w:r>
    </w:p>
    <w:p w:rsidR="00877555" w:rsidRPr="00AB3BF1" w:rsidRDefault="00AF1ACE" w:rsidP="00AF1A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877555" w:rsidRPr="00AB3BF1">
        <w:rPr>
          <w:rFonts w:ascii="Times New Roman" w:eastAsia="Times New Roman" w:hAnsi="Times New Roman" w:cs="Times New Roman"/>
          <w:sz w:val="28"/>
          <w:szCs w:val="28"/>
          <w:lang w:eastAsia="ru-RU"/>
        </w:rPr>
        <w:t>предупредить бригаду о подаче напряжения словами “Подаю напряжение” и, убедившись, что предупреждение услышано всеми членами бригады, снять заземление с вывода испытательной установки и подать на нее напряжение 380/220 В.</w:t>
      </w:r>
    </w:p>
    <w:p w:rsidR="00F56B29" w:rsidRPr="00094556" w:rsidRDefault="00094556" w:rsidP="009C4EC5">
      <w:pPr>
        <w:tabs>
          <w:tab w:val="num" w:pos="360"/>
        </w:tabs>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A352F3">
        <w:rPr>
          <w:rFonts w:ascii="Times New Roman" w:eastAsia="Times New Roman" w:hAnsi="Times New Roman" w:cs="Times New Roman"/>
          <w:bCs/>
          <w:sz w:val="28"/>
          <w:szCs w:val="28"/>
          <w:lang w:eastAsia="ru-RU"/>
        </w:rPr>
        <w:t>31</w:t>
      </w:r>
      <w:r w:rsidR="00877555" w:rsidRPr="00094556">
        <w:rPr>
          <w:rFonts w:ascii="Times New Roman" w:eastAsia="Times New Roman" w:hAnsi="Times New Roman" w:cs="Times New Roman"/>
          <w:bCs/>
          <w:sz w:val="28"/>
          <w:szCs w:val="28"/>
          <w:lang w:eastAsia="ru-RU"/>
        </w:rPr>
        <w:t>. </w:t>
      </w:r>
      <w:r w:rsidR="00877555" w:rsidRPr="00094556">
        <w:rPr>
          <w:rFonts w:ascii="Times New Roman" w:eastAsia="Times New Roman" w:hAnsi="Times New Roman" w:cs="Times New Roman"/>
          <w:sz w:val="28"/>
          <w:szCs w:val="28"/>
          <w:shd w:val="clear" w:color="auto" w:fill="FFFFFF"/>
          <w:lang w:eastAsia="ru-RU"/>
        </w:rPr>
        <w:t>С момента снятия заземления с вывода установки вся испытательная установка, включая испытываемое оборудование и соединительные провода, должна считаться находящейся под напряжением и проводить какие-либо пересоединения в испытательной схеме и на испытываемом оборудовании запрещается.</w:t>
      </w:r>
    </w:p>
    <w:p w:rsidR="00F56B29" w:rsidRPr="00094556" w:rsidRDefault="00094556"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A352F3">
        <w:rPr>
          <w:rFonts w:ascii="Times New Roman" w:eastAsia="Times New Roman" w:hAnsi="Times New Roman" w:cs="Times New Roman"/>
          <w:bCs/>
          <w:sz w:val="28"/>
          <w:szCs w:val="28"/>
          <w:lang w:eastAsia="ru-RU"/>
        </w:rPr>
        <w:t>32</w:t>
      </w:r>
      <w:r w:rsidR="00877555" w:rsidRPr="00094556">
        <w:rPr>
          <w:rFonts w:ascii="Times New Roman" w:eastAsia="Times New Roman" w:hAnsi="Times New Roman" w:cs="Times New Roman"/>
          <w:bCs/>
          <w:sz w:val="28"/>
          <w:szCs w:val="28"/>
          <w:lang w:eastAsia="ru-RU"/>
        </w:rPr>
        <w:t>. </w:t>
      </w:r>
      <w:r w:rsidR="00877555" w:rsidRPr="00094556">
        <w:rPr>
          <w:rFonts w:ascii="Times New Roman" w:eastAsia="Times New Roman" w:hAnsi="Times New Roman" w:cs="Times New Roman"/>
          <w:sz w:val="28"/>
          <w:szCs w:val="28"/>
          <w:shd w:val="clear" w:color="auto" w:fill="FFFFFF"/>
          <w:lang w:eastAsia="ru-RU"/>
        </w:rPr>
        <w:t>Запрещается с момента подачи напряжения на вывод испытательной установки входить в нее и выходить из нее, находиться на испытываемом оборудовании, а также прикасаться к корпусу испытательной установки, стоя на земле.</w:t>
      </w:r>
    </w:p>
    <w:p w:rsidR="00F56B29" w:rsidRPr="00094556" w:rsidRDefault="00094556"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A352F3">
        <w:rPr>
          <w:rFonts w:ascii="Times New Roman" w:eastAsia="Times New Roman" w:hAnsi="Times New Roman" w:cs="Times New Roman"/>
          <w:bCs/>
          <w:sz w:val="28"/>
          <w:szCs w:val="28"/>
          <w:lang w:eastAsia="ru-RU"/>
        </w:rPr>
        <w:t>33</w:t>
      </w:r>
      <w:r w:rsidR="00877555" w:rsidRPr="00094556">
        <w:rPr>
          <w:rFonts w:ascii="Times New Roman" w:eastAsia="Times New Roman" w:hAnsi="Times New Roman" w:cs="Times New Roman"/>
          <w:bCs/>
          <w:sz w:val="28"/>
          <w:szCs w:val="28"/>
          <w:lang w:eastAsia="ru-RU"/>
        </w:rPr>
        <w:t>. </w:t>
      </w:r>
      <w:r w:rsidR="00877555" w:rsidRPr="00094556">
        <w:rPr>
          <w:rFonts w:ascii="Times New Roman" w:eastAsia="Times New Roman" w:hAnsi="Times New Roman" w:cs="Times New Roman"/>
          <w:sz w:val="28"/>
          <w:szCs w:val="28"/>
          <w:shd w:val="clear" w:color="auto" w:fill="FFFFFF"/>
          <w:lang w:eastAsia="ru-RU"/>
        </w:rPr>
        <w:t>Испытывать или прожигать кабели следует со стороны пунктов, имеющих заземляющие устройства. Проведение этих работ при отсутствии заземляющих устройств допускается в исключительных случаях с разрешения руководителя предприятия.</w:t>
      </w:r>
    </w:p>
    <w:p w:rsidR="00F56B29" w:rsidRPr="00094556" w:rsidRDefault="00094556"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A352F3">
        <w:rPr>
          <w:rFonts w:ascii="Times New Roman" w:eastAsia="Times New Roman" w:hAnsi="Times New Roman" w:cs="Times New Roman"/>
          <w:bCs/>
          <w:sz w:val="28"/>
          <w:szCs w:val="28"/>
          <w:lang w:eastAsia="ru-RU"/>
        </w:rPr>
        <w:t>34</w:t>
      </w:r>
      <w:r w:rsidR="00877555" w:rsidRPr="00094556">
        <w:rPr>
          <w:rFonts w:ascii="Times New Roman" w:eastAsia="Times New Roman" w:hAnsi="Times New Roman" w:cs="Times New Roman"/>
          <w:bCs/>
          <w:sz w:val="28"/>
          <w:szCs w:val="28"/>
          <w:lang w:eastAsia="ru-RU"/>
        </w:rPr>
        <w:t>. </w:t>
      </w:r>
      <w:r w:rsidR="00877555" w:rsidRPr="00094556">
        <w:rPr>
          <w:rFonts w:ascii="Times New Roman" w:eastAsia="Times New Roman" w:hAnsi="Times New Roman" w:cs="Times New Roman"/>
          <w:sz w:val="28"/>
          <w:szCs w:val="28"/>
          <w:shd w:val="clear" w:color="auto" w:fill="FFFFFF"/>
          <w:lang w:eastAsia="ru-RU"/>
        </w:rPr>
        <w:t xml:space="preserve">После окончания испытаний производитель работ должен снизить напряжение испытательной установки до нуля, отключить ее от сети 380/220В, заземлить вывод установки и сообщить об этом бригаде словами </w:t>
      </w:r>
      <w:r w:rsidR="00AF1ACE">
        <w:rPr>
          <w:rFonts w:ascii="Times New Roman" w:eastAsia="Times New Roman" w:hAnsi="Times New Roman" w:cs="Times New Roman"/>
          <w:sz w:val="28"/>
          <w:szCs w:val="28"/>
          <w:shd w:val="clear" w:color="auto" w:fill="FFFFFF"/>
          <w:lang w:eastAsia="ru-RU"/>
        </w:rPr>
        <w:t>«</w:t>
      </w:r>
      <w:r w:rsidR="00877555" w:rsidRPr="00094556">
        <w:rPr>
          <w:rFonts w:ascii="Times New Roman" w:eastAsia="Times New Roman" w:hAnsi="Times New Roman" w:cs="Times New Roman"/>
          <w:sz w:val="28"/>
          <w:szCs w:val="28"/>
          <w:shd w:val="clear" w:color="auto" w:fill="FFFFFF"/>
          <w:lang w:eastAsia="ru-RU"/>
        </w:rPr>
        <w:t>Напряжение снято</w:t>
      </w:r>
      <w:r w:rsidR="00AF1ACE">
        <w:rPr>
          <w:rFonts w:ascii="Times New Roman" w:eastAsia="Times New Roman" w:hAnsi="Times New Roman" w:cs="Times New Roman"/>
          <w:sz w:val="28"/>
          <w:szCs w:val="28"/>
          <w:shd w:val="clear" w:color="auto" w:fill="FFFFFF"/>
          <w:lang w:eastAsia="ru-RU"/>
        </w:rPr>
        <w:t>»</w:t>
      </w:r>
      <w:r w:rsidR="00877555" w:rsidRPr="00094556">
        <w:rPr>
          <w:rFonts w:ascii="Times New Roman" w:eastAsia="Times New Roman" w:hAnsi="Times New Roman" w:cs="Times New Roman"/>
          <w:sz w:val="28"/>
          <w:szCs w:val="28"/>
          <w:shd w:val="clear" w:color="auto" w:fill="FFFFFF"/>
          <w:lang w:eastAsia="ru-RU"/>
        </w:rPr>
        <w:t>. Только после этого можно пересоединять провода или в случае полного окончания испытания отсоединять их от испытательной установки и снимать ограждения.</w:t>
      </w:r>
    </w:p>
    <w:p w:rsidR="00F56B29" w:rsidRDefault="00094556"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A352F3">
        <w:rPr>
          <w:rFonts w:ascii="Times New Roman" w:eastAsia="Times New Roman" w:hAnsi="Times New Roman" w:cs="Times New Roman"/>
          <w:bCs/>
          <w:sz w:val="28"/>
          <w:szCs w:val="28"/>
          <w:lang w:eastAsia="ru-RU"/>
        </w:rPr>
        <w:t>35</w:t>
      </w:r>
      <w:r w:rsidR="00877555" w:rsidRPr="00094556">
        <w:rPr>
          <w:rFonts w:ascii="Times New Roman" w:eastAsia="Times New Roman" w:hAnsi="Times New Roman" w:cs="Times New Roman"/>
          <w:bCs/>
          <w:sz w:val="28"/>
          <w:szCs w:val="28"/>
          <w:lang w:eastAsia="ru-RU"/>
        </w:rPr>
        <w:t>. </w:t>
      </w:r>
      <w:r w:rsidR="00877555" w:rsidRPr="00094556">
        <w:rPr>
          <w:rFonts w:ascii="Times New Roman" w:eastAsia="Times New Roman" w:hAnsi="Times New Roman" w:cs="Times New Roman"/>
          <w:sz w:val="28"/>
          <w:szCs w:val="28"/>
          <w:shd w:val="clear" w:color="auto" w:fill="FFFFFF"/>
          <w:lang w:eastAsia="ru-RU"/>
        </w:rPr>
        <w:t>После испытания оборудования</w:t>
      </w:r>
      <w:r w:rsidR="00877555" w:rsidRPr="00AB3BF1">
        <w:rPr>
          <w:rFonts w:ascii="Times New Roman" w:eastAsia="Times New Roman" w:hAnsi="Times New Roman" w:cs="Times New Roman"/>
          <w:sz w:val="28"/>
          <w:szCs w:val="28"/>
          <w:shd w:val="clear" w:color="auto" w:fill="FFFFFF"/>
          <w:lang w:eastAsia="ru-RU"/>
        </w:rPr>
        <w:t xml:space="preserve"> со значительной емкостью (кабеля, генераторы) с него должен быть снят остаточный заряд.</w:t>
      </w:r>
    </w:p>
    <w:p w:rsidR="00CA2872" w:rsidRDefault="00CA287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274725" w:rsidRDefault="00BC7FF7" w:rsidP="00274725">
      <w:pPr>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4</w:t>
      </w:r>
      <w:r w:rsidR="00A352F3">
        <w:rPr>
          <w:rFonts w:ascii="Times New Roman" w:eastAsia="Times New Roman" w:hAnsi="Times New Roman" w:cs="Times New Roman"/>
          <w:b/>
          <w:bCs/>
          <w:sz w:val="28"/>
          <w:szCs w:val="28"/>
          <w:lang w:eastAsia="ru-RU"/>
        </w:rPr>
        <w:t>4</w:t>
      </w:r>
      <w:r>
        <w:rPr>
          <w:rFonts w:ascii="Times New Roman" w:eastAsia="Times New Roman" w:hAnsi="Times New Roman" w:cs="Times New Roman"/>
          <w:b/>
          <w:bCs/>
          <w:sz w:val="28"/>
          <w:szCs w:val="28"/>
          <w:lang w:eastAsia="ru-RU"/>
        </w:rPr>
        <w:t xml:space="preserve">. </w:t>
      </w:r>
      <w:r w:rsidR="00094556">
        <w:rPr>
          <w:rFonts w:ascii="Times New Roman" w:eastAsia="Times New Roman" w:hAnsi="Times New Roman" w:cs="Times New Roman"/>
          <w:b/>
          <w:bCs/>
          <w:sz w:val="28"/>
          <w:szCs w:val="28"/>
          <w:lang w:eastAsia="ru-RU"/>
        </w:rPr>
        <w:t>Р</w:t>
      </w:r>
      <w:r w:rsidR="00094556" w:rsidRPr="00AB3BF1">
        <w:rPr>
          <w:rFonts w:ascii="Times New Roman" w:eastAsia="Times New Roman" w:hAnsi="Times New Roman" w:cs="Times New Roman"/>
          <w:b/>
          <w:bCs/>
          <w:sz w:val="28"/>
          <w:szCs w:val="28"/>
          <w:lang w:eastAsia="ru-RU"/>
        </w:rPr>
        <w:t>аботы с электроизмерительными клещами</w:t>
      </w:r>
    </w:p>
    <w:p w:rsidR="00F56B29" w:rsidRDefault="00094556" w:rsidP="00274725">
      <w:pPr>
        <w:spacing w:after="0" w:line="240" w:lineRule="auto"/>
        <w:ind w:firstLine="709"/>
        <w:jc w:val="both"/>
        <w:rPr>
          <w:rFonts w:ascii="Times New Roman" w:eastAsia="Times New Roman" w:hAnsi="Times New Roman" w:cs="Times New Roman"/>
          <w:b/>
          <w:bCs/>
          <w:sz w:val="28"/>
          <w:szCs w:val="28"/>
          <w:lang w:eastAsia="ru-RU"/>
        </w:rPr>
      </w:pPr>
      <w:r w:rsidRPr="00AB3BF1">
        <w:rPr>
          <w:rFonts w:ascii="Times New Roman" w:eastAsia="Times New Roman" w:hAnsi="Times New Roman" w:cs="Times New Roman"/>
          <w:b/>
          <w:bCs/>
          <w:sz w:val="28"/>
          <w:szCs w:val="28"/>
          <w:lang w:eastAsia="ru-RU"/>
        </w:rPr>
        <w:t>и измерительными штангами</w:t>
      </w:r>
    </w:p>
    <w:p w:rsidR="00CA2872" w:rsidRDefault="00CA2872" w:rsidP="009C4EC5">
      <w:pPr>
        <w:spacing w:after="0" w:line="240" w:lineRule="auto"/>
        <w:jc w:val="center"/>
        <w:rPr>
          <w:rFonts w:ascii="Times New Roman" w:eastAsia="Times New Roman" w:hAnsi="Times New Roman" w:cs="Times New Roman"/>
          <w:b/>
          <w:bCs/>
          <w:sz w:val="28"/>
          <w:szCs w:val="28"/>
          <w:lang w:eastAsia="ru-RU"/>
        </w:rPr>
      </w:pPr>
    </w:p>
    <w:p w:rsidR="00F56B29" w:rsidRPr="00094556" w:rsidRDefault="00094556"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A352F3">
        <w:rPr>
          <w:rFonts w:ascii="Times New Roman" w:eastAsia="Times New Roman" w:hAnsi="Times New Roman" w:cs="Times New Roman"/>
          <w:bCs/>
          <w:sz w:val="28"/>
          <w:szCs w:val="28"/>
          <w:lang w:eastAsia="ru-RU"/>
        </w:rPr>
        <w:t>36</w:t>
      </w:r>
      <w:r w:rsidR="00877555" w:rsidRPr="00094556">
        <w:rPr>
          <w:rFonts w:ascii="Times New Roman" w:eastAsia="Times New Roman" w:hAnsi="Times New Roman" w:cs="Times New Roman"/>
          <w:bCs/>
          <w:sz w:val="28"/>
          <w:szCs w:val="28"/>
          <w:lang w:eastAsia="ru-RU"/>
        </w:rPr>
        <w:t>. </w:t>
      </w:r>
      <w:r w:rsidR="00877555" w:rsidRPr="00094556">
        <w:rPr>
          <w:rFonts w:ascii="Times New Roman" w:eastAsia="Times New Roman" w:hAnsi="Times New Roman" w:cs="Times New Roman"/>
          <w:sz w:val="28"/>
          <w:szCs w:val="28"/>
          <w:shd w:val="clear" w:color="auto" w:fill="FFFFFF"/>
          <w:lang w:eastAsia="ru-RU"/>
        </w:rPr>
        <w:t>В электроустановках выше 1000В работу с электроизмерительными клещами должны проводить по распоряжению два человека: один с группой IV, другой с группой III. Запрещается наклоняться к прибору для отсчета показаний. Работать необходимо в диэлектрических перчатках.</w:t>
      </w:r>
    </w:p>
    <w:p w:rsidR="00F56B29" w:rsidRPr="00094556" w:rsidRDefault="00094556"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4</w:t>
      </w:r>
      <w:r w:rsidR="00A352F3">
        <w:rPr>
          <w:rFonts w:ascii="Times New Roman" w:eastAsia="Times New Roman" w:hAnsi="Times New Roman" w:cs="Times New Roman"/>
          <w:sz w:val="28"/>
          <w:szCs w:val="28"/>
          <w:shd w:val="clear" w:color="auto" w:fill="FFFFFF"/>
          <w:lang w:eastAsia="ru-RU"/>
        </w:rPr>
        <w:t>37</w:t>
      </w:r>
      <w:r w:rsidR="00877555" w:rsidRPr="00094556">
        <w:rPr>
          <w:rFonts w:ascii="Times New Roman" w:eastAsia="Times New Roman" w:hAnsi="Times New Roman" w:cs="Times New Roman"/>
          <w:sz w:val="28"/>
          <w:szCs w:val="28"/>
          <w:shd w:val="clear" w:color="auto" w:fill="FFFFFF"/>
          <w:lang w:eastAsia="ru-RU"/>
        </w:rPr>
        <w:t>. В электроустановках до 1000В работать с электроизмерительными клещами может один человек, имеющий группу III, не пользуясь, диэлектрическими перчатками.</w:t>
      </w:r>
    </w:p>
    <w:p w:rsidR="00F56B29" w:rsidRPr="00094556"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94556">
        <w:rPr>
          <w:rFonts w:ascii="Times New Roman" w:eastAsia="Times New Roman" w:hAnsi="Times New Roman" w:cs="Times New Roman"/>
          <w:sz w:val="28"/>
          <w:szCs w:val="28"/>
          <w:shd w:val="clear" w:color="auto" w:fill="FFFFFF"/>
          <w:lang w:eastAsia="ru-RU"/>
        </w:rPr>
        <w:t>Запрещается работать с электроизмерительными клещами, находясь на опоре ВЛ.</w:t>
      </w:r>
    </w:p>
    <w:p w:rsidR="00F56B29" w:rsidRPr="00094556" w:rsidRDefault="00094556"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4</w:t>
      </w:r>
      <w:r w:rsidR="00A352F3">
        <w:rPr>
          <w:rFonts w:ascii="Times New Roman" w:eastAsia="Times New Roman" w:hAnsi="Times New Roman" w:cs="Times New Roman"/>
          <w:sz w:val="28"/>
          <w:szCs w:val="28"/>
          <w:shd w:val="clear" w:color="auto" w:fill="FFFFFF"/>
          <w:lang w:eastAsia="ru-RU"/>
        </w:rPr>
        <w:t>38</w:t>
      </w:r>
      <w:r w:rsidR="00877555" w:rsidRPr="00094556">
        <w:rPr>
          <w:rFonts w:ascii="Times New Roman" w:eastAsia="Times New Roman" w:hAnsi="Times New Roman" w:cs="Times New Roman"/>
          <w:sz w:val="28"/>
          <w:szCs w:val="28"/>
          <w:shd w:val="clear" w:color="auto" w:fill="FFFFFF"/>
          <w:lang w:eastAsia="ru-RU"/>
        </w:rPr>
        <w:t>. Работу с измерительными штангами должны проводить не менее двух человек: один с группой IV, остальные с группой III. Подниматься на конструкцию или телескопическую вышку, а также спускаться с нее следует без штанги.</w:t>
      </w:r>
    </w:p>
    <w:p w:rsidR="00F56B29" w:rsidRPr="00094556"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94556">
        <w:rPr>
          <w:rFonts w:ascii="Times New Roman" w:eastAsia="Times New Roman" w:hAnsi="Times New Roman" w:cs="Times New Roman"/>
          <w:sz w:val="28"/>
          <w:szCs w:val="28"/>
          <w:shd w:val="clear" w:color="auto" w:fill="FFFFFF"/>
          <w:lang w:eastAsia="ru-RU"/>
        </w:rPr>
        <w:t>При работе со штангой пользоваться диэлектрическими перчатками не обязательно.</w:t>
      </w:r>
    </w:p>
    <w:p w:rsidR="00985AE0" w:rsidRDefault="00985AE0" w:rsidP="009C4EC5">
      <w:pPr>
        <w:spacing w:after="0" w:line="240" w:lineRule="auto"/>
        <w:jc w:val="center"/>
        <w:rPr>
          <w:rFonts w:ascii="Times New Roman" w:eastAsia="Times New Roman" w:hAnsi="Times New Roman" w:cs="Times New Roman"/>
          <w:b/>
          <w:bCs/>
          <w:sz w:val="28"/>
          <w:szCs w:val="28"/>
          <w:lang w:eastAsia="ru-RU"/>
        </w:rPr>
      </w:pPr>
    </w:p>
    <w:p w:rsidR="00F56B29" w:rsidRDefault="009D5DF9" w:rsidP="009C4EC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4</w:t>
      </w:r>
      <w:r w:rsidR="00A352F3">
        <w:rPr>
          <w:rFonts w:ascii="Times New Roman" w:eastAsia="Times New Roman" w:hAnsi="Times New Roman" w:cs="Times New Roman"/>
          <w:b/>
          <w:bCs/>
          <w:sz w:val="28"/>
          <w:szCs w:val="28"/>
          <w:lang w:eastAsia="ru-RU"/>
        </w:rPr>
        <w:t>5</w:t>
      </w:r>
      <w:r>
        <w:rPr>
          <w:rFonts w:ascii="Times New Roman" w:eastAsia="Times New Roman" w:hAnsi="Times New Roman" w:cs="Times New Roman"/>
          <w:b/>
          <w:bCs/>
          <w:sz w:val="28"/>
          <w:szCs w:val="28"/>
          <w:lang w:eastAsia="ru-RU"/>
        </w:rPr>
        <w:t xml:space="preserve">. </w:t>
      </w:r>
      <w:r w:rsidR="00094556">
        <w:rPr>
          <w:rFonts w:ascii="Times New Roman" w:eastAsia="Times New Roman" w:hAnsi="Times New Roman" w:cs="Times New Roman"/>
          <w:b/>
          <w:bCs/>
          <w:sz w:val="28"/>
          <w:szCs w:val="28"/>
          <w:lang w:eastAsia="ru-RU"/>
        </w:rPr>
        <w:t>Р</w:t>
      </w:r>
      <w:r w:rsidR="00094556" w:rsidRPr="00AB3BF1">
        <w:rPr>
          <w:rFonts w:ascii="Times New Roman" w:eastAsia="Times New Roman" w:hAnsi="Times New Roman" w:cs="Times New Roman"/>
          <w:b/>
          <w:bCs/>
          <w:sz w:val="28"/>
          <w:szCs w:val="28"/>
          <w:lang w:eastAsia="ru-RU"/>
        </w:rPr>
        <w:t>аботы с импульсным измерителем линий</w:t>
      </w:r>
    </w:p>
    <w:p w:rsidR="00985AE0" w:rsidRDefault="00985AE0" w:rsidP="009C4EC5">
      <w:pPr>
        <w:spacing w:after="0" w:line="240" w:lineRule="auto"/>
        <w:jc w:val="center"/>
        <w:rPr>
          <w:rFonts w:ascii="Times New Roman" w:eastAsia="Times New Roman" w:hAnsi="Times New Roman" w:cs="Times New Roman"/>
          <w:b/>
          <w:bCs/>
          <w:sz w:val="28"/>
          <w:szCs w:val="28"/>
          <w:lang w:eastAsia="ru-RU"/>
        </w:rPr>
      </w:pPr>
    </w:p>
    <w:p w:rsidR="00F56B29" w:rsidRDefault="00094556" w:rsidP="009C4EC5">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A352F3">
        <w:rPr>
          <w:rFonts w:ascii="Times New Roman" w:eastAsia="Times New Roman" w:hAnsi="Times New Roman" w:cs="Times New Roman"/>
          <w:bCs/>
          <w:sz w:val="28"/>
          <w:szCs w:val="28"/>
          <w:lang w:eastAsia="ru-RU"/>
        </w:rPr>
        <w:t>39</w:t>
      </w:r>
      <w:r>
        <w:rPr>
          <w:rFonts w:ascii="Times New Roman" w:eastAsia="Times New Roman" w:hAnsi="Times New Roman" w:cs="Times New Roman"/>
          <w:bCs/>
          <w:sz w:val="28"/>
          <w:szCs w:val="28"/>
          <w:lang w:eastAsia="ru-RU"/>
        </w:rPr>
        <w:t>.</w:t>
      </w:r>
      <w:r w:rsidR="00877555" w:rsidRPr="00AB3BF1">
        <w:rPr>
          <w:rFonts w:ascii="Times New Roman" w:eastAsia="Times New Roman" w:hAnsi="Times New Roman" w:cs="Times New Roman"/>
          <w:sz w:val="28"/>
          <w:szCs w:val="28"/>
          <w:shd w:val="clear" w:color="auto" w:fill="FFFFFF"/>
          <w:lang w:eastAsia="ru-RU"/>
        </w:rPr>
        <w:t> Присоединять импульсный измеритель допускается только к отключенной и заземленной ВЛ. Присоединение необходимо выполнять в следующем порядке:</w:t>
      </w:r>
    </w:p>
    <w:p w:rsidR="00F56B29" w:rsidRPr="00AF1ACE" w:rsidRDefault="00AF1ACE" w:rsidP="00AF1A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877555" w:rsidRPr="00AF1ACE">
        <w:rPr>
          <w:rFonts w:ascii="Times New Roman" w:eastAsia="Times New Roman" w:hAnsi="Times New Roman" w:cs="Times New Roman"/>
          <w:sz w:val="28"/>
          <w:szCs w:val="28"/>
          <w:lang w:eastAsia="ru-RU"/>
        </w:rPr>
        <w:t>соединительный провод сначала присоединить к заземленной проводке импульсного измерителя (идущей от защитного устройства), а затем с помощью изолирующих штанг - к проводу ВЛ. Штанги, которыми соединительный провод подсоединяется к ВЛ, на время измерения должны оставаться на проводе линии. При работе со штангами необходимо пользоваться диэлектрическими перчатками;</w:t>
      </w:r>
    </w:p>
    <w:p w:rsidR="00BD468D" w:rsidRPr="00AF1ACE" w:rsidRDefault="00AF1ACE" w:rsidP="00AF1A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877555" w:rsidRPr="00AF1ACE">
        <w:rPr>
          <w:rFonts w:ascii="Times New Roman" w:eastAsia="Times New Roman" w:hAnsi="Times New Roman" w:cs="Times New Roman"/>
          <w:sz w:val="28"/>
          <w:szCs w:val="28"/>
          <w:lang w:eastAsia="ru-RU"/>
        </w:rPr>
        <w:t xml:space="preserve">снять заземление с ВЛ на том конце, где присоединен импульсный измеритель. При необходимости допускается снятие заземлений и на других концах проверяемой ВЛ. После снятия заземлений с ВЛ соединительный провод, защитное устройство и проводка к нему должны; считаться находящимися под напряжением н прикасаться к ним запрещается; </w:t>
      </w:r>
    </w:p>
    <w:p w:rsidR="00877555" w:rsidRPr="00AF1ACE" w:rsidRDefault="00AF1ACE" w:rsidP="00AF1A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877555" w:rsidRPr="00AF1ACE">
        <w:rPr>
          <w:rFonts w:ascii="Times New Roman" w:eastAsia="Times New Roman" w:hAnsi="Times New Roman" w:cs="Times New Roman"/>
          <w:sz w:val="28"/>
          <w:szCs w:val="28"/>
          <w:lang w:eastAsia="ru-RU"/>
        </w:rPr>
        <w:t>снять заземление с проводки импульсного измерителя.</w:t>
      </w:r>
    </w:p>
    <w:p w:rsidR="00F56B29" w:rsidRPr="00094556" w:rsidRDefault="00094556"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A352F3">
        <w:rPr>
          <w:rFonts w:ascii="Times New Roman" w:eastAsia="Times New Roman" w:hAnsi="Times New Roman" w:cs="Times New Roman"/>
          <w:bCs/>
          <w:sz w:val="28"/>
          <w:szCs w:val="28"/>
          <w:lang w:eastAsia="ru-RU"/>
        </w:rPr>
        <w:t>40</w:t>
      </w:r>
      <w:r w:rsidR="00877555" w:rsidRPr="00094556">
        <w:rPr>
          <w:rFonts w:ascii="Times New Roman" w:eastAsia="Times New Roman" w:hAnsi="Times New Roman" w:cs="Times New Roman"/>
          <w:sz w:val="28"/>
          <w:szCs w:val="28"/>
          <w:shd w:val="clear" w:color="auto" w:fill="FFFFFF"/>
          <w:lang w:eastAsia="ru-RU"/>
        </w:rPr>
        <w:t>. Присоединение проводки импульсного измерителя к ВЛ с помощью изолирующих штанг должен выполнять дежурный с группой IV или персонал лаборатории под наблюдением дежурного.</w:t>
      </w:r>
    </w:p>
    <w:p w:rsidR="00F56B29" w:rsidRPr="00094556"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94556">
        <w:rPr>
          <w:rFonts w:ascii="Times New Roman" w:eastAsia="Times New Roman" w:hAnsi="Times New Roman" w:cs="Times New Roman"/>
          <w:sz w:val="28"/>
          <w:szCs w:val="28"/>
          <w:shd w:val="clear" w:color="auto" w:fill="FFFFFF"/>
          <w:lang w:eastAsia="ru-RU"/>
        </w:rPr>
        <w:t>Подключение импульсного измерителя через стационарную коммутационную аппаратуру к уже присоединенной к ВЛ стационарной проводке и измерения могут проводить единолично дежурный или по распоряжению работник, имеющий группу IV, из персонала лаборатории.</w:t>
      </w:r>
    </w:p>
    <w:p w:rsidR="00F56B29" w:rsidRPr="00094556" w:rsidRDefault="00094556"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A352F3">
        <w:rPr>
          <w:rFonts w:ascii="Times New Roman" w:eastAsia="Times New Roman" w:hAnsi="Times New Roman" w:cs="Times New Roman"/>
          <w:bCs/>
          <w:sz w:val="28"/>
          <w:szCs w:val="28"/>
          <w:lang w:eastAsia="ru-RU"/>
        </w:rPr>
        <w:t>41</w:t>
      </w:r>
      <w:r w:rsidR="00877555" w:rsidRPr="00094556">
        <w:rPr>
          <w:rFonts w:ascii="Times New Roman" w:eastAsia="Times New Roman" w:hAnsi="Times New Roman" w:cs="Times New Roman"/>
          <w:sz w:val="28"/>
          <w:szCs w:val="28"/>
          <w:shd w:val="clear" w:color="auto" w:fill="FFFFFF"/>
          <w:lang w:eastAsia="ru-RU"/>
        </w:rPr>
        <w:t>. По окончании измерений ВЛ снова заземляется, и только после этого снимаются изолирующие штанги с соединительным проводом сначала с ВЛ, а потом с проводки импульсного измерителя.</w:t>
      </w:r>
    </w:p>
    <w:p w:rsidR="00F56B29" w:rsidRDefault="00094556"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A352F3">
        <w:rPr>
          <w:rFonts w:ascii="Times New Roman" w:eastAsia="Times New Roman" w:hAnsi="Times New Roman" w:cs="Times New Roman"/>
          <w:bCs/>
          <w:sz w:val="28"/>
          <w:szCs w:val="28"/>
          <w:lang w:eastAsia="ru-RU"/>
        </w:rPr>
        <w:t>42</w:t>
      </w:r>
      <w:r w:rsidR="00877555" w:rsidRPr="00094556">
        <w:rPr>
          <w:rFonts w:ascii="Times New Roman" w:eastAsia="Times New Roman" w:hAnsi="Times New Roman" w:cs="Times New Roman"/>
          <w:sz w:val="28"/>
          <w:szCs w:val="28"/>
          <w:shd w:val="clear" w:color="auto" w:fill="FFFFFF"/>
          <w:lang w:eastAsia="ru-RU"/>
        </w:rPr>
        <w:t>. измерения импульсным измерителем, не имеющим генератора импульсов высокого напряжения, допускаются без удаления с ВЛ работающих бригад.</w:t>
      </w:r>
    </w:p>
    <w:p w:rsidR="00985AE0" w:rsidRPr="00094556" w:rsidRDefault="00985AE0"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F56B29" w:rsidRDefault="009D5DF9" w:rsidP="009C4EC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F462B7">
        <w:rPr>
          <w:rFonts w:ascii="Times New Roman" w:eastAsia="Times New Roman" w:hAnsi="Times New Roman" w:cs="Times New Roman"/>
          <w:b/>
          <w:bCs/>
          <w:sz w:val="28"/>
          <w:szCs w:val="28"/>
          <w:lang w:eastAsia="ru-RU"/>
        </w:rPr>
        <w:t>46</w:t>
      </w:r>
      <w:r>
        <w:rPr>
          <w:rFonts w:ascii="Times New Roman" w:eastAsia="Times New Roman" w:hAnsi="Times New Roman" w:cs="Times New Roman"/>
          <w:b/>
          <w:bCs/>
          <w:sz w:val="28"/>
          <w:szCs w:val="28"/>
          <w:lang w:eastAsia="ru-RU"/>
        </w:rPr>
        <w:t xml:space="preserve">. </w:t>
      </w:r>
      <w:r w:rsidR="00094556">
        <w:rPr>
          <w:rFonts w:ascii="Times New Roman" w:eastAsia="Times New Roman" w:hAnsi="Times New Roman" w:cs="Times New Roman"/>
          <w:b/>
          <w:bCs/>
          <w:sz w:val="28"/>
          <w:szCs w:val="28"/>
          <w:lang w:eastAsia="ru-RU"/>
        </w:rPr>
        <w:t>Р</w:t>
      </w:r>
      <w:r w:rsidR="00094556" w:rsidRPr="00AB3BF1">
        <w:rPr>
          <w:rFonts w:ascii="Times New Roman" w:eastAsia="Times New Roman" w:hAnsi="Times New Roman" w:cs="Times New Roman"/>
          <w:b/>
          <w:bCs/>
          <w:sz w:val="28"/>
          <w:szCs w:val="28"/>
          <w:lang w:eastAsia="ru-RU"/>
        </w:rPr>
        <w:t>аботы с мегаомметр</w:t>
      </w:r>
      <w:r w:rsidR="001D5E66">
        <w:rPr>
          <w:rFonts w:ascii="Times New Roman" w:eastAsia="Times New Roman" w:hAnsi="Times New Roman" w:cs="Times New Roman"/>
          <w:b/>
          <w:bCs/>
          <w:sz w:val="28"/>
          <w:szCs w:val="28"/>
          <w:lang w:eastAsia="ru-RU"/>
        </w:rPr>
        <w:t>а</w:t>
      </w:r>
      <w:r w:rsidR="00094556" w:rsidRPr="00AB3BF1">
        <w:rPr>
          <w:rFonts w:ascii="Times New Roman" w:eastAsia="Times New Roman" w:hAnsi="Times New Roman" w:cs="Times New Roman"/>
          <w:b/>
          <w:bCs/>
          <w:sz w:val="28"/>
          <w:szCs w:val="28"/>
          <w:lang w:eastAsia="ru-RU"/>
        </w:rPr>
        <w:t>ми электроизмерительными приборами</w:t>
      </w:r>
    </w:p>
    <w:p w:rsidR="00985AE0" w:rsidRDefault="00985AE0" w:rsidP="009C4EC5">
      <w:pPr>
        <w:spacing w:after="0" w:line="240" w:lineRule="auto"/>
        <w:jc w:val="center"/>
        <w:rPr>
          <w:rFonts w:ascii="Times New Roman" w:eastAsia="Times New Roman" w:hAnsi="Times New Roman" w:cs="Times New Roman"/>
          <w:b/>
          <w:bCs/>
          <w:sz w:val="28"/>
          <w:szCs w:val="28"/>
          <w:lang w:eastAsia="ru-RU"/>
        </w:rPr>
      </w:pPr>
    </w:p>
    <w:p w:rsidR="00F56B29" w:rsidRPr="00094556" w:rsidRDefault="00094556"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A352F3">
        <w:rPr>
          <w:rFonts w:ascii="Times New Roman" w:eastAsia="Times New Roman" w:hAnsi="Times New Roman" w:cs="Times New Roman"/>
          <w:bCs/>
          <w:sz w:val="28"/>
          <w:szCs w:val="28"/>
          <w:lang w:eastAsia="ru-RU"/>
        </w:rPr>
        <w:t>43</w:t>
      </w:r>
      <w:r w:rsidR="00877555" w:rsidRPr="00094556">
        <w:rPr>
          <w:rFonts w:ascii="Times New Roman" w:eastAsia="Times New Roman" w:hAnsi="Times New Roman" w:cs="Times New Roman"/>
          <w:sz w:val="28"/>
          <w:szCs w:val="28"/>
          <w:shd w:val="clear" w:color="auto" w:fill="FFFFFF"/>
          <w:lang w:eastAsia="ru-RU"/>
        </w:rPr>
        <w:t>. Измерение сопротивления изоляции мегаомметром осуществляется на отключенных токоведущих частях, с которых снят заряд путем предварительного их заземления. Заземление с токоведущих частей следует снимать только после подключения мегаомметра.</w:t>
      </w:r>
    </w:p>
    <w:p w:rsidR="00F56B29" w:rsidRPr="00094556" w:rsidRDefault="00094556"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A352F3">
        <w:rPr>
          <w:rFonts w:ascii="Times New Roman" w:eastAsia="Times New Roman" w:hAnsi="Times New Roman" w:cs="Times New Roman"/>
          <w:bCs/>
          <w:sz w:val="28"/>
          <w:szCs w:val="28"/>
          <w:lang w:eastAsia="ru-RU"/>
        </w:rPr>
        <w:t>44</w:t>
      </w:r>
      <w:r w:rsidR="00877555" w:rsidRPr="00094556">
        <w:rPr>
          <w:rFonts w:ascii="Times New Roman" w:eastAsia="Times New Roman" w:hAnsi="Times New Roman" w:cs="Times New Roman"/>
          <w:bCs/>
          <w:sz w:val="28"/>
          <w:szCs w:val="28"/>
          <w:lang w:eastAsia="ru-RU"/>
        </w:rPr>
        <w:t>.</w:t>
      </w:r>
      <w:r w:rsidR="00877555" w:rsidRPr="00094556">
        <w:rPr>
          <w:rFonts w:ascii="Times New Roman" w:eastAsia="Times New Roman" w:hAnsi="Times New Roman" w:cs="Times New Roman"/>
          <w:sz w:val="28"/>
          <w:szCs w:val="28"/>
          <w:shd w:val="clear" w:color="auto" w:fill="FFFFFF"/>
          <w:lang w:eastAsia="ru-RU"/>
        </w:rPr>
        <w:t> При измерении мегаомметром сопротивления изоляции токоведущих частей соединительные провода следует присоединять к ним с помощью изолирующих держателей (штанг). В электроустановках выше 1000В, кроме того, необходимо пользоваться диэлектрическими перчатками.</w:t>
      </w:r>
    </w:p>
    <w:p w:rsidR="00F56B29" w:rsidRPr="00094556" w:rsidRDefault="00094556"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4</w:t>
      </w:r>
      <w:r w:rsidR="00A352F3">
        <w:rPr>
          <w:rFonts w:ascii="Times New Roman" w:eastAsia="Times New Roman" w:hAnsi="Times New Roman" w:cs="Times New Roman"/>
          <w:sz w:val="28"/>
          <w:szCs w:val="28"/>
          <w:shd w:val="clear" w:color="auto" w:fill="FFFFFF"/>
          <w:lang w:eastAsia="ru-RU"/>
        </w:rPr>
        <w:t>45</w:t>
      </w:r>
      <w:r w:rsidR="00877555" w:rsidRPr="00094556">
        <w:rPr>
          <w:rFonts w:ascii="Times New Roman" w:eastAsia="Times New Roman" w:hAnsi="Times New Roman" w:cs="Times New Roman"/>
          <w:sz w:val="28"/>
          <w:szCs w:val="28"/>
          <w:shd w:val="clear" w:color="auto" w:fill="FFFFFF"/>
          <w:lang w:eastAsia="ru-RU"/>
        </w:rPr>
        <w:t>. При работе с мегаомметром прикасаться к токоведущим частям, к которым он присоединен, запрещается. После окончания работы необходимо снять с токоведущих частей остаточный заряд путем их кратковременного заземления.</w:t>
      </w:r>
    </w:p>
    <w:p w:rsidR="00F56B29" w:rsidRPr="00094556" w:rsidRDefault="00094556"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4</w:t>
      </w:r>
      <w:r w:rsidR="00A352F3">
        <w:rPr>
          <w:rFonts w:ascii="Times New Roman" w:eastAsia="Times New Roman" w:hAnsi="Times New Roman" w:cs="Times New Roman"/>
          <w:sz w:val="28"/>
          <w:szCs w:val="28"/>
          <w:shd w:val="clear" w:color="auto" w:fill="FFFFFF"/>
          <w:lang w:eastAsia="ru-RU"/>
        </w:rPr>
        <w:t>46</w:t>
      </w:r>
      <w:r w:rsidR="00877555" w:rsidRPr="00094556">
        <w:rPr>
          <w:rFonts w:ascii="Times New Roman" w:eastAsia="Times New Roman" w:hAnsi="Times New Roman" w:cs="Times New Roman"/>
          <w:sz w:val="28"/>
          <w:szCs w:val="28"/>
          <w:shd w:val="clear" w:color="auto" w:fill="FFFFFF"/>
          <w:lang w:eastAsia="ru-RU"/>
        </w:rPr>
        <w:t>. Измерять сопротивление изоляции мегаомметром может один человек, имеющий группу III.</w:t>
      </w:r>
    </w:p>
    <w:p w:rsidR="00F56B29" w:rsidRPr="00094556"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94556">
        <w:rPr>
          <w:rFonts w:ascii="Times New Roman" w:eastAsia="Times New Roman" w:hAnsi="Times New Roman" w:cs="Times New Roman"/>
          <w:sz w:val="28"/>
          <w:szCs w:val="28"/>
          <w:shd w:val="clear" w:color="auto" w:fill="FFFFFF"/>
          <w:lang w:eastAsia="ru-RU"/>
        </w:rPr>
        <w:t>В тех случаях, когда это измерение входит в содержание работ, о</w:t>
      </w:r>
      <w:r w:rsidR="00BD468D">
        <w:rPr>
          <w:rFonts w:ascii="Times New Roman" w:eastAsia="Times New Roman" w:hAnsi="Times New Roman" w:cs="Times New Roman"/>
          <w:sz w:val="28"/>
          <w:szCs w:val="28"/>
          <w:shd w:val="clear" w:color="auto" w:fill="FFFFFF"/>
          <w:lang w:eastAsia="ru-RU"/>
        </w:rPr>
        <w:t>т</w:t>
      </w:r>
      <w:r w:rsidRPr="00094556">
        <w:rPr>
          <w:rFonts w:ascii="Times New Roman" w:eastAsia="Times New Roman" w:hAnsi="Times New Roman" w:cs="Times New Roman"/>
          <w:sz w:val="28"/>
          <w:szCs w:val="28"/>
          <w:shd w:val="clear" w:color="auto" w:fill="FFFFFF"/>
          <w:lang w:eastAsia="ru-RU"/>
        </w:rPr>
        <w:t>оваривать его в наряде или распоряжении не требуется.</w:t>
      </w:r>
    </w:p>
    <w:p w:rsidR="00F56B29" w:rsidRPr="00094556" w:rsidRDefault="00094556"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4</w:t>
      </w:r>
      <w:r w:rsidR="00A352F3">
        <w:rPr>
          <w:rFonts w:ascii="Times New Roman" w:eastAsia="Times New Roman" w:hAnsi="Times New Roman" w:cs="Times New Roman"/>
          <w:sz w:val="28"/>
          <w:szCs w:val="28"/>
          <w:shd w:val="clear" w:color="auto" w:fill="FFFFFF"/>
          <w:lang w:eastAsia="ru-RU"/>
        </w:rPr>
        <w:t>47</w:t>
      </w:r>
      <w:r w:rsidR="00877555" w:rsidRPr="00094556">
        <w:rPr>
          <w:rFonts w:ascii="Times New Roman" w:eastAsia="Times New Roman" w:hAnsi="Times New Roman" w:cs="Times New Roman"/>
          <w:sz w:val="28"/>
          <w:szCs w:val="28"/>
          <w:shd w:val="clear" w:color="auto" w:fill="FFFFFF"/>
          <w:lang w:eastAsia="ru-RU"/>
        </w:rPr>
        <w:t>. Присоединение и отсоединение приборов, требующие разрывы электрических цепей, находящихся под напряжением до 1000 В, должны выполняться после снятия напряжения с этих цепей. Присоединение и отсоединение приборов, не требующие разрывы электрических цепей, допускается выполнять под напряжением с применением электрозащитных средств.</w:t>
      </w:r>
    </w:p>
    <w:p w:rsidR="00F56B29" w:rsidRDefault="00094556"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4</w:t>
      </w:r>
      <w:r w:rsidR="00A352F3">
        <w:rPr>
          <w:rFonts w:ascii="Times New Roman" w:eastAsia="Times New Roman" w:hAnsi="Times New Roman" w:cs="Times New Roman"/>
          <w:sz w:val="28"/>
          <w:szCs w:val="28"/>
          <w:shd w:val="clear" w:color="auto" w:fill="FFFFFF"/>
          <w:lang w:eastAsia="ru-RU"/>
        </w:rPr>
        <w:t>48</w:t>
      </w:r>
      <w:r w:rsidR="00877555" w:rsidRPr="00094556">
        <w:rPr>
          <w:rFonts w:ascii="Times New Roman" w:eastAsia="Times New Roman" w:hAnsi="Times New Roman" w:cs="Times New Roman"/>
          <w:sz w:val="28"/>
          <w:szCs w:val="28"/>
          <w:shd w:val="clear" w:color="auto" w:fill="FFFFFF"/>
          <w:lang w:eastAsia="ru-RU"/>
        </w:rPr>
        <w:t>. В том случае, когда требуется измерение электрических параметров устройств, находящихся под напряжением до 1000 В, необходимо заземлять металлический корпус переносного прибора и использовать специальные щупы или соединительные проводники с изолирующими рукоятками.</w:t>
      </w:r>
    </w:p>
    <w:p w:rsidR="004A3F81" w:rsidRPr="00094556" w:rsidRDefault="004A3F81"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F56B29" w:rsidRDefault="009D5DF9" w:rsidP="009C4EC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Глава </w:t>
      </w:r>
      <w:r w:rsidR="00F462B7">
        <w:rPr>
          <w:rFonts w:ascii="Times New Roman" w:eastAsia="Times New Roman" w:hAnsi="Times New Roman" w:cs="Times New Roman"/>
          <w:b/>
          <w:bCs/>
          <w:sz w:val="28"/>
          <w:szCs w:val="28"/>
          <w:lang w:eastAsia="ru-RU"/>
        </w:rPr>
        <w:t>20</w:t>
      </w:r>
      <w:r w:rsidR="00877555" w:rsidRPr="00AB3BF1">
        <w:rPr>
          <w:rFonts w:ascii="Times New Roman" w:eastAsia="Times New Roman" w:hAnsi="Times New Roman" w:cs="Times New Roman"/>
          <w:b/>
          <w:bCs/>
          <w:sz w:val="28"/>
          <w:szCs w:val="28"/>
          <w:lang w:eastAsia="ru-RU"/>
        </w:rPr>
        <w:t>. О</w:t>
      </w:r>
      <w:r w:rsidR="00094556" w:rsidRPr="00AB3BF1">
        <w:rPr>
          <w:rFonts w:ascii="Times New Roman" w:eastAsia="Times New Roman" w:hAnsi="Times New Roman" w:cs="Times New Roman"/>
          <w:b/>
          <w:bCs/>
          <w:sz w:val="28"/>
          <w:szCs w:val="28"/>
          <w:lang w:eastAsia="ru-RU"/>
        </w:rPr>
        <w:t>бмыв и чистка изоляторов под напряжением</w:t>
      </w:r>
    </w:p>
    <w:p w:rsidR="004A3F81" w:rsidRDefault="004A3F81" w:rsidP="009C4EC5">
      <w:pPr>
        <w:spacing w:after="0" w:line="240" w:lineRule="auto"/>
        <w:jc w:val="center"/>
        <w:rPr>
          <w:rFonts w:ascii="Times New Roman" w:eastAsia="Times New Roman" w:hAnsi="Times New Roman" w:cs="Times New Roman"/>
          <w:b/>
          <w:bCs/>
          <w:sz w:val="28"/>
          <w:szCs w:val="28"/>
          <w:lang w:eastAsia="ru-RU"/>
        </w:rPr>
      </w:pPr>
    </w:p>
    <w:p w:rsidR="00F56B29" w:rsidRPr="00094556" w:rsidRDefault="00094556"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763601">
        <w:rPr>
          <w:rFonts w:ascii="Times New Roman" w:eastAsia="Times New Roman" w:hAnsi="Times New Roman" w:cs="Times New Roman"/>
          <w:bCs/>
          <w:sz w:val="28"/>
          <w:szCs w:val="28"/>
          <w:lang w:eastAsia="ru-RU"/>
        </w:rPr>
        <w:t>49</w:t>
      </w:r>
      <w:r w:rsidR="00877555" w:rsidRPr="00094556">
        <w:rPr>
          <w:rFonts w:ascii="Times New Roman" w:eastAsia="Times New Roman" w:hAnsi="Times New Roman" w:cs="Times New Roman"/>
          <w:sz w:val="28"/>
          <w:szCs w:val="28"/>
          <w:shd w:val="clear" w:color="auto" w:fill="FFFFFF"/>
          <w:lang w:eastAsia="ru-RU"/>
        </w:rPr>
        <w:t xml:space="preserve">. В электроустановках обмывать гирлянды изоляторов, опорные изоляторы и фарфоровую изоляцию оборудования можно, не снимая напряжения с токоведущих частей, сплошной струей воды с удельной проводимостью не выше 1430 мкСм/см для ВЛ и 667 мкСм/см для ОРУ. Длина струи должна быть не менее указанной в табл. </w:t>
      </w:r>
      <w:r w:rsidR="009A03BD">
        <w:rPr>
          <w:rFonts w:ascii="Times New Roman" w:eastAsia="Times New Roman" w:hAnsi="Times New Roman" w:cs="Times New Roman"/>
          <w:sz w:val="28"/>
          <w:szCs w:val="28"/>
          <w:shd w:val="clear" w:color="auto" w:fill="FFFFFF"/>
          <w:lang w:eastAsia="ru-RU"/>
        </w:rPr>
        <w:t>4</w:t>
      </w:r>
      <w:r w:rsidR="00274725">
        <w:rPr>
          <w:rFonts w:ascii="Times New Roman" w:eastAsia="Times New Roman" w:hAnsi="Times New Roman" w:cs="Times New Roman"/>
          <w:sz w:val="28"/>
          <w:szCs w:val="28"/>
          <w:shd w:val="clear" w:color="auto" w:fill="FFFFFF"/>
          <w:lang w:eastAsia="ru-RU"/>
        </w:rPr>
        <w:t>.</w:t>
      </w:r>
    </w:p>
    <w:p w:rsidR="00D857CB" w:rsidRPr="00094556" w:rsidRDefault="00094556"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763601">
        <w:rPr>
          <w:rFonts w:ascii="Times New Roman" w:eastAsia="Times New Roman" w:hAnsi="Times New Roman" w:cs="Times New Roman"/>
          <w:bCs/>
          <w:sz w:val="28"/>
          <w:szCs w:val="28"/>
          <w:lang w:eastAsia="ru-RU"/>
        </w:rPr>
        <w:t>50</w:t>
      </w:r>
      <w:r w:rsidR="00D857CB" w:rsidRPr="00094556">
        <w:rPr>
          <w:rFonts w:ascii="Times New Roman" w:eastAsia="Times New Roman" w:hAnsi="Times New Roman" w:cs="Times New Roman"/>
          <w:bCs/>
          <w:sz w:val="28"/>
          <w:szCs w:val="28"/>
          <w:lang w:eastAsia="ru-RU"/>
        </w:rPr>
        <w:t>. </w:t>
      </w:r>
      <w:r w:rsidR="00D857CB" w:rsidRPr="00094556">
        <w:rPr>
          <w:rFonts w:ascii="Times New Roman" w:eastAsia="Times New Roman" w:hAnsi="Times New Roman" w:cs="Times New Roman"/>
          <w:sz w:val="28"/>
          <w:szCs w:val="28"/>
          <w:shd w:val="clear" w:color="auto" w:fill="FFFFFF"/>
          <w:lang w:eastAsia="ru-RU"/>
        </w:rPr>
        <w:t>При обмыве ствол, телескопическая вышка и цистерна с водой должны быть заземлены.</w:t>
      </w:r>
    </w:p>
    <w:p w:rsidR="00D857CB" w:rsidRPr="00094556" w:rsidRDefault="00D857CB"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94556">
        <w:rPr>
          <w:rFonts w:ascii="Times New Roman" w:eastAsia="Times New Roman" w:hAnsi="Times New Roman" w:cs="Times New Roman"/>
          <w:sz w:val="28"/>
          <w:szCs w:val="28"/>
          <w:shd w:val="clear" w:color="auto" w:fill="FFFFFF"/>
          <w:lang w:eastAsia="ru-RU"/>
        </w:rPr>
        <w:t>При обмыве с телескопической вышки ствол с насадкам должен быть соединен с ее корзиной и рамой автоцистерны гибким медным проводником сечением не менее 25 мм</w:t>
      </w:r>
      <w:r w:rsidRPr="00094556">
        <w:rPr>
          <w:rFonts w:ascii="Times New Roman" w:eastAsia="Times New Roman" w:hAnsi="Times New Roman" w:cs="Times New Roman"/>
          <w:bCs/>
          <w:sz w:val="28"/>
          <w:szCs w:val="28"/>
          <w:vertAlign w:val="superscript"/>
          <w:lang w:eastAsia="ru-RU"/>
        </w:rPr>
        <w:t>2</w:t>
      </w:r>
      <w:r w:rsidRPr="00094556">
        <w:rPr>
          <w:rFonts w:ascii="Times New Roman" w:eastAsia="Times New Roman" w:hAnsi="Times New Roman" w:cs="Times New Roman"/>
          <w:sz w:val="28"/>
          <w:szCs w:val="28"/>
          <w:shd w:val="clear" w:color="auto" w:fill="FFFFFF"/>
          <w:lang w:eastAsia="ru-RU"/>
        </w:rPr>
        <w:t>.</w:t>
      </w:r>
    </w:p>
    <w:p w:rsidR="00D857CB" w:rsidRDefault="00D857CB"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94556">
        <w:rPr>
          <w:rFonts w:ascii="Times New Roman" w:eastAsia="Times New Roman" w:hAnsi="Times New Roman" w:cs="Times New Roman"/>
          <w:sz w:val="28"/>
          <w:szCs w:val="28"/>
          <w:shd w:val="clear" w:color="auto" w:fill="FFFFFF"/>
          <w:lang w:eastAsia="ru-RU"/>
        </w:rPr>
        <w:t>При обмыве с земли необходимо пользоваться диэлектрическими перчатками, при обмыве с телескопической вышки или со специальной металлической площадки, смонтированной на автоцистерне, применение перчаток не требуется.</w:t>
      </w:r>
    </w:p>
    <w:p w:rsidR="00F56B29" w:rsidRPr="00AB3BF1" w:rsidRDefault="00F56B29" w:rsidP="00F56B29">
      <w:pPr>
        <w:spacing w:before="120" w:after="0" w:line="240" w:lineRule="auto"/>
        <w:jc w:val="both"/>
        <w:rPr>
          <w:rFonts w:ascii="Times New Roman" w:eastAsia="Times New Roman" w:hAnsi="Times New Roman" w:cs="Times New Roman"/>
          <w:sz w:val="28"/>
          <w:szCs w:val="28"/>
          <w:lang w:eastAsia="ru-RU"/>
        </w:rPr>
      </w:pPr>
      <w:r w:rsidRPr="00094556">
        <w:rPr>
          <w:rFonts w:ascii="Times New Roman" w:eastAsia="Times New Roman" w:hAnsi="Times New Roman" w:cs="Times New Roman"/>
          <w:b/>
          <w:sz w:val="28"/>
          <w:szCs w:val="28"/>
          <w:shd w:val="clear" w:color="auto" w:fill="FFFFFF"/>
          <w:lang w:eastAsia="ru-RU"/>
        </w:rPr>
        <w:t xml:space="preserve">Таблица </w:t>
      </w:r>
      <w:r w:rsidR="009A03BD">
        <w:rPr>
          <w:rFonts w:ascii="Times New Roman" w:eastAsia="Times New Roman" w:hAnsi="Times New Roman" w:cs="Times New Roman"/>
          <w:b/>
          <w:sz w:val="28"/>
          <w:szCs w:val="28"/>
          <w:shd w:val="clear" w:color="auto" w:fill="FFFFFF"/>
          <w:lang w:eastAsia="ru-RU"/>
        </w:rPr>
        <w:t>4</w:t>
      </w:r>
      <w:r w:rsidRPr="00094556">
        <w:rPr>
          <w:rFonts w:ascii="Times New Roman" w:eastAsia="Times New Roman" w:hAnsi="Times New Roman" w:cs="Times New Roman"/>
          <w:b/>
          <w:sz w:val="28"/>
          <w:szCs w:val="28"/>
          <w:shd w:val="clear" w:color="auto" w:fill="FFFFFF"/>
          <w:lang w:eastAsia="ru-RU"/>
        </w:rPr>
        <w:t>.</w:t>
      </w:r>
      <w:r w:rsidRPr="00AB3BF1">
        <w:rPr>
          <w:rFonts w:ascii="Times New Roman" w:eastAsia="Times New Roman" w:hAnsi="Times New Roman" w:cs="Times New Roman"/>
          <w:sz w:val="28"/>
          <w:szCs w:val="28"/>
          <w:shd w:val="clear" w:color="auto" w:fill="FFFFFF"/>
          <w:lang w:eastAsia="ru-RU"/>
        </w:rPr>
        <w:t> </w:t>
      </w:r>
      <w:r w:rsidRPr="00AB3BF1">
        <w:rPr>
          <w:rFonts w:ascii="Times New Roman" w:eastAsia="Times New Roman" w:hAnsi="Times New Roman" w:cs="Times New Roman"/>
          <w:b/>
          <w:bCs/>
          <w:sz w:val="28"/>
          <w:szCs w:val="28"/>
          <w:lang w:eastAsia="ru-RU"/>
        </w:rPr>
        <w:t>Минимально допустимые расстояния по струе воды между насадком и обмываемым изолятором</w:t>
      </w:r>
    </w:p>
    <w:tbl>
      <w:tblPr>
        <w:tblW w:w="9743" w:type="dxa"/>
        <w:tblCellSpacing w:w="7" w:type="dxa"/>
        <w:tblCellMar>
          <w:top w:w="105" w:type="dxa"/>
          <w:left w:w="105" w:type="dxa"/>
          <w:bottom w:w="105" w:type="dxa"/>
          <w:right w:w="105" w:type="dxa"/>
        </w:tblCellMar>
        <w:tblLook w:val="04A0" w:firstRow="1" w:lastRow="0" w:firstColumn="1" w:lastColumn="0" w:noHBand="0" w:noVBand="1"/>
      </w:tblPr>
      <w:tblGrid>
        <w:gridCol w:w="2431"/>
        <w:gridCol w:w="1516"/>
        <w:gridCol w:w="1275"/>
        <w:gridCol w:w="1276"/>
        <w:gridCol w:w="1276"/>
        <w:gridCol w:w="1969"/>
      </w:tblGrid>
      <w:tr w:rsidR="00F56B29" w:rsidRPr="00AB3BF1" w:rsidTr="00F56B29">
        <w:trPr>
          <w:trHeight w:val="885"/>
          <w:tblCellSpacing w:w="7" w:type="dxa"/>
        </w:trPr>
        <w:tc>
          <w:tcPr>
            <w:tcW w:w="2410" w:type="dxa"/>
            <w:vMerge w:val="restart"/>
            <w:hideMark/>
          </w:tcPr>
          <w:p w:rsidR="00F56B29" w:rsidRPr="00AB3BF1" w:rsidRDefault="00F56B29" w:rsidP="00EA0B3C">
            <w:pPr>
              <w:spacing w:before="120" w:after="0" w:line="240" w:lineRule="auto"/>
              <w:jc w:val="center"/>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Диаметр выходного отверстия насадка, мм</w:t>
            </w:r>
          </w:p>
        </w:tc>
        <w:tc>
          <w:tcPr>
            <w:tcW w:w="7291" w:type="dxa"/>
            <w:gridSpan w:val="5"/>
            <w:hideMark/>
          </w:tcPr>
          <w:p w:rsidR="00F56B29" w:rsidRPr="00AB3BF1" w:rsidRDefault="00F56B29" w:rsidP="00EA0B3C">
            <w:pPr>
              <w:spacing w:before="120" w:after="0" w:line="240" w:lineRule="auto"/>
              <w:jc w:val="center"/>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Минимально допустимое расстояние по струе, м</w:t>
            </w:r>
            <w:r w:rsidRPr="00AB3BF1">
              <w:rPr>
                <w:rFonts w:ascii="Times New Roman" w:eastAsia="Times New Roman" w:hAnsi="Times New Roman" w:cs="Times New Roman"/>
                <w:sz w:val="28"/>
                <w:szCs w:val="28"/>
                <w:lang w:eastAsia="ru-RU"/>
              </w:rPr>
              <w:br/>
              <w:t>при напряжении ВЛ, кВ</w:t>
            </w:r>
          </w:p>
        </w:tc>
      </w:tr>
      <w:tr w:rsidR="00A4074D" w:rsidRPr="00AB3BF1" w:rsidTr="00A4074D">
        <w:trPr>
          <w:trHeight w:val="145"/>
          <w:tblCellSpacing w:w="7" w:type="dxa"/>
        </w:trPr>
        <w:tc>
          <w:tcPr>
            <w:tcW w:w="2410" w:type="dxa"/>
            <w:vMerge/>
            <w:vAlign w:val="center"/>
            <w:hideMark/>
          </w:tcPr>
          <w:p w:rsidR="00A4074D" w:rsidRPr="00AB3BF1" w:rsidRDefault="00A4074D" w:rsidP="009E596F">
            <w:pPr>
              <w:spacing w:before="120" w:after="0" w:line="240" w:lineRule="auto"/>
              <w:rPr>
                <w:rFonts w:ascii="Times New Roman" w:eastAsia="Times New Roman" w:hAnsi="Times New Roman" w:cs="Times New Roman"/>
                <w:sz w:val="28"/>
                <w:szCs w:val="28"/>
                <w:lang w:eastAsia="ru-RU"/>
              </w:rPr>
            </w:pPr>
          </w:p>
        </w:tc>
        <w:tc>
          <w:tcPr>
            <w:tcW w:w="1502" w:type="dxa"/>
            <w:hideMark/>
          </w:tcPr>
          <w:p w:rsidR="00A4074D" w:rsidRPr="00AB3BF1" w:rsidRDefault="00A4074D" w:rsidP="00EA0B3C">
            <w:pPr>
              <w:spacing w:before="120" w:after="0" w:line="240" w:lineRule="auto"/>
              <w:jc w:val="center"/>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До 10</w:t>
            </w:r>
          </w:p>
        </w:tc>
        <w:tc>
          <w:tcPr>
            <w:tcW w:w="1261" w:type="dxa"/>
            <w:hideMark/>
          </w:tcPr>
          <w:p w:rsidR="00A4074D" w:rsidRPr="00AB3BF1" w:rsidRDefault="00A4074D" w:rsidP="00EA0B3C">
            <w:pPr>
              <w:spacing w:before="120" w:after="0" w:line="240" w:lineRule="auto"/>
              <w:jc w:val="center"/>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35</w:t>
            </w:r>
          </w:p>
        </w:tc>
        <w:tc>
          <w:tcPr>
            <w:tcW w:w="1262" w:type="dxa"/>
            <w:hideMark/>
          </w:tcPr>
          <w:p w:rsidR="00A4074D" w:rsidRPr="00AB3BF1" w:rsidRDefault="00A4074D" w:rsidP="00A4074D">
            <w:pPr>
              <w:spacing w:before="120" w:after="0" w:line="240" w:lineRule="auto"/>
              <w:jc w:val="center"/>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110</w:t>
            </w:r>
          </w:p>
        </w:tc>
        <w:tc>
          <w:tcPr>
            <w:tcW w:w="1262" w:type="dxa"/>
            <w:hideMark/>
          </w:tcPr>
          <w:p w:rsidR="00A4074D" w:rsidRPr="00AB3BF1" w:rsidRDefault="00A4074D" w:rsidP="00EA0B3C">
            <w:pPr>
              <w:spacing w:before="120" w:after="0" w:line="240" w:lineRule="auto"/>
              <w:jc w:val="center"/>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220</w:t>
            </w:r>
          </w:p>
        </w:tc>
        <w:tc>
          <w:tcPr>
            <w:tcW w:w="1948" w:type="dxa"/>
            <w:hideMark/>
          </w:tcPr>
          <w:p w:rsidR="00A4074D" w:rsidRPr="00AB3BF1" w:rsidRDefault="00A4074D" w:rsidP="00EA0B3C">
            <w:pPr>
              <w:spacing w:before="120" w:after="0" w:line="240" w:lineRule="auto"/>
              <w:jc w:val="center"/>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500</w:t>
            </w:r>
          </w:p>
        </w:tc>
      </w:tr>
      <w:tr w:rsidR="00A4074D" w:rsidRPr="00AB3BF1" w:rsidTr="00A4074D">
        <w:trPr>
          <w:trHeight w:val="1585"/>
          <w:tblCellSpacing w:w="7" w:type="dxa"/>
        </w:trPr>
        <w:tc>
          <w:tcPr>
            <w:tcW w:w="2410" w:type="dxa"/>
            <w:hideMark/>
          </w:tcPr>
          <w:p w:rsidR="00A4074D" w:rsidRPr="00AB3BF1" w:rsidRDefault="00A4074D" w:rsidP="00F56B29">
            <w:pPr>
              <w:spacing w:before="120" w:after="0" w:line="240" w:lineRule="auto"/>
              <w:ind w:left="851"/>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10</w:t>
            </w:r>
            <w:r w:rsidRPr="00AB3BF1">
              <w:rPr>
                <w:rFonts w:ascii="Times New Roman" w:eastAsia="Times New Roman" w:hAnsi="Times New Roman" w:cs="Times New Roman"/>
                <w:sz w:val="28"/>
                <w:szCs w:val="28"/>
                <w:lang w:eastAsia="ru-RU"/>
              </w:rPr>
              <w:br/>
            </w:r>
            <w:r w:rsidRPr="00AB3BF1">
              <w:rPr>
                <w:rFonts w:ascii="Times New Roman" w:eastAsia="Times New Roman" w:hAnsi="Times New Roman" w:cs="Times New Roman"/>
                <w:sz w:val="28"/>
                <w:szCs w:val="28"/>
                <w:lang w:eastAsia="ru-RU"/>
              </w:rPr>
              <w:br/>
              <w:t>12</w:t>
            </w:r>
            <w:r w:rsidRPr="00AB3BF1">
              <w:rPr>
                <w:rFonts w:ascii="Times New Roman" w:eastAsia="Times New Roman" w:hAnsi="Times New Roman" w:cs="Times New Roman"/>
                <w:sz w:val="28"/>
                <w:szCs w:val="28"/>
                <w:lang w:eastAsia="ru-RU"/>
              </w:rPr>
              <w:br/>
            </w:r>
            <w:r w:rsidRPr="00AB3BF1">
              <w:rPr>
                <w:rFonts w:ascii="Times New Roman" w:eastAsia="Times New Roman" w:hAnsi="Times New Roman" w:cs="Times New Roman"/>
                <w:sz w:val="28"/>
                <w:szCs w:val="28"/>
                <w:lang w:eastAsia="ru-RU"/>
              </w:rPr>
              <w:br/>
              <w:t>14</w:t>
            </w:r>
            <w:r w:rsidRPr="00AB3BF1">
              <w:rPr>
                <w:rFonts w:ascii="Times New Roman" w:eastAsia="Times New Roman" w:hAnsi="Times New Roman" w:cs="Times New Roman"/>
                <w:sz w:val="28"/>
                <w:szCs w:val="28"/>
                <w:lang w:eastAsia="ru-RU"/>
              </w:rPr>
              <w:br/>
            </w:r>
            <w:r w:rsidRPr="00AB3BF1">
              <w:rPr>
                <w:rFonts w:ascii="Times New Roman" w:eastAsia="Times New Roman" w:hAnsi="Times New Roman" w:cs="Times New Roman"/>
                <w:sz w:val="28"/>
                <w:szCs w:val="28"/>
                <w:lang w:eastAsia="ru-RU"/>
              </w:rPr>
              <w:br/>
              <w:t>16</w:t>
            </w:r>
          </w:p>
        </w:tc>
        <w:tc>
          <w:tcPr>
            <w:tcW w:w="1502" w:type="dxa"/>
            <w:hideMark/>
          </w:tcPr>
          <w:p w:rsidR="00A4074D" w:rsidRPr="00AB3BF1" w:rsidRDefault="00A4074D" w:rsidP="00EA0B3C">
            <w:pPr>
              <w:spacing w:before="120" w:after="0" w:line="240" w:lineRule="auto"/>
              <w:jc w:val="center"/>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3,0</w:t>
            </w:r>
            <w:r w:rsidRPr="00AB3BF1">
              <w:rPr>
                <w:rFonts w:ascii="Times New Roman" w:eastAsia="Times New Roman" w:hAnsi="Times New Roman" w:cs="Times New Roman"/>
                <w:sz w:val="28"/>
                <w:szCs w:val="28"/>
                <w:lang w:eastAsia="ru-RU"/>
              </w:rPr>
              <w:br/>
            </w:r>
            <w:r w:rsidRPr="00AB3BF1">
              <w:rPr>
                <w:rFonts w:ascii="Times New Roman" w:eastAsia="Times New Roman" w:hAnsi="Times New Roman" w:cs="Times New Roman"/>
                <w:sz w:val="28"/>
                <w:szCs w:val="28"/>
                <w:lang w:eastAsia="ru-RU"/>
              </w:rPr>
              <w:br/>
              <w:t>3,5</w:t>
            </w:r>
            <w:r w:rsidRPr="00AB3BF1">
              <w:rPr>
                <w:rFonts w:ascii="Times New Roman" w:eastAsia="Times New Roman" w:hAnsi="Times New Roman" w:cs="Times New Roman"/>
                <w:sz w:val="28"/>
                <w:szCs w:val="28"/>
                <w:lang w:eastAsia="ru-RU"/>
              </w:rPr>
              <w:br/>
            </w:r>
            <w:r w:rsidRPr="00AB3BF1">
              <w:rPr>
                <w:rFonts w:ascii="Times New Roman" w:eastAsia="Times New Roman" w:hAnsi="Times New Roman" w:cs="Times New Roman"/>
                <w:sz w:val="28"/>
                <w:szCs w:val="28"/>
                <w:lang w:eastAsia="ru-RU"/>
              </w:rPr>
              <w:br/>
              <w:t>4,0</w:t>
            </w:r>
            <w:r w:rsidRPr="00AB3BF1">
              <w:rPr>
                <w:rFonts w:ascii="Times New Roman" w:eastAsia="Times New Roman" w:hAnsi="Times New Roman" w:cs="Times New Roman"/>
                <w:sz w:val="28"/>
                <w:szCs w:val="28"/>
                <w:lang w:eastAsia="ru-RU"/>
              </w:rPr>
              <w:br/>
            </w:r>
            <w:r w:rsidRPr="00AB3BF1">
              <w:rPr>
                <w:rFonts w:ascii="Times New Roman" w:eastAsia="Times New Roman" w:hAnsi="Times New Roman" w:cs="Times New Roman"/>
                <w:sz w:val="28"/>
                <w:szCs w:val="28"/>
                <w:lang w:eastAsia="ru-RU"/>
              </w:rPr>
              <w:br/>
              <w:t>4,0</w:t>
            </w:r>
          </w:p>
        </w:tc>
        <w:tc>
          <w:tcPr>
            <w:tcW w:w="1261" w:type="dxa"/>
            <w:hideMark/>
          </w:tcPr>
          <w:p w:rsidR="00A4074D" w:rsidRPr="00AB3BF1" w:rsidRDefault="00A4074D" w:rsidP="00EA0B3C">
            <w:pPr>
              <w:spacing w:before="120" w:after="0" w:line="240" w:lineRule="auto"/>
              <w:jc w:val="center"/>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4,0</w:t>
            </w:r>
            <w:r w:rsidRPr="00AB3BF1">
              <w:rPr>
                <w:rFonts w:ascii="Times New Roman" w:eastAsia="Times New Roman" w:hAnsi="Times New Roman" w:cs="Times New Roman"/>
                <w:sz w:val="28"/>
                <w:szCs w:val="28"/>
                <w:lang w:eastAsia="ru-RU"/>
              </w:rPr>
              <w:br/>
            </w:r>
            <w:r w:rsidRPr="00AB3BF1">
              <w:rPr>
                <w:rFonts w:ascii="Times New Roman" w:eastAsia="Times New Roman" w:hAnsi="Times New Roman" w:cs="Times New Roman"/>
                <w:sz w:val="28"/>
                <w:szCs w:val="28"/>
                <w:lang w:eastAsia="ru-RU"/>
              </w:rPr>
              <w:br/>
              <w:t>4,5</w:t>
            </w:r>
            <w:r w:rsidRPr="00AB3BF1">
              <w:rPr>
                <w:rFonts w:ascii="Times New Roman" w:eastAsia="Times New Roman" w:hAnsi="Times New Roman" w:cs="Times New Roman"/>
                <w:sz w:val="28"/>
                <w:szCs w:val="28"/>
                <w:lang w:eastAsia="ru-RU"/>
              </w:rPr>
              <w:br/>
            </w:r>
            <w:r w:rsidRPr="00AB3BF1">
              <w:rPr>
                <w:rFonts w:ascii="Times New Roman" w:eastAsia="Times New Roman" w:hAnsi="Times New Roman" w:cs="Times New Roman"/>
                <w:sz w:val="28"/>
                <w:szCs w:val="28"/>
                <w:lang w:eastAsia="ru-RU"/>
              </w:rPr>
              <w:br/>
              <w:t>5,0</w:t>
            </w:r>
            <w:r w:rsidRPr="00AB3BF1">
              <w:rPr>
                <w:rFonts w:ascii="Times New Roman" w:eastAsia="Times New Roman" w:hAnsi="Times New Roman" w:cs="Times New Roman"/>
                <w:sz w:val="28"/>
                <w:szCs w:val="28"/>
                <w:lang w:eastAsia="ru-RU"/>
              </w:rPr>
              <w:br/>
            </w:r>
            <w:r w:rsidRPr="00AB3BF1">
              <w:rPr>
                <w:rFonts w:ascii="Times New Roman" w:eastAsia="Times New Roman" w:hAnsi="Times New Roman" w:cs="Times New Roman"/>
                <w:sz w:val="28"/>
                <w:szCs w:val="28"/>
                <w:lang w:eastAsia="ru-RU"/>
              </w:rPr>
              <w:br/>
              <w:t>5,0</w:t>
            </w:r>
          </w:p>
        </w:tc>
        <w:tc>
          <w:tcPr>
            <w:tcW w:w="1262" w:type="dxa"/>
            <w:hideMark/>
          </w:tcPr>
          <w:p w:rsidR="00A4074D" w:rsidRPr="00AB3BF1" w:rsidRDefault="00A4074D" w:rsidP="00EA0B3C">
            <w:pPr>
              <w:spacing w:before="120" w:after="0" w:line="240" w:lineRule="auto"/>
              <w:jc w:val="center"/>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5,0</w:t>
            </w:r>
            <w:r w:rsidRPr="00AB3BF1">
              <w:rPr>
                <w:rFonts w:ascii="Times New Roman" w:eastAsia="Times New Roman" w:hAnsi="Times New Roman" w:cs="Times New Roman"/>
                <w:sz w:val="28"/>
                <w:szCs w:val="28"/>
                <w:lang w:eastAsia="ru-RU"/>
              </w:rPr>
              <w:br/>
            </w:r>
            <w:r w:rsidRPr="00AB3BF1">
              <w:rPr>
                <w:rFonts w:ascii="Times New Roman" w:eastAsia="Times New Roman" w:hAnsi="Times New Roman" w:cs="Times New Roman"/>
                <w:sz w:val="28"/>
                <w:szCs w:val="28"/>
                <w:lang w:eastAsia="ru-RU"/>
              </w:rPr>
              <w:br/>
              <w:t>6,0</w:t>
            </w:r>
            <w:r w:rsidRPr="00AB3BF1">
              <w:rPr>
                <w:rFonts w:ascii="Times New Roman" w:eastAsia="Times New Roman" w:hAnsi="Times New Roman" w:cs="Times New Roman"/>
                <w:sz w:val="28"/>
                <w:szCs w:val="28"/>
                <w:lang w:eastAsia="ru-RU"/>
              </w:rPr>
              <w:br/>
            </w:r>
            <w:r w:rsidRPr="00AB3BF1">
              <w:rPr>
                <w:rFonts w:ascii="Times New Roman" w:eastAsia="Times New Roman" w:hAnsi="Times New Roman" w:cs="Times New Roman"/>
                <w:sz w:val="28"/>
                <w:szCs w:val="28"/>
                <w:lang w:eastAsia="ru-RU"/>
              </w:rPr>
              <w:br/>
              <w:t>6,5</w:t>
            </w:r>
            <w:r w:rsidRPr="00AB3BF1">
              <w:rPr>
                <w:rFonts w:ascii="Times New Roman" w:eastAsia="Times New Roman" w:hAnsi="Times New Roman" w:cs="Times New Roman"/>
                <w:sz w:val="28"/>
                <w:szCs w:val="28"/>
                <w:lang w:eastAsia="ru-RU"/>
              </w:rPr>
              <w:br/>
            </w:r>
            <w:r w:rsidRPr="00AB3BF1">
              <w:rPr>
                <w:rFonts w:ascii="Times New Roman" w:eastAsia="Times New Roman" w:hAnsi="Times New Roman" w:cs="Times New Roman"/>
                <w:sz w:val="28"/>
                <w:szCs w:val="28"/>
                <w:lang w:eastAsia="ru-RU"/>
              </w:rPr>
              <w:br/>
              <w:t>7,0</w:t>
            </w:r>
          </w:p>
        </w:tc>
        <w:tc>
          <w:tcPr>
            <w:tcW w:w="1262" w:type="dxa"/>
            <w:hideMark/>
          </w:tcPr>
          <w:p w:rsidR="00A4074D" w:rsidRPr="00AB3BF1" w:rsidRDefault="00A4074D" w:rsidP="00EA0B3C">
            <w:pPr>
              <w:spacing w:before="120" w:after="0" w:line="240" w:lineRule="auto"/>
              <w:jc w:val="center"/>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6,0</w:t>
            </w:r>
            <w:r w:rsidRPr="00AB3BF1">
              <w:rPr>
                <w:rFonts w:ascii="Times New Roman" w:eastAsia="Times New Roman" w:hAnsi="Times New Roman" w:cs="Times New Roman"/>
                <w:sz w:val="28"/>
                <w:szCs w:val="28"/>
                <w:lang w:eastAsia="ru-RU"/>
              </w:rPr>
              <w:br/>
            </w:r>
            <w:r w:rsidRPr="00AB3BF1">
              <w:rPr>
                <w:rFonts w:ascii="Times New Roman" w:eastAsia="Times New Roman" w:hAnsi="Times New Roman" w:cs="Times New Roman"/>
                <w:sz w:val="28"/>
                <w:szCs w:val="28"/>
                <w:lang w:eastAsia="ru-RU"/>
              </w:rPr>
              <w:br/>
              <w:t>8,0</w:t>
            </w:r>
            <w:r w:rsidRPr="00AB3BF1">
              <w:rPr>
                <w:rFonts w:ascii="Times New Roman" w:eastAsia="Times New Roman" w:hAnsi="Times New Roman" w:cs="Times New Roman"/>
                <w:sz w:val="28"/>
                <w:szCs w:val="28"/>
                <w:lang w:eastAsia="ru-RU"/>
              </w:rPr>
              <w:br/>
            </w:r>
            <w:r w:rsidRPr="00AB3BF1">
              <w:rPr>
                <w:rFonts w:ascii="Times New Roman" w:eastAsia="Times New Roman" w:hAnsi="Times New Roman" w:cs="Times New Roman"/>
                <w:sz w:val="28"/>
                <w:szCs w:val="28"/>
                <w:lang w:eastAsia="ru-RU"/>
              </w:rPr>
              <w:br/>
              <w:t>8,5</w:t>
            </w:r>
            <w:r w:rsidRPr="00AB3BF1">
              <w:rPr>
                <w:rFonts w:ascii="Times New Roman" w:eastAsia="Times New Roman" w:hAnsi="Times New Roman" w:cs="Times New Roman"/>
                <w:sz w:val="28"/>
                <w:szCs w:val="28"/>
                <w:lang w:eastAsia="ru-RU"/>
              </w:rPr>
              <w:br/>
            </w:r>
            <w:r w:rsidRPr="00AB3BF1">
              <w:rPr>
                <w:rFonts w:ascii="Times New Roman" w:eastAsia="Times New Roman" w:hAnsi="Times New Roman" w:cs="Times New Roman"/>
                <w:sz w:val="28"/>
                <w:szCs w:val="28"/>
                <w:lang w:eastAsia="ru-RU"/>
              </w:rPr>
              <w:br/>
              <w:t>9,0</w:t>
            </w:r>
          </w:p>
        </w:tc>
        <w:tc>
          <w:tcPr>
            <w:tcW w:w="1948" w:type="dxa"/>
            <w:hideMark/>
          </w:tcPr>
          <w:p w:rsidR="00A4074D" w:rsidRPr="00AB3BF1" w:rsidRDefault="00A4074D" w:rsidP="00EA0B3C">
            <w:pPr>
              <w:spacing w:before="120" w:after="0" w:line="240" w:lineRule="auto"/>
              <w:jc w:val="center"/>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lang w:eastAsia="ru-RU"/>
              </w:rPr>
              <w:t>8,0</w:t>
            </w:r>
            <w:r w:rsidRPr="00AB3BF1">
              <w:rPr>
                <w:rFonts w:ascii="Times New Roman" w:eastAsia="Times New Roman" w:hAnsi="Times New Roman" w:cs="Times New Roman"/>
                <w:sz w:val="28"/>
                <w:szCs w:val="28"/>
                <w:lang w:eastAsia="ru-RU"/>
              </w:rPr>
              <w:br/>
            </w:r>
            <w:r w:rsidRPr="00AB3BF1">
              <w:rPr>
                <w:rFonts w:ascii="Times New Roman" w:eastAsia="Times New Roman" w:hAnsi="Times New Roman" w:cs="Times New Roman"/>
                <w:sz w:val="28"/>
                <w:szCs w:val="28"/>
                <w:lang w:eastAsia="ru-RU"/>
              </w:rPr>
              <w:br/>
              <w:t>10,0</w:t>
            </w:r>
            <w:r w:rsidRPr="00AB3BF1">
              <w:rPr>
                <w:rFonts w:ascii="Times New Roman" w:eastAsia="Times New Roman" w:hAnsi="Times New Roman" w:cs="Times New Roman"/>
                <w:sz w:val="28"/>
                <w:szCs w:val="28"/>
                <w:lang w:eastAsia="ru-RU"/>
              </w:rPr>
              <w:br/>
            </w:r>
            <w:r w:rsidRPr="00AB3BF1">
              <w:rPr>
                <w:rFonts w:ascii="Times New Roman" w:eastAsia="Times New Roman" w:hAnsi="Times New Roman" w:cs="Times New Roman"/>
                <w:sz w:val="28"/>
                <w:szCs w:val="28"/>
                <w:lang w:eastAsia="ru-RU"/>
              </w:rPr>
              <w:br/>
              <w:t>11,0</w:t>
            </w:r>
            <w:r w:rsidRPr="00AB3BF1">
              <w:rPr>
                <w:rFonts w:ascii="Times New Roman" w:eastAsia="Times New Roman" w:hAnsi="Times New Roman" w:cs="Times New Roman"/>
                <w:sz w:val="28"/>
                <w:szCs w:val="28"/>
                <w:lang w:eastAsia="ru-RU"/>
              </w:rPr>
              <w:br/>
            </w:r>
            <w:r w:rsidRPr="00AB3BF1">
              <w:rPr>
                <w:rFonts w:ascii="Times New Roman" w:eastAsia="Times New Roman" w:hAnsi="Times New Roman" w:cs="Times New Roman"/>
                <w:sz w:val="28"/>
                <w:szCs w:val="28"/>
                <w:lang w:eastAsia="ru-RU"/>
              </w:rPr>
              <w:br/>
              <w:t>12,0</w:t>
            </w:r>
          </w:p>
        </w:tc>
      </w:tr>
    </w:tbl>
    <w:p w:rsidR="00EA0B3C" w:rsidRPr="00C86B82" w:rsidRDefault="00C86B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763601">
        <w:rPr>
          <w:rFonts w:ascii="Times New Roman" w:eastAsia="Times New Roman" w:hAnsi="Times New Roman" w:cs="Times New Roman"/>
          <w:bCs/>
          <w:sz w:val="28"/>
          <w:szCs w:val="28"/>
          <w:lang w:eastAsia="ru-RU"/>
        </w:rPr>
        <w:t>51</w:t>
      </w:r>
      <w:r w:rsidR="00877555" w:rsidRPr="00C86B82">
        <w:rPr>
          <w:rFonts w:ascii="Times New Roman" w:eastAsia="Times New Roman" w:hAnsi="Times New Roman" w:cs="Times New Roman"/>
          <w:bCs/>
          <w:sz w:val="28"/>
          <w:szCs w:val="28"/>
          <w:lang w:eastAsia="ru-RU"/>
        </w:rPr>
        <w:t>. </w:t>
      </w:r>
      <w:r w:rsidR="00877555" w:rsidRPr="00C86B82">
        <w:rPr>
          <w:rFonts w:ascii="Times New Roman" w:eastAsia="Times New Roman" w:hAnsi="Times New Roman" w:cs="Times New Roman"/>
          <w:sz w:val="28"/>
          <w:szCs w:val="28"/>
          <w:shd w:val="clear" w:color="auto" w:fill="FFFFFF"/>
          <w:lang w:eastAsia="ru-RU"/>
        </w:rPr>
        <w:t>Запрещается в процессе обмыва, стоя на земле, прикасаться к машине или механизму, используемымна обмыве, выходить из кабины или кузова и входить в них. Должны быть приняты меры для предотвращения приближения посторонних людей к машинам и механизмам, применяемым при обмыве.</w:t>
      </w:r>
    </w:p>
    <w:p w:rsidR="00EA0B3C" w:rsidRPr="00C86B82"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86B82">
        <w:rPr>
          <w:rFonts w:ascii="Times New Roman" w:eastAsia="Times New Roman" w:hAnsi="Times New Roman" w:cs="Times New Roman"/>
          <w:sz w:val="28"/>
          <w:szCs w:val="28"/>
          <w:shd w:val="clear" w:color="auto" w:fill="FFFFFF"/>
          <w:lang w:eastAsia="ru-RU"/>
        </w:rPr>
        <w:t>Переносить рукава с водой разрешается только после прекращения обмыва.</w:t>
      </w:r>
    </w:p>
    <w:p w:rsidR="00EA0B3C" w:rsidRPr="00C86B82" w:rsidRDefault="00C86B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763601">
        <w:rPr>
          <w:rFonts w:ascii="Times New Roman" w:eastAsia="Times New Roman" w:hAnsi="Times New Roman" w:cs="Times New Roman"/>
          <w:bCs/>
          <w:sz w:val="28"/>
          <w:szCs w:val="28"/>
          <w:lang w:eastAsia="ru-RU"/>
        </w:rPr>
        <w:t>52</w:t>
      </w:r>
      <w:r w:rsidR="00877555" w:rsidRPr="00C86B82">
        <w:rPr>
          <w:rFonts w:ascii="Times New Roman" w:eastAsia="Times New Roman" w:hAnsi="Times New Roman" w:cs="Times New Roman"/>
          <w:bCs/>
          <w:sz w:val="28"/>
          <w:szCs w:val="28"/>
          <w:lang w:eastAsia="ru-RU"/>
        </w:rPr>
        <w:t>. </w:t>
      </w:r>
      <w:r w:rsidR="00877555" w:rsidRPr="00C86B82">
        <w:rPr>
          <w:rFonts w:ascii="Times New Roman" w:eastAsia="Times New Roman" w:hAnsi="Times New Roman" w:cs="Times New Roman"/>
          <w:sz w:val="28"/>
          <w:szCs w:val="28"/>
          <w:shd w:val="clear" w:color="auto" w:fill="FFFFFF"/>
          <w:lang w:eastAsia="ru-RU"/>
        </w:rPr>
        <w:t xml:space="preserve">В </w:t>
      </w:r>
      <w:r w:rsidR="00DF2FDD">
        <w:rPr>
          <w:rFonts w:ascii="Times New Roman" w:eastAsia="Times New Roman" w:hAnsi="Times New Roman" w:cs="Times New Roman"/>
          <w:sz w:val="28"/>
          <w:szCs w:val="28"/>
          <w:shd w:val="clear" w:color="auto" w:fill="FFFFFF"/>
          <w:lang w:eastAsia="ru-RU"/>
        </w:rPr>
        <w:t>З</w:t>
      </w:r>
      <w:r w:rsidR="00877555" w:rsidRPr="00C86B82">
        <w:rPr>
          <w:rFonts w:ascii="Times New Roman" w:eastAsia="Times New Roman" w:hAnsi="Times New Roman" w:cs="Times New Roman"/>
          <w:sz w:val="28"/>
          <w:szCs w:val="28"/>
          <w:shd w:val="clear" w:color="auto" w:fill="FFFFFF"/>
          <w:lang w:eastAsia="ru-RU"/>
        </w:rPr>
        <w:t>РУ чистить изоляторы, не снимая напряжения с токоведущих частей, можно специальными щетками на изолирующих штангах либо пылесосом в комплекте с полыми изолирующими штангами с насадками.</w:t>
      </w:r>
    </w:p>
    <w:p w:rsidR="00EA0B3C" w:rsidRPr="00C86B82"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86B82">
        <w:rPr>
          <w:rFonts w:ascii="Times New Roman" w:eastAsia="Times New Roman" w:hAnsi="Times New Roman" w:cs="Times New Roman"/>
          <w:sz w:val="28"/>
          <w:szCs w:val="28"/>
          <w:shd w:val="clear" w:color="auto" w:fill="FFFFFF"/>
          <w:lang w:eastAsia="ru-RU"/>
        </w:rPr>
        <w:t>Чистка должна проводиться с пола или с устойчивых подмостей. При чистке необходимо применять диэлектрические перчатки.</w:t>
      </w:r>
    </w:p>
    <w:p w:rsidR="00EA0B3C" w:rsidRDefault="00C86B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763601">
        <w:rPr>
          <w:rFonts w:ascii="Times New Roman" w:eastAsia="Times New Roman" w:hAnsi="Times New Roman" w:cs="Times New Roman"/>
          <w:bCs/>
          <w:sz w:val="28"/>
          <w:szCs w:val="28"/>
          <w:lang w:eastAsia="ru-RU"/>
        </w:rPr>
        <w:t>53</w:t>
      </w:r>
      <w:r w:rsidR="00877555" w:rsidRPr="00C86B82">
        <w:rPr>
          <w:rFonts w:ascii="Times New Roman" w:eastAsia="Times New Roman" w:hAnsi="Times New Roman" w:cs="Times New Roman"/>
          <w:bCs/>
          <w:sz w:val="28"/>
          <w:szCs w:val="28"/>
          <w:lang w:eastAsia="ru-RU"/>
        </w:rPr>
        <w:t>. </w:t>
      </w:r>
      <w:r w:rsidR="00877555" w:rsidRPr="00C86B82">
        <w:rPr>
          <w:rFonts w:ascii="Times New Roman" w:eastAsia="Times New Roman" w:hAnsi="Times New Roman" w:cs="Times New Roman"/>
          <w:sz w:val="28"/>
          <w:szCs w:val="28"/>
          <w:shd w:val="clear" w:color="auto" w:fill="FFFFFF"/>
          <w:lang w:eastAsia="ru-RU"/>
        </w:rPr>
        <w:t>Перед началом работы изоляционные поверхности штанг должны быть очищены от пыли. Внутреннюю полость штанг нужно систематически очищать от пыли и в процессе чистки.</w:t>
      </w:r>
    </w:p>
    <w:p w:rsidR="00274725" w:rsidRDefault="0027472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274725" w:rsidRDefault="0027472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274725" w:rsidRDefault="0027472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274725" w:rsidRDefault="0027472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274725" w:rsidRPr="00C86B82" w:rsidRDefault="0027472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1D5E66" w:rsidRDefault="001D5E66" w:rsidP="009C4EC5">
      <w:pPr>
        <w:spacing w:after="0" w:line="240" w:lineRule="auto"/>
        <w:jc w:val="center"/>
        <w:rPr>
          <w:rFonts w:ascii="Times New Roman" w:eastAsia="Times New Roman" w:hAnsi="Times New Roman" w:cs="Times New Roman"/>
          <w:b/>
          <w:bCs/>
          <w:sz w:val="28"/>
          <w:szCs w:val="28"/>
          <w:lang w:eastAsia="ru-RU"/>
        </w:rPr>
      </w:pPr>
    </w:p>
    <w:p w:rsidR="00274725" w:rsidRDefault="009D5DF9" w:rsidP="009C4EC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Глава </w:t>
      </w:r>
      <w:r w:rsidR="007D56CB">
        <w:rPr>
          <w:rFonts w:ascii="Times New Roman" w:eastAsia="Times New Roman" w:hAnsi="Times New Roman" w:cs="Times New Roman"/>
          <w:b/>
          <w:bCs/>
          <w:sz w:val="28"/>
          <w:szCs w:val="28"/>
          <w:lang w:eastAsia="ru-RU"/>
        </w:rPr>
        <w:t>21</w:t>
      </w:r>
      <w:r w:rsidR="00C86B82">
        <w:rPr>
          <w:rFonts w:ascii="Times New Roman" w:eastAsia="Times New Roman" w:hAnsi="Times New Roman" w:cs="Times New Roman"/>
          <w:b/>
          <w:bCs/>
          <w:sz w:val="28"/>
          <w:szCs w:val="28"/>
          <w:lang w:eastAsia="ru-RU"/>
        </w:rPr>
        <w:t>. С</w:t>
      </w:r>
      <w:r w:rsidR="00C86B82" w:rsidRPr="00AB3BF1">
        <w:rPr>
          <w:rFonts w:ascii="Times New Roman" w:eastAsia="Times New Roman" w:hAnsi="Times New Roman" w:cs="Times New Roman"/>
          <w:b/>
          <w:bCs/>
          <w:sz w:val="28"/>
          <w:szCs w:val="28"/>
          <w:lang w:eastAsia="ru-RU"/>
        </w:rPr>
        <w:t xml:space="preserve">редства диспетчерского </w:t>
      </w:r>
    </w:p>
    <w:p w:rsidR="00EA0B3C" w:rsidRDefault="00C86B82" w:rsidP="009C4EC5">
      <w:pPr>
        <w:spacing w:after="0" w:line="240" w:lineRule="auto"/>
        <w:jc w:val="center"/>
        <w:rPr>
          <w:rFonts w:ascii="Times New Roman" w:eastAsia="Times New Roman" w:hAnsi="Times New Roman" w:cs="Times New Roman"/>
          <w:b/>
          <w:bCs/>
          <w:sz w:val="28"/>
          <w:szCs w:val="28"/>
          <w:lang w:eastAsia="ru-RU"/>
        </w:rPr>
      </w:pPr>
      <w:r w:rsidRPr="00AB3BF1">
        <w:rPr>
          <w:rFonts w:ascii="Times New Roman" w:eastAsia="Times New Roman" w:hAnsi="Times New Roman" w:cs="Times New Roman"/>
          <w:b/>
          <w:bCs/>
          <w:sz w:val="28"/>
          <w:szCs w:val="28"/>
          <w:lang w:eastAsia="ru-RU"/>
        </w:rPr>
        <w:t>и технологического управления</w:t>
      </w:r>
    </w:p>
    <w:p w:rsidR="00985AE0" w:rsidRDefault="00985AE0" w:rsidP="009C4EC5">
      <w:pPr>
        <w:spacing w:after="0" w:line="240" w:lineRule="auto"/>
        <w:jc w:val="center"/>
        <w:rPr>
          <w:rFonts w:ascii="Times New Roman" w:eastAsia="Times New Roman" w:hAnsi="Times New Roman" w:cs="Times New Roman"/>
          <w:b/>
          <w:bCs/>
          <w:sz w:val="28"/>
          <w:szCs w:val="28"/>
          <w:lang w:eastAsia="ru-RU"/>
        </w:rPr>
      </w:pPr>
    </w:p>
    <w:p w:rsidR="00EA0B3C" w:rsidRDefault="009D5DF9" w:rsidP="00274725">
      <w:pPr>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7D56CB">
        <w:rPr>
          <w:rFonts w:ascii="Times New Roman" w:eastAsia="Times New Roman" w:hAnsi="Times New Roman" w:cs="Times New Roman"/>
          <w:b/>
          <w:bCs/>
          <w:sz w:val="28"/>
          <w:szCs w:val="28"/>
          <w:lang w:eastAsia="ru-RU"/>
        </w:rPr>
        <w:t>47</w:t>
      </w:r>
      <w:r>
        <w:rPr>
          <w:rFonts w:ascii="Times New Roman" w:eastAsia="Times New Roman" w:hAnsi="Times New Roman" w:cs="Times New Roman"/>
          <w:b/>
          <w:bCs/>
          <w:sz w:val="28"/>
          <w:szCs w:val="28"/>
          <w:lang w:eastAsia="ru-RU"/>
        </w:rPr>
        <w:t xml:space="preserve">. </w:t>
      </w:r>
      <w:r w:rsidR="00C86B82">
        <w:rPr>
          <w:rFonts w:ascii="Times New Roman" w:eastAsia="Times New Roman" w:hAnsi="Times New Roman" w:cs="Times New Roman"/>
          <w:b/>
          <w:bCs/>
          <w:sz w:val="28"/>
          <w:szCs w:val="28"/>
          <w:lang w:eastAsia="ru-RU"/>
        </w:rPr>
        <w:t>О</w:t>
      </w:r>
      <w:r w:rsidR="00C86B82" w:rsidRPr="00AB3BF1">
        <w:rPr>
          <w:rFonts w:ascii="Times New Roman" w:eastAsia="Times New Roman" w:hAnsi="Times New Roman" w:cs="Times New Roman"/>
          <w:b/>
          <w:bCs/>
          <w:sz w:val="28"/>
          <w:szCs w:val="28"/>
          <w:lang w:eastAsia="ru-RU"/>
        </w:rPr>
        <w:t>бщие требования</w:t>
      </w:r>
    </w:p>
    <w:p w:rsidR="004A3F81" w:rsidRDefault="004A3F81" w:rsidP="009C4EC5">
      <w:pPr>
        <w:spacing w:after="0" w:line="240" w:lineRule="auto"/>
        <w:jc w:val="center"/>
        <w:rPr>
          <w:rFonts w:ascii="Times New Roman" w:eastAsia="Times New Roman" w:hAnsi="Times New Roman" w:cs="Times New Roman"/>
          <w:b/>
          <w:bCs/>
          <w:sz w:val="28"/>
          <w:szCs w:val="28"/>
          <w:lang w:eastAsia="ru-RU"/>
        </w:rPr>
      </w:pPr>
    </w:p>
    <w:p w:rsidR="00EA0B3C" w:rsidRPr="00C86B82" w:rsidRDefault="00C86B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B565E4">
        <w:rPr>
          <w:rFonts w:ascii="Times New Roman" w:eastAsia="Times New Roman" w:hAnsi="Times New Roman" w:cs="Times New Roman"/>
          <w:bCs/>
          <w:sz w:val="28"/>
          <w:szCs w:val="28"/>
          <w:lang w:eastAsia="ru-RU"/>
        </w:rPr>
        <w:t>54</w:t>
      </w:r>
      <w:r w:rsidR="00877555" w:rsidRPr="00C86B82">
        <w:rPr>
          <w:rFonts w:ascii="Times New Roman" w:eastAsia="Times New Roman" w:hAnsi="Times New Roman" w:cs="Times New Roman"/>
          <w:bCs/>
          <w:sz w:val="28"/>
          <w:szCs w:val="28"/>
          <w:lang w:eastAsia="ru-RU"/>
        </w:rPr>
        <w:t>. </w:t>
      </w:r>
      <w:r w:rsidR="00877555" w:rsidRPr="00C86B82">
        <w:rPr>
          <w:rFonts w:ascii="Times New Roman" w:eastAsia="Times New Roman" w:hAnsi="Times New Roman" w:cs="Times New Roman"/>
          <w:sz w:val="28"/>
          <w:szCs w:val="28"/>
          <w:shd w:val="clear" w:color="auto" w:fill="FFFFFF"/>
          <w:lang w:eastAsia="ru-RU"/>
        </w:rPr>
        <w:t>Правила настоящего раздела должны соблюдаться при выполнении работ на кабельных и воздушных линиях связи; оборудовании и устройствах, расположенных в аппаратных залах, кроссах, радиоузлах связи и помещениях на энергетических предприятиях; в устройствах связи, установках высокочастотной связи, релейной защиты и телемеханики по воздушным линиям электропередачи; в установках промышленного телевидения и вычислительных устройствах.</w:t>
      </w:r>
    </w:p>
    <w:p w:rsidR="00877555" w:rsidRPr="00EA0B3C" w:rsidRDefault="00C86B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B565E4">
        <w:rPr>
          <w:rFonts w:ascii="Times New Roman" w:eastAsia="Times New Roman" w:hAnsi="Times New Roman" w:cs="Times New Roman"/>
          <w:bCs/>
          <w:sz w:val="28"/>
          <w:szCs w:val="28"/>
          <w:lang w:eastAsia="ru-RU"/>
        </w:rPr>
        <w:t>55</w:t>
      </w:r>
      <w:r w:rsidR="00877555" w:rsidRPr="00C86B82">
        <w:rPr>
          <w:rFonts w:ascii="Times New Roman" w:eastAsia="Times New Roman" w:hAnsi="Times New Roman" w:cs="Times New Roman"/>
          <w:bCs/>
          <w:sz w:val="28"/>
          <w:szCs w:val="28"/>
          <w:lang w:eastAsia="ru-RU"/>
        </w:rPr>
        <w:t>. </w:t>
      </w:r>
      <w:r w:rsidR="00877555" w:rsidRPr="00C86B82">
        <w:rPr>
          <w:rFonts w:ascii="Times New Roman" w:eastAsia="Times New Roman" w:hAnsi="Times New Roman" w:cs="Times New Roman"/>
          <w:sz w:val="28"/>
          <w:szCs w:val="28"/>
          <w:shd w:val="clear" w:color="auto" w:fill="FFFFFF"/>
          <w:lang w:eastAsia="ru-RU"/>
        </w:rPr>
        <w:t>Руководитель работ</w:t>
      </w:r>
      <w:r w:rsidR="00877555" w:rsidRPr="00AB3BF1">
        <w:rPr>
          <w:rFonts w:ascii="Times New Roman" w:eastAsia="Times New Roman" w:hAnsi="Times New Roman" w:cs="Times New Roman"/>
          <w:sz w:val="28"/>
          <w:szCs w:val="28"/>
          <w:shd w:val="clear" w:color="auto" w:fill="FFFFFF"/>
          <w:lang w:eastAsia="ru-RU"/>
        </w:rPr>
        <w:t xml:space="preserve"> должен назначаться при работах, выполняемых </w:t>
      </w:r>
      <w:r w:rsidR="00877555" w:rsidRPr="00180EA3">
        <w:rPr>
          <w:rFonts w:ascii="Times New Roman" w:eastAsia="Times New Roman" w:hAnsi="Times New Roman" w:cs="Times New Roman"/>
          <w:sz w:val="28"/>
          <w:szCs w:val="28"/>
          <w:shd w:val="clear" w:color="auto" w:fill="FFFFFF"/>
          <w:lang w:eastAsia="ru-RU"/>
        </w:rPr>
        <w:t>согласно п</w:t>
      </w:r>
      <w:r w:rsidR="00180EA3" w:rsidRPr="00180EA3">
        <w:rPr>
          <w:rFonts w:ascii="Times New Roman" w:eastAsia="Times New Roman" w:hAnsi="Times New Roman" w:cs="Times New Roman"/>
          <w:sz w:val="28"/>
          <w:szCs w:val="28"/>
          <w:shd w:val="clear" w:color="auto" w:fill="FFFFFF"/>
          <w:lang w:eastAsia="ru-RU"/>
        </w:rPr>
        <w:t>. 11</w:t>
      </w:r>
      <w:r w:rsidR="00877555" w:rsidRPr="00180EA3">
        <w:rPr>
          <w:rFonts w:ascii="Times New Roman" w:eastAsia="Times New Roman" w:hAnsi="Times New Roman" w:cs="Times New Roman"/>
          <w:sz w:val="28"/>
          <w:szCs w:val="28"/>
          <w:shd w:val="clear" w:color="auto" w:fill="FFFFFF"/>
          <w:lang w:eastAsia="ru-RU"/>
        </w:rPr>
        <w:t>1</w:t>
      </w:r>
      <w:r w:rsidR="00877555" w:rsidRPr="00AB3BF1">
        <w:rPr>
          <w:rFonts w:ascii="Times New Roman" w:eastAsia="Times New Roman" w:hAnsi="Times New Roman" w:cs="Times New Roman"/>
          <w:sz w:val="28"/>
          <w:szCs w:val="28"/>
          <w:shd w:val="clear" w:color="auto" w:fill="FFFFFF"/>
          <w:lang w:eastAsia="ru-RU"/>
        </w:rPr>
        <w:t>, и следующих:</w:t>
      </w:r>
    </w:p>
    <w:p w:rsidR="00877555" w:rsidRPr="00AB3BF1" w:rsidRDefault="00274725" w:rsidP="00274725">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877555" w:rsidRPr="00AB3BF1">
        <w:rPr>
          <w:rFonts w:ascii="Times New Roman" w:eastAsia="Times New Roman" w:hAnsi="Times New Roman" w:cs="Times New Roman"/>
          <w:sz w:val="28"/>
          <w:szCs w:val="28"/>
          <w:lang w:eastAsia="ru-RU"/>
        </w:rPr>
        <w:t>с применением механизмов и грузоподъемных машин в охранной зоне ВЛ;</w:t>
      </w:r>
    </w:p>
    <w:p w:rsidR="00877555" w:rsidRPr="00AB3BF1" w:rsidRDefault="00274725" w:rsidP="0027472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877555" w:rsidRPr="00AB3BF1">
        <w:rPr>
          <w:rFonts w:ascii="Times New Roman" w:eastAsia="Times New Roman" w:hAnsi="Times New Roman" w:cs="Times New Roman"/>
          <w:sz w:val="28"/>
          <w:szCs w:val="28"/>
          <w:lang w:eastAsia="ru-RU"/>
        </w:rPr>
        <w:t>по демонтажу, установке опор всех типов и замене проводов (тросов) в охранной зоне ВЛ, находящихся под напряжением, а также в местах пересечения с другими ВЛ, фидерными радиотрансляционными линиями 1 класса, с железными и шоссейными дорогами, судоходными реками;</w:t>
      </w:r>
    </w:p>
    <w:p w:rsidR="00877555" w:rsidRPr="00AB3BF1" w:rsidRDefault="00274725" w:rsidP="00274725">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877555" w:rsidRPr="00AB3BF1">
        <w:rPr>
          <w:rFonts w:ascii="Times New Roman" w:eastAsia="Times New Roman" w:hAnsi="Times New Roman" w:cs="Times New Roman"/>
          <w:sz w:val="28"/>
          <w:szCs w:val="28"/>
          <w:lang w:eastAsia="ru-RU"/>
        </w:rPr>
        <w:t>замене и монтажу проводов ВЛС в зоне наведенного напряжения и в населенных пунктах;</w:t>
      </w:r>
    </w:p>
    <w:p w:rsidR="00877555" w:rsidRPr="00AB3BF1" w:rsidRDefault="00274725" w:rsidP="00274725">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877555" w:rsidRPr="00AB3BF1">
        <w:rPr>
          <w:rFonts w:ascii="Times New Roman" w:eastAsia="Times New Roman" w:hAnsi="Times New Roman" w:cs="Times New Roman"/>
          <w:sz w:val="28"/>
          <w:szCs w:val="28"/>
          <w:lang w:eastAsia="ru-RU"/>
        </w:rPr>
        <w:t>по устройству мачтовых переходов, замене концевых, угловых опор;</w:t>
      </w:r>
    </w:p>
    <w:p w:rsidR="00877555" w:rsidRPr="00AB3BF1" w:rsidRDefault="00274725" w:rsidP="00274725">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877555" w:rsidRPr="00AB3BF1">
        <w:rPr>
          <w:rFonts w:ascii="Times New Roman" w:eastAsia="Times New Roman" w:hAnsi="Times New Roman" w:cs="Times New Roman"/>
          <w:sz w:val="28"/>
          <w:szCs w:val="28"/>
          <w:lang w:eastAsia="ru-RU"/>
        </w:rPr>
        <w:t>по испытанию КЛС;</w:t>
      </w:r>
    </w:p>
    <w:p w:rsidR="00877555" w:rsidRPr="00AB3BF1" w:rsidRDefault="00274725" w:rsidP="00274725">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00877555" w:rsidRPr="00AB3BF1">
        <w:rPr>
          <w:rFonts w:ascii="Times New Roman" w:eastAsia="Times New Roman" w:hAnsi="Times New Roman" w:cs="Times New Roman"/>
          <w:sz w:val="28"/>
          <w:szCs w:val="28"/>
          <w:lang w:eastAsia="ru-RU"/>
        </w:rPr>
        <w:t>с аппаратурой НУП;</w:t>
      </w:r>
    </w:p>
    <w:p w:rsidR="00877555" w:rsidRPr="00AB3BF1" w:rsidRDefault="00274725" w:rsidP="00274725">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w:t>
      </w:r>
      <w:r w:rsidR="00877555" w:rsidRPr="00AB3BF1">
        <w:rPr>
          <w:rFonts w:ascii="Times New Roman" w:eastAsia="Times New Roman" w:hAnsi="Times New Roman" w:cs="Times New Roman"/>
          <w:sz w:val="28"/>
          <w:szCs w:val="28"/>
          <w:lang w:eastAsia="ru-RU"/>
        </w:rPr>
        <w:t>на фильтрах присоединения без включения заземляющего ножа, исключая осмотры фильтров без их вскрытия.</w:t>
      </w:r>
    </w:p>
    <w:p w:rsidR="00EA0B3C" w:rsidRPr="00C86B82"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86B82">
        <w:rPr>
          <w:rFonts w:ascii="Times New Roman" w:eastAsia="Times New Roman" w:hAnsi="Times New Roman" w:cs="Times New Roman"/>
          <w:sz w:val="28"/>
          <w:szCs w:val="28"/>
          <w:shd w:val="clear" w:color="auto" w:fill="FFFFFF"/>
          <w:lang w:eastAsia="ru-RU"/>
        </w:rPr>
        <w:t>Выдающему наряд разрешается назначать руководителя работ и при других работах помимо вышеперечисленных.</w:t>
      </w:r>
    </w:p>
    <w:p w:rsidR="00EA0B3C" w:rsidRPr="00C86B82" w:rsidRDefault="00C86B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B565E4">
        <w:rPr>
          <w:rFonts w:ascii="Times New Roman" w:eastAsia="Times New Roman" w:hAnsi="Times New Roman" w:cs="Times New Roman"/>
          <w:bCs/>
          <w:sz w:val="28"/>
          <w:szCs w:val="28"/>
          <w:lang w:eastAsia="ru-RU"/>
        </w:rPr>
        <w:t>56</w:t>
      </w:r>
      <w:r w:rsidR="00877555" w:rsidRPr="00C86B82">
        <w:rPr>
          <w:rFonts w:ascii="Times New Roman" w:eastAsia="Times New Roman" w:hAnsi="Times New Roman" w:cs="Times New Roman"/>
          <w:bCs/>
          <w:sz w:val="28"/>
          <w:szCs w:val="28"/>
          <w:lang w:eastAsia="ru-RU"/>
        </w:rPr>
        <w:t>. </w:t>
      </w:r>
      <w:r w:rsidR="00877555" w:rsidRPr="00C86B82">
        <w:rPr>
          <w:rFonts w:ascii="Times New Roman" w:eastAsia="Times New Roman" w:hAnsi="Times New Roman" w:cs="Times New Roman"/>
          <w:sz w:val="28"/>
          <w:szCs w:val="28"/>
          <w:shd w:val="clear" w:color="auto" w:fill="FFFFFF"/>
          <w:lang w:eastAsia="ru-RU"/>
        </w:rPr>
        <w:t>Допускается совмещение руководителем или производителем работ из ремонтного персонала обязанностей допускающего в устройствах , если для подготовки рабочего места не требуется оперировать коммутационными аппаратами. При этом допускающий может снимать предохранители и совместно с членом бригады устанавливать переносные заземления.</w:t>
      </w:r>
    </w:p>
    <w:p w:rsidR="009E596F" w:rsidRPr="00C86B82" w:rsidRDefault="00C86B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B565E4">
        <w:rPr>
          <w:rFonts w:ascii="Times New Roman" w:eastAsia="Times New Roman" w:hAnsi="Times New Roman" w:cs="Times New Roman"/>
          <w:bCs/>
          <w:sz w:val="28"/>
          <w:szCs w:val="28"/>
          <w:lang w:eastAsia="ru-RU"/>
        </w:rPr>
        <w:t>57</w:t>
      </w:r>
      <w:r w:rsidR="00877555" w:rsidRPr="00C86B82">
        <w:rPr>
          <w:rFonts w:ascii="Times New Roman" w:eastAsia="Times New Roman" w:hAnsi="Times New Roman" w:cs="Times New Roman"/>
          <w:bCs/>
          <w:sz w:val="28"/>
          <w:szCs w:val="28"/>
          <w:lang w:eastAsia="ru-RU"/>
        </w:rPr>
        <w:t>. </w:t>
      </w:r>
      <w:r w:rsidR="00877555" w:rsidRPr="00C86B82">
        <w:rPr>
          <w:rFonts w:ascii="Times New Roman" w:eastAsia="Times New Roman" w:hAnsi="Times New Roman" w:cs="Times New Roman"/>
          <w:sz w:val="28"/>
          <w:szCs w:val="28"/>
          <w:shd w:val="clear" w:color="auto" w:fill="FFFFFF"/>
          <w:lang w:eastAsia="ru-RU"/>
        </w:rPr>
        <w:t xml:space="preserve">В устройствах  по распоряжению могут проводиться работы, указанные </w:t>
      </w:r>
      <w:r w:rsidR="00877555" w:rsidRPr="00180EA3">
        <w:rPr>
          <w:rFonts w:ascii="Times New Roman" w:eastAsia="Times New Roman" w:hAnsi="Times New Roman" w:cs="Times New Roman"/>
          <w:sz w:val="28"/>
          <w:szCs w:val="28"/>
          <w:shd w:val="clear" w:color="auto" w:fill="FFFFFF"/>
          <w:lang w:eastAsia="ru-RU"/>
        </w:rPr>
        <w:t>в п.п. 114</w:t>
      </w:r>
      <w:r w:rsidR="00180EA3" w:rsidRPr="00180EA3">
        <w:rPr>
          <w:rFonts w:ascii="Times New Roman" w:eastAsia="Times New Roman" w:hAnsi="Times New Roman" w:cs="Times New Roman"/>
          <w:sz w:val="28"/>
          <w:szCs w:val="28"/>
          <w:shd w:val="clear" w:color="auto" w:fill="FFFFFF"/>
          <w:lang w:eastAsia="ru-RU"/>
        </w:rPr>
        <w:t xml:space="preserve">- </w:t>
      </w:r>
      <w:r w:rsidR="00877555" w:rsidRPr="00180EA3">
        <w:rPr>
          <w:rFonts w:ascii="Times New Roman" w:eastAsia="Times New Roman" w:hAnsi="Times New Roman" w:cs="Times New Roman"/>
          <w:sz w:val="28"/>
          <w:szCs w:val="28"/>
          <w:shd w:val="clear" w:color="auto" w:fill="FFFFFF"/>
          <w:lang w:eastAsia="ru-RU"/>
        </w:rPr>
        <w:t>121, 122</w:t>
      </w:r>
      <w:r w:rsidR="00180EA3" w:rsidRPr="00180EA3">
        <w:rPr>
          <w:rFonts w:ascii="Times New Roman" w:eastAsia="Times New Roman" w:hAnsi="Times New Roman" w:cs="Times New Roman"/>
          <w:sz w:val="28"/>
          <w:szCs w:val="28"/>
          <w:shd w:val="clear" w:color="auto" w:fill="FFFFFF"/>
          <w:lang w:eastAsia="ru-RU"/>
        </w:rPr>
        <w:t>,</w:t>
      </w:r>
      <w:r w:rsidR="00877555" w:rsidRPr="00180EA3">
        <w:rPr>
          <w:rFonts w:ascii="Times New Roman" w:eastAsia="Times New Roman" w:hAnsi="Times New Roman" w:cs="Times New Roman"/>
          <w:sz w:val="28"/>
          <w:szCs w:val="28"/>
          <w:shd w:val="clear" w:color="auto" w:fill="FFFFFF"/>
          <w:lang w:eastAsia="ru-RU"/>
        </w:rPr>
        <w:t>123</w:t>
      </w:r>
      <w:r w:rsidR="00877555" w:rsidRPr="00C86B82">
        <w:rPr>
          <w:rFonts w:ascii="Times New Roman" w:eastAsia="Times New Roman" w:hAnsi="Times New Roman" w:cs="Times New Roman"/>
          <w:sz w:val="28"/>
          <w:szCs w:val="28"/>
          <w:shd w:val="clear" w:color="auto" w:fill="FFFFFF"/>
          <w:lang w:eastAsia="ru-RU"/>
        </w:rPr>
        <w:t xml:space="preserve"> настоящих Правил, и следующие:</w:t>
      </w:r>
    </w:p>
    <w:p w:rsidR="00877555" w:rsidRPr="00AB3BF1" w:rsidRDefault="00274725" w:rsidP="0027472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877555" w:rsidRPr="00AB3BF1">
        <w:rPr>
          <w:rFonts w:ascii="Times New Roman" w:eastAsia="Times New Roman" w:hAnsi="Times New Roman" w:cs="Times New Roman"/>
          <w:sz w:val="28"/>
          <w:szCs w:val="28"/>
          <w:lang w:eastAsia="ru-RU"/>
        </w:rPr>
        <w:t xml:space="preserve">на отключенных ВЛС </w:t>
      </w:r>
      <w:r w:rsidR="00180EA3">
        <w:rPr>
          <w:rFonts w:ascii="Times New Roman" w:eastAsia="Times New Roman" w:hAnsi="Times New Roman" w:cs="Times New Roman"/>
          <w:sz w:val="28"/>
          <w:szCs w:val="28"/>
          <w:lang w:eastAsia="ru-RU"/>
        </w:rPr>
        <w:t>и</w:t>
      </w:r>
      <w:r w:rsidR="00877555" w:rsidRPr="00AB3BF1">
        <w:rPr>
          <w:rFonts w:ascii="Times New Roman" w:eastAsia="Times New Roman" w:hAnsi="Times New Roman" w:cs="Times New Roman"/>
          <w:sz w:val="28"/>
          <w:szCs w:val="28"/>
          <w:lang w:eastAsia="ru-RU"/>
        </w:rPr>
        <w:t xml:space="preserve"> КЛС, не подверженных влиянию линий электропередачи и фидерных радиотрансляционных линий 1 класса;</w:t>
      </w:r>
    </w:p>
    <w:p w:rsidR="00877555" w:rsidRPr="00AB3BF1" w:rsidRDefault="00274725" w:rsidP="0027472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877555" w:rsidRPr="00AB3BF1">
        <w:rPr>
          <w:rFonts w:ascii="Times New Roman" w:eastAsia="Times New Roman" w:hAnsi="Times New Roman" w:cs="Times New Roman"/>
          <w:sz w:val="28"/>
          <w:szCs w:val="28"/>
          <w:lang w:eastAsia="ru-RU"/>
        </w:rPr>
        <w:t>ремонт, монтаж и наладка устройств, кроме аппаратуры в НУП и аппаратуры СВЧ, расположенной в РУ, включая элементы обработки и присоединения высокочастотных каналов связи.</w:t>
      </w:r>
    </w:p>
    <w:p w:rsidR="009E596F" w:rsidRDefault="00C86B82" w:rsidP="009C4EC5">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4</w:t>
      </w:r>
      <w:r w:rsidR="00B565E4">
        <w:rPr>
          <w:rFonts w:ascii="Times New Roman" w:eastAsia="Times New Roman" w:hAnsi="Times New Roman" w:cs="Times New Roman"/>
          <w:sz w:val="28"/>
          <w:szCs w:val="28"/>
          <w:shd w:val="clear" w:color="auto" w:fill="FFFFFF"/>
          <w:lang w:eastAsia="ru-RU"/>
        </w:rPr>
        <w:t>58</w:t>
      </w:r>
      <w:r>
        <w:rPr>
          <w:rFonts w:ascii="Times New Roman" w:eastAsia="Times New Roman" w:hAnsi="Times New Roman" w:cs="Times New Roman"/>
          <w:sz w:val="28"/>
          <w:szCs w:val="28"/>
          <w:shd w:val="clear" w:color="auto" w:fill="FFFFFF"/>
          <w:lang w:eastAsia="ru-RU"/>
        </w:rPr>
        <w:t xml:space="preserve">. </w:t>
      </w:r>
      <w:r w:rsidR="00877555" w:rsidRPr="00AB3BF1">
        <w:rPr>
          <w:rFonts w:ascii="Times New Roman" w:eastAsia="Times New Roman" w:hAnsi="Times New Roman" w:cs="Times New Roman"/>
          <w:sz w:val="28"/>
          <w:szCs w:val="28"/>
          <w:shd w:val="clear" w:color="auto" w:fill="FFFFFF"/>
          <w:lang w:eastAsia="ru-RU"/>
        </w:rPr>
        <w:t xml:space="preserve">При работе на участках пересечения и сближения кабельных или воздушных линий связи с ВЛ </w:t>
      </w:r>
      <w:r w:rsidR="00A4074D">
        <w:rPr>
          <w:rFonts w:ascii="Times New Roman" w:eastAsia="Times New Roman" w:hAnsi="Times New Roman" w:cs="Times New Roman"/>
          <w:sz w:val="28"/>
          <w:szCs w:val="28"/>
          <w:shd w:val="clear" w:color="auto" w:fill="FFFFFF"/>
          <w:lang w:eastAsia="ru-RU"/>
        </w:rPr>
        <w:t>500</w:t>
      </w:r>
      <w:r w:rsidR="00877555" w:rsidRPr="00AB3BF1">
        <w:rPr>
          <w:rFonts w:ascii="Times New Roman" w:eastAsia="Times New Roman" w:hAnsi="Times New Roman" w:cs="Times New Roman"/>
          <w:sz w:val="28"/>
          <w:szCs w:val="28"/>
          <w:shd w:val="clear" w:color="auto" w:fill="FFFFFF"/>
          <w:lang w:eastAsia="ru-RU"/>
        </w:rPr>
        <w:t xml:space="preserve">кВ должны выполняться требования </w:t>
      </w:r>
      <w:r w:rsidR="00274725">
        <w:rPr>
          <w:rFonts w:ascii="Times New Roman" w:eastAsia="Times New Roman" w:hAnsi="Times New Roman" w:cs="Times New Roman"/>
          <w:sz w:val="28"/>
          <w:szCs w:val="28"/>
          <w:shd w:val="clear" w:color="auto" w:fill="FFFFFF"/>
          <w:lang w:eastAsia="ru-RU"/>
        </w:rPr>
        <w:t>«</w:t>
      </w:r>
      <w:r w:rsidR="00877555" w:rsidRPr="00AB3BF1">
        <w:rPr>
          <w:rFonts w:ascii="Times New Roman" w:eastAsia="Times New Roman" w:hAnsi="Times New Roman" w:cs="Times New Roman"/>
          <w:sz w:val="28"/>
          <w:szCs w:val="28"/>
          <w:shd w:val="clear" w:color="auto" w:fill="FFFFFF"/>
          <w:lang w:eastAsia="ru-RU"/>
        </w:rPr>
        <w:t xml:space="preserve">Временных указаний по защите персонала и сооружений связи и радиофикации на участках пересечения и сближения с линиями электропередачи </w:t>
      </w:r>
      <w:r w:rsidR="00A4074D">
        <w:rPr>
          <w:rFonts w:ascii="Times New Roman" w:eastAsia="Times New Roman" w:hAnsi="Times New Roman" w:cs="Times New Roman"/>
          <w:sz w:val="28"/>
          <w:szCs w:val="28"/>
          <w:shd w:val="clear" w:color="auto" w:fill="FFFFFF"/>
          <w:lang w:eastAsia="ru-RU"/>
        </w:rPr>
        <w:t>500</w:t>
      </w:r>
      <w:r w:rsidR="00877555" w:rsidRPr="00AB3BF1">
        <w:rPr>
          <w:rFonts w:ascii="Times New Roman" w:eastAsia="Times New Roman" w:hAnsi="Times New Roman" w:cs="Times New Roman"/>
          <w:sz w:val="28"/>
          <w:szCs w:val="28"/>
          <w:shd w:val="clear" w:color="auto" w:fill="FFFFFF"/>
          <w:lang w:eastAsia="ru-RU"/>
        </w:rPr>
        <w:t>кВ</w:t>
      </w:r>
      <w:r w:rsidR="00274725">
        <w:rPr>
          <w:rFonts w:ascii="Times New Roman" w:eastAsia="Times New Roman" w:hAnsi="Times New Roman" w:cs="Times New Roman"/>
          <w:sz w:val="28"/>
          <w:szCs w:val="28"/>
          <w:shd w:val="clear" w:color="auto" w:fill="FFFFFF"/>
          <w:lang w:eastAsia="ru-RU"/>
        </w:rPr>
        <w:t>»</w:t>
      </w:r>
      <w:r w:rsidR="00877555" w:rsidRPr="00AB3BF1">
        <w:rPr>
          <w:rFonts w:ascii="Times New Roman" w:eastAsia="Times New Roman" w:hAnsi="Times New Roman" w:cs="Times New Roman"/>
          <w:sz w:val="28"/>
          <w:szCs w:val="28"/>
          <w:shd w:val="clear" w:color="auto" w:fill="FFFFFF"/>
          <w:lang w:eastAsia="ru-RU"/>
        </w:rPr>
        <w:t>.</w:t>
      </w:r>
    </w:p>
    <w:p w:rsidR="00985AE0" w:rsidRDefault="00985AE0" w:rsidP="009C4EC5">
      <w:pPr>
        <w:spacing w:after="0" w:line="240" w:lineRule="auto"/>
        <w:ind w:firstLine="708"/>
        <w:jc w:val="both"/>
        <w:rPr>
          <w:rFonts w:ascii="Times New Roman" w:eastAsia="Times New Roman" w:hAnsi="Times New Roman" w:cs="Times New Roman"/>
          <w:sz w:val="28"/>
          <w:szCs w:val="28"/>
          <w:shd w:val="clear" w:color="auto" w:fill="FFFFFF"/>
          <w:lang w:eastAsia="ru-RU"/>
        </w:rPr>
      </w:pPr>
    </w:p>
    <w:p w:rsidR="009E596F" w:rsidRDefault="009D5DF9" w:rsidP="00274725">
      <w:pPr>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7D56CB">
        <w:rPr>
          <w:rFonts w:ascii="Times New Roman" w:eastAsia="Times New Roman" w:hAnsi="Times New Roman" w:cs="Times New Roman"/>
          <w:b/>
          <w:bCs/>
          <w:sz w:val="28"/>
          <w:szCs w:val="28"/>
          <w:lang w:eastAsia="ru-RU"/>
        </w:rPr>
        <w:t>48</w:t>
      </w:r>
      <w:r>
        <w:rPr>
          <w:rFonts w:ascii="Times New Roman" w:eastAsia="Times New Roman" w:hAnsi="Times New Roman" w:cs="Times New Roman"/>
          <w:b/>
          <w:bCs/>
          <w:sz w:val="28"/>
          <w:szCs w:val="28"/>
          <w:lang w:eastAsia="ru-RU"/>
        </w:rPr>
        <w:t xml:space="preserve">. </w:t>
      </w:r>
      <w:r w:rsidR="00C86B82">
        <w:rPr>
          <w:rFonts w:ascii="Times New Roman" w:eastAsia="Times New Roman" w:hAnsi="Times New Roman" w:cs="Times New Roman"/>
          <w:b/>
          <w:bCs/>
          <w:sz w:val="28"/>
          <w:szCs w:val="28"/>
          <w:lang w:eastAsia="ru-RU"/>
        </w:rPr>
        <w:t>К</w:t>
      </w:r>
      <w:r w:rsidR="00C86B82" w:rsidRPr="00AB3BF1">
        <w:rPr>
          <w:rFonts w:ascii="Times New Roman" w:eastAsia="Times New Roman" w:hAnsi="Times New Roman" w:cs="Times New Roman"/>
          <w:b/>
          <w:bCs/>
          <w:sz w:val="28"/>
          <w:szCs w:val="28"/>
          <w:lang w:eastAsia="ru-RU"/>
        </w:rPr>
        <w:t>абельные линии связи</w:t>
      </w:r>
    </w:p>
    <w:p w:rsidR="00985AE0" w:rsidRDefault="00985AE0" w:rsidP="009C4EC5">
      <w:pPr>
        <w:spacing w:after="0" w:line="240" w:lineRule="auto"/>
        <w:jc w:val="center"/>
        <w:rPr>
          <w:rFonts w:ascii="Times New Roman" w:eastAsia="Times New Roman" w:hAnsi="Times New Roman" w:cs="Times New Roman"/>
          <w:b/>
          <w:bCs/>
          <w:sz w:val="28"/>
          <w:szCs w:val="28"/>
          <w:lang w:eastAsia="ru-RU"/>
        </w:rPr>
      </w:pPr>
    </w:p>
    <w:p w:rsidR="009E596F" w:rsidRPr="00C86B82" w:rsidRDefault="00C86B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B565E4">
        <w:rPr>
          <w:rFonts w:ascii="Times New Roman" w:eastAsia="Times New Roman" w:hAnsi="Times New Roman" w:cs="Times New Roman"/>
          <w:bCs/>
          <w:sz w:val="28"/>
          <w:szCs w:val="28"/>
          <w:lang w:eastAsia="ru-RU"/>
        </w:rPr>
        <w:t>59</w:t>
      </w:r>
      <w:r w:rsidR="00877555" w:rsidRPr="00C86B82">
        <w:rPr>
          <w:rFonts w:ascii="Times New Roman" w:eastAsia="Times New Roman" w:hAnsi="Times New Roman" w:cs="Times New Roman"/>
          <w:bCs/>
          <w:sz w:val="28"/>
          <w:szCs w:val="28"/>
          <w:lang w:eastAsia="ru-RU"/>
        </w:rPr>
        <w:t>.</w:t>
      </w:r>
      <w:r w:rsidR="00877555" w:rsidRPr="00C86B82">
        <w:rPr>
          <w:rFonts w:ascii="Times New Roman" w:eastAsia="Times New Roman" w:hAnsi="Times New Roman" w:cs="Times New Roman"/>
          <w:sz w:val="28"/>
          <w:szCs w:val="28"/>
          <w:shd w:val="clear" w:color="auto" w:fill="FFFFFF"/>
          <w:lang w:eastAsia="ru-RU"/>
        </w:rPr>
        <w:t> При испытаниях КЛС повышенным напряжением испытываемый участок должен быть ограничен. Во избежание появления испытательного напряжения на участках КЛС, не подвергаемых испытаниям, все соединения между ними должны быть сняты</w:t>
      </w:r>
      <w:r w:rsidR="00735D7C" w:rsidRPr="00C86B82">
        <w:rPr>
          <w:rFonts w:ascii="Times New Roman" w:eastAsia="Times New Roman" w:hAnsi="Times New Roman" w:cs="Times New Roman"/>
          <w:sz w:val="28"/>
          <w:szCs w:val="28"/>
          <w:shd w:val="clear" w:color="auto" w:fill="FFFFFF"/>
          <w:lang w:eastAsia="ru-RU"/>
        </w:rPr>
        <w:t>.</w:t>
      </w:r>
    </w:p>
    <w:p w:rsidR="009E596F" w:rsidRPr="00C86B82" w:rsidRDefault="00C86B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B565E4">
        <w:rPr>
          <w:rFonts w:ascii="Times New Roman" w:eastAsia="Times New Roman" w:hAnsi="Times New Roman" w:cs="Times New Roman"/>
          <w:bCs/>
          <w:sz w:val="28"/>
          <w:szCs w:val="28"/>
          <w:lang w:eastAsia="ru-RU"/>
        </w:rPr>
        <w:t>60</w:t>
      </w:r>
      <w:r w:rsidR="00877555" w:rsidRPr="00C86B82">
        <w:rPr>
          <w:rFonts w:ascii="Times New Roman" w:eastAsia="Times New Roman" w:hAnsi="Times New Roman" w:cs="Times New Roman"/>
          <w:bCs/>
          <w:sz w:val="28"/>
          <w:szCs w:val="28"/>
          <w:lang w:eastAsia="ru-RU"/>
        </w:rPr>
        <w:t>.</w:t>
      </w:r>
      <w:r w:rsidR="00877555" w:rsidRPr="00C86B82">
        <w:rPr>
          <w:rFonts w:ascii="Times New Roman" w:eastAsia="Times New Roman" w:hAnsi="Times New Roman" w:cs="Times New Roman"/>
          <w:sz w:val="28"/>
          <w:szCs w:val="28"/>
          <w:shd w:val="clear" w:color="auto" w:fill="FFFFFF"/>
          <w:lang w:eastAsia="ru-RU"/>
        </w:rPr>
        <w:t> Работники, находящиеся во время испытаний электрической прочности изоляции на разных концах КЛС, должны иметь между собой связь.</w:t>
      </w:r>
    </w:p>
    <w:p w:rsidR="009E596F" w:rsidRPr="00C86B82" w:rsidRDefault="00C86B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B565E4">
        <w:rPr>
          <w:rFonts w:ascii="Times New Roman" w:eastAsia="Times New Roman" w:hAnsi="Times New Roman" w:cs="Times New Roman"/>
          <w:bCs/>
          <w:sz w:val="28"/>
          <w:szCs w:val="28"/>
          <w:lang w:eastAsia="ru-RU"/>
        </w:rPr>
        <w:t>61</w:t>
      </w:r>
      <w:r w:rsidR="00877555" w:rsidRPr="00C86B82">
        <w:rPr>
          <w:rFonts w:ascii="Times New Roman" w:eastAsia="Times New Roman" w:hAnsi="Times New Roman" w:cs="Times New Roman"/>
          <w:sz w:val="28"/>
          <w:szCs w:val="28"/>
          <w:shd w:val="clear" w:color="auto" w:fill="FFFFFF"/>
          <w:lang w:eastAsia="ru-RU"/>
        </w:rPr>
        <w:t>. Телефонный аппарат на дальнем конце КЛС должен быть включен до проведения испытаний через разделительные конденсаторы (емкостью 0,1 мкФ и рабочим напряжением 5-6 кВ), включенные в каждую жилу выделенной для телефонной связи пары. Телефонный аппарат и конденсаторы необходимо располагать вне котлована или колодца на деревянной подставке, покрытой резиновым диэлектрическим ковром. Телефонные разговоры должны проводиться при отсутствии испытательного напряжения на кабеле и только по получении вызова от руководителя работ. Запрещается дотрагиваться до телефонного аппарата и соединительных проводов при испытаниях.</w:t>
      </w:r>
    </w:p>
    <w:p w:rsidR="009E596F" w:rsidRPr="00C86B82" w:rsidRDefault="00C86B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B565E4">
        <w:rPr>
          <w:rFonts w:ascii="Times New Roman" w:eastAsia="Times New Roman" w:hAnsi="Times New Roman" w:cs="Times New Roman"/>
          <w:bCs/>
          <w:sz w:val="28"/>
          <w:szCs w:val="28"/>
          <w:lang w:eastAsia="ru-RU"/>
        </w:rPr>
        <w:t>62</w:t>
      </w:r>
      <w:r w:rsidR="00877555" w:rsidRPr="00C86B82">
        <w:rPr>
          <w:rFonts w:ascii="Times New Roman" w:eastAsia="Times New Roman" w:hAnsi="Times New Roman" w:cs="Times New Roman"/>
          <w:sz w:val="28"/>
          <w:szCs w:val="28"/>
          <w:shd w:val="clear" w:color="auto" w:fill="FFFFFF"/>
          <w:lang w:eastAsia="ru-RU"/>
        </w:rPr>
        <w:t>. Во время испытаний телефонный аппарат у руководителя работ должен быть отключен, включать его следует после окончания испытаний и снятия заряда с кабеля.</w:t>
      </w:r>
    </w:p>
    <w:p w:rsidR="009E596F" w:rsidRPr="00C86B82" w:rsidRDefault="00C86B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B565E4">
        <w:rPr>
          <w:rFonts w:ascii="Times New Roman" w:eastAsia="Times New Roman" w:hAnsi="Times New Roman" w:cs="Times New Roman"/>
          <w:bCs/>
          <w:sz w:val="28"/>
          <w:szCs w:val="28"/>
          <w:lang w:eastAsia="ru-RU"/>
        </w:rPr>
        <w:t>63</w:t>
      </w:r>
      <w:r w:rsidR="00877555" w:rsidRPr="00C86B82">
        <w:rPr>
          <w:rFonts w:ascii="Times New Roman" w:eastAsia="Times New Roman" w:hAnsi="Times New Roman" w:cs="Times New Roman"/>
          <w:sz w:val="28"/>
          <w:szCs w:val="28"/>
          <w:shd w:val="clear" w:color="auto" w:fill="FFFFFF"/>
          <w:lang w:eastAsia="ru-RU"/>
        </w:rPr>
        <w:t>. Перед подачей испытательного напряжения на кабель руководитель работ должен предупредить по телефону членов бригады о начале испытаний.</w:t>
      </w:r>
    </w:p>
    <w:p w:rsidR="009E596F" w:rsidRPr="00C86B82" w:rsidRDefault="00C86B82" w:rsidP="009C4EC5">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r w:rsidR="00B565E4">
        <w:rPr>
          <w:rFonts w:ascii="Times New Roman" w:eastAsia="Times New Roman" w:hAnsi="Times New Roman" w:cs="Times New Roman"/>
          <w:bCs/>
          <w:sz w:val="28"/>
          <w:szCs w:val="28"/>
          <w:lang w:eastAsia="ru-RU"/>
        </w:rPr>
        <w:t>64</w:t>
      </w:r>
      <w:r w:rsidR="00877555" w:rsidRPr="00C86B82">
        <w:rPr>
          <w:rFonts w:ascii="Times New Roman" w:eastAsia="Times New Roman" w:hAnsi="Times New Roman" w:cs="Times New Roman"/>
          <w:bCs/>
          <w:sz w:val="28"/>
          <w:szCs w:val="28"/>
          <w:lang w:eastAsia="ru-RU"/>
        </w:rPr>
        <w:t>. </w:t>
      </w:r>
      <w:r w:rsidR="00877555" w:rsidRPr="00C86B82">
        <w:rPr>
          <w:rFonts w:ascii="Times New Roman" w:eastAsia="Times New Roman" w:hAnsi="Times New Roman" w:cs="Times New Roman"/>
          <w:sz w:val="28"/>
          <w:szCs w:val="28"/>
          <w:shd w:val="clear" w:color="auto" w:fill="FFFFFF"/>
          <w:lang w:eastAsia="ru-RU"/>
        </w:rPr>
        <w:t>Запрещается производить какие-либо переключения на боксах и концах разделанного кабеля, а также прикасаться к кабелю во время испытаний</w:t>
      </w:r>
      <w:r w:rsidR="00877555" w:rsidRPr="00C86B82">
        <w:rPr>
          <w:rFonts w:ascii="Times New Roman" w:eastAsia="Times New Roman" w:hAnsi="Times New Roman" w:cs="Times New Roman"/>
          <w:bCs/>
          <w:sz w:val="28"/>
          <w:szCs w:val="28"/>
          <w:lang w:eastAsia="ru-RU"/>
        </w:rPr>
        <w:t>.</w:t>
      </w:r>
    </w:p>
    <w:p w:rsidR="009E596F" w:rsidRPr="00C86B82" w:rsidRDefault="00C86B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B565E4">
        <w:rPr>
          <w:rFonts w:ascii="Times New Roman" w:eastAsia="Times New Roman" w:hAnsi="Times New Roman" w:cs="Times New Roman"/>
          <w:bCs/>
          <w:sz w:val="28"/>
          <w:szCs w:val="28"/>
          <w:lang w:eastAsia="ru-RU"/>
        </w:rPr>
        <w:t>65</w:t>
      </w:r>
      <w:r w:rsidR="00877555" w:rsidRPr="00C86B82">
        <w:rPr>
          <w:rFonts w:ascii="Times New Roman" w:eastAsia="Times New Roman" w:hAnsi="Times New Roman" w:cs="Times New Roman"/>
          <w:bCs/>
          <w:sz w:val="28"/>
          <w:szCs w:val="28"/>
          <w:lang w:eastAsia="ru-RU"/>
        </w:rPr>
        <w:t>.</w:t>
      </w:r>
      <w:r w:rsidR="00877555" w:rsidRPr="00C86B82">
        <w:rPr>
          <w:rFonts w:ascii="Times New Roman" w:eastAsia="Times New Roman" w:hAnsi="Times New Roman" w:cs="Times New Roman"/>
          <w:sz w:val="28"/>
          <w:szCs w:val="28"/>
          <w:shd w:val="clear" w:color="auto" w:fill="FFFFFF"/>
          <w:lang w:eastAsia="ru-RU"/>
        </w:rPr>
        <w:t> Измерения переносными приборами на КЛС должны проводить не менее чем два человека, один из которых должен иметь группу IV, а другой III.</w:t>
      </w:r>
    </w:p>
    <w:p w:rsidR="009E596F" w:rsidRPr="00C86B82" w:rsidRDefault="00C86B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B565E4">
        <w:rPr>
          <w:rFonts w:ascii="Times New Roman" w:eastAsia="Times New Roman" w:hAnsi="Times New Roman" w:cs="Times New Roman"/>
          <w:bCs/>
          <w:sz w:val="28"/>
          <w:szCs w:val="28"/>
          <w:lang w:eastAsia="ru-RU"/>
        </w:rPr>
        <w:t>66</w:t>
      </w:r>
      <w:r w:rsidR="00877555" w:rsidRPr="00C86B82">
        <w:rPr>
          <w:rFonts w:ascii="Times New Roman" w:eastAsia="Times New Roman" w:hAnsi="Times New Roman" w:cs="Times New Roman"/>
          <w:bCs/>
          <w:sz w:val="28"/>
          <w:szCs w:val="28"/>
          <w:lang w:eastAsia="ru-RU"/>
        </w:rPr>
        <w:t>.</w:t>
      </w:r>
      <w:r w:rsidR="00877555" w:rsidRPr="00C86B82">
        <w:rPr>
          <w:rFonts w:ascii="Times New Roman" w:eastAsia="Times New Roman" w:hAnsi="Times New Roman" w:cs="Times New Roman"/>
          <w:sz w:val="28"/>
          <w:szCs w:val="28"/>
          <w:shd w:val="clear" w:color="auto" w:fill="FFFFFF"/>
          <w:lang w:eastAsia="ru-RU"/>
        </w:rPr>
        <w:t> Электрические измерения КЛС, подверженных опасному влиянию</w:t>
      </w:r>
      <w:r w:rsidR="00274725">
        <w:rPr>
          <w:rStyle w:val="ae"/>
          <w:rFonts w:ascii="Times New Roman" w:eastAsia="Times New Roman" w:hAnsi="Times New Roman" w:cs="Times New Roman"/>
          <w:sz w:val="28"/>
          <w:szCs w:val="28"/>
          <w:shd w:val="clear" w:color="auto" w:fill="FFFFFF"/>
          <w:lang w:eastAsia="ru-RU"/>
        </w:rPr>
        <w:footnoteReference w:id="5"/>
      </w:r>
      <w:r w:rsidR="00877555" w:rsidRPr="00C86B82">
        <w:rPr>
          <w:rFonts w:ascii="Times New Roman" w:eastAsia="Times New Roman" w:hAnsi="Times New Roman" w:cs="Times New Roman"/>
          <w:sz w:val="28"/>
          <w:szCs w:val="28"/>
          <w:shd w:val="clear" w:color="auto" w:fill="FFFFFF"/>
          <w:lang w:eastAsia="ru-RU"/>
        </w:rPr>
        <w:t> линий электропередачи и электрифицированных железных дорог переменного тока, необходимо проводить с применением электрозащитных средств.</w:t>
      </w:r>
    </w:p>
    <w:p w:rsidR="009E596F" w:rsidRPr="00C86B82" w:rsidRDefault="00C86B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B565E4">
        <w:rPr>
          <w:rFonts w:ascii="Times New Roman" w:eastAsia="Times New Roman" w:hAnsi="Times New Roman" w:cs="Times New Roman"/>
          <w:bCs/>
          <w:sz w:val="28"/>
          <w:szCs w:val="28"/>
          <w:lang w:eastAsia="ru-RU"/>
        </w:rPr>
        <w:t>67</w:t>
      </w:r>
      <w:r w:rsidR="00877555" w:rsidRPr="00C86B82">
        <w:rPr>
          <w:rFonts w:ascii="Times New Roman" w:eastAsia="Times New Roman" w:hAnsi="Times New Roman" w:cs="Times New Roman"/>
          <w:sz w:val="28"/>
          <w:szCs w:val="28"/>
          <w:shd w:val="clear" w:color="auto" w:fill="FFFFFF"/>
          <w:lang w:eastAsia="ru-RU"/>
        </w:rPr>
        <w:t>. Подключение кабелей к устройству защиты от коррозии и защитных устройств к источнику блуждающих токов, а также работы на катодных установках, проводимые без снятия напряжения с установки, необходимо выполнять в диэлектрических перчатках.</w:t>
      </w:r>
    </w:p>
    <w:p w:rsidR="009E596F" w:rsidRPr="00C86B82"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86B82">
        <w:rPr>
          <w:rFonts w:ascii="Times New Roman" w:eastAsia="Times New Roman" w:hAnsi="Times New Roman" w:cs="Times New Roman"/>
          <w:sz w:val="28"/>
          <w:szCs w:val="28"/>
          <w:shd w:val="clear" w:color="auto" w:fill="FFFFFF"/>
          <w:lang w:eastAsia="ru-RU"/>
        </w:rPr>
        <w:t>Ремонт дренажной установки разрешается выполнять после отключения ее со стороны контактной сети и кабеля и заземления дренажного кабеля со стороны контактной сети электрифицированной железной дороги или трамвая.</w:t>
      </w:r>
    </w:p>
    <w:p w:rsidR="009E596F" w:rsidRPr="00C86B82" w:rsidRDefault="00C86B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B565E4">
        <w:rPr>
          <w:rFonts w:ascii="Times New Roman" w:eastAsia="Times New Roman" w:hAnsi="Times New Roman" w:cs="Times New Roman"/>
          <w:bCs/>
          <w:sz w:val="28"/>
          <w:szCs w:val="28"/>
          <w:lang w:eastAsia="ru-RU"/>
        </w:rPr>
        <w:t>68</w:t>
      </w:r>
      <w:r w:rsidR="00877555" w:rsidRPr="00C86B82">
        <w:rPr>
          <w:rFonts w:ascii="Times New Roman" w:eastAsia="Times New Roman" w:hAnsi="Times New Roman" w:cs="Times New Roman"/>
          <w:bCs/>
          <w:sz w:val="28"/>
          <w:szCs w:val="28"/>
          <w:lang w:eastAsia="ru-RU"/>
        </w:rPr>
        <w:t>. </w:t>
      </w:r>
      <w:r w:rsidR="00877555" w:rsidRPr="00C86B82">
        <w:rPr>
          <w:rFonts w:ascii="Times New Roman" w:eastAsia="Times New Roman" w:hAnsi="Times New Roman" w:cs="Times New Roman"/>
          <w:sz w:val="28"/>
          <w:szCs w:val="28"/>
          <w:shd w:val="clear" w:color="auto" w:fill="FFFFFF"/>
          <w:lang w:eastAsia="ru-RU"/>
        </w:rPr>
        <w:t>Эксплуатация КСУ для содержания кабеля под постоянным воздушным давлением ведется в соответствии с “Правилами устройства и безопасной эксплуатации сосуд</w:t>
      </w:r>
      <w:r w:rsidR="00AD6F94" w:rsidRPr="00C86B82">
        <w:rPr>
          <w:rFonts w:ascii="Times New Roman" w:eastAsia="Times New Roman" w:hAnsi="Times New Roman" w:cs="Times New Roman"/>
          <w:sz w:val="28"/>
          <w:szCs w:val="28"/>
          <w:shd w:val="clear" w:color="auto" w:fill="FFFFFF"/>
          <w:lang w:eastAsia="ru-RU"/>
        </w:rPr>
        <w:t>ов, работающих под давлением”</w:t>
      </w:r>
      <w:r w:rsidR="00877555" w:rsidRPr="00C86B82">
        <w:rPr>
          <w:rFonts w:ascii="Times New Roman" w:eastAsia="Times New Roman" w:hAnsi="Times New Roman" w:cs="Times New Roman"/>
          <w:sz w:val="28"/>
          <w:szCs w:val="28"/>
          <w:shd w:val="clear" w:color="auto" w:fill="FFFFFF"/>
          <w:lang w:eastAsia="ru-RU"/>
        </w:rPr>
        <w:t>.</w:t>
      </w:r>
    </w:p>
    <w:p w:rsidR="009E596F" w:rsidRPr="00C86B82" w:rsidRDefault="00C86B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B565E4">
        <w:rPr>
          <w:rFonts w:ascii="Times New Roman" w:eastAsia="Times New Roman" w:hAnsi="Times New Roman" w:cs="Times New Roman"/>
          <w:bCs/>
          <w:sz w:val="28"/>
          <w:szCs w:val="28"/>
          <w:lang w:eastAsia="ru-RU"/>
        </w:rPr>
        <w:t>69</w:t>
      </w:r>
      <w:r w:rsidR="00877555" w:rsidRPr="00C86B82">
        <w:rPr>
          <w:rFonts w:ascii="Times New Roman" w:eastAsia="Times New Roman" w:hAnsi="Times New Roman" w:cs="Times New Roman"/>
          <w:bCs/>
          <w:sz w:val="28"/>
          <w:szCs w:val="28"/>
          <w:lang w:eastAsia="ru-RU"/>
        </w:rPr>
        <w:t>. </w:t>
      </w:r>
      <w:r w:rsidR="00877555" w:rsidRPr="00C86B82">
        <w:rPr>
          <w:rFonts w:ascii="Times New Roman" w:eastAsia="Times New Roman" w:hAnsi="Times New Roman" w:cs="Times New Roman"/>
          <w:sz w:val="28"/>
          <w:szCs w:val="28"/>
          <w:shd w:val="clear" w:color="auto" w:fill="FFFFFF"/>
          <w:lang w:eastAsia="ru-RU"/>
        </w:rPr>
        <w:t>К обслуживанию КСУ допускаются работники, имеющие группу III.</w:t>
      </w:r>
    </w:p>
    <w:p w:rsidR="009E596F" w:rsidRPr="00C86B82" w:rsidRDefault="00C86B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B565E4">
        <w:rPr>
          <w:rFonts w:ascii="Times New Roman" w:eastAsia="Times New Roman" w:hAnsi="Times New Roman" w:cs="Times New Roman"/>
          <w:bCs/>
          <w:sz w:val="28"/>
          <w:szCs w:val="28"/>
          <w:lang w:eastAsia="ru-RU"/>
        </w:rPr>
        <w:t>70</w:t>
      </w:r>
      <w:r w:rsidR="00877555" w:rsidRPr="00C86B82">
        <w:rPr>
          <w:rFonts w:ascii="Times New Roman" w:eastAsia="Times New Roman" w:hAnsi="Times New Roman" w:cs="Times New Roman"/>
          <w:bCs/>
          <w:sz w:val="28"/>
          <w:szCs w:val="28"/>
          <w:lang w:eastAsia="ru-RU"/>
        </w:rPr>
        <w:t>. </w:t>
      </w:r>
      <w:r w:rsidR="00877555" w:rsidRPr="00C86B82">
        <w:rPr>
          <w:rFonts w:ascii="Times New Roman" w:eastAsia="Times New Roman" w:hAnsi="Times New Roman" w:cs="Times New Roman"/>
          <w:sz w:val="28"/>
          <w:szCs w:val="28"/>
          <w:shd w:val="clear" w:color="auto" w:fill="FFFFFF"/>
          <w:lang w:eastAsia="ru-RU"/>
        </w:rPr>
        <w:t>Все работы на КСУ могут проводиться по распоряжению после отключения установки и снятия напряжения.</w:t>
      </w:r>
    </w:p>
    <w:p w:rsidR="009E596F" w:rsidRPr="00C86B82" w:rsidRDefault="00C86B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B565E4">
        <w:rPr>
          <w:rFonts w:ascii="Times New Roman" w:eastAsia="Times New Roman" w:hAnsi="Times New Roman" w:cs="Times New Roman"/>
          <w:bCs/>
          <w:sz w:val="28"/>
          <w:szCs w:val="28"/>
          <w:lang w:eastAsia="ru-RU"/>
        </w:rPr>
        <w:t>71</w:t>
      </w:r>
      <w:r w:rsidR="00877555" w:rsidRPr="00C86B82">
        <w:rPr>
          <w:rFonts w:ascii="Times New Roman" w:eastAsia="Times New Roman" w:hAnsi="Times New Roman" w:cs="Times New Roman"/>
          <w:bCs/>
          <w:sz w:val="28"/>
          <w:szCs w:val="28"/>
          <w:lang w:eastAsia="ru-RU"/>
        </w:rPr>
        <w:t>. </w:t>
      </w:r>
      <w:r w:rsidR="00877555" w:rsidRPr="00C86B82">
        <w:rPr>
          <w:rFonts w:ascii="Times New Roman" w:eastAsia="Times New Roman" w:hAnsi="Times New Roman" w:cs="Times New Roman"/>
          <w:sz w:val="28"/>
          <w:szCs w:val="28"/>
          <w:shd w:val="clear" w:color="auto" w:fill="FFFFFF"/>
          <w:lang w:eastAsia="ru-RU"/>
        </w:rPr>
        <w:t>Снимать переднюю, заднюю и боковые панели с блока осушки и автоматики и приступать к работам разрешается не ранее чем через 15 мин, после снятия напряжения с КСУ.</w:t>
      </w:r>
    </w:p>
    <w:p w:rsidR="009E596F" w:rsidRPr="00C86B82"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86B82">
        <w:rPr>
          <w:rFonts w:ascii="Times New Roman" w:eastAsia="Times New Roman" w:hAnsi="Times New Roman" w:cs="Times New Roman"/>
          <w:sz w:val="28"/>
          <w:szCs w:val="28"/>
          <w:shd w:val="clear" w:color="auto" w:fill="FFFFFF"/>
          <w:lang w:eastAsia="ru-RU"/>
        </w:rPr>
        <w:t>При работах у блока осушки и автоматики необходимо использовать резиновый диэлектрический ковер.</w:t>
      </w:r>
    </w:p>
    <w:p w:rsidR="00877555" w:rsidRPr="00AB3BF1" w:rsidRDefault="00C86B82" w:rsidP="009C4EC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4</w:t>
      </w:r>
      <w:r w:rsidR="00B565E4">
        <w:rPr>
          <w:rFonts w:ascii="Times New Roman" w:eastAsia="Times New Roman" w:hAnsi="Times New Roman" w:cs="Times New Roman"/>
          <w:bCs/>
          <w:sz w:val="28"/>
          <w:szCs w:val="28"/>
          <w:lang w:eastAsia="ru-RU"/>
        </w:rPr>
        <w:t>72</w:t>
      </w:r>
      <w:r w:rsidR="00877555" w:rsidRPr="00C86B82">
        <w:rPr>
          <w:rFonts w:ascii="Times New Roman" w:eastAsia="Times New Roman" w:hAnsi="Times New Roman" w:cs="Times New Roman"/>
          <w:bCs/>
          <w:sz w:val="28"/>
          <w:szCs w:val="28"/>
          <w:lang w:eastAsia="ru-RU"/>
        </w:rPr>
        <w:t>. </w:t>
      </w:r>
      <w:r w:rsidR="00877555" w:rsidRPr="00C86B82">
        <w:rPr>
          <w:rFonts w:ascii="Times New Roman" w:eastAsia="Times New Roman" w:hAnsi="Times New Roman" w:cs="Times New Roman"/>
          <w:sz w:val="28"/>
          <w:szCs w:val="28"/>
          <w:shd w:val="clear" w:color="auto" w:fill="FFFFFF"/>
          <w:lang w:eastAsia="ru-RU"/>
        </w:rPr>
        <w:t>Дистанционное питание</w:t>
      </w:r>
      <w:r w:rsidR="00877555" w:rsidRPr="00AB3BF1">
        <w:rPr>
          <w:rFonts w:ascii="Times New Roman" w:eastAsia="Times New Roman" w:hAnsi="Times New Roman" w:cs="Times New Roman"/>
          <w:sz w:val="28"/>
          <w:szCs w:val="28"/>
          <w:shd w:val="clear" w:color="auto" w:fill="FFFFFF"/>
          <w:lang w:eastAsia="ru-RU"/>
        </w:rPr>
        <w:t xml:space="preserve"> НУП постоянным и переменным током снимается при следующих работах на КЛС:</w:t>
      </w:r>
    </w:p>
    <w:p w:rsidR="00877555" w:rsidRPr="00AB3BF1" w:rsidRDefault="00274725" w:rsidP="0027472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877555" w:rsidRPr="00AB3BF1">
        <w:rPr>
          <w:rFonts w:ascii="Times New Roman" w:eastAsia="Times New Roman" w:hAnsi="Times New Roman" w:cs="Times New Roman"/>
          <w:sz w:val="28"/>
          <w:szCs w:val="28"/>
          <w:lang w:eastAsia="ru-RU"/>
        </w:rPr>
        <w:t>монтаже, демонтаже и перекладке кабеля;</w:t>
      </w:r>
    </w:p>
    <w:p w:rsidR="00877555" w:rsidRPr="00AB3BF1" w:rsidRDefault="00274725" w:rsidP="0027472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877555" w:rsidRPr="00AB3BF1">
        <w:rPr>
          <w:rFonts w:ascii="Times New Roman" w:eastAsia="Times New Roman" w:hAnsi="Times New Roman" w:cs="Times New Roman"/>
          <w:sz w:val="28"/>
          <w:szCs w:val="28"/>
          <w:lang w:eastAsia="ru-RU"/>
        </w:rPr>
        <w:t>ремонте поврежденной телефонной связи;</w:t>
      </w:r>
    </w:p>
    <w:p w:rsidR="00877555" w:rsidRPr="00AB3BF1" w:rsidRDefault="00274725" w:rsidP="0027472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877555" w:rsidRPr="00AB3BF1">
        <w:rPr>
          <w:rFonts w:ascii="Times New Roman" w:eastAsia="Times New Roman" w:hAnsi="Times New Roman" w:cs="Times New Roman"/>
          <w:sz w:val="28"/>
          <w:szCs w:val="28"/>
          <w:lang w:eastAsia="ru-RU"/>
        </w:rPr>
        <w:t>измерениях на кабеле.</w:t>
      </w:r>
    </w:p>
    <w:p w:rsidR="004E2BB1" w:rsidRPr="00C86B82" w:rsidRDefault="00C86B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B565E4">
        <w:rPr>
          <w:rFonts w:ascii="Times New Roman" w:eastAsia="Times New Roman" w:hAnsi="Times New Roman" w:cs="Times New Roman"/>
          <w:bCs/>
          <w:sz w:val="28"/>
          <w:szCs w:val="28"/>
          <w:lang w:eastAsia="ru-RU"/>
        </w:rPr>
        <w:t>73</w:t>
      </w:r>
      <w:r w:rsidR="00877555" w:rsidRPr="00C86B82">
        <w:rPr>
          <w:rFonts w:ascii="Times New Roman" w:eastAsia="Times New Roman" w:hAnsi="Times New Roman" w:cs="Times New Roman"/>
          <w:bCs/>
          <w:sz w:val="28"/>
          <w:szCs w:val="28"/>
          <w:lang w:eastAsia="ru-RU"/>
        </w:rPr>
        <w:t>. </w:t>
      </w:r>
      <w:r w:rsidR="00877555" w:rsidRPr="00C86B82">
        <w:rPr>
          <w:rFonts w:ascii="Times New Roman" w:eastAsia="Times New Roman" w:hAnsi="Times New Roman" w:cs="Times New Roman"/>
          <w:sz w:val="28"/>
          <w:szCs w:val="28"/>
          <w:shd w:val="clear" w:color="auto" w:fill="FFFFFF"/>
          <w:lang w:eastAsia="ru-RU"/>
        </w:rPr>
        <w:t xml:space="preserve">Дистанционное питание </w:t>
      </w:r>
      <w:r w:rsidR="00B565E4">
        <w:rPr>
          <w:rFonts w:ascii="Times New Roman" w:eastAsia="Times New Roman" w:hAnsi="Times New Roman" w:cs="Times New Roman"/>
          <w:sz w:val="28"/>
          <w:szCs w:val="28"/>
          <w:shd w:val="clear" w:color="auto" w:fill="FFFFFF"/>
          <w:lang w:eastAsia="ru-RU"/>
        </w:rPr>
        <w:t>Н</w:t>
      </w:r>
      <w:r w:rsidR="00877555" w:rsidRPr="00C86B82">
        <w:rPr>
          <w:rFonts w:ascii="Times New Roman" w:eastAsia="Times New Roman" w:hAnsi="Times New Roman" w:cs="Times New Roman"/>
          <w:sz w:val="28"/>
          <w:szCs w:val="28"/>
          <w:shd w:val="clear" w:color="auto" w:fill="FFFFFF"/>
          <w:lang w:eastAsia="ru-RU"/>
        </w:rPr>
        <w:t>УП снимается по заявке дежурного, которую он да</w:t>
      </w:r>
      <w:r w:rsidR="00B5335D">
        <w:rPr>
          <w:rFonts w:ascii="Times New Roman" w:eastAsia="Times New Roman" w:hAnsi="Times New Roman" w:cs="Times New Roman"/>
          <w:sz w:val="28"/>
          <w:szCs w:val="28"/>
          <w:shd w:val="clear" w:color="auto" w:fill="FFFFFF"/>
          <w:lang w:eastAsia="ru-RU"/>
        </w:rPr>
        <w:t>ё</w:t>
      </w:r>
      <w:r w:rsidR="00877555" w:rsidRPr="00C86B82">
        <w:rPr>
          <w:rFonts w:ascii="Times New Roman" w:eastAsia="Times New Roman" w:hAnsi="Times New Roman" w:cs="Times New Roman"/>
          <w:sz w:val="28"/>
          <w:szCs w:val="28"/>
          <w:shd w:val="clear" w:color="auto" w:fill="FFFFFF"/>
          <w:lang w:eastAsia="ru-RU"/>
        </w:rPr>
        <w:t>т на имя дежурного или начальника ОУП. В заявке указываются наименование кабеля, участок и характер работы, время начала и конца работы, вид дистанционного питания, фамилия руководителя работ.</w:t>
      </w:r>
    </w:p>
    <w:p w:rsidR="004E2BB1" w:rsidRPr="00C86B82" w:rsidRDefault="00C86B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B565E4">
        <w:rPr>
          <w:rFonts w:ascii="Times New Roman" w:eastAsia="Times New Roman" w:hAnsi="Times New Roman" w:cs="Times New Roman"/>
          <w:bCs/>
          <w:sz w:val="28"/>
          <w:szCs w:val="28"/>
          <w:lang w:eastAsia="ru-RU"/>
        </w:rPr>
        <w:t>74</w:t>
      </w:r>
      <w:r w:rsidR="00877555" w:rsidRPr="00C86B82">
        <w:rPr>
          <w:rFonts w:ascii="Times New Roman" w:eastAsia="Times New Roman" w:hAnsi="Times New Roman" w:cs="Times New Roman"/>
          <w:bCs/>
          <w:sz w:val="28"/>
          <w:szCs w:val="28"/>
          <w:lang w:eastAsia="ru-RU"/>
        </w:rPr>
        <w:t>. </w:t>
      </w:r>
      <w:r w:rsidR="00877555" w:rsidRPr="00C86B82">
        <w:rPr>
          <w:rFonts w:ascii="Times New Roman" w:eastAsia="Times New Roman" w:hAnsi="Times New Roman" w:cs="Times New Roman"/>
          <w:sz w:val="28"/>
          <w:szCs w:val="28"/>
          <w:shd w:val="clear" w:color="auto" w:fill="FFFFFF"/>
          <w:lang w:eastAsia="ru-RU"/>
        </w:rPr>
        <w:t>Дистанционное питание НУП снимается на питающем усилительном пункте дежурным или начальником ОУП после получения разрешения от уполномоченного на это лица.</w:t>
      </w:r>
    </w:p>
    <w:p w:rsidR="007D56CB"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86B82">
        <w:rPr>
          <w:rFonts w:ascii="Times New Roman" w:eastAsia="Times New Roman" w:hAnsi="Times New Roman" w:cs="Times New Roman"/>
          <w:sz w:val="28"/>
          <w:szCs w:val="28"/>
          <w:shd w:val="clear" w:color="auto" w:fill="FFFFFF"/>
          <w:lang w:eastAsia="ru-RU"/>
        </w:rPr>
        <w:t xml:space="preserve">На ключах и кнопках, с помощью которых снято напряжение дистанционного питания, должны быть вывешены плакаты </w:t>
      </w:r>
      <w:r w:rsidR="00274725">
        <w:rPr>
          <w:rFonts w:ascii="Times New Roman" w:eastAsia="Times New Roman" w:hAnsi="Times New Roman" w:cs="Times New Roman"/>
          <w:sz w:val="28"/>
          <w:szCs w:val="28"/>
          <w:shd w:val="clear" w:color="auto" w:fill="FFFFFF"/>
          <w:lang w:eastAsia="ru-RU"/>
        </w:rPr>
        <w:t>«</w:t>
      </w:r>
      <w:r w:rsidRPr="00C86B82">
        <w:rPr>
          <w:rFonts w:ascii="Times New Roman" w:eastAsia="Times New Roman" w:hAnsi="Times New Roman" w:cs="Times New Roman"/>
          <w:sz w:val="28"/>
          <w:szCs w:val="28"/>
          <w:shd w:val="clear" w:color="auto" w:fill="FFFFFF"/>
          <w:lang w:eastAsia="ru-RU"/>
        </w:rPr>
        <w:t>Не включать! Работа на линии</w:t>
      </w:r>
      <w:r w:rsidR="00274725">
        <w:rPr>
          <w:rFonts w:ascii="Times New Roman" w:eastAsia="Times New Roman" w:hAnsi="Times New Roman" w:cs="Times New Roman"/>
          <w:sz w:val="28"/>
          <w:szCs w:val="28"/>
          <w:shd w:val="clear" w:color="auto" w:fill="FFFFFF"/>
          <w:lang w:eastAsia="ru-RU"/>
        </w:rPr>
        <w:t>»</w:t>
      </w:r>
      <w:r w:rsidRPr="00C86B82">
        <w:rPr>
          <w:rFonts w:ascii="Times New Roman" w:eastAsia="Times New Roman" w:hAnsi="Times New Roman" w:cs="Times New Roman"/>
          <w:sz w:val="28"/>
          <w:szCs w:val="28"/>
          <w:shd w:val="clear" w:color="auto" w:fill="FFFFFF"/>
          <w:lang w:eastAsia="ru-RU"/>
        </w:rPr>
        <w:t>.</w:t>
      </w:r>
    </w:p>
    <w:p w:rsidR="004E2BB1" w:rsidRPr="00C86B82"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86B82">
        <w:rPr>
          <w:rFonts w:ascii="Times New Roman" w:eastAsia="Times New Roman" w:hAnsi="Times New Roman" w:cs="Times New Roman"/>
          <w:sz w:val="28"/>
          <w:szCs w:val="28"/>
          <w:shd w:val="clear" w:color="auto" w:fill="FFFFFF"/>
          <w:lang w:eastAsia="ru-RU"/>
        </w:rPr>
        <w:t>В цепи передачи дистанционного питания необходимо сделать разрывы путем снятия соответствующих дужек, предохранителей или других частей в зависимости от конструкции аппаратуры. При этом следует пользоваться диэлектрическими перчатками.</w:t>
      </w:r>
    </w:p>
    <w:p w:rsidR="004E2BB1" w:rsidRDefault="00C86B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B565E4">
        <w:rPr>
          <w:rFonts w:ascii="Times New Roman" w:eastAsia="Times New Roman" w:hAnsi="Times New Roman" w:cs="Times New Roman"/>
          <w:bCs/>
          <w:sz w:val="28"/>
          <w:szCs w:val="28"/>
          <w:lang w:eastAsia="ru-RU"/>
        </w:rPr>
        <w:t>75</w:t>
      </w:r>
      <w:r w:rsidR="00877555" w:rsidRPr="00C86B82">
        <w:rPr>
          <w:rFonts w:ascii="Times New Roman" w:eastAsia="Times New Roman" w:hAnsi="Times New Roman" w:cs="Times New Roman"/>
          <w:bCs/>
          <w:sz w:val="28"/>
          <w:szCs w:val="28"/>
          <w:lang w:eastAsia="ru-RU"/>
        </w:rPr>
        <w:t>. </w:t>
      </w:r>
      <w:r w:rsidR="00877555" w:rsidRPr="00C86B82">
        <w:rPr>
          <w:rFonts w:ascii="Times New Roman" w:eastAsia="Times New Roman" w:hAnsi="Times New Roman" w:cs="Times New Roman"/>
          <w:sz w:val="28"/>
          <w:szCs w:val="28"/>
          <w:shd w:val="clear" w:color="auto" w:fill="FFFFFF"/>
          <w:lang w:eastAsia="ru-RU"/>
        </w:rPr>
        <w:t xml:space="preserve">Одновременно с дистанционным питанием с кабеля должно быть снято питание устройств телеуправления и сигнализации и на их платы должен быть </w:t>
      </w:r>
      <w:r w:rsidR="00877555" w:rsidRPr="00AB3BF1">
        <w:rPr>
          <w:rFonts w:ascii="Times New Roman" w:eastAsia="Times New Roman" w:hAnsi="Times New Roman" w:cs="Times New Roman"/>
          <w:sz w:val="28"/>
          <w:szCs w:val="28"/>
          <w:shd w:val="clear" w:color="auto" w:fill="FFFFFF"/>
          <w:lang w:eastAsia="ru-RU"/>
        </w:rPr>
        <w:t xml:space="preserve">вывешен плакат </w:t>
      </w:r>
      <w:r w:rsidR="00274725">
        <w:rPr>
          <w:rFonts w:ascii="Times New Roman" w:eastAsia="Times New Roman" w:hAnsi="Times New Roman" w:cs="Times New Roman"/>
          <w:sz w:val="28"/>
          <w:szCs w:val="28"/>
          <w:shd w:val="clear" w:color="auto" w:fill="FFFFFF"/>
          <w:lang w:eastAsia="ru-RU"/>
        </w:rPr>
        <w:t>«</w:t>
      </w:r>
      <w:r w:rsidR="00877555" w:rsidRPr="00AB3BF1">
        <w:rPr>
          <w:rFonts w:ascii="Times New Roman" w:eastAsia="Times New Roman" w:hAnsi="Times New Roman" w:cs="Times New Roman"/>
          <w:sz w:val="28"/>
          <w:szCs w:val="28"/>
          <w:shd w:val="clear" w:color="auto" w:fill="FFFFFF"/>
          <w:lang w:eastAsia="ru-RU"/>
        </w:rPr>
        <w:t>Не включать! Работа на линии</w:t>
      </w:r>
      <w:r w:rsidR="00274725">
        <w:rPr>
          <w:rFonts w:ascii="Times New Roman" w:eastAsia="Times New Roman" w:hAnsi="Times New Roman" w:cs="Times New Roman"/>
          <w:sz w:val="28"/>
          <w:szCs w:val="28"/>
          <w:shd w:val="clear" w:color="auto" w:fill="FFFFFF"/>
          <w:lang w:eastAsia="ru-RU"/>
        </w:rPr>
        <w:t>»</w:t>
      </w:r>
      <w:r w:rsidR="00877555" w:rsidRPr="00AB3BF1">
        <w:rPr>
          <w:rFonts w:ascii="Times New Roman" w:eastAsia="Times New Roman" w:hAnsi="Times New Roman" w:cs="Times New Roman"/>
          <w:sz w:val="28"/>
          <w:szCs w:val="28"/>
          <w:shd w:val="clear" w:color="auto" w:fill="FFFFFF"/>
          <w:lang w:eastAsia="ru-RU"/>
        </w:rPr>
        <w:t>.</w:t>
      </w:r>
    </w:p>
    <w:p w:rsidR="004E2BB1" w:rsidRPr="00C86B82" w:rsidRDefault="00C86B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B565E4">
        <w:rPr>
          <w:rFonts w:ascii="Times New Roman" w:eastAsia="Times New Roman" w:hAnsi="Times New Roman" w:cs="Times New Roman"/>
          <w:bCs/>
          <w:sz w:val="28"/>
          <w:szCs w:val="28"/>
          <w:lang w:eastAsia="ru-RU"/>
        </w:rPr>
        <w:t>76</w:t>
      </w:r>
      <w:r w:rsidR="00877555" w:rsidRPr="00C86B82">
        <w:rPr>
          <w:rFonts w:ascii="Times New Roman" w:eastAsia="Times New Roman" w:hAnsi="Times New Roman" w:cs="Times New Roman"/>
          <w:sz w:val="28"/>
          <w:szCs w:val="28"/>
          <w:shd w:val="clear" w:color="auto" w:fill="FFFFFF"/>
          <w:lang w:eastAsia="ru-RU"/>
        </w:rPr>
        <w:t>. Получив разрешение на проведение работ в НУП, руководитель работ должен определить кабель, подлежащий ремонту, проверить отсутствие напряжения на нем и разрядить его. Эти операции необходимо выполнять в защитных очках и диэлектрических перчатках.</w:t>
      </w:r>
    </w:p>
    <w:p w:rsidR="004E2BB1" w:rsidRPr="00C86B82" w:rsidRDefault="00C86B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B565E4">
        <w:rPr>
          <w:rFonts w:ascii="Times New Roman" w:eastAsia="Times New Roman" w:hAnsi="Times New Roman" w:cs="Times New Roman"/>
          <w:bCs/>
          <w:sz w:val="28"/>
          <w:szCs w:val="28"/>
          <w:lang w:eastAsia="ru-RU"/>
        </w:rPr>
        <w:t>77</w:t>
      </w:r>
      <w:r w:rsidR="00877555" w:rsidRPr="00C86B82">
        <w:rPr>
          <w:rFonts w:ascii="Times New Roman" w:eastAsia="Times New Roman" w:hAnsi="Times New Roman" w:cs="Times New Roman"/>
          <w:bCs/>
          <w:sz w:val="28"/>
          <w:szCs w:val="28"/>
          <w:lang w:eastAsia="ru-RU"/>
        </w:rPr>
        <w:t>. </w:t>
      </w:r>
      <w:r w:rsidR="00877555" w:rsidRPr="00C86B82">
        <w:rPr>
          <w:rFonts w:ascii="Times New Roman" w:eastAsia="Times New Roman" w:hAnsi="Times New Roman" w:cs="Times New Roman"/>
          <w:sz w:val="28"/>
          <w:szCs w:val="28"/>
          <w:shd w:val="clear" w:color="auto" w:fill="FFFFFF"/>
          <w:lang w:eastAsia="ru-RU"/>
        </w:rPr>
        <w:t>Для обеспечения безопасности работ на кабеле в НУП должны быть сделаны дополнительные разрывы в цепях приема дистанционного питания. Видимый разрыв в цепях дистанционного питания симметричного кабеля должен осуществляться снятием двухпарных вилок с боксов. Видимый разрыв в цепях дистанционного питания на коаксиальных парах должен осуществляться снятием соответствующих дужек, находящихся между платой фильтров и блоком автотрансформаторов, а на симметричных парах - снятием дужек на боксах, расположенных на вспомогательной стойке. Дужки и вилки, подлежащие снятию, должны иметь отличительную окраску.</w:t>
      </w:r>
    </w:p>
    <w:p w:rsidR="004E2BB1" w:rsidRPr="00C86B82" w:rsidRDefault="00C86B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B565E4">
        <w:rPr>
          <w:rFonts w:ascii="Times New Roman" w:eastAsia="Times New Roman" w:hAnsi="Times New Roman" w:cs="Times New Roman"/>
          <w:bCs/>
          <w:sz w:val="28"/>
          <w:szCs w:val="28"/>
          <w:lang w:eastAsia="ru-RU"/>
        </w:rPr>
        <w:t>78</w:t>
      </w:r>
      <w:r w:rsidR="00877555" w:rsidRPr="00C86B82">
        <w:rPr>
          <w:rFonts w:ascii="Times New Roman" w:eastAsia="Times New Roman" w:hAnsi="Times New Roman" w:cs="Times New Roman"/>
          <w:bCs/>
          <w:sz w:val="28"/>
          <w:szCs w:val="28"/>
          <w:lang w:eastAsia="ru-RU"/>
        </w:rPr>
        <w:t>. </w:t>
      </w:r>
      <w:r w:rsidR="00877555" w:rsidRPr="00C86B82">
        <w:rPr>
          <w:rFonts w:ascii="Times New Roman" w:eastAsia="Times New Roman" w:hAnsi="Times New Roman" w:cs="Times New Roman"/>
          <w:sz w:val="28"/>
          <w:szCs w:val="28"/>
          <w:shd w:val="clear" w:color="auto" w:fill="FFFFFF"/>
          <w:lang w:eastAsia="ru-RU"/>
        </w:rPr>
        <w:t xml:space="preserve">Допуск бригады для работ на кабеле в НУП осуществляет после выполнения мероприятий, </w:t>
      </w:r>
      <w:r w:rsidR="00877555" w:rsidRPr="00107C5D">
        <w:rPr>
          <w:rFonts w:ascii="Times New Roman" w:eastAsia="Times New Roman" w:hAnsi="Times New Roman" w:cs="Times New Roman"/>
          <w:sz w:val="28"/>
          <w:szCs w:val="28"/>
          <w:shd w:val="clear" w:color="auto" w:fill="FFFFFF"/>
          <w:lang w:eastAsia="ru-RU"/>
        </w:rPr>
        <w:t xml:space="preserve">указанных в п. </w:t>
      </w:r>
      <w:r w:rsidR="00107C5D">
        <w:rPr>
          <w:rFonts w:ascii="Times New Roman" w:eastAsia="Times New Roman" w:hAnsi="Times New Roman" w:cs="Times New Roman"/>
          <w:sz w:val="28"/>
          <w:szCs w:val="28"/>
          <w:shd w:val="clear" w:color="auto" w:fill="FFFFFF"/>
          <w:lang w:eastAsia="ru-RU"/>
        </w:rPr>
        <w:t>449</w:t>
      </w:r>
      <w:r w:rsidR="00877555" w:rsidRPr="00C86B82">
        <w:rPr>
          <w:rFonts w:ascii="Times New Roman" w:eastAsia="Times New Roman" w:hAnsi="Times New Roman" w:cs="Times New Roman"/>
          <w:sz w:val="28"/>
          <w:szCs w:val="28"/>
          <w:shd w:val="clear" w:color="auto" w:fill="FFFFFF"/>
          <w:lang w:eastAsia="ru-RU"/>
        </w:rPr>
        <w:t>, руководитель работ.</w:t>
      </w:r>
    </w:p>
    <w:p w:rsidR="004E2BB1"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86B82">
        <w:rPr>
          <w:rFonts w:ascii="Times New Roman" w:eastAsia="Times New Roman" w:hAnsi="Times New Roman" w:cs="Times New Roman"/>
          <w:sz w:val="28"/>
          <w:szCs w:val="28"/>
          <w:shd w:val="clear" w:color="auto" w:fill="FFFFFF"/>
          <w:lang w:eastAsia="ru-RU"/>
        </w:rPr>
        <w:t>На предприятии должен быть перечень устройств, имеющих дистанционное питание. Персонал, обслуживающий</w:t>
      </w:r>
      <w:r w:rsidRPr="00AB3BF1">
        <w:rPr>
          <w:rFonts w:ascii="Times New Roman" w:eastAsia="Times New Roman" w:hAnsi="Times New Roman" w:cs="Times New Roman"/>
          <w:sz w:val="28"/>
          <w:szCs w:val="28"/>
          <w:shd w:val="clear" w:color="auto" w:fill="FFFFFF"/>
          <w:lang w:eastAsia="ru-RU"/>
        </w:rPr>
        <w:t xml:space="preserve"> их, должен быть ознакомлен с этим перечнем.</w:t>
      </w:r>
    </w:p>
    <w:p w:rsidR="00985AE0" w:rsidRDefault="00985AE0"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4E2BB1" w:rsidRDefault="009D5DF9" w:rsidP="009C4EC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7D56CB">
        <w:rPr>
          <w:rFonts w:ascii="Times New Roman" w:eastAsia="Times New Roman" w:hAnsi="Times New Roman" w:cs="Times New Roman"/>
          <w:b/>
          <w:bCs/>
          <w:sz w:val="28"/>
          <w:szCs w:val="28"/>
          <w:lang w:eastAsia="ru-RU"/>
        </w:rPr>
        <w:t>49</w:t>
      </w:r>
      <w:r>
        <w:rPr>
          <w:rFonts w:ascii="Times New Roman" w:eastAsia="Times New Roman" w:hAnsi="Times New Roman" w:cs="Times New Roman"/>
          <w:b/>
          <w:bCs/>
          <w:sz w:val="28"/>
          <w:szCs w:val="28"/>
          <w:lang w:eastAsia="ru-RU"/>
        </w:rPr>
        <w:t xml:space="preserve">. </w:t>
      </w:r>
      <w:r w:rsidR="00C86B82">
        <w:rPr>
          <w:rFonts w:ascii="Times New Roman" w:eastAsia="Times New Roman" w:hAnsi="Times New Roman" w:cs="Times New Roman"/>
          <w:b/>
          <w:bCs/>
          <w:sz w:val="28"/>
          <w:szCs w:val="28"/>
          <w:lang w:eastAsia="ru-RU"/>
        </w:rPr>
        <w:t>А</w:t>
      </w:r>
      <w:r w:rsidR="00C86B82" w:rsidRPr="00AB3BF1">
        <w:rPr>
          <w:rFonts w:ascii="Times New Roman" w:eastAsia="Times New Roman" w:hAnsi="Times New Roman" w:cs="Times New Roman"/>
          <w:b/>
          <w:bCs/>
          <w:sz w:val="28"/>
          <w:szCs w:val="28"/>
          <w:lang w:eastAsia="ru-RU"/>
        </w:rPr>
        <w:t>ппаратура необслуживаемых</w:t>
      </w:r>
      <w:r w:rsidR="007D56CB">
        <w:rPr>
          <w:rFonts w:ascii="Times New Roman" w:eastAsia="Times New Roman" w:hAnsi="Times New Roman" w:cs="Times New Roman"/>
          <w:b/>
          <w:bCs/>
          <w:sz w:val="28"/>
          <w:szCs w:val="28"/>
          <w:lang w:eastAsia="ru-RU"/>
        </w:rPr>
        <w:t xml:space="preserve"> </w:t>
      </w:r>
      <w:r w:rsidR="00C86B82" w:rsidRPr="00AB3BF1">
        <w:rPr>
          <w:rFonts w:ascii="Times New Roman" w:eastAsia="Times New Roman" w:hAnsi="Times New Roman" w:cs="Times New Roman"/>
          <w:b/>
          <w:bCs/>
          <w:sz w:val="28"/>
          <w:szCs w:val="28"/>
          <w:lang w:eastAsia="ru-RU"/>
        </w:rPr>
        <w:t>усилительных пунктов</w:t>
      </w:r>
    </w:p>
    <w:p w:rsidR="00985AE0" w:rsidRDefault="00985AE0" w:rsidP="009C4EC5">
      <w:pPr>
        <w:spacing w:after="0" w:line="240" w:lineRule="auto"/>
        <w:jc w:val="center"/>
        <w:rPr>
          <w:rFonts w:ascii="Times New Roman" w:eastAsia="Times New Roman" w:hAnsi="Times New Roman" w:cs="Times New Roman"/>
          <w:b/>
          <w:bCs/>
          <w:sz w:val="28"/>
          <w:szCs w:val="28"/>
          <w:lang w:eastAsia="ru-RU"/>
        </w:rPr>
      </w:pPr>
    </w:p>
    <w:p w:rsidR="004E2BB1" w:rsidRPr="00C86B82" w:rsidRDefault="00C86B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B565E4">
        <w:rPr>
          <w:rFonts w:ascii="Times New Roman" w:eastAsia="Times New Roman" w:hAnsi="Times New Roman" w:cs="Times New Roman"/>
          <w:bCs/>
          <w:sz w:val="28"/>
          <w:szCs w:val="28"/>
          <w:lang w:eastAsia="ru-RU"/>
        </w:rPr>
        <w:t>79</w:t>
      </w:r>
      <w:r w:rsidR="00877555" w:rsidRPr="00C86B82">
        <w:rPr>
          <w:rFonts w:ascii="Times New Roman" w:eastAsia="Times New Roman" w:hAnsi="Times New Roman" w:cs="Times New Roman"/>
          <w:sz w:val="28"/>
          <w:szCs w:val="28"/>
          <w:shd w:val="clear" w:color="auto" w:fill="FFFFFF"/>
          <w:lang w:eastAsia="ru-RU"/>
        </w:rPr>
        <w:t>. Все работы в НУП должна проводить бригада, в которой производитель работ должен иметь группу IV, а член бригады - группу III.</w:t>
      </w:r>
    </w:p>
    <w:p w:rsidR="004E2BB1" w:rsidRPr="00C86B82" w:rsidRDefault="00C86B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B565E4">
        <w:rPr>
          <w:rFonts w:ascii="Times New Roman" w:eastAsia="Times New Roman" w:hAnsi="Times New Roman" w:cs="Times New Roman"/>
          <w:bCs/>
          <w:sz w:val="28"/>
          <w:szCs w:val="28"/>
          <w:lang w:eastAsia="ru-RU"/>
        </w:rPr>
        <w:t>80</w:t>
      </w:r>
      <w:r w:rsidR="00877555" w:rsidRPr="00C86B82">
        <w:rPr>
          <w:rFonts w:ascii="Times New Roman" w:eastAsia="Times New Roman" w:hAnsi="Times New Roman" w:cs="Times New Roman"/>
          <w:sz w:val="28"/>
          <w:szCs w:val="28"/>
          <w:shd w:val="clear" w:color="auto" w:fill="FFFFFF"/>
          <w:lang w:eastAsia="ru-RU"/>
        </w:rPr>
        <w:t>. Камеры НУП, не имеющие постоянной вентиляции, перед началом и во время работы необходимо проветривать. При проведении работ камера должна быть открыта.</w:t>
      </w:r>
    </w:p>
    <w:p w:rsidR="004E2BB1" w:rsidRPr="00C86B82"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86B82">
        <w:rPr>
          <w:rFonts w:ascii="Times New Roman" w:eastAsia="Times New Roman" w:hAnsi="Times New Roman" w:cs="Times New Roman"/>
          <w:sz w:val="28"/>
          <w:szCs w:val="28"/>
          <w:shd w:val="clear" w:color="auto" w:fill="FFFFFF"/>
          <w:lang w:eastAsia="ru-RU"/>
        </w:rPr>
        <w:t>При работе в НУП, оборудованных вентиляцией, должны быть открыты вентиляционные каналы.</w:t>
      </w:r>
    </w:p>
    <w:p w:rsidR="004E2BB1" w:rsidRPr="00C86B82" w:rsidRDefault="00C86B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B565E4">
        <w:rPr>
          <w:rFonts w:ascii="Times New Roman" w:eastAsia="Times New Roman" w:hAnsi="Times New Roman" w:cs="Times New Roman"/>
          <w:bCs/>
          <w:sz w:val="28"/>
          <w:szCs w:val="28"/>
          <w:lang w:eastAsia="ru-RU"/>
        </w:rPr>
        <w:t>81</w:t>
      </w:r>
      <w:r w:rsidR="00877555" w:rsidRPr="00C86B82">
        <w:rPr>
          <w:rFonts w:ascii="Times New Roman" w:eastAsia="Times New Roman" w:hAnsi="Times New Roman" w:cs="Times New Roman"/>
          <w:sz w:val="28"/>
          <w:szCs w:val="28"/>
          <w:shd w:val="clear" w:color="auto" w:fill="FFFFFF"/>
          <w:lang w:eastAsia="ru-RU"/>
        </w:rPr>
        <w:t>. Перед испытанием аппаратуры дистанционного питания должна быть обеспечена телефонная связь между всеми НУП и питающими их ОУП.</w:t>
      </w:r>
    </w:p>
    <w:p w:rsidR="004E2BB1" w:rsidRDefault="00C86B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B565E4">
        <w:rPr>
          <w:rFonts w:ascii="Times New Roman" w:eastAsia="Times New Roman" w:hAnsi="Times New Roman" w:cs="Times New Roman"/>
          <w:bCs/>
          <w:sz w:val="28"/>
          <w:szCs w:val="28"/>
          <w:lang w:eastAsia="ru-RU"/>
        </w:rPr>
        <w:t>82</w:t>
      </w:r>
      <w:r w:rsidR="00877555" w:rsidRPr="00C86B82">
        <w:rPr>
          <w:rFonts w:ascii="Times New Roman" w:eastAsia="Times New Roman" w:hAnsi="Times New Roman" w:cs="Times New Roman"/>
          <w:sz w:val="28"/>
          <w:szCs w:val="28"/>
          <w:shd w:val="clear" w:color="auto" w:fill="FFFFFF"/>
          <w:lang w:eastAsia="ru-RU"/>
        </w:rPr>
        <w:t>. Снимать с аппаратуры отдельные платы допускается только с разрешения руководителя работ после снятия напряжения дистанционного питания. Запрещается проводить ремонт аппаратуры, находящейся под напряжением.</w:t>
      </w:r>
    </w:p>
    <w:p w:rsidR="00985AE0" w:rsidRPr="00C86B82" w:rsidRDefault="00985AE0"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4E2BB1" w:rsidRDefault="009D5DF9" w:rsidP="00274725">
      <w:pPr>
        <w:spacing w:after="0" w:line="240" w:lineRule="auto"/>
        <w:ind w:firstLine="708"/>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7D56CB">
        <w:rPr>
          <w:rFonts w:ascii="Times New Roman" w:eastAsia="Times New Roman" w:hAnsi="Times New Roman" w:cs="Times New Roman"/>
          <w:b/>
          <w:bCs/>
          <w:sz w:val="28"/>
          <w:szCs w:val="28"/>
          <w:lang w:eastAsia="ru-RU"/>
        </w:rPr>
        <w:t>50</w:t>
      </w:r>
      <w:r>
        <w:rPr>
          <w:rFonts w:ascii="Times New Roman" w:eastAsia="Times New Roman" w:hAnsi="Times New Roman" w:cs="Times New Roman"/>
          <w:b/>
          <w:bCs/>
          <w:sz w:val="28"/>
          <w:szCs w:val="28"/>
          <w:lang w:eastAsia="ru-RU"/>
        </w:rPr>
        <w:t xml:space="preserve">. </w:t>
      </w:r>
      <w:r w:rsidR="00877555" w:rsidRPr="00AB3BF1">
        <w:rPr>
          <w:rFonts w:ascii="Times New Roman" w:eastAsia="Times New Roman" w:hAnsi="Times New Roman" w:cs="Times New Roman"/>
          <w:b/>
          <w:bCs/>
          <w:sz w:val="28"/>
          <w:szCs w:val="28"/>
          <w:lang w:eastAsia="ru-RU"/>
        </w:rPr>
        <w:t>В</w:t>
      </w:r>
      <w:r w:rsidR="00C86B82" w:rsidRPr="00AB3BF1">
        <w:rPr>
          <w:rFonts w:ascii="Times New Roman" w:eastAsia="Times New Roman" w:hAnsi="Times New Roman" w:cs="Times New Roman"/>
          <w:b/>
          <w:bCs/>
          <w:sz w:val="28"/>
          <w:szCs w:val="28"/>
          <w:lang w:eastAsia="ru-RU"/>
        </w:rPr>
        <w:t>оздушные линии связи</w:t>
      </w:r>
    </w:p>
    <w:p w:rsidR="00985AE0" w:rsidRDefault="00985AE0" w:rsidP="009C4EC5">
      <w:pPr>
        <w:spacing w:after="0" w:line="240" w:lineRule="auto"/>
        <w:jc w:val="center"/>
        <w:rPr>
          <w:rFonts w:ascii="Times New Roman" w:eastAsia="Times New Roman" w:hAnsi="Times New Roman" w:cs="Times New Roman"/>
          <w:b/>
          <w:bCs/>
          <w:sz w:val="28"/>
          <w:szCs w:val="28"/>
          <w:lang w:eastAsia="ru-RU"/>
        </w:rPr>
      </w:pPr>
    </w:p>
    <w:p w:rsidR="004E2BB1" w:rsidRPr="00C86B82" w:rsidRDefault="00C86B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B565E4">
        <w:rPr>
          <w:rFonts w:ascii="Times New Roman" w:eastAsia="Times New Roman" w:hAnsi="Times New Roman" w:cs="Times New Roman"/>
          <w:bCs/>
          <w:sz w:val="28"/>
          <w:szCs w:val="28"/>
          <w:lang w:eastAsia="ru-RU"/>
        </w:rPr>
        <w:t>83</w:t>
      </w:r>
      <w:r w:rsidR="00877555" w:rsidRPr="00C86B82">
        <w:rPr>
          <w:rFonts w:ascii="Times New Roman" w:eastAsia="Times New Roman" w:hAnsi="Times New Roman" w:cs="Times New Roman"/>
          <w:bCs/>
          <w:sz w:val="28"/>
          <w:szCs w:val="28"/>
          <w:lang w:eastAsia="ru-RU"/>
        </w:rPr>
        <w:t>.</w:t>
      </w:r>
      <w:r w:rsidR="00877555" w:rsidRPr="00C86B82">
        <w:rPr>
          <w:rFonts w:ascii="Times New Roman" w:eastAsia="Times New Roman" w:hAnsi="Times New Roman" w:cs="Times New Roman"/>
          <w:sz w:val="28"/>
          <w:szCs w:val="28"/>
          <w:shd w:val="clear" w:color="auto" w:fill="FFFFFF"/>
          <w:lang w:eastAsia="ru-RU"/>
        </w:rPr>
        <w:t> Устройство пересечений и ремонт проводов ВЛС, пересекающих провода контактной сети электрифицированных железных дорог, трамваев и троллейбусов, должно осуществляться при отключенной и заземленной на месте работ контактной сети в присутствии представителя дистанции (района) контактной сети согласно разработанному ППР.</w:t>
      </w:r>
    </w:p>
    <w:p w:rsidR="004E2BB1" w:rsidRPr="00C86B82" w:rsidRDefault="00C86B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B565E4">
        <w:rPr>
          <w:rFonts w:ascii="Times New Roman" w:eastAsia="Times New Roman" w:hAnsi="Times New Roman" w:cs="Times New Roman"/>
          <w:bCs/>
          <w:sz w:val="28"/>
          <w:szCs w:val="28"/>
          <w:lang w:eastAsia="ru-RU"/>
        </w:rPr>
        <w:t>84</w:t>
      </w:r>
      <w:r w:rsidR="00877555" w:rsidRPr="00C86B82">
        <w:rPr>
          <w:rFonts w:ascii="Times New Roman" w:eastAsia="Times New Roman" w:hAnsi="Times New Roman" w:cs="Times New Roman"/>
          <w:bCs/>
          <w:sz w:val="28"/>
          <w:szCs w:val="28"/>
          <w:lang w:eastAsia="ru-RU"/>
        </w:rPr>
        <w:t>.</w:t>
      </w:r>
      <w:r w:rsidR="00877555" w:rsidRPr="00C86B82">
        <w:rPr>
          <w:rFonts w:ascii="Times New Roman" w:eastAsia="Times New Roman" w:hAnsi="Times New Roman" w:cs="Times New Roman"/>
          <w:sz w:val="28"/>
          <w:szCs w:val="28"/>
          <w:shd w:val="clear" w:color="auto" w:fill="FFFFFF"/>
          <w:lang w:eastAsia="ru-RU"/>
        </w:rPr>
        <w:t> При перетягивании проводов над проводами линий электропередачи на улицах населенных пунктов необходимо выставлять сигнальщиков с флажками для предупреждения прохожих и транспорта.</w:t>
      </w:r>
    </w:p>
    <w:p w:rsidR="004E2BB1" w:rsidRPr="00C86B82" w:rsidRDefault="00C86B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B565E4">
        <w:rPr>
          <w:rFonts w:ascii="Times New Roman" w:eastAsia="Times New Roman" w:hAnsi="Times New Roman" w:cs="Times New Roman"/>
          <w:bCs/>
          <w:sz w:val="28"/>
          <w:szCs w:val="28"/>
          <w:lang w:eastAsia="ru-RU"/>
        </w:rPr>
        <w:t>85</w:t>
      </w:r>
      <w:r w:rsidR="00877555" w:rsidRPr="00C86B82">
        <w:rPr>
          <w:rFonts w:ascii="Times New Roman" w:eastAsia="Times New Roman" w:hAnsi="Times New Roman" w:cs="Times New Roman"/>
          <w:bCs/>
          <w:sz w:val="28"/>
          <w:szCs w:val="28"/>
          <w:lang w:eastAsia="ru-RU"/>
        </w:rPr>
        <w:t>.</w:t>
      </w:r>
      <w:r w:rsidR="00877555" w:rsidRPr="00C86B82">
        <w:rPr>
          <w:rFonts w:ascii="Times New Roman" w:eastAsia="Times New Roman" w:hAnsi="Times New Roman" w:cs="Times New Roman"/>
          <w:sz w:val="28"/>
          <w:szCs w:val="28"/>
          <w:shd w:val="clear" w:color="auto" w:fill="FFFFFF"/>
          <w:lang w:eastAsia="ru-RU"/>
        </w:rPr>
        <w:t xml:space="preserve"> При натягивании и регулировке проводов связи, проходящих под линией электропередачи, должны соблюдаться требования п.п. </w:t>
      </w:r>
      <w:r w:rsidR="00107C5D" w:rsidRPr="00107C5D">
        <w:rPr>
          <w:rFonts w:ascii="Times New Roman" w:eastAsia="Times New Roman" w:hAnsi="Times New Roman" w:cs="Times New Roman"/>
          <w:sz w:val="28"/>
          <w:szCs w:val="28"/>
          <w:shd w:val="clear" w:color="auto" w:fill="FFFFFF"/>
          <w:lang w:eastAsia="ru-RU"/>
        </w:rPr>
        <w:t>3</w:t>
      </w:r>
      <w:r w:rsidR="00877555" w:rsidRPr="00107C5D">
        <w:rPr>
          <w:rFonts w:ascii="Times New Roman" w:eastAsia="Times New Roman" w:hAnsi="Times New Roman" w:cs="Times New Roman"/>
          <w:sz w:val="28"/>
          <w:szCs w:val="28"/>
          <w:shd w:val="clear" w:color="auto" w:fill="FFFFFF"/>
          <w:lang w:eastAsia="ru-RU"/>
        </w:rPr>
        <w:t xml:space="preserve">9, </w:t>
      </w:r>
      <w:r w:rsidR="00107C5D">
        <w:rPr>
          <w:rFonts w:ascii="Times New Roman" w:eastAsia="Times New Roman" w:hAnsi="Times New Roman" w:cs="Times New Roman"/>
          <w:sz w:val="28"/>
          <w:szCs w:val="28"/>
          <w:shd w:val="clear" w:color="auto" w:fill="FFFFFF"/>
          <w:lang w:eastAsia="ru-RU"/>
        </w:rPr>
        <w:t>352</w:t>
      </w:r>
      <w:r w:rsidR="00877555" w:rsidRPr="00C86B82">
        <w:rPr>
          <w:rFonts w:ascii="Times New Roman" w:eastAsia="Times New Roman" w:hAnsi="Times New Roman" w:cs="Times New Roman"/>
          <w:sz w:val="28"/>
          <w:szCs w:val="28"/>
          <w:shd w:val="clear" w:color="auto" w:fill="FFFFFF"/>
          <w:lang w:eastAsia="ru-RU"/>
        </w:rPr>
        <w:t xml:space="preserve"> настоящих Правил.</w:t>
      </w:r>
    </w:p>
    <w:p w:rsidR="004E2BB1" w:rsidRPr="00C86B82" w:rsidRDefault="00C86B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B565E4">
        <w:rPr>
          <w:rFonts w:ascii="Times New Roman" w:eastAsia="Times New Roman" w:hAnsi="Times New Roman" w:cs="Times New Roman"/>
          <w:bCs/>
          <w:sz w:val="28"/>
          <w:szCs w:val="28"/>
          <w:lang w:eastAsia="ru-RU"/>
        </w:rPr>
        <w:t>86</w:t>
      </w:r>
      <w:r w:rsidR="00877555" w:rsidRPr="00C86B82">
        <w:rPr>
          <w:rFonts w:ascii="Times New Roman" w:eastAsia="Times New Roman" w:hAnsi="Times New Roman" w:cs="Times New Roman"/>
          <w:bCs/>
          <w:sz w:val="28"/>
          <w:szCs w:val="28"/>
          <w:lang w:eastAsia="ru-RU"/>
        </w:rPr>
        <w:t>.</w:t>
      </w:r>
      <w:r w:rsidR="00877555" w:rsidRPr="00C86B82">
        <w:rPr>
          <w:rFonts w:ascii="Times New Roman" w:eastAsia="Times New Roman" w:hAnsi="Times New Roman" w:cs="Times New Roman"/>
          <w:sz w:val="28"/>
          <w:szCs w:val="28"/>
          <w:shd w:val="clear" w:color="auto" w:fill="FFFFFF"/>
          <w:lang w:eastAsia="ru-RU"/>
        </w:rPr>
        <w:t> Перед началом работы необходимо проверить отсутствие напряжения выше 42В на проводах ВЛС (между проводами и землей).</w:t>
      </w:r>
    </w:p>
    <w:p w:rsidR="004E2BB1" w:rsidRPr="00C86B82"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86B82">
        <w:rPr>
          <w:rFonts w:ascii="Times New Roman" w:eastAsia="Times New Roman" w:hAnsi="Times New Roman" w:cs="Times New Roman"/>
          <w:sz w:val="28"/>
          <w:szCs w:val="28"/>
          <w:shd w:val="clear" w:color="auto" w:fill="FFFFFF"/>
          <w:lang w:eastAsia="ru-RU"/>
        </w:rPr>
        <w:t>Запрещается</w:t>
      </w:r>
      <w:r w:rsidR="00330223" w:rsidRPr="00C86B82">
        <w:rPr>
          <w:rFonts w:ascii="Times New Roman" w:eastAsia="Times New Roman" w:hAnsi="Times New Roman" w:cs="Times New Roman"/>
          <w:sz w:val="28"/>
          <w:szCs w:val="28"/>
          <w:shd w:val="clear" w:color="auto" w:fill="FFFFFF"/>
          <w:lang w:eastAsia="ru-RU"/>
        </w:rPr>
        <w:t>,</w:t>
      </w:r>
      <w:r w:rsidRPr="00C86B82">
        <w:rPr>
          <w:rFonts w:ascii="Times New Roman" w:eastAsia="Times New Roman" w:hAnsi="Times New Roman" w:cs="Times New Roman"/>
          <w:sz w:val="28"/>
          <w:szCs w:val="28"/>
          <w:shd w:val="clear" w:color="auto" w:fill="FFFFFF"/>
          <w:lang w:eastAsia="ru-RU"/>
        </w:rPr>
        <w:t xml:space="preserve"> при обнаружении на проводах ВЛС напряжения выше 42В приступать к работе до выяснения причины появления напряжения и снижения его до 42В.</w:t>
      </w:r>
    </w:p>
    <w:p w:rsidR="004E2BB1" w:rsidRPr="00C86B82" w:rsidRDefault="00C86B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B565E4">
        <w:rPr>
          <w:rFonts w:ascii="Times New Roman" w:eastAsia="Times New Roman" w:hAnsi="Times New Roman" w:cs="Times New Roman"/>
          <w:bCs/>
          <w:sz w:val="28"/>
          <w:szCs w:val="28"/>
          <w:lang w:eastAsia="ru-RU"/>
        </w:rPr>
        <w:t>87</w:t>
      </w:r>
      <w:r w:rsidR="00877555" w:rsidRPr="00C86B82">
        <w:rPr>
          <w:rFonts w:ascii="Times New Roman" w:eastAsia="Times New Roman" w:hAnsi="Times New Roman" w:cs="Times New Roman"/>
          <w:bCs/>
          <w:sz w:val="28"/>
          <w:szCs w:val="28"/>
          <w:lang w:eastAsia="ru-RU"/>
        </w:rPr>
        <w:t>. </w:t>
      </w:r>
      <w:r w:rsidR="00877555" w:rsidRPr="00C86B82">
        <w:rPr>
          <w:rFonts w:ascii="Times New Roman" w:eastAsia="Times New Roman" w:hAnsi="Times New Roman" w:cs="Times New Roman"/>
          <w:sz w:val="28"/>
          <w:szCs w:val="28"/>
          <w:shd w:val="clear" w:color="auto" w:fill="FFFFFF"/>
          <w:lang w:eastAsia="ru-RU"/>
        </w:rPr>
        <w:t xml:space="preserve">При работах на ВЛС, находящихся под наведенным напряжением, должны выполняться требования </w:t>
      </w:r>
      <w:r w:rsidR="00C60090">
        <w:rPr>
          <w:rFonts w:ascii="Times New Roman" w:eastAsia="Times New Roman" w:hAnsi="Times New Roman" w:cs="Times New Roman"/>
          <w:sz w:val="28"/>
          <w:szCs w:val="28"/>
          <w:shd w:val="clear" w:color="auto" w:fill="FFFFFF"/>
          <w:lang w:eastAsia="ru-RU"/>
        </w:rPr>
        <w:t xml:space="preserve">§35 </w:t>
      </w:r>
      <w:r w:rsidR="00877555" w:rsidRPr="00C86B82">
        <w:rPr>
          <w:rFonts w:ascii="Times New Roman" w:eastAsia="Times New Roman" w:hAnsi="Times New Roman" w:cs="Times New Roman"/>
          <w:sz w:val="28"/>
          <w:szCs w:val="28"/>
          <w:shd w:val="clear" w:color="auto" w:fill="FFFFFF"/>
          <w:lang w:eastAsia="ru-RU"/>
        </w:rPr>
        <w:t>настоящих Правил, относящиеся к работам на ВЛ под наведенным напряжением.</w:t>
      </w:r>
    </w:p>
    <w:p w:rsidR="004E2BB1" w:rsidRPr="00C86B82" w:rsidRDefault="00C86B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B565E4">
        <w:rPr>
          <w:rFonts w:ascii="Times New Roman" w:eastAsia="Times New Roman" w:hAnsi="Times New Roman" w:cs="Times New Roman"/>
          <w:bCs/>
          <w:sz w:val="28"/>
          <w:szCs w:val="28"/>
          <w:lang w:eastAsia="ru-RU"/>
        </w:rPr>
        <w:t>88</w:t>
      </w:r>
      <w:r w:rsidR="00877555" w:rsidRPr="00C86B82">
        <w:rPr>
          <w:rFonts w:ascii="Times New Roman" w:eastAsia="Times New Roman" w:hAnsi="Times New Roman" w:cs="Times New Roman"/>
          <w:bCs/>
          <w:sz w:val="28"/>
          <w:szCs w:val="28"/>
          <w:lang w:eastAsia="ru-RU"/>
        </w:rPr>
        <w:t>.</w:t>
      </w:r>
      <w:r w:rsidR="00877555" w:rsidRPr="00C86B82">
        <w:rPr>
          <w:rFonts w:ascii="Times New Roman" w:eastAsia="Times New Roman" w:hAnsi="Times New Roman" w:cs="Times New Roman"/>
          <w:sz w:val="28"/>
          <w:szCs w:val="28"/>
          <w:shd w:val="clear" w:color="auto" w:fill="FFFFFF"/>
          <w:lang w:eastAsia="ru-RU"/>
        </w:rPr>
        <w:t> Заземление проводов ВЛС, находящихся под наведенным напряжением, выполняется через дренажные катушки с помощью штанг для наложения переносных заземлений.</w:t>
      </w:r>
    </w:p>
    <w:p w:rsidR="004E2BB1" w:rsidRPr="00C86B82" w:rsidRDefault="00C86B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4</w:t>
      </w:r>
      <w:r w:rsidR="00B565E4">
        <w:rPr>
          <w:rFonts w:ascii="Times New Roman" w:eastAsia="Times New Roman" w:hAnsi="Times New Roman" w:cs="Times New Roman"/>
          <w:sz w:val="28"/>
          <w:szCs w:val="28"/>
          <w:shd w:val="clear" w:color="auto" w:fill="FFFFFF"/>
          <w:lang w:eastAsia="ru-RU"/>
        </w:rPr>
        <w:t>89</w:t>
      </w:r>
      <w:r w:rsidR="00877555" w:rsidRPr="00C86B82">
        <w:rPr>
          <w:rFonts w:ascii="Times New Roman" w:eastAsia="Times New Roman" w:hAnsi="Times New Roman" w:cs="Times New Roman"/>
          <w:sz w:val="28"/>
          <w:szCs w:val="28"/>
          <w:shd w:val="clear" w:color="auto" w:fill="FFFFFF"/>
          <w:lang w:eastAsia="ru-RU"/>
        </w:rPr>
        <w:t>. При работе на ВЛС под наведенным напряжением раскатываемые и монтируемые провода должны быть заземлены в начале пролета и непосредственно у места работы. Провод, лежащий на земле, не должен соприкасаться с линейными проводами и проводами, раскатанными на следующих участках.</w:t>
      </w:r>
    </w:p>
    <w:p w:rsidR="004E2BB1"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86B82">
        <w:rPr>
          <w:rFonts w:ascii="Times New Roman" w:eastAsia="Times New Roman" w:hAnsi="Times New Roman" w:cs="Times New Roman"/>
          <w:sz w:val="28"/>
          <w:szCs w:val="28"/>
          <w:shd w:val="clear" w:color="auto" w:fill="FFFFFF"/>
          <w:lang w:eastAsia="ru-RU"/>
        </w:rPr>
        <w:t>Регулировать стрелу провеса и крепить провод на участке следует до соединения его с проводом предыдущего участка. Перед соединением отдельных участков провода в месте работ должны быть заземлены с обеих сторон от места соединения.</w:t>
      </w:r>
    </w:p>
    <w:p w:rsidR="00985AE0" w:rsidRPr="00C86B82" w:rsidRDefault="00985AE0"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4E2BB1" w:rsidRDefault="009D5DF9" w:rsidP="00274725">
      <w:pPr>
        <w:spacing w:after="0" w:line="240" w:lineRule="auto"/>
        <w:ind w:firstLine="708"/>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7D56CB">
        <w:rPr>
          <w:rFonts w:ascii="Times New Roman" w:eastAsia="Times New Roman" w:hAnsi="Times New Roman" w:cs="Times New Roman"/>
          <w:b/>
          <w:bCs/>
          <w:sz w:val="28"/>
          <w:szCs w:val="28"/>
          <w:lang w:eastAsia="ru-RU"/>
        </w:rPr>
        <w:t>51</w:t>
      </w:r>
      <w:r>
        <w:rPr>
          <w:rFonts w:ascii="Times New Roman" w:eastAsia="Times New Roman" w:hAnsi="Times New Roman" w:cs="Times New Roman"/>
          <w:b/>
          <w:bCs/>
          <w:sz w:val="28"/>
          <w:szCs w:val="28"/>
          <w:lang w:eastAsia="ru-RU"/>
        </w:rPr>
        <w:t xml:space="preserve">. </w:t>
      </w:r>
      <w:r w:rsidR="00877555" w:rsidRPr="00AB3BF1">
        <w:rPr>
          <w:rFonts w:ascii="Times New Roman" w:eastAsia="Times New Roman" w:hAnsi="Times New Roman" w:cs="Times New Roman"/>
          <w:b/>
          <w:bCs/>
          <w:sz w:val="28"/>
          <w:szCs w:val="28"/>
          <w:lang w:eastAsia="ru-RU"/>
        </w:rPr>
        <w:t>Р</w:t>
      </w:r>
      <w:r w:rsidR="00C86B82" w:rsidRPr="00AB3BF1">
        <w:rPr>
          <w:rFonts w:ascii="Times New Roman" w:eastAsia="Times New Roman" w:hAnsi="Times New Roman" w:cs="Times New Roman"/>
          <w:b/>
          <w:bCs/>
          <w:sz w:val="28"/>
          <w:szCs w:val="28"/>
          <w:lang w:eastAsia="ru-RU"/>
        </w:rPr>
        <w:t>адио и радиорелейные линии</w:t>
      </w:r>
    </w:p>
    <w:p w:rsidR="00985AE0" w:rsidRDefault="00985AE0" w:rsidP="009C4EC5">
      <w:pPr>
        <w:spacing w:after="0" w:line="240" w:lineRule="auto"/>
        <w:jc w:val="center"/>
        <w:rPr>
          <w:rFonts w:ascii="Times New Roman" w:eastAsia="Times New Roman" w:hAnsi="Times New Roman" w:cs="Times New Roman"/>
          <w:b/>
          <w:bCs/>
          <w:sz w:val="28"/>
          <w:szCs w:val="28"/>
          <w:lang w:eastAsia="ru-RU"/>
        </w:rPr>
      </w:pPr>
    </w:p>
    <w:p w:rsidR="004E2BB1" w:rsidRPr="00C86B82" w:rsidRDefault="00C86B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606EA6">
        <w:rPr>
          <w:rFonts w:ascii="Times New Roman" w:eastAsia="Times New Roman" w:hAnsi="Times New Roman" w:cs="Times New Roman"/>
          <w:bCs/>
          <w:sz w:val="28"/>
          <w:szCs w:val="28"/>
          <w:lang w:eastAsia="ru-RU"/>
        </w:rPr>
        <w:t>90</w:t>
      </w:r>
      <w:r w:rsidR="00877555" w:rsidRPr="00C86B82">
        <w:rPr>
          <w:rFonts w:ascii="Times New Roman" w:eastAsia="Times New Roman" w:hAnsi="Times New Roman" w:cs="Times New Roman"/>
          <w:sz w:val="28"/>
          <w:szCs w:val="28"/>
          <w:shd w:val="clear" w:color="auto" w:fill="FFFFFF"/>
          <w:lang w:eastAsia="ru-RU"/>
        </w:rPr>
        <w:t>. С радиоаппаратурой, выполненной на транзисторах и микросхемах, допускается работать по распоряжению. На месте работ должны быть положены резиновые диэлектрические ковры или установлены изолирующие подставки.</w:t>
      </w:r>
    </w:p>
    <w:p w:rsidR="004E2BB1" w:rsidRPr="00C86B82" w:rsidRDefault="00C86B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B529E7">
        <w:rPr>
          <w:rFonts w:ascii="Times New Roman" w:eastAsia="Times New Roman" w:hAnsi="Times New Roman" w:cs="Times New Roman"/>
          <w:bCs/>
          <w:sz w:val="28"/>
          <w:szCs w:val="28"/>
          <w:lang w:eastAsia="ru-RU"/>
        </w:rPr>
        <w:t>91</w:t>
      </w:r>
      <w:r w:rsidR="00877555" w:rsidRPr="00C86B82">
        <w:rPr>
          <w:rFonts w:ascii="Times New Roman" w:eastAsia="Times New Roman" w:hAnsi="Times New Roman" w:cs="Times New Roman"/>
          <w:sz w:val="28"/>
          <w:szCs w:val="28"/>
          <w:shd w:val="clear" w:color="auto" w:fill="FFFFFF"/>
          <w:lang w:eastAsia="ru-RU"/>
        </w:rPr>
        <w:t>. Одному работнику с группой III разрешается обслуживать радиоаппаратуру без права выполнения каких-либо ремонтных работ, за исключением работ на аппаратуре, выполненной на транзисторах и микросхемах, питание которых осуществляется напряжением до 42 В.</w:t>
      </w:r>
    </w:p>
    <w:p w:rsidR="004E2BB1" w:rsidRPr="007D56CB" w:rsidRDefault="00C86B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B529E7">
        <w:rPr>
          <w:rFonts w:ascii="Times New Roman" w:eastAsia="Times New Roman" w:hAnsi="Times New Roman" w:cs="Times New Roman"/>
          <w:bCs/>
          <w:sz w:val="28"/>
          <w:szCs w:val="28"/>
          <w:lang w:eastAsia="ru-RU"/>
        </w:rPr>
        <w:t>92</w:t>
      </w:r>
      <w:r w:rsidR="00877555" w:rsidRPr="00C86B82">
        <w:rPr>
          <w:rFonts w:ascii="Times New Roman" w:eastAsia="Times New Roman" w:hAnsi="Times New Roman" w:cs="Times New Roman"/>
          <w:sz w:val="28"/>
          <w:szCs w:val="28"/>
          <w:shd w:val="clear" w:color="auto" w:fill="FFFFFF"/>
          <w:lang w:eastAsia="ru-RU"/>
        </w:rPr>
        <w:t>. При работе в ЭМП с частотами в диапазоне 6</w:t>
      </w:r>
      <w:r w:rsidR="00E0588B" w:rsidRPr="00C86B82">
        <w:rPr>
          <w:rFonts w:ascii="Times New Roman" w:eastAsia="Times New Roman" w:hAnsi="Times New Roman" w:cs="Times New Roman"/>
          <w:sz w:val="28"/>
          <w:szCs w:val="28"/>
          <w:shd w:val="clear" w:color="auto" w:fill="FFFFFF"/>
          <w:lang w:eastAsia="ru-RU"/>
        </w:rPr>
        <w:t>0 кГ</w:t>
      </w:r>
      <w:r w:rsidR="00877555" w:rsidRPr="00C86B82">
        <w:rPr>
          <w:rFonts w:ascii="Times New Roman" w:eastAsia="Times New Roman" w:hAnsi="Times New Roman" w:cs="Times New Roman"/>
          <w:sz w:val="28"/>
          <w:szCs w:val="28"/>
          <w:shd w:val="clear" w:color="auto" w:fill="FFFFFF"/>
          <w:lang w:eastAsia="ru-RU"/>
        </w:rPr>
        <w:t xml:space="preserve">ц - </w:t>
      </w:r>
      <w:r w:rsidR="00E0588B" w:rsidRPr="00C86B82">
        <w:rPr>
          <w:rFonts w:ascii="Times New Roman" w:eastAsia="Times New Roman" w:hAnsi="Times New Roman" w:cs="Times New Roman"/>
          <w:sz w:val="28"/>
          <w:szCs w:val="28"/>
          <w:shd w:val="clear" w:color="auto" w:fill="FFFFFF"/>
          <w:lang w:eastAsia="ru-RU"/>
        </w:rPr>
        <w:t>300</w:t>
      </w:r>
      <w:r w:rsidR="00877555" w:rsidRPr="00C86B82">
        <w:rPr>
          <w:rFonts w:ascii="Times New Roman" w:eastAsia="Times New Roman" w:hAnsi="Times New Roman" w:cs="Times New Roman"/>
          <w:sz w:val="28"/>
          <w:szCs w:val="28"/>
          <w:shd w:val="clear" w:color="auto" w:fill="FFFFFF"/>
          <w:lang w:eastAsia="ru-RU"/>
        </w:rPr>
        <w:t xml:space="preserve"> ГГц должны выполняться</w:t>
      </w:r>
      <w:r w:rsidR="00284070" w:rsidRPr="00C86B82">
        <w:rPr>
          <w:rFonts w:ascii="Times New Roman" w:eastAsia="Times New Roman" w:hAnsi="Times New Roman" w:cs="Times New Roman"/>
          <w:sz w:val="28"/>
          <w:szCs w:val="28"/>
          <w:shd w:val="clear" w:color="auto" w:fill="FFFFFF"/>
          <w:lang w:eastAsia="ru-RU"/>
        </w:rPr>
        <w:t xml:space="preserve"> установленные</w:t>
      </w:r>
      <w:r w:rsidR="00877555" w:rsidRPr="00C86B82">
        <w:rPr>
          <w:rFonts w:ascii="Times New Roman" w:eastAsia="Times New Roman" w:hAnsi="Times New Roman" w:cs="Times New Roman"/>
          <w:sz w:val="28"/>
          <w:szCs w:val="28"/>
          <w:shd w:val="clear" w:color="auto" w:fill="FFFFFF"/>
          <w:lang w:eastAsia="ru-RU"/>
        </w:rPr>
        <w:t xml:space="preserve"> требования</w:t>
      </w:r>
      <w:r w:rsidR="007D56CB">
        <w:rPr>
          <w:rFonts w:ascii="Times New Roman" w:eastAsia="Times New Roman" w:hAnsi="Times New Roman" w:cs="Times New Roman"/>
          <w:sz w:val="28"/>
          <w:szCs w:val="28"/>
          <w:shd w:val="clear" w:color="auto" w:fill="FFFFFF"/>
          <w:lang w:eastAsia="ru-RU"/>
        </w:rPr>
        <w:t xml:space="preserve"> </w:t>
      </w:r>
      <w:r w:rsidR="00B529E7" w:rsidRPr="007D56CB">
        <w:rPr>
          <w:rFonts w:ascii="Times New Roman" w:eastAsia="Times New Roman" w:hAnsi="Times New Roman" w:cs="Times New Roman"/>
          <w:sz w:val="28"/>
          <w:szCs w:val="28"/>
          <w:shd w:val="clear" w:color="auto" w:fill="FFFFFF"/>
        </w:rPr>
        <w:t>(ГОСТ 12.1.600-84).</w:t>
      </w:r>
    </w:p>
    <w:p w:rsidR="004E2BB1" w:rsidRPr="00C86B82" w:rsidRDefault="00C86B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B529E7">
        <w:rPr>
          <w:rFonts w:ascii="Times New Roman" w:eastAsia="Times New Roman" w:hAnsi="Times New Roman" w:cs="Times New Roman"/>
          <w:bCs/>
          <w:sz w:val="28"/>
          <w:szCs w:val="28"/>
          <w:lang w:eastAsia="ru-RU"/>
        </w:rPr>
        <w:t>93</w:t>
      </w:r>
      <w:r w:rsidR="00877555" w:rsidRPr="00C86B82">
        <w:rPr>
          <w:rFonts w:ascii="Times New Roman" w:eastAsia="Times New Roman" w:hAnsi="Times New Roman" w:cs="Times New Roman"/>
          <w:sz w:val="28"/>
          <w:szCs w:val="28"/>
          <w:shd w:val="clear" w:color="auto" w:fill="FFFFFF"/>
          <w:lang w:eastAsia="ru-RU"/>
        </w:rPr>
        <w:t>. При настройке и испытаниях аппаратуры высокой частоты необходимо пользоваться средствами защиты от поражения электрическим током и от повышенных электромагнитных излучений.</w:t>
      </w:r>
    </w:p>
    <w:p w:rsidR="004E2BB1" w:rsidRPr="00C86B82"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86B82">
        <w:rPr>
          <w:rFonts w:ascii="Times New Roman" w:eastAsia="Times New Roman" w:hAnsi="Times New Roman" w:cs="Times New Roman"/>
          <w:sz w:val="28"/>
          <w:szCs w:val="28"/>
          <w:shd w:val="clear" w:color="auto" w:fill="FFFFFF"/>
          <w:lang w:eastAsia="ru-RU"/>
        </w:rPr>
        <w:t>Применяемые защитные очки должны иметь металлизированное покрытие стекол (например, типа ОРЗ-5).</w:t>
      </w:r>
    </w:p>
    <w:p w:rsidR="004E2BB1" w:rsidRPr="00C86B82" w:rsidRDefault="00C86B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B529E7">
        <w:rPr>
          <w:rFonts w:ascii="Times New Roman" w:eastAsia="Times New Roman" w:hAnsi="Times New Roman" w:cs="Times New Roman"/>
          <w:bCs/>
          <w:sz w:val="28"/>
          <w:szCs w:val="28"/>
          <w:lang w:eastAsia="ru-RU"/>
        </w:rPr>
        <w:t>94</w:t>
      </w:r>
      <w:r w:rsidR="00877555" w:rsidRPr="00C86B82">
        <w:rPr>
          <w:rFonts w:ascii="Times New Roman" w:eastAsia="Times New Roman" w:hAnsi="Times New Roman" w:cs="Times New Roman"/>
          <w:bCs/>
          <w:sz w:val="28"/>
          <w:szCs w:val="28"/>
          <w:lang w:eastAsia="ru-RU"/>
        </w:rPr>
        <w:t>.</w:t>
      </w:r>
      <w:r w:rsidR="00877555" w:rsidRPr="00C86B82">
        <w:rPr>
          <w:rFonts w:ascii="Times New Roman" w:eastAsia="Times New Roman" w:hAnsi="Times New Roman" w:cs="Times New Roman"/>
          <w:sz w:val="28"/>
          <w:szCs w:val="28"/>
          <w:shd w:val="clear" w:color="auto" w:fill="FFFFFF"/>
          <w:lang w:eastAsia="ru-RU"/>
        </w:rPr>
        <w:t> Устранять неисправности, производить изменения в схемах, разборку и сборку антенно-фидерных устройств необходимо после снятия с них напряжения.</w:t>
      </w:r>
    </w:p>
    <w:p w:rsidR="00877555" w:rsidRPr="007D56CB" w:rsidRDefault="00877555" w:rsidP="009C4EC5">
      <w:pPr>
        <w:spacing w:after="0" w:line="240" w:lineRule="auto"/>
        <w:jc w:val="both"/>
        <w:rPr>
          <w:rFonts w:ascii="Times New Roman" w:eastAsia="Times New Roman" w:hAnsi="Times New Roman" w:cs="Times New Roman"/>
          <w:sz w:val="28"/>
          <w:szCs w:val="28"/>
          <w:lang w:eastAsia="ru-RU"/>
        </w:rPr>
      </w:pPr>
      <w:r w:rsidRPr="007D56CB">
        <w:rPr>
          <w:rFonts w:ascii="Times New Roman" w:eastAsia="Times New Roman" w:hAnsi="Times New Roman" w:cs="Times New Roman"/>
          <w:bCs/>
          <w:sz w:val="28"/>
          <w:szCs w:val="28"/>
          <w:lang w:eastAsia="ru-RU"/>
        </w:rPr>
        <w:t>Запрещается:</w:t>
      </w:r>
    </w:p>
    <w:p w:rsidR="00877555" w:rsidRPr="00AB3BF1" w:rsidRDefault="00274725" w:rsidP="0027472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877555" w:rsidRPr="00AB3BF1">
        <w:rPr>
          <w:rFonts w:ascii="Times New Roman" w:eastAsia="Times New Roman" w:hAnsi="Times New Roman" w:cs="Times New Roman"/>
          <w:sz w:val="28"/>
          <w:szCs w:val="28"/>
          <w:lang w:eastAsia="ru-RU"/>
        </w:rPr>
        <w:t>определять наличие электромагнитного излучения по тепловому эффекту на руке или другой части тела;</w:t>
      </w:r>
    </w:p>
    <w:p w:rsidR="00877555" w:rsidRPr="00AB3BF1" w:rsidRDefault="00274725" w:rsidP="0027472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877555" w:rsidRPr="00AB3BF1">
        <w:rPr>
          <w:rFonts w:ascii="Times New Roman" w:eastAsia="Times New Roman" w:hAnsi="Times New Roman" w:cs="Times New Roman"/>
          <w:sz w:val="28"/>
          <w:szCs w:val="28"/>
          <w:lang w:eastAsia="ru-RU"/>
        </w:rPr>
        <w:t>находиться в зоне излучения с плотностью потока энергии выше допустимой без средств защиты;</w:t>
      </w:r>
    </w:p>
    <w:p w:rsidR="00877555" w:rsidRPr="00AB3BF1" w:rsidRDefault="00274725" w:rsidP="0027472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877555" w:rsidRPr="00AB3BF1">
        <w:rPr>
          <w:rFonts w:ascii="Times New Roman" w:eastAsia="Times New Roman" w:hAnsi="Times New Roman" w:cs="Times New Roman"/>
          <w:sz w:val="28"/>
          <w:szCs w:val="28"/>
          <w:lang w:eastAsia="ru-RU"/>
        </w:rPr>
        <w:t>нарушать экранирование источника электромагнитного излучения;</w:t>
      </w:r>
    </w:p>
    <w:p w:rsidR="00877555" w:rsidRPr="00AB3BF1" w:rsidRDefault="00274725" w:rsidP="0027472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877555" w:rsidRPr="00AB3BF1">
        <w:rPr>
          <w:rFonts w:ascii="Times New Roman" w:eastAsia="Times New Roman" w:hAnsi="Times New Roman" w:cs="Times New Roman"/>
          <w:sz w:val="28"/>
          <w:szCs w:val="28"/>
          <w:lang w:eastAsia="ru-RU"/>
        </w:rPr>
        <w:t>находиться перед открытым работающим антенно-фидерным устройством.</w:t>
      </w:r>
    </w:p>
    <w:p w:rsidR="004E2BB1" w:rsidRPr="00C86B82" w:rsidRDefault="00C86B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B529E7">
        <w:rPr>
          <w:rFonts w:ascii="Times New Roman" w:eastAsia="Times New Roman" w:hAnsi="Times New Roman" w:cs="Times New Roman"/>
          <w:bCs/>
          <w:sz w:val="28"/>
          <w:szCs w:val="28"/>
          <w:lang w:eastAsia="ru-RU"/>
        </w:rPr>
        <w:t>95</w:t>
      </w:r>
      <w:r w:rsidR="00877555" w:rsidRPr="00C86B82">
        <w:rPr>
          <w:rFonts w:ascii="Times New Roman" w:eastAsia="Times New Roman" w:hAnsi="Times New Roman" w:cs="Times New Roman"/>
          <w:bCs/>
          <w:sz w:val="28"/>
          <w:szCs w:val="28"/>
          <w:lang w:eastAsia="ru-RU"/>
        </w:rPr>
        <w:t>. </w:t>
      </w:r>
      <w:r w:rsidR="00877555" w:rsidRPr="00C86B82">
        <w:rPr>
          <w:rFonts w:ascii="Times New Roman" w:eastAsia="Times New Roman" w:hAnsi="Times New Roman" w:cs="Times New Roman"/>
          <w:sz w:val="28"/>
          <w:szCs w:val="28"/>
          <w:shd w:val="clear" w:color="auto" w:fill="FFFFFF"/>
          <w:lang w:eastAsia="ru-RU"/>
        </w:rPr>
        <w:t>Работы по монтажу и профилактике внешних антенно-фидерных устройств на башнях и мачтах должна выполнять бригада, состоящая из работников с группами IV и III. Перед началом работ необходимо отключать аппаратуру высокой частоты.</w:t>
      </w:r>
    </w:p>
    <w:p w:rsidR="00877555" w:rsidRPr="00AB3BF1" w:rsidRDefault="00C86B82" w:rsidP="009C4EC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4</w:t>
      </w:r>
      <w:r w:rsidR="00B529E7">
        <w:rPr>
          <w:rFonts w:ascii="Times New Roman" w:eastAsia="Times New Roman" w:hAnsi="Times New Roman" w:cs="Times New Roman"/>
          <w:bCs/>
          <w:sz w:val="28"/>
          <w:szCs w:val="28"/>
          <w:lang w:eastAsia="ru-RU"/>
        </w:rPr>
        <w:t>96</w:t>
      </w:r>
      <w:r w:rsidR="00877555" w:rsidRPr="00C86B82">
        <w:rPr>
          <w:rFonts w:ascii="Times New Roman" w:eastAsia="Times New Roman" w:hAnsi="Times New Roman" w:cs="Times New Roman"/>
          <w:bCs/>
          <w:sz w:val="28"/>
          <w:szCs w:val="28"/>
          <w:lang w:eastAsia="ru-RU"/>
        </w:rPr>
        <w:t>.</w:t>
      </w:r>
      <w:r w:rsidR="00877555" w:rsidRPr="00C86B82">
        <w:rPr>
          <w:rFonts w:ascii="Times New Roman" w:eastAsia="Times New Roman" w:hAnsi="Times New Roman" w:cs="Times New Roman"/>
          <w:sz w:val="28"/>
          <w:szCs w:val="28"/>
          <w:shd w:val="clear" w:color="auto" w:fill="FFFFFF"/>
          <w:lang w:eastAsia="ru-RU"/>
        </w:rPr>
        <w:t> При работе на антенно-мачтовых сооружениях должны выполняться следующие требования</w:t>
      </w:r>
      <w:r w:rsidR="00877555" w:rsidRPr="00AB3BF1">
        <w:rPr>
          <w:rFonts w:ascii="Times New Roman" w:eastAsia="Times New Roman" w:hAnsi="Times New Roman" w:cs="Times New Roman"/>
          <w:sz w:val="28"/>
          <w:szCs w:val="28"/>
          <w:shd w:val="clear" w:color="auto" w:fill="FFFFFF"/>
          <w:lang w:eastAsia="ru-RU"/>
        </w:rPr>
        <w:t>:</w:t>
      </w:r>
    </w:p>
    <w:p w:rsidR="00877555" w:rsidRPr="00AB3BF1" w:rsidRDefault="00274725" w:rsidP="0027472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877555" w:rsidRPr="00AB3BF1">
        <w:rPr>
          <w:rFonts w:ascii="Times New Roman" w:eastAsia="Times New Roman" w:hAnsi="Times New Roman" w:cs="Times New Roman"/>
          <w:sz w:val="28"/>
          <w:szCs w:val="28"/>
          <w:lang w:eastAsia="ru-RU"/>
        </w:rPr>
        <w:t>работники, поднимающиеся по ним, должны быть допущены к верхолазным работам;</w:t>
      </w:r>
    </w:p>
    <w:p w:rsidR="00877555" w:rsidRPr="00AB3BF1" w:rsidRDefault="00274725" w:rsidP="0027472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877555" w:rsidRPr="00AB3BF1">
        <w:rPr>
          <w:rFonts w:ascii="Times New Roman" w:eastAsia="Times New Roman" w:hAnsi="Times New Roman" w:cs="Times New Roman"/>
          <w:sz w:val="28"/>
          <w:szCs w:val="28"/>
          <w:lang w:eastAsia="ru-RU"/>
        </w:rPr>
        <w:t xml:space="preserve">перед работой должны быть отключены сигнальное освещение мачты и прогрев антенн и вывешены плакаты </w:t>
      </w:r>
      <w:r>
        <w:rPr>
          <w:rFonts w:ascii="Times New Roman" w:eastAsia="Times New Roman" w:hAnsi="Times New Roman" w:cs="Times New Roman"/>
          <w:sz w:val="28"/>
          <w:szCs w:val="28"/>
          <w:lang w:eastAsia="ru-RU"/>
        </w:rPr>
        <w:t>«</w:t>
      </w:r>
      <w:r w:rsidR="00877555" w:rsidRPr="00AB3BF1">
        <w:rPr>
          <w:rFonts w:ascii="Times New Roman" w:eastAsia="Times New Roman" w:hAnsi="Times New Roman" w:cs="Times New Roman"/>
          <w:sz w:val="28"/>
          <w:szCs w:val="28"/>
          <w:lang w:eastAsia="ru-RU"/>
        </w:rPr>
        <w:t>Не включать! Работают люди</w:t>
      </w:r>
      <w:r>
        <w:rPr>
          <w:rFonts w:ascii="Times New Roman" w:eastAsia="Times New Roman" w:hAnsi="Times New Roman" w:cs="Times New Roman"/>
          <w:sz w:val="28"/>
          <w:szCs w:val="28"/>
          <w:lang w:eastAsia="ru-RU"/>
        </w:rPr>
        <w:t>»</w:t>
      </w:r>
      <w:r w:rsidR="00877555" w:rsidRPr="00AB3BF1">
        <w:rPr>
          <w:rFonts w:ascii="Times New Roman" w:eastAsia="Times New Roman" w:hAnsi="Times New Roman" w:cs="Times New Roman"/>
          <w:sz w:val="28"/>
          <w:szCs w:val="28"/>
          <w:lang w:eastAsia="ru-RU"/>
        </w:rPr>
        <w:t>;</w:t>
      </w:r>
    </w:p>
    <w:p w:rsidR="00877555" w:rsidRDefault="00274725" w:rsidP="0027472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877555" w:rsidRPr="00AB3BF1">
        <w:rPr>
          <w:rFonts w:ascii="Times New Roman" w:eastAsia="Times New Roman" w:hAnsi="Times New Roman" w:cs="Times New Roman"/>
          <w:sz w:val="28"/>
          <w:szCs w:val="28"/>
          <w:lang w:eastAsia="ru-RU"/>
        </w:rPr>
        <w:t xml:space="preserve">при замене ламп электрического сигнального освещения мачт должны соблюдаться требования п.п. </w:t>
      </w:r>
      <w:r w:rsidR="00107C5D">
        <w:rPr>
          <w:rFonts w:ascii="Times New Roman" w:eastAsia="Times New Roman" w:hAnsi="Times New Roman" w:cs="Times New Roman"/>
          <w:sz w:val="28"/>
          <w:szCs w:val="28"/>
          <w:lang w:eastAsia="ru-RU"/>
        </w:rPr>
        <w:t>387-389</w:t>
      </w:r>
      <w:r w:rsidR="00877555" w:rsidRPr="00AB3BF1">
        <w:rPr>
          <w:rFonts w:ascii="Times New Roman" w:eastAsia="Times New Roman" w:hAnsi="Times New Roman" w:cs="Times New Roman"/>
          <w:sz w:val="28"/>
          <w:szCs w:val="28"/>
          <w:lang w:eastAsia="ru-RU"/>
        </w:rPr>
        <w:t xml:space="preserve"> настоящих Правил.</w:t>
      </w:r>
    </w:p>
    <w:p w:rsidR="00985AE0" w:rsidRPr="00AB3BF1" w:rsidRDefault="00985AE0" w:rsidP="009F21EC">
      <w:pPr>
        <w:spacing w:after="0" w:line="240" w:lineRule="auto"/>
        <w:ind w:left="709"/>
        <w:jc w:val="both"/>
        <w:rPr>
          <w:rFonts w:ascii="Times New Roman" w:eastAsia="Times New Roman" w:hAnsi="Times New Roman" w:cs="Times New Roman"/>
          <w:sz w:val="28"/>
          <w:szCs w:val="28"/>
          <w:lang w:eastAsia="ru-RU"/>
        </w:rPr>
      </w:pPr>
    </w:p>
    <w:p w:rsidR="004E2BB1" w:rsidRDefault="009D5DF9" w:rsidP="009C4EC5">
      <w:pPr>
        <w:spacing w:after="0" w:line="240" w:lineRule="auto"/>
        <w:jc w:val="center"/>
        <w:rPr>
          <w:rFonts w:ascii="Times New Roman" w:eastAsia="Times New Roman" w:hAnsi="Times New Roman" w:cs="Times New Roman"/>
          <w:b/>
          <w:bCs/>
          <w:sz w:val="28"/>
          <w:szCs w:val="28"/>
          <w:lang w:eastAsia="ru-RU"/>
        </w:rPr>
      </w:pPr>
      <w:r w:rsidRPr="007D56CB">
        <w:rPr>
          <w:rFonts w:ascii="Times New Roman" w:eastAsia="Times New Roman" w:hAnsi="Times New Roman" w:cs="Times New Roman"/>
          <w:b/>
          <w:bCs/>
          <w:sz w:val="28"/>
          <w:szCs w:val="28"/>
          <w:lang w:eastAsia="ru-RU"/>
        </w:rPr>
        <w:t xml:space="preserve">§ </w:t>
      </w:r>
      <w:r w:rsidR="007D56CB">
        <w:rPr>
          <w:rFonts w:ascii="Times New Roman" w:eastAsia="Times New Roman" w:hAnsi="Times New Roman" w:cs="Times New Roman"/>
          <w:b/>
          <w:bCs/>
          <w:sz w:val="28"/>
          <w:szCs w:val="28"/>
          <w:lang w:eastAsia="ru-RU"/>
        </w:rPr>
        <w:t>52</w:t>
      </w:r>
      <w:r w:rsidRPr="007D56CB">
        <w:rPr>
          <w:rFonts w:ascii="Times New Roman" w:eastAsia="Times New Roman" w:hAnsi="Times New Roman" w:cs="Times New Roman"/>
          <w:b/>
          <w:bCs/>
          <w:sz w:val="28"/>
          <w:szCs w:val="28"/>
          <w:lang w:eastAsia="ru-RU"/>
        </w:rPr>
        <w:t xml:space="preserve">. </w:t>
      </w:r>
      <w:r w:rsidR="00877555" w:rsidRPr="007D56CB">
        <w:rPr>
          <w:rFonts w:ascii="Times New Roman" w:eastAsia="Times New Roman" w:hAnsi="Times New Roman" w:cs="Times New Roman"/>
          <w:b/>
          <w:bCs/>
          <w:sz w:val="28"/>
          <w:szCs w:val="28"/>
          <w:lang w:eastAsia="ru-RU"/>
        </w:rPr>
        <w:t>В</w:t>
      </w:r>
      <w:r w:rsidR="00C86B82" w:rsidRPr="007D56CB">
        <w:rPr>
          <w:rFonts w:ascii="Times New Roman" w:eastAsia="Times New Roman" w:hAnsi="Times New Roman" w:cs="Times New Roman"/>
          <w:b/>
          <w:bCs/>
          <w:sz w:val="28"/>
          <w:szCs w:val="28"/>
          <w:lang w:eastAsia="ru-RU"/>
        </w:rPr>
        <w:t>ысокочастотная связь по ВЛ и</w:t>
      </w:r>
      <w:r w:rsidR="007D56CB" w:rsidRPr="007D56CB">
        <w:rPr>
          <w:rFonts w:ascii="Times New Roman" w:eastAsia="Times New Roman" w:hAnsi="Times New Roman" w:cs="Times New Roman"/>
          <w:b/>
          <w:bCs/>
          <w:sz w:val="28"/>
          <w:szCs w:val="28"/>
          <w:lang w:eastAsia="ru-RU"/>
        </w:rPr>
        <w:t xml:space="preserve"> </w:t>
      </w:r>
      <w:r w:rsidR="00C86B82" w:rsidRPr="007D56CB">
        <w:rPr>
          <w:rFonts w:ascii="Times New Roman" w:eastAsia="Times New Roman" w:hAnsi="Times New Roman" w:cs="Times New Roman"/>
          <w:b/>
          <w:bCs/>
          <w:sz w:val="28"/>
          <w:szCs w:val="28"/>
          <w:lang w:eastAsia="ru-RU"/>
        </w:rPr>
        <w:t>молниезащитным тросам</w:t>
      </w:r>
    </w:p>
    <w:p w:rsidR="00985AE0" w:rsidRDefault="00985AE0" w:rsidP="009C4EC5">
      <w:pPr>
        <w:spacing w:after="0" w:line="240" w:lineRule="auto"/>
        <w:jc w:val="center"/>
        <w:rPr>
          <w:rFonts w:ascii="Times New Roman" w:eastAsia="Times New Roman" w:hAnsi="Times New Roman" w:cs="Times New Roman"/>
          <w:b/>
          <w:bCs/>
          <w:sz w:val="28"/>
          <w:szCs w:val="28"/>
          <w:lang w:eastAsia="ru-RU"/>
        </w:rPr>
      </w:pPr>
    </w:p>
    <w:p w:rsidR="004E2BB1" w:rsidRPr="00C86B82" w:rsidRDefault="00C86B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B529E7">
        <w:rPr>
          <w:rFonts w:ascii="Times New Roman" w:eastAsia="Times New Roman" w:hAnsi="Times New Roman" w:cs="Times New Roman"/>
          <w:bCs/>
          <w:sz w:val="28"/>
          <w:szCs w:val="28"/>
          <w:lang w:eastAsia="ru-RU"/>
        </w:rPr>
        <w:t>97</w:t>
      </w:r>
      <w:r w:rsidR="00877555" w:rsidRPr="00C86B82">
        <w:rPr>
          <w:rFonts w:ascii="Times New Roman" w:eastAsia="Times New Roman" w:hAnsi="Times New Roman" w:cs="Times New Roman"/>
          <w:bCs/>
          <w:sz w:val="28"/>
          <w:szCs w:val="28"/>
          <w:lang w:eastAsia="ru-RU"/>
        </w:rPr>
        <w:t>.</w:t>
      </w:r>
      <w:r w:rsidR="00877555" w:rsidRPr="00C86B82">
        <w:rPr>
          <w:rFonts w:ascii="Times New Roman" w:eastAsia="Times New Roman" w:hAnsi="Times New Roman" w:cs="Times New Roman"/>
          <w:sz w:val="28"/>
          <w:szCs w:val="28"/>
          <w:shd w:val="clear" w:color="auto" w:fill="FFFFFF"/>
          <w:lang w:eastAsia="ru-RU"/>
        </w:rPr>
        <w:t> Обслуживание, наладку и ремонт оборудования высокочастотных установок, расположенных в РУ или на ВЛ выше 1000В, должны проводить не менее чем два человека, один из которых должен иметь группу IV.</w:t>
      </w:r>
    </w:p>
    <w:p w:rsidR="004E2BB1" w:rsidRPr="00C86B82" w:rsidRDefault="00C86B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4</w:t>
      </w:r>
      <w:r w:rsidR="00B529E7">
        <w:rPr>
          <w:rFonts w:ascii="Times New Roman" w:eastAsia="Times New Roman" w:hAnsi="Times New Roman" w:cs="Times New Roman"/>
          <w:sz w:val="28"/>
          <w:szCs w:val="28"/>
          <w:shd w:val="clear" w:color="auto" w:fill="FFFFFF"/>
          <w:lang w:eastAsia="ru-RU"/>
        </w:rPr>
        <w:t>98</w:t>
      </w:r>
      <w:r w:rsidR="00A12B10">
        <w:rPr>
          <w:rFonts w:ascii="Times New Roman" w:eastAsia="Times New Roman" w:hAnsi="Times New Roman" w:cs="Times New Roman"/>
          <w:sz w:val="28"/>
          <w:szCs w:val="28"/>
          <w:shd w:val="clear" w:color="auto" w:fill="FFFFFF"/>
          <w:lang w:eastAsia="ru-RU"/>
        </w:rPr>
        <w:t>.</w:t>
      </w:r>
      <w:r w:rsidR="00877555" w:rsidRPr="00C86B82">
        <w:rPr>
          <w:rFonts w:ascii="Times New Roman" w:eastAsia="Times New Roman" w:hAnsi="Times New Roman" w:cs="Times New Roman"/>
          <w:sz w:val="28"/>
          <w:szCs w:val="28"/>
          <w:shd w:val="clear" w:color="auto" w:fill="FFFFFF"/>
          <w:lang w:eastAsia="ru-RU"/>
        </w:rPr>
        <w:t xml:space="preserve"> Разрешается работать на действующей аппаратуре со вскрытием панелей (блоков) одному работнику с группой III с применением резинового диэлектрического ковра.</w:t>
      </w:r>
    </w:p>
    <w:p w:rsidR="004E2BB1" w:rsidRPr="00C86B82"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86B82">
        <w:rPr>
          <w:rFonts w:ascii="Times New Roman" w:eastAsia="Times New Roman" w:hAnsi="Times New Roman" w:cs="Times New Roman"/>
          <w:sz w:val="28"/>
          <w:szCs w:val="28"/>
          <w:shd w:val="clear" w:color="auto" w:fill="FFFFFF"/>
          <w:lang w:eastAsia="ru-RU"/>
        </w:rPr>
        <w:t>Перед началом работ необходимо проверить отсутствие напряжения на соединительной высокочастотной линии. Запрещается работать при напряжении выше 42В.</w:t>
      </w:r>
    </w:p>
    <w:p w:rsidR="004E2BB1" w:rsidRPr="00C86B82" w:rsidRDefault="00A12B10"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4</w:t>
      </w:r>
      <w:r w:rsidR="00B529E7">
        <w:rPr>
          <w:rFonts w:ascii="Times New Roman" w:eastAsia="Times New Roman" w:hAnsi="Times New Roman" w:cs="Times New Roman"/>
          <w:bCs/>
          <w:sz w:val="28"/>
          <w:szCs w:val="28"/>
          <w:lang w:eastAsia="ru-RU"/>
        </w:rPr>
        <w:t>99</w:t>
      </w:r>
      <w:r>
        <w:rPr>
          <w:rFonts w:ascii="Times New Roman" w:eastAsia="Times New Roman" w:hAnsi="Times New Roman" w:cs="Times New Roman"/>
          <w:bCs/>
          <w:sz w:val="28"/>
          <w:szCs w:val="28"/>
          <w:lang w:eastAsia="ru-RU"/>
        </w:rPr>
        <w:t>.</w:t>
      </w:r>
      <w:r w:rsidR="00877555" w:rsidRPr="00C86B82">
        <w:rPr>
          <w:rFonts w:ascii="Times New Roman" w:eastAsia="Times New Roman" w:hAnsi="Times New Roman" w:cs="Times New Roman"/>
          <w:sz w:val="28"/>
          <w:szCs w:val="28"/>
          <w:shd w:val="clear" w:color="auto" w:fill="FFFFFF"/>
          <w:lang w:eastAsia="ru-RU"/>
        </w:rPr>
        <w:t> Производить изменения в схемах, разборку и сборку высокочастотного тракта и устранять неисправности в них можно только после снятия напряжения с элементов обработки и присоединения ВЛ. При работе на кабеле и фильтре присоединения достаточно включить заземляющий нож на нижней обкладке конденсатора связи.</w:t>
      </w:r>
    </w:p>
    <w:p w:rsidR="004E2BB1" w:rsidRPr="00C86B82" w:rsidRDefault="00B529E7"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7D56CB">
        <w:rPr>
          <w:rFonts w:ascii="Times New Roman" w:eastAsia="Times New Roman" w:hAnsi="Times New Roman" w:cs="Times New Roman"/>
          <w:bCs/>
          <w:sz w:val="28"/>
          <w:szCs w:val="28"/>
          <w:lang w:eastAsia="ru-RU"/>
        </w:rPr>
        <w:t>500</w:t>
      </w:r>
      <w:r w:rsidR="00877555" w:rsidRPr="00B529E7">
        <w:rPr>
          <w:rFonts w:ascii="Times New Roman" w:eastAsia="Times New Roman" w:hAnsi="Times New Roman" w:cs="Times New Roman"/>
          <w:bCs/>
          <w:color w:val="FF0000"/>
          <w:sz w:val="28"/>
          <w:szCs w:val="28"/>
          <w:lang w:eastAsia="ru-RU"/>
        </w:rPr>
        <w:t>.</w:t>
      </w:r>
      <w:r w:rsidR="00877555" w:rsidRPr="00C86B82">
        <w:rPr>
          <w:rFonts w:ascii="Times New Roman" w:eastAsia="Times New Roman" w:hAnsi="Times New Roman" w:cs="Times New Roman"/>
          <w:sz w:val="28"/>
          <w:szCs w:val="28"/>
          <w:shd w:val="clear" w:color="auto" w:fill="FFFFFF"/>
          <w:lang w:eastAsia="ru-RU"/>
        </w:rPr>
        <w:t> Запрещается отключение заземляющих проводников от защитных устройств, аппаратуры и других элементов оборудования высокочастотной установки, подключенной к ВЛ, без заземления нижней обкладки конденсатора связи.</w:t>
      </w:r>
    </w:p>
    <w:p w:rsidR="004E2BB1" w:rsidRPr="00C86B82" w:rsidRDefault="00F9189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501</w:t>
      </w:r>
      <w:r w:rsidR="00877555" w:rsidRPr="00C86B82">
        <w:rPr>
          <w:rFonts w:ascii="Times New Roman" w:eastAsia="Times New Roman" w:hAnsi="Times New Roman" w:cs="Times New Roman"/>
          <w:sz w:val="28"/>
          <w:szCs w:val="28"/>
          <w:shd w:val="clear" w:color="auto" w:fill="FFFFFF"/>
          <w:lang w:eastAsia="ru-RU"/>
        </w:rPr>
        <w:t>. Подключать и отключать приборы в цепи между конденсаторами связи и фильтром присоединения разрешается только при заземленной с помощью заземляющего ножа нижней обкладке конденсатора связи. При многократном присоединении приборов в процессе измерений нижняя обкладка конденсатора связи каждый раз должна заземляться.</w:t>
      </w:r>
    </w:p>
    <w:p w:rsidR="004E2BB1"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86B82">
        <w:rPr>
          <w:rFonts w:ascii="Times New Roman" w:eastAsia="Times New Roman" w:hAnsi="Times New Roman" w:cs="Times New Roman"/>
          <w:sz w:val="28"/>
          <w:szCs w:val="28"/>
          <w:shd w:val="clear" w:color="auto" w:fill="FFFFFF"/>
          <w:lang w:eastAsia="ru-RU"/>
        </w:rPr>
        <w:t>Измерения продолжительностью не более 1 ч</w:t>
      </w:r>
      <w:r w:rsidR="00274725">
        <w:rPr>
          <w:rFonts w:ascii="Times New Roman" w:eastAsia="Times New Roman" w:hAnsi="Times New Roman" w:cs="Times New Roman"/>
          <w:sz w:val="28"/>
          <w:szCs w:val="28"/>
          <w:shd w:val="clear" w:color="auto" w:fill="FFFFFF"/>
          <w:lang w:eastAsia="ru-RU"/>
        </w:rPr>
        <w:t>аса</w:t>
      </w:r>
      <w:r w:rsidRPr="00C86B82">
        <w:rPr>
          <w:rFonts w:ascii="Times New Roman" w:eastAsia="Times New Roman" w:hAnsi="Times New Roman" w:cs="Times New Roman"/>
          <w:sz w:val="28"/>
          <w:szCs w:val="28"/>
          <w:shd w:val="clear" w:color="auto" w:fill="FFFFFF"/>
          <w:lang w:eastAsia="ru-RU"/>
        </w:rPr>
        <w:t xml:space="preserve"> можно проводить по распоряжению одному человеку с группой IV под надзором дежурного или работника оперативно-ремонтного персонала с группой IV. Эти измерения проводятся только внутри фильтра присоединения без отключения разрядника при отключенном заземляющем ноже нижней обкладки конденсатора связи. При этом приборы должны быть заземлены; измерения необходимо проводить с применением электрозащитных средств (диэлектрические боты и перчатки, инструмент с изолирующими рукоятками).</w:t>
      </w:r>
    </w:p>
    <w:p w:rsidR="00985AE0" w:rsidRDefault="00985AE0"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4E2BB1" w:rsidRDefault="009D5DF9" w:rsidP="0076219E">
      <w:pPr>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7D56CB">
        <w:rPr>
          <w:rFonts w:ascii="Times New Roman" w:eastAsia="Times New Roman" w:hAnsi="Times New Roman" w:cs="Times New Roman"/>
          <w:b/>
          <w:bCs/>
          <w:sz w:val="28"/>
          <w:szCs w:val="28"/>
          <w:lang w:eastAsia="ru-RU"/>
        </w:rPr>
        <w:t>53</w:t>
      </w:r>
      <w:r>
        <w:rPr>
          <w:rFonts w:ascii="Times New Roman" w:eastAsia="Times New Roman" w:hAnsi="Times New Roman" w:cs="Times New Roman"/>
          <w:b/>
          <w:bCs/>
          <w:sz w:val="28"/>
          <w:szCs w:val="28"/>
          <w:lang w:eastAsia="ru-RU"/>
        </w:rPr>
        <w:t xml:space="preserve">. </w:t>
      </w:r>
      <w:r w:rsidR="00A12B10">
        <w:rPr>
          <w:rFonts w:ascii="Times New Roman" w:eastAsia="Times New Roman" w:hAnsi="Times New Roman" w:cs="Times New Roman"/>
          <w:b/>
          <w:bCs/>
          <w:sz w:val="28"/>
          <w:szCs w:val="28"/>
          <w:lang w:eastAsia="ru-RU"/>
        </w:rPr>
        <w:t>В</w:t>
      </w:r>
      <w:r w:rsidR="00A12B10" w:rsidRPr="00AB3BF1">
        <w:rPr>
          <w:rFonts w:ascii="Times New Roman" w:eastAsia="Times New Roman" w:hAnsi="Times New Roman" w:cs="Times New Roman"/>
          <w:b/>
          <w:bCs/>
          <w:sz w:val="28"/>
          <w:szCs w:val="28"/>
          <w:lang w:eastAsia="ru-RU"/>
        </w:rPr>
        <w:t>ременная высокочастотная связь с бригадами</w:t>
      </w:r>
    </w:p>
    <w:p w:rsidR="00985AE0" w:rsidRDefault="00985AE0" w:rsidP="009C4EC5">
      <w:pPr>
        <w:spacing w:after="0" w:line="240" w:lineRule="auto"/>
        <w:jc w:val="center"/>
        <w:rPr>
          <w:rFonts w:ascii="Times New Roman" w:eastAsia="Times New Roman" w:hAnsi="Times New Roman" w:cs="Times New Roman"/>
          <w:b/>
          <w:bCs/>
          <w:sz w:val="28"/>
          <w:szCs w:val="28"/>
          <w:lang w:eastAsia="ru-RU"/>
        </w:rPr>
      </w:pPr>
    </w:p>
    <w:p w:rsidR="004E2BB1" w:rsidRPr="00A12B10" w:rsidRDefault="00F9189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502.</w:t>
      </w:r>
      <w:r w:rsidR="00877555" w:rsidRPr="00A12B10">
        <w:rPr>
          <w:rFonts w:ascii="Times New Roman" w:eastAsia="Times New Roman" w:hAnsi="Times New Roman" w:cs="Times New Roman"/>
          <w:sz w:val="28"/>
          <w:szCs w:val="28"/>
          <w:shd w:val="clear" w:color="auto" w:fill="FFFFFF"/>
          <w:lang w:eastAsia="ru-RU"/>
        </w:rPr>
        <w:t> Монтаж и демонтаж перевозных (переносных) высокочастотных постов связи должна выполнять бригада в составе не менее двух человек, один из которых имеет группу IV, а другой III.</w:t>
      </w:r>
    </w:p>
    <w:p w:rsidR="004E2BB1" w:rsidRPr="00A12B10" w:rsidRDefault="00F9189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503</w:t>
      </w:r>
      <w:r w:rsidR="00877555" w:rsidRPr="00A12B10">
        <w:rPr>
          <w:rFonts w:ascii="Times New Roman" w:eastAsia="Times New Roman" w:hAnsi="Times New Roman" w:cs="Times New Roman"/>
          <w:sz w:val="28"/>
          <w:szCs w:val="28"/>
          <w:shd w:val="clear" w:color="auto" w:fill="FFFFFF"/>
          <w:lang w:eastAsia="ru-RU"/>
        </w:rPr>
        <w:t>. Антенна должна крепиться на опорах на расстоянии не менее 3 м от уровня расположения нижних проводов для ВЛ напряжением до 110 кВ включительно и не менее 4 м для ВЛ 220 кВ. Стрела провеса антенны должна быть больше стрелы провеса провода ВЛ.</w:t>
      </w:r>
    </w:p>
    <w:p w:rsidR="004E2BB1" w:rsidRPr="00A12B10" w:rsidRDefault="00F9189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504</w:t>
      </w:r>
      <w:r w:rsidR="00877555" w:rsidRPr="00A12B10">
        <w:rPr>
          <w:rFonts w:ascii="Times New Roman" w:eastAsia="Times New Roman" w:hAnsi="Times New Roman" w:cs="Times New Roman"/>
          <w:sz w:val="28"/>
          <w:szCs w:val="28"/>
          <w:shd w:val="clear" w:color="auto" w:fill="FFFFFF"/>
          <w:lang w:eastAsia="ru-RU"/>
        </w:rPr>
        <w:t>. Перед подвешиванием антенны пост с антенной катушкой должен быть закреплен на опоре на высоте 1-1,5 м и заземлен.</w:t>
      </w:r>
    </w:p>
    <w:p w:rsidR="004E2BB1" w:rsidRPr="00A12B10"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12B10">
        <w:rPr>
          <w:rFonts w:ascii="Times New Roman" w:eastAsia="Times New Roman" w:hAnsi="Times New Roman" w:cs="Times New Roman"/>
          <w:sz w:val="28"/>
          <w:szCs w:val="28"/>
          <w:shd w:val="clear" w:color="auto" w:fill="FFFFFF"/>
          <w:lang w:eastAsia="ru-RU"/>
        </w:rPr>
        <w:t>Конец антенны, входящий в пост, заземляется через дроссель, находящийся внутри поста, и через заземляющий нож, включенный параллельно с дросселем. Параллельно дросселю должен быть включен разрядник на напряжение 1 кВ. Антенну следует натягивать осторожно, без рывков.</w:t>
      </w:r>
    </w:p>
    <w:p w:rsidR="004E2BB1" w:rsidRPr="00A12B10" w:rsidRDefault="00F9189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505</w:t>
      </w:r>
      <w:r w:rsidR="00877555" w:rsidRPr="00A12B10">
        <w:rPr>
          <w:rFonts w:ascii="Times New Roman" w:eastAsia="Times New Roman" w:hAnsi="Times New Roman" w:cs="Times New Roman"/>
          <w:sz w:val="28"/>
          <w:szCs w:val="28"/>
          <w:shd w:val="clear" w:color="auto" w:fill="FFFFFF"/>
          <w:lang w:eastAsia="ru-RU"/>
        </w:rPr>
        <w:t xml:space="preserve">. При подъеме и спуске антенны один человек, стоящий в середине пролета в стороне от трассы, следит за тем, чтобы антенна не приближалась к проводам ВЛ, находящимся под напряжением, на расстояние менее указанного в п. </w:t>
      </w:r>
      <w:r w:rsidR="00A12B10" w:rsidRPr="00A12B10">
        <w:rPr>
          <w:rFonts w:ascii="Times New Roman" w:eastAsia="Times New Roman" w:hAnsi="Times New Roman" w:cs="Times New Roman"/>
          <w:sz w:val="28"/>
          <w:szCs w:val="28"/>
          <w:shd w:val="clear" w:color="auto" w:fill="FFFFFF"/>
          <w:lang w:eastAsia="ru-RU"/>
        </w:rPr>
        <w:t>475</w:t>
      </w:r>
      <w:r w:rsidR="00877555" w:rsidRPr="00A12B10">
        <w:rPr>
          <w:rFonts w:ascii="Times New Roman" w:eastAsia="Times New Roman" w:hAnsi="Times New Roman" w:cs="Times New Roman"/>
          <w:sz w:val="28"/>
          <w:szCs w:val="28"/>
          <w:shd w:val="clear" w:color="auto" w:fill="FFFFFF"/>
          <w:lang w:eastAsia="ru-RU"/>
        </w:rPr>
        <w:t>. Запрещается находиться под проводом антенны.</w:t>
      </w:r>
    </w:p>
    <w:p w:rsidR="004E2BB1" w:rsidRPr="00A12B10" w:rsidRDefault="00F9189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506</w:t>
      </w:r>
      <w:r w:rsidR="00877555" w:rsidRPr="00A12B10">
        <w:rPr>
          <w:rFonts w:ascii="Times New Roman" w:eastAsia="Times New Roman" w:hAnsi="Times New Roman" w:cs="Times New Roman"/>
          <w:bCs/>
          <w:sz w:val="28"/>
          <w:szCs w:val="28"/>
          <w:lang w:eastAsia="ru-RU"/>
        </w:rPr>
        <w:t>.</w:t>
      </w:r>
      <w:r w:rsidR="00877555" w:rsidRPr="00A12B10">
        <w:rPr>
          <w:rFonts w:ascii="Times New Roman" w:eastAsia="Times New Roman" w:hAnsi="Times New Roman" w:cs="Times New Roman"/>
          <w:sz w:val="28"/>
          <w:szCs w:val="28"/>
          <w:shd w:val="clear" w:color="auto" w:fill="FFFFFF"/>
          <w:lang w:eastAsia="ru-RU"/>
        </w:rPr>
        <w:t> Перед спуском антенну необходимо заземлять с помощью заземляющего ножа или переносного заземления.</w:t>
      </w:r>
    </w:p>
    <w:p w:rsidR="009D5DF9" w:rsidRDefault="009D5DF9" w:rsidP="009C4EC5">
      <w:pPr>
        <w:spacing w:after="0" w:line="240" w:lineRule="auto"/>
        <w:jc w:val="center"/>
        <w:rPr>
          <w:rFonts w:ascii="Times New Roman" w:eastAsia="Times New Roman" w:hAnsi="Times New Roman" w:cs="Times New Roman"/>
          <w:b/>
          <w:bCs/>
          <w:sz w:val="28"/>
          <w:szCs w:val="28"/>
          <w:lang w:eastAsia="ru-RU"/>
        </w:rPr>
      </w:pPr>
    </w:p>
    <w:p w:rsidR="004E2BB1" w:rsidRDefault="009D5DF9" w:rsidP="0076219E">
      <w:pPr>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7D56CB">
        <w:rPr>
          <w:rFonts w:ascii="Times New Roman" w:eastAsia="Times New Roman" w:hAnsi="Times New Roman" w:cs="Times New Roman"/>
          <w:b/>
          <w:bCs/>
          <w:sz w:val="28"/>
          <w:szCs w:val="28"/>
          <w:lang w:eastAsia="ru-RU"/>
        </w:rPr>
        <w:t>54</w:t>
      </w:r>
      <w:r>
        <w:rPr>
          <w:rFonts w:ascii="Times New Roman" w:eastAsia="Times New Roman" w:hAnsi="Times New Roman" w:cs="Times New Roman"/>
          <w:b/>
          <w:bCs/>
          <w:sz w:val="28"/>
          <w:szCs w:val="28"/>
          <w:lang w:eastAsia="ru-RU"/>
        </w:rPr>
        <w:t xml:space="preserve">. </w:t>
      </w:r>
      <w:r w:rsidR="00877555" w:rsidRPr="00AB3BF1">
        <w:rPr>
          <w:rFonts w:ascii="Times New Roman" w:eastAsia="Times New Roman" w:hAnsi="Times New Roman" w:cs="Times New Roman"/>
          <w:b/>
          <w:bCs/>
          <w:sz w:val="28"/>
          <w:szCs w:val="28"/>
          <w:lang w:eastAsia="ru-RU"/>
        </w:rPr>
        <w:t>А</w:t>
      </w:r>
      <w:r w:rsidR="00A12B10" w:rsidRPr="00AB3BF1">
        <w:rPr>
          <w:rFonts w:ascii="Times New Roman" w:eastAsia="Times New Roman" w:hAnsi="Times New Roman" w:cs="Times New Roman"/>
          <w:b/>
          <w:bCs/>
          <w:sz w:val="28"/>
          <w:szCs w:val="28"/>
          <w:lang w:eastAsia="ru-RU"/>
        </w:rPr>
        <w:t>ппаратные</w:t>
      </w:r>
    </w:p>
    <w:p w:rsidR="00985AE0" w:rsidRDefault="00985AE0" w:rsidP="009C4EC5">
      <w:pPr>
        <w:spacing w:after="0" w:line="240" w:lineRule="auto"/>
        <w:jc w:val="center"/>
        <w:rPr>
          <w:rFonts w:ascii="Times New Roman" w:eastAsia="Times New Roman" w:hAnsi="Times New Roman" w:cs="Times New Roman"/>
          <w:b/>
          <w:bCs/>
          <w:sz w:val="28"/>
          <w:szCs w:val="28"/>
          <w:lang w:eastAsia="ru-RU"/>
        </w:rPr>
      </w:pPr>
    </w:p>
    <w:p w:rsidR="004E2BB1" w:rsidRPr="00A12B10" w:rsidRDefault="00F9189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507</w:t>
      </w:r>
      <w:r w:rsidR="00877555" w:rsidRPr="00A12B10">
        <w:rPr>
          <w:rFonts w:ascii="Times New Roman" w:eastAsia="Times New Roman" w:hAnsi="Times New Roman" w:cs="Times New Roman"/>
          <w:bCs/>
          <w:sz w:val="28"/>
          <w:szCs w:val="28"/>
          <w:lang w:eastAsia="ru-RU"/>
        </w:rPr>
        <w:t>.</w:t>
      </w:r>
      <w:r w:rsidR="00877555" w:rsidRPr="00A12B10">
        <w:rPr>
          <w:rFonts w:ascii="Times New Roman" w:eastAsia="Times New Roman" w:hAnsi="Times New Roman" w:cs="Times New Roman"/>
          <w:sz w:val="28"/>
          <w:szCs w:val="28"/>
          <w:shd w:val="clear" w:color="auto" w:fill="FFFFFF"/>
          <w:lang w:eastAsia="ru-RU"/>
        </w:rPr>
        <w:t> Работать на устройствах, расположенных в аппаратных помещениях, включать и отключать, а также ремонтировать аппаратуру телефонной связи, радиотрансляции и т.</w:t>
      </w:r>
      <w:r w:rsidR="00107C5D">
        <w:rPr>
          <w:rFonts w:ascii="Times New Roman" w:eastAsia="Times New Roman" w:hAnsi="Times New Roman" w:cs="Times New Roman"/>
          <w:sz w:val="28"/>
          <w:szCs w:val="28"/>
          <w:shd w:val="clear" w:color="auto" w:fill="FFFFFF"/>
          <w:lang w:eastAsia="ru-RU"/>
        </w:rPr>
        <w:t>п</w:t>
      </w:r>
      <w:r w:rsidR="00877555" w:rsidRPr="00A12B10">
        <w:rPr>
          <w:rFonts w:ascii="Times New Roman" w:eastAsia="Times New Roman" w:hAnsi="Times New Roman" w:cs="Times New Roman"/>
          <w:sz w:val="28"/>
          <w:szCs w:val="28"/>
          <w:shd w:val="clear" w:color="auto" w:fill="FFFFFF"/>
          <w:lang w:eastAsia="ru-RU"/>
        </w:rPr>
        <w:t>. в электроустановках электростанций и подстанций можно одному работнику с группой III.</w:t>
      </w:r>
    </w:p>
    <w:p w:rsidR="004E2BB1" w:rsidRPr="00A12B10" w:rsidRDefault="00F9189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508</w:t>
      </w:r>
      <w:r w:rsidR="00877555" w:rsidRPr="00A12B10">
        <w:rPr>
          <w:rFonts w:ascii="Times New Roman" w:eastAsia="Times New Roman" w:hAnsi="Times New Roman" w:cs="Times New Roman"/>
          <w:bCs/>
          <w:sz w:val="28"/>
          <w:szCs w:val="28"/>
          <w:lang w:eastAsia="ru-RU"/>
        </w:rPr>
        <w:t>.</w:t>
      </w:r>
      <w:r w:rsidR="00877555" w:rsidRPr="00A12B10">
        <w:rPr>
          <w:rFonts w:ascii="Times New Roman" w:eastAsia="Times New Roman" w:hAnsi="Times New Roman" w:cs="Times New Roman"/>
          <w:sz w:val="28"/>
          <w:szCs w:val="28"/>
          <w:shd w:val="clear" w:color="auto" w:fill="FFFFFF"/>
          <w:lang w:eastAsia="ru-RU"/>
        </w:rPr>
        <w:t> На полу перед вводными и вводно-испытательными стойками кабельных и воздушных линий связи, стойками дистанционного питания, столиками автоматических регуляторов напряжения, токораспределительными стойками должен быть резиновый диэлектрический ковер или изолирующие по</w:t>
      </w:r>
      <w:r w:rsidR="008C0A91">
        <w:rPr>
          <w:rFonts w:ascii="Times New Roman" w:eastAsia="Times New Roman" w:hAnsi="Times New Roman" w:cs="Times New Roman"/>
          <w:sz w:val="28"/>
          <w:szCs w:val="28"/>
          <w:shd w:val="clear" w:color="auto" w:fill="FFFFFF"/>
          <w:lang w:eastAsia="ru-RU"/>
        </w:rPr>
        <w:t>д</w:t>
      </w:r>
      <w:r w:rsidR="00877555" w:rsidRPr="00A12B10">
        <w:rPr>
          <w:rFonts w:ascii="Times New Roman" w:eastAsia="Times New Roman" w:hAnsi="Times New Roman" w:cs="Times New Roman"/>
          <w:sz w:val="28"/>
          <w:szCs w:val="28"/>
          <w:shd w:val="clear" w:color="auto" w:fill="FFFFFF"/>
          <w:lang w:eastAsia="ru-RU"/>
        </w:rPr>
        <w:t>ставки.</w:t>
      </w:r>
    </w:p>
    <w:p w:rsidR="004E2BB1" w:rsidRPr="00A12B10" w:rsidRDefault="00F9189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509</w:t>
      </w:r>
      <w:r w:rsidR="00877555" w:rsidRPr="00A12B10">
        <w:rPr>
          <w:rFonts w:ascii="Times New Roman" w:eastAsia="Times New Roman" w:hAnsi="Times New Roman" w:cs="Times New Roman"/>
          <w:bCs/>
          <w:sz w:val="28"/>
          <w:szCs w:val="28"/>
          <w:lang w:eastAsia="ru-RU"/>
        </w:rPr>
        <w:t>. </w:t>
      </w:r>
      <w:r w:rsidR="00877555" w:rsidRPr="00A12B10">
        <w:rPr>
          <w:rFonts w:ascii="Times New Roman" w:eastAsia="Times New Roman" w:hAnsi="Times New Roman" w:cs="Times New Roman"/>
          <w:sz w:val="28"/>
          <w:szCs w:val="28"/>
          <w:shd w:val="clear" w:color="auto" w:fill="FFFFFF"/>
          <w:lang w:eastAsia="ru-RU"/>
        </w:rPr>
        <w:t>На чехлы оборудования, к которому подводится напряжение дистанционного питания, должны быть нанесены знаки, предупреждающие о наличии напряжения.</w:t>
      </w:r>
    </w:p>
    <w:p w:rsidR="004E2BB1" w:rsidRPr="00A12B10" w:rsidRDefault="00F9189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510</w:t>
      </w:r>
      <w:r w:rsidR="00877555" w:rsidRPr="00A12B10">
        <w:rPr>
          <w:rFonts w:ascii="Times New Roman" w:eastAsia="Times New Roman" w:hAnsi="Times New Roman" w:cs="Times New Roman"/>
          <w:bCs/>
          <w:sz w:val="28"/>
          <w:szCs w:val="28"/>
          <w:lang w:eastAsia="ru-RU"/>
        </w:rPr>
        <w:t>. </w:t>
      </w:r>
      <w:r w:rsidR="00877555" w:rsidRPr="00A12B10">
        <w:rPr>
          <w:rFonts w:ascii="Times New Roman" w:eastAsia="Times New Roman" w:hAnsi="Times New Roman" w:cs="Times New Roman"/>
          <w:sz w:val="28"/>
          <w:szCs w:val="28"/>
          <w:shd w:val="clear" w:color="auto" w:fill="FFFFFF"/>
          <w:lang w:eastAsia="ru-RU"/>
        </w:rPr>
        <w:t>Промывку контактов (контактных полей) искателей и реле следует выполнять после снятия с них напряжения.</w:t>
      </w:r>
    </w:p>
    <w:p w:rsidR="004E2BB1" w:rsidRPr="00A12B10" w:rsidRDefault="00125473"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511</w:t>
      </w:r>
      <w:r w:rsidR="00877555" w:rsidRPr="00A12B10">
        <w:rPr>
          <w:rFonts w:ascii="Times New Roman" w:eastAsia="Times New Roman" w:hAnsi="Times New Roman" w:cs="Times New Roman"/>
          <w:bCs/>
          <w:sz w:val="28"/>
          <w:szCs w:val="28"/>
          <w:lang w:eastAsia="ru-RU"/>
        </w:rPr>
        <w:t>.</w:t>
      </w:r>
      <w:r w:rsidR="00877555" w:rsidRPr="00A12B10">
        <w:rPr>
          <w:rFonts w:ascii="Times New Roman" w:eastAsia="Times New Roman" w:hAnsi="Times New Roman" w:cs="Times New Roman"/>
          <w:sz w:val="28"/>
          <w:szCs w:val="28"/>
          <w:shd w:val="clear" w:color="auto" w:fill="FFFFFF"/>
          <w:lang w:eastAsia="ru-RU"/>
        </w:rPr>
        <w:t> Запрещается при чистке оборудования пользоваться кистями с обнаженной металлической оправой, а также шлангами пылесосов с металлическими наконечниками.</w:t>
      </w:r>
    </w:p>
    <w:p w:rsidR="004E2BB1" w:rsidRPr="00A12B10" w:rsidRDefault="00125473"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512</w:t>
      </w:r>
      <w:r w:rsidR="00877555" w:rsidRPr="00A12B10">
        <w:rPr>
          <w:rFonts w:ascii="Times New Roman" w:eastAsia="Times New Roman" w:hAnsi="Times New Roman" w:cs="Times New Roman"/>
          <w:bCs/>
          <w:sz w:val="28"/>
          <w:szCs w:val="28"/>
          <w:lang w:eastAsia="ru-RU"/>
        </w:rPr>
        <w:t>.</w:t>
      </w:r>
      <w:r w:rsidR="00877555" w:rsidRPr="00A12B10">
        <w:rPr>
          <w:rFonts w:ascii="Times New Roman" w:eastAsia="Times New Roman" w:hAnsi="Times New Roman" w:cs="Times New Roman"/>
          <w:sz w:val="28"/>
          <w:szCs w:val="28"/>
          <w:shd w:val="clear" w:color="auto" w:fill="FFFFFF"/>
          <w:lang w:eastAsia="ru-RU"/>
        </w:rPr>
        <w:t> Смены ламп в аппаратуре следует выполнять после снятия с них напряжения. Допускается смена ламп под напряжением до 250В с применением средств защиты.</w:t>
      </w:r>
    </w:p>
    <w:p w:rsidR="00E0588B" w:rsidRPr="00A12B10" w:rsidRDefault="00125473"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513</w:t>
      </w:r>
      <w:r w:rsidR="00877555" w:rsidRPr="00A12B10">
        <w:rPr>
          <w:rFonts w:ascii="Times New Roman" w:eastAsia="Times New Roman" w:hAnsi="Times New Roman" w:cs="Times New Roman"/>
          <w:sz w:val="28"/>
          <w:szCs w:val="28"/>
          <w:shd w:val="clear" w:color="auto" w:fill="FFFFFF"/>
          <w:lang w:eastAsia="ru-RU"/>
        </w:rPr>
        <w:t>. При попадании на линию связи, включенную в вводно-испытательную стойку, или защитные полосы кросса постороннего, напряжения выше 42В (от линии электропередачи, аппаратуры дистанционного питания и т. п.) дежурный персонал должен такую линию отключить и изолировать, пользуясь средствами защиты. О наличии постороннего напряжения выше 42В ставится в известность дежурный персонал объекта, а в его отсутствие - вышестоящий дежурный. Замену разрядников или предохранителей разрешается проводить только при отсутствии постороннего напряжения.</w:t>
      </w:r>
    </w:p>
    <w:p w:rsidR="004E2BB1" w:rsidRPr="00A12B10" w:rsidRDefault="00125473"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514</w:t>
      </w:r>
      <w:r w:rsidR="00877555" w:rsidRPr="00A12B10">
        <w:rPr>
          <w:rFonts w:ascii="Times New Roman" w:eastAsia="Times New Roman" w:hAnsi="Times New Roman" w:cs="Times New Roman"/>
          <w:bCs/>
          <w:sz w:val="28"/>
          <w:szCs w:val="28"/>
          <w:lang w:eastAsia="ru-RU"/>
        </w:rPr>
        <w:t>. </w:t>
      </w:r>
      <w:r w:rsidR="00877555" w:rsidRPr="00A12B10">
        <w:rPr>
          <w:rFonts w:ascii="Times New Roman" w:eastAsia="Times New Roman" w:hAnsi="Times New Roman" w:cs="Times New Roman"/>
          <w:sz w:val="28"/>
          <w:szCs w:val="28"/>
          <w:shd w:val="clear" w:color="auto" w:fill="FFFFFF"/>
          <w:lang w:eastAsia="ru-RU"/>
        </w:rPr>
        <w:t>При</w:t>
      </w:r>
      <w:r w:rsidR="00877555" w:rsidRPr="00A12B10">
        <w:rPr>
          <w:rFonts w:ascii="Times New Roman" w:eastAsia="Times New Roman" w:hAnsi="Times New Roman" w:cs="Times New Roman"/>
          <w:bCs/>
          <w:sz w:val="28"/>
          <w:szCs w:val="28"/>
          <w:lang w:eastAsia="ru-RU"/>
        </w:rPr>
        <w:t> </w:t>
      </w:r>
      <w:r w:rsidR="00877555" w:rsidRPr="00A12B10">
        <w:rPr>
          <w:rFonts w:ascii="Times New Roman" w:eastAsia="Times New Roman" w:hAnsi="Times New Roman" w:cs="Times New Roman"/>
          <w:sz w:val="28"/>
          <w:szCs w:val="28"/>
          <w:shd w:val="clear" w:color="auto" w:fill="FFFFFF"/>
          <w:lang w:eastAsia="ru-RU"/>
        </w:rPr>
        <w:t>работе на аппаратуре линий связи, подверженных влиянию линий электропередачи и электрифицированных железных дорог переменного тока, замена линейных защитных устройств должна проводиться в диэлектрических перчатках (или клещами с изолирующими рукоятками) и в защитных очках с применением резинового диэлектрического ковра.</w:t>
      </w:r>
    </w:p>
    <w:p w:rsidR="004E2BB1" w:rsidRDefault="00125473"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515</w:t>
      </w:r>
      <w:r w:rsidR="00877555" w:rsidRPr="00A12B10">
        <w:rPr>
          <w:rFonts w:ascii="Times New Roman" w:eastAsia="Times New Roman" w:hAnsi="Times New Roman" w:cs="Times New Roman"/>
          <w:bCs/>
          <w:sz w:val="28"/>
          <w:szCs w:val="28"/>
          <w:lang w:eastAsia="ru-RU"/>
        </w:rPr>
        <w:t>. </w:t>
      </w:r>
      <w:r w:rsidR="00877555" w:rsidRPr="00A12B10">
        <w:rPr>
          <w:rFonts w:ascii="Times New Roman" w:eastAsia="Times New Roman" w:hAnsi="Times New Roman" w:cs="Times New Roman"/>
          <w:sz w:val="28"/>
          <w:szCs w:val="28"/>
          <w:shd w:val="clear" w:color="auto" w:fill="FFFFFF"/>
          <w:lang w:eastAsia="ru-RU"/>
        </w:rPr>
        <w:t>Рабочие места телефонистов коммутаторов МТС и передаточных столов АТС должны быть защищены ограничителями акустических ударов. Во время грозы телефонисты должны пользоваться вместо микротелефонных гарнитур микротелефонными трубками</w:t>
      </w:r>
      <w:r w:rsidR="00877555" w:rsidRPr="00AB3BF1">
        <w:rPr>
          <w:rFonts w:ascii="Times New Roman" w:eastAsia="Times New Roman" w:hAnsi="Times New Roman" w:cs="Times New Roman"/>
          <w:sz w:val="28"/>
          <w:szCs w:val="28"/>
          <w:shd w:val="clear" w:color="auto" w:fill="FFFFFF"/>
          <w:lang w:eastAsia="ru-RU"/>
        </w:rPr>
        <w:t>.</w:t>
      </w:r>
    </w:p>
    <w:p w:rsidR="002E03F9" w:rsidRDefault="002E03F9"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4E2BB1" w:rsidRDefault="009D5DF9" w:rsidP="009C4EC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Глава </w:t>
      </w:r>
      <w:r w:rsidR="007D56CB">
        <w:rPr>
          <w:rFonts w:ascii="Times New Roman" w:eastAsia="Times New Roman" w:hAnsi="Times New Roman" w:cs="Times New Roman"/>
          <w:b/>
          <w:bCs/>
          <w:sz w:val="28"/>
          <w:szCs w:val="28"/>
          <w:lang w:eastAsia="ru-RU"/>
        </w:rPr>
        <w:t>22</w:t>
      </w:r>
      <w:r w:rsidR="00877555" w:rsidRPr="00AB3BF1">
        <w:rPr>
          <w:rFonts w:ascii="Times New Roman" w:eastAsia="Times New Roman" w:hAnsi="Times New Roman" w:cs="Times New Roman"/>
          <w:b/>
          <w:bCs/>
          <w:sz w:val="28"/>
          <w:szCs w:val="28"/>
          <w:lang w:eastAsia="ru-RU"/>
        </w:rPr>
        <w:t>. Э</w:t>
      </w:r>
      <w:r w:rsidR="00C10CF2" w:rsidRPr="00AB3BF1">
        <w:rPr>
          <w:rFonts w:ascii="Times New Roman" w:eastAsia="Times New Roman" w:hAnsi="Times New Roman" w:cs="Times New Roman"/>
          <w:b/>
          <w:bCs/>
          <w:sz w:val="28"/>
          <w:szCs w:val="28"/>
          <w:lang w:eastAsia="ru-RU"/>
        </w:rPr>
        <w:t>лектрическая часть устройств тепловой автоматики, теплотехнических измерений и защит</w:t>
      </w:r>
    </w:p>
    <w:p w:rsidR="002E03F9" w:rsidRDefault="002E03F9" w:rsidP="009C4EC5">
      <w:pPr>
        <w:spacing w:after="0" w:line="240" w:lineRule="auto"/>
        <w:jc w:val="center"/>
        <w:rPr>
          <w:rFonts w:ascii="Times New Roman" w:eastAsia="Times New Roman" w:hAnsi="Times New Roman" w:cs="Times New Roman"/>
          <w:b/>
          <w:bCs/>
          <w:sz w:val="28"/>
          <w:szCs w:val="28"/>
          <w:lang w:eastAsia="ru-RU"/>
        </w:rPr>
      </w:pPr>
    </w:p>
    <w:p w:rsidR="004E2BB1" w:rsidRPr="00C10CF2" w:rsidRDefault="00125473"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516</w:t>
      </w:r>
      <w:r w:rsidR="00877555" w:rsidRPr="00C10CF2">
        <w:rPr>
          <w:rFonts w:ascii="Times New Roman" w:eastAsia="Times New Roman" w:hAnsi="Times New Roman" w:cs="Times New Roman"/>
          <w:bCs/>
          <w:sz w:val="28"/>
          <w:szCs w:val="28"/>
          <w:lang w:eastAsia="ru-RU"/>
        </w:rPr>
        <w:t>.</w:t>
      </w:r>
      <w:r w:rsidR="00877555" w:rsidRPr="00C10CF2">
        <w:rPr>
          <w:rFonts w:ascii="Times New Roman" w:eastAsia="Times New Roman" w:hAnsi="Times New Roman" w:cs="Times New Roman"/>
          <w:sz w:val="28"/>
          <w:szCs w:val="28"/>
          <w:shd w:val="clear" w:color="auto" w:fill="FFFFFF"/>
          <w:lang w:eastAsia="ru-RU"/>
        </w:rPr>
        <w:t> Правила настоящего раздела должны соблюдаться при выполнении работ в электрической части устройств ТАИ</w:t>
      </w:r>
      <w:r w:rsidR="00274725">
        <w:rPr>
          <w:rStyle w:val="ae"/>
          <w:rFonts w:ascii="Times New Roman" w:eastAsia="Times New Roman" w:hAnsi="Times New Roman" w:cs="Times New Roman"/>
          <w:sz w:val="28"/>
          <w:szCs w:val="28"/>
          <w:shd w:val="clear" w:color="auto" w:fill="FFFFFF"/>
          <w:lang w:eastAsia="ru-RU"/>
        </w:rPr>
        <w:footnoteReference w:id="6"/>
      </w:r>
      <w:r w:rsidR="00877555" w:rsidRPr="00C10CF2">
        <w:rPr>
          <w:rFonts w:ascii="Times New Roman" w:eastAsia="Times New Roman" w:hAnsi="Times New Roman" w:cs="Times New Roman"/>
          <w:sz w:val="28"/>
          <w:szCs w:val="28"/>
          <w:shd w:val="clear" w:color="auto" w:fill="FFFFFF"/>
          <w:lang w:eastAsia="ru-RU"/>
        </w:rPr>
        <w:t> и технических средств АСУ.</w:t>
      </w:r>
    </w:p>
    <w:p w:rsidR="004E2BB1" w:rsidRPr="00C10CF2" w:rsidRDefault="00125473"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517</w:t>
      </w:r>
      <w:r w:rsidR="00C10CF2">
        <w:rPr>
          <w:rFonts w:ascii="Times New Roman" w:eastAsia="Times New Roman" w:hAnsi="Times New Roman" w:cs="Times New Roman"/>
          <w:bCs/>
          <w:sz w:val="28"/>
          <w:szCs w:val="28"/>
          <w:lang w:eastAsia="ru-RU"/>
        </w:rPr>
        <w:t>.</w:t>
      </w:r>
      <w:r w:rsidR="00877555" w:rsidRPr="00C10CF2">
        <w:rPr>
          <w:rFonts w:ascii="Times New Roman" w:eastAsia="Times New Roman" w:hAnsi="Times New Roman" w:cs="Times New Roman"/>
          <w:bCs/>
          <w:sz w:val="28"/>
          <w:szCs w:val="28"/>
          <w:lang w:eastAsia="ru-RU"/>
        </w:rPr>
        <w:t> </w:t>
      </w:r>
      <w:r w:rsidR="00877555" w:rsidRPr="00C10CF2">
        <w:rPr>
          <w:rFonts w:ascii="Times New Roman" w:eastAsia="Times New Roman" w:hAnsi="Times New Roman" w:cs="Times New Roman"/>
          <w:sz w:val="28"/>
          <w:szCs w:val="28"/>
          <w:shd w:val="clear" w:color="auto" w:fill="FFFFFF"/>
          <w:lang w:eastAsia="ru-RU"/>
        </w:rPr>
        <w:t xml:space="preserve">Операции с коммутационной аппаратурой на пультах, распределительных щитах и сборках устройств ТАИ может выполнять дежурный или оперативно-ремонтный персонал, имеющий группу III, а также производитель работ ремонтной бригады с группой IV, если лицо, выдающее наряд или распоряжение, поручает ему включение и отключение коммутационной аппаратуры с записью в графе наряда </w:t>
      </w:r>
      <w:r w:rsidR="00274725">
        <w:rPr>
          <w:rFonts w:ascii="Times New Roman" w:eastAsia="Times New Roman" w:hAnsi="Times New Roman" w:cs="Times New Roman"/>
          <w:sz w:val="28"/>
          <w:szCs w:val="28"/>
          <w:shd w:val="clear" w:color="auto" w:fill="FFFFFF"/>
          <w:lang w:eastAsia="ru-RU"/>
        </w:rPr>
        <w:t>«</w:t>
      </w:r>
      <w:r w:rsidR="00877555" w:rsidRPr="00C10CF2">
        <w:rPr>
          <w:rFonts w:ascii="Times New Roman" w:eastAsia="Times New Roman" w:hAnsi="Times New Roman" w:cs="Times New Roman"/>
          <w:sz w:val="28"/>
          <w:szCs w:val="28"/>
          <w:shd w:val="clear" w:color="auto" w:fill="FFFFFF"/>
          <w:lang w:eastAsia="ru-RU"/>
        </w:rPr>
        <w:t>Отдельные указания</w:t>
      </w:r>
      <w:r w:rsidR="00274725">
        <w:rPr>
          <w:rFonts w:ascii="Times New Roman" w:eastAsia="Times New Roman" w:hAnsi="Times New Roman" w:cs="Times New Roman"/>
          <w:sz w:val="28"/>
          <w:szCs w:val="28"/>
          <w:shd w:val="clear" w:color="auto" w:fill="FFFFFF"/>
          <w:lang w:eastAsia="ru-RU"/>
        </w:rPr>
        <w:t>»</w:t>
      </w:r>
      <w:r w:rsidR="00877555" w:rsidRPr="00C10CF2">
        <w:rPr>
          <w:rFonts w:ascii="Times New Roman" w:eastAsia="Times New Roman" w:hAnsi="Times New Roman" w:cs="Times New Roman"/>
          <w:sz w:val="28"/>
          <w:szCs w:val="28"/>
          <w:shd w:val="clear" w:color="auto" w:fill="FFFFFF"/>
          <w:lang w:eastAsia="ru-RU"/>
        </w:rPr>
        <w:t>, а при выполнении работ по распоряжению - с записью при регистрации распоряжения.</w:t>
      </w:r>
    </w:p>
    <w:p w:rsidR="008643C9" w:rsidRPr="00C10CF2" w:rsidRDefault="00125473"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518</w:t>
      </w:r>
      <w:r w:rsidR="00877555" w:rsidRPr="00C10CF2">
        <w:rPr>
          <w:rFonts w:ascii="Times New Roman" w:eastAsia="Times New Roman" w:hAnsi="Times New Roman" w:cs="Times New Roman"/>
          <w:bCs/>
          <w:sz w:val="28"/>
          <w:szCs w:val="28"/>
          <w:lang w:eastAsia="ru-RU"/>
        </w:rPr>
        <w:t>. </w:t>
      </w:r>
      <w:r w:rsidR="00877555" w:rsidRPr="00C10CF2">
        <w:rPr>
          <w:rFonts w:ascii="Times New Roman" w:eastAsia="Times New Roman" w:hAnsi="Times New Roman" w:cs="Times New Roman"/>
          <w:sz w:val="28"/>
          <w:szCs w:val="28"/>
          <w:shd w:val="clear" w:color="auto" w:fill="FFFFFF"/>
          <w:lang w:eastAsia="ru-RU"/>
        </w:rPr>
        <w:t>Отключать электрооборудование устройств ТАИ, влияющее на тепловую и электрическую нагрузку, следует после получения разрешения (распоряжения) начальника смены станции или начальника технологического цеха.</w:t>
      </w:r>
    </w:p>
    <w:p w:rsidR="008643C9" w:rsidRPr="00C10CF2" w:rsidRDefault="00125473"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519</w:t>
      </w:r>
      <w:r w:rsidR="00877555" w:rsidRPr="00C10CF2">
        <w:rPr>
          <w:rFonts w:ascii="Times New Roman" w:eastAsia="Times New Roman" w:hAnsi="Times New Roman" w:cs="Times New Roman"/>
          <w:sz w:val="28"/>
          <w:szCs w:val="28"/>
          <w:shd w:val="clear" w:color="auto" w:fill="FFFFFF"/>
          <w:lang w:eastAsia="ru-RU"/>
        </w:rPr>
        <w:t>. Подготовку участка технологического оборудования перед допуском к работам на устройствах ТАИ должен проводить дежурный персонал цеха, в оперативном управлении которого находится технологическое оборудование.</w:t>
      </w:r>
    </w:p>
    <w:p w:rsidR="00877555" w:rsidRPr="00C10CF2" w:rsidRDefault="00125473" w:rsidP="009C4EC5">
      <w:pPr>
        <w:spacing w:after="0" w:line="240" w:lineRule="auto"/>
        <w:ind w:firstLine="709"/>
        <w:jc w:val="both"/>
        <w:rPr>
          <w:sz w:val="28"/>
          <w:szCs w:val="28"/>
        </w:rPr>
      </w:pPr>
      <w:r>
        <w:rPr>
          <w:rFonts w:ascii="Times New Roman" w:eastAsia="Times New Roman" w:hAnsi="Times New Roman" w:cs="Times New Roman"/>
          <w:sz w:val="28"/>
          <w:szCs w:val="28"/>
          <w:shd w:val="clear" w:color="auto" w:fill="FFFFFF"/>
          <w:lang w:eastAsia="ru-RU"/>
        </w:rPr>
        <w:t>520</w:t>
      </w:r>
      <w:r w:rsidR="00877555" w:rsidRPr="00C10CF2">
        <w:rPr>
          <w:rFonts w:ascii="Times New Roman" w:eastAsia="Times New Roman" w:hAnsi="Times New Roman" w:cs="Times New Roman"/>
          <w:sz w:val="28"/>
          <w:szCs w:val="28"/>
          <w:shd w:val="clear" w:color="auto" w:fill="FFFFFF"/>
          <w:lang w:eastAsia="ru-RU"/>
        </w:rPr>
        <w:t>. Пробное включение в работу регуляторов в процессе наладки или ремонта по просьбе производителя работ должен проводить дежурный персонал цеха, в оперативном управлении которого находится оборудование.</w:t>
      </w:r>
    </w:p>
    <w:p w:rsidR="008643C9" w:rsidRPr="00C10CF2" w:rsidRDefault="00125473"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521</w:t>
      </w:r>
      <w:r w:rsidR="00877555" w:rsidRPr="00C10CF2">
        <w:rPr>
          <w:rFonts w:ascii="Times New Roman" w:eastAsia="Times New Roman" w:hAnsi="Times New Roman" w:cs="Times New Roman"/>
          <w:bCs/>
          <w:sz w:val="28"/>
          <w:szCs w:val="28"/>
          <w:lang w:eastAsia="ru-RU"/>
        </w:rPr>
        <w:t>. </w:t>
      </w:r>
      <w:r w:rsidR="00877555" w:rsidRPr="00C10CF2">
        <w:rPr>
          <w:rFonts w:ascii="Times New Roman" w:eastAsia="Times New Roman" w:hAnsi="Times New Roman" w:cs="Times New Roman"/>
          <w:sz w:val="28"/>
          <w:szCs w:val="28"/>
          <w:shd w:val="clear" w:color="auto" w:fill="FFFFFF"/>
          <w:lang w:eastAsia="ru-RU"/>
        </w:rPr>
        <w:t>По распоряжению можно выполнять работы по ремонту, опробованию и наладке устройств ТАИ, не требующие изменения схемы или режима работы оборудования.</w:t>
      </w:r>
    </w:p>
    <w:p w:rsidR="008643C9" w:rsidRPr="00C10CF2" w:rsidRDefault="00125473"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522</w:t>
      </w:r>
      <w:r w:rsidR="00877555" w:rsidRPr="00C10CF2">
        <w:rPr>
          <w:rFonts w:ascii="Times New Roman" w:eastAsia="Times New Roman" w:hAnsi="Times New Roman" w:cs="Times New Roman"/>
          <w:bCs/>
          <w:sz w:val="28"/>
          <w:szCs w:val="28"/>
          <w:lang w:eastAsia="ru-RU"/>
        </w:rPr>
        <w:t>.</w:t>
      </w:r>
      <w:r w:rsidR="00877555" w:rsidRPr="00C10CF2">
        <w:rPr>
          <w:rFonts w:ascii="Times New Roman" w:eastAsia="Times New Roman" w:hAnsi="Times New Roman" w:cs="Times New Roman"/>
          <w:sz w:val="28"/>
          <w:szCs w:val="28"/>
          <w:shd w:val="clear" w:color="auto" w:fill="FFFFFF"/>
          <w:lang w:eastAsia="ru-RU"/>
        </w:rPr>
        <w:t> Опробование и проверка под напряжением отдельных элементов и участков схемы или узла устройств ТАИ во время капитального ремонта выполняются с разрешения начальника смены (дежурного) технологического цеха при соблюдении следующих условий: работа по ремонту должна быть прекращена, люди удалены от опробуемого оборудования, защитные заземления, ограждения и плакаты сняты.</w:t>
      </w:r>
    </w:p>
    <w:p w:rsidR="008643C9" w:rsidRPr="00C10CF2"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10CF2">
        <w:rPr>
          <w:rFonts w:ascii="Times New Roman" w:eastAsia="Times New Roman" w:hAnsi="Times New Roman" w:cs="Times New Roman"/>
          <w:sz w:val="28"/>
          <w:szCs w:val="28"/>
          <w:shd w:val="clear" w:color="auto" w:fill="FFFFFF"/>
          <w:lang w:eastAsia="ru-RU"/>
        </w:rPr>
        <w:t>Бригады на смежных участках могут продолжать работу при условии отключения этих участков, ограждения их от опробуемого оборудования и обеспечения безопасности работающих.</w:t>
      </w:r>
    </w:p>
    <w:p w:rsidR="008643C9" w:rsidRPr="00C10CF2" w:rsidRDefault="00125473"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523</w:t>
      </w:r>
      <w:r w:rsidR="00877555" w:rsidRPr="00C10CF2">
        <w:rPr>
          <w:rFonts w:ascii="Times New Roman" w:eastAsia="Times New Roman" w:hAnsi="Times New Roman" w:cs="Times New Roman"/>
          <w:sz w:val="28"/>
          <w:szCs w:val="28"/>
          <w:shd w:val="clear" w:color="auto" w:fill="FFFFFF"/>
          <w:lang w:eastAsia="ru-RU"/>
        </w:rPr>
        <w:t>. Работы, связанные с неоднократным включением и отключением электрооборудования в процессе опробования, разрешается проводить без оформления перерывов в наряде, но с выполнением каждый раз необходимых технических мероприятий.</w:t>
      </w:r>
    </w:p>
    <w:p w:rsidR="008643C9" w:rsidRPr="00C10CF2"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10CF2">
        <w:rPr>
          <w:rFonts w:ascii="Times New Roman" w:eastAsia="Times New Roman" w:hAnsi="Times New Roman" w:cs="Times New Roman"/>
          <w:sz w:val="28"/>
          <w:szCs w:val="28"/>
          <w:shd w:val="clear" w:color="auto" w:fill="FFFFFF"/>
          <w:lang w:eastAsia="ru-RU"/>
        </w:rPr>
        <w:t>Включение и отключение электрооборудования должно проводиться с разрешения начальника смены (дежурного) технологического цеха.</w:t>
      </w:r>
    </w:p>
    <w:p w:rsidR="008643C9" w:rsidRPr="00C10CF2" w:rsidRDefault="00125473"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524</w:t>
      </w:r>
      <w:r w:rsidR="00877555" w:rsidRPr="00C10CF2">
        <w:rPr>
          <w:rFonts w:ascii="Times New Roman" w:eastAsia="Times New Roman" w:hAnsi="Times New Roman" w:cs="Times New Roman"/>
          <w:bCs/>
          <w:sz w:val="28"/>
          <w:szCs w:val="28"/>
          <w:lang w:eastAsia="ru-RU"/>
        </w:rPr>
        <w:t>. </w:t>
      </w:r>
      <w:r w:rsidR="00877555" w:rsidRPr="00C10CF2">
        <w:rPr>
          <w:rFonts w:ascii="Times New Roman" w:eastAsia="Times New Roman" w:hAnsi="Times New Roman" w:cs="Times New Roman"/>
          <w:sz w:val="28"/>
          <w:szCs w:val="28"/>
          <w:shd w:val="clear" w:color="auto" w:fill="FFFFFF"/>
          <w:lang w:eastAsia="ru-RU"/>
        </w:rPr>
        <w:t>В устройствах ТАИ по распоряжению единолично работником, имеющим группу III, могут выполняться следующие работы:</w:t>
      </w:r>
    </w:p>
    <w:p w:rsidR="005B726C" w:rsidRPr="00274725" w:rsidRDefault="00274725" w:rsidP="00274725">
      <w:pPr>
        <w:tabs>
          <w:tab w:val="num" w:pos="36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877555" w:rsidRPr="00274725">
        <w:rPr>
          <w:rFonts w:ascii="Times New Roman" w:eastAsia="Times New Roman" w:hAnsi="Times New Roman" w:cs="Times New Roman"/>
          <w:sz w:val="28"/>
          <w:szCs w:val="28"/>
          <w:lang w:eastAsia="ru-RU"/>
        </w:rPr>
        <w:t xml:space="preserve">наладка регистрационной части приборов; </w:t>
      </w:r>
    </w:p>
    <w:p w:rsidR="00877555" w:rsidRPr="00274725" w:rsidRDefault="00274725" w:rsidP="00274725">
      <w:pPr>
        <w:tabs>
          <w:tab w:val="num" w:pos="36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877555" w:rsidRPr="00274725">
        <w:rPr>
          <w:rFonts w:ascii="Times New Roman" w:eastAsia="Times New Roman" w:hAnsi="Times New Roman" w:cs="Times New Roman"/>
          <w:sz w:val="28"/>
          <w:szCs w:val="28"/>
          <w:lang w:eastAsia="ru-RU"/>
        </w:rPr>
        <w:t>замена манометров (кроме электроконтактных), дифманометров, термопар;</w:t>
      </w:r>
    </w:p>
    <w:p w:rsidR="00877555" w:rsidRPr="00AB3BF1" w:rsidRDefault="00274725" w:rsidP="0027472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877555" w:rsidRPr="00AB3BF1">
        <w:rPr>
          <w:rFonts w:ascii="Times New Roman" w:eastAsia="Times New Roman" w:hAnsi="Times New Roman" w:cs="Times New Roman"/>
          <w:sz w:val="28"/>
          <w:szCs w:val="28"/>
          <w:lang w:eastAsia="ru-RU"/>
        </w:rPr>
        <w:t>устранение дефектов в приборах теплотехнического контроля на блочных щитах управления;</w:t>
      </w:r>
    </w:p>
    <w:p w:rsidR="00877555" w:rsidRPr="00AB3BF1" w:rsidRDefault="00274725" w:rsidP="0027472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877555" w:rsidRPr="00AB3BF1">
        <w:rPr>
          <w:rFonts w:ascii="Times New Roman" w:eastAsia="Times New Roman" w:hAnsi="Times New Roman" w:cs="Times New Roman"/>
          <w:sz w:val="28"/>
          <w:szCs w:val="28"/>
          <w:lang w:eastAsia="ru-RU"/>
        </w:rPr>
        <w:t>ремонт комплекса технических средств вычислительной техники АСУ;</w:t>
      </w:r>
    </w:p>
    <w:p w:rsidR="00FD4806" w:rsidRDefault="00274725" w:rsidP="0027472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877555" w:rsidRPr="00AB3BF1">
        <w:rPr>
          <w:rFonts w:ascii="Times New Roman" w:eastAsia="Times New Roman" w:hAnsi="Times New Roman" w:cs="Times New Roman"/>
          <w:sz w:val="28"/>
          <w:szCs w:val="28"/>
          <w:lang w:eastAsia="ru-RU"/>
        </w:rPr>
        <w:t xml:space="preserve">наладка и проверка параметров настройки электронных блоков авторегуляторов; </w:t>
      </w:r>
    </w:p>
    <w:p w:rsidR="00877555" w:rsidRPr="00AB3BF1" w:rsidRDefault="00274725" w:rsidP="0027472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00877555" w:rsidRPr="00AB3BF1">
        <w:rPr>
          <w:rFonts w:ascii="Times New Roman" w:eastAsia="Times New Roman" w:hAnsi="Times New Roman" w:cs="Times New Roman"/>
          <w:sz w:val="28"/>
          <w:szCs w:val="28"/>
          <w:lang w:eastAsia="ru-RU"/>
        </w:rPr>
        <w:t>уплотнение коробок зажимов;</w:t>
      </w:r>
    </w:p>
    <w:p w:rsidR="00FD4806" w:rsidRDefault="00274725" w:rsidP="0027472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w:t>
      </w:r>
      <w:r w:rsidR="00877555" w:rsidRPr="00AB3BF1">
        <w:rPr>
          <w:rFonts w:ascii="Times New Roman" w:eastAsia="Times New Roman" w:hAnsi="Times New Roman" w:cs="Times New Roman"/>
          <w:sz w:val="28"/>
          <w:szCs w:val="28"/>
          <w:lang w:eastAsia="ru-RU"/>
        </w:rPr>
        <w:t xml:space="preserve">выполнение надписей, маркировки стендов, датчиков, исполнительных механизмов, панелей и т. п.; </w:t>
      </w:r>
    </w:p>
    <w:p w:rsidR="00877555" w:rsidRPr="00AB3BF1" w:rsidRDefault="0076219E" w:rsidP="0027472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 </w:t>
      </w:r>
      <w:r w:rsidR="00877555" w:rsidRPr="00AB3BF1">
        <w:rPr>
          <w:rFonts w:ascii="Times New Roman" w:eastAsia="Times New Roman" w:hAnsi="Times New Roman" w:cs="Times New Roman"/>
          <w:sz w:val="28"/>
          <w:szCs w:val="28"/>
          <w:lang w:eastAsia="ru-RU"/>
        </w:rPr>
        <w:t>обдувка щитов, панелей сжатым воздухом.</w:t>
      </w:r>
    </w:p>
    <w:p w:rsidR="008643C9" w:rsidRPr="00C10CF2" w:rsidRDefault="00125473"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525</w:t>
      </w:r>
      <w:r w:rsidR="00877555" w:rsidRPr="00C10CF2">
        <w:rPr>
          <w:rFonts w:ascii="Times New Roman" w:eastAsia="Times New Roman" w:hAnsi="Times New Roman" w:cs="Times New Roman"/>
          <w:sz w:val="28"/>
          <w:szCs w:val="28"/>
          <w:shd w:val="clear" w:color="auto" w:fill="FFFFFF"/>
          <w:lang w:eastAsia="ru-RU"/>
        </w:rPr>
        <w:t>. Все работы в устройствах ТАИ, расположенных на действующем оборудовании, и сборках, находящихся в различных цехах, должны проводиться с разрешения начальника смены (дежурного) цеха, в котором предстоит работать.</w:t>
      </w:r>
    </w:p>
    <w:p w:rsidR="008643C9" w:rsidRPr="00C10CF2" w:rsidRDefault="00125473"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526</w:t>
      </w:r>
      <w:r w:rsidR="00877555" w:rsidRPr="00C10CF2">
        <w:rPr>
          <w:rFonts w:ascii="Times New Roman" w:eastAsia="Times New Roman" w:hAnsi="Times New Roman" w:cs="Times New Roman"/>
          <w:bCs/>
          <w:sz w:val="28"/>
          <w:szCs w:val="28"/>
          <w:lang w:eastAsia="ru-RU"/>
        </w:rPr>
        <w:t>. </w:t>
      </w:r>
      <w:r w:rsidR="00877555" w:rsidRPr="00C10CF2">
        <w:rPr>
          <w:rFonts w:ascii="Times New Roman" w:eastAsia="Times New Roman" w:hAnsi="Times New Roman" w:cs="Times New Roman"/>
          <w:sz w:val="28"/>
          <w:szCs w:val="28"/>
          <w:shd w:val="clear" w:color="auto" w:fill="FFFFFF"/>
          <w:lang w:eastAsia="ru-RU"/>
        </w:rPr>
        <w:t>Допускающим к работам на устройствах ТАИ по нарядам является начальник смены (дежурный) цеха (участка) ТАИ. При отсутствии в смене дежурного персонала, а также при работе на территориально удаленных объектах допускающим к работе по нарядам может быть работник из оперативно-ремонтного персонала.</w:t>
      </w:r>
    </w:p>
    <w:p w:rsidR="008643C9" w:rsidRPr="00C10CF2"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C10CF2">
        <w:rPr>
          <w:rFonts w:ascii="Times New Roman" w:eastAsia="Times New Roman" w:hAnsi="Times New Roman" w:cs="Times New Roman"/>
          <w:sz w:val="28"/>
          <w:szCs w:val="28"/>
          <w:shd w:val="clear" w:color="auto" w:fill="FFFFFF"/>
          <w:lang w:eastAsia="ru-RU"/>
        </w:rPr>
        <w:t>Допуск к работам по распоряжению может осуществлять дежурный или оперативно-ремонтный персонал цеха (участка) ТАИ или других цехов (участков), где находятся рабочие места, определенные распоряжением.</w:t>
      </w:r>
    </w:p>
    <w:p w:rsidR="008643C9" w:rsidRDefault="00125473"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527</w:t>
      </w:r>
      <w:r w:rsidR="00877555" w:rsidRPr="00C10CF2">
        <w:rPr>
          <w:rFonts w:ascii="Times New Roman" w:eastAsia="Times New Roman" w:hAnsi="Times New Roman" w:cs="Times New Roman"/>
          <w:sz w:val="28"/>
          <w:szCs w:val="28"/>
          <w:shd w:val="clear" w:color="auto" w:fill="FFFFFF"/>
          <w:lang w:eastAsia="ru-RU"/>
        </w:rPr>
        <w:t>. Установку и снятие переносного заземления должен выполнять дежурный или оперативно-ремонтный персонал цеха (участка) ТАИ. При отключении устройств ТАИ коммутационной аппаратурой, обслуживаемой персоналом электроцеха, устанавливать заземления у отключенных коммутационных аппаратов должен персонал электроцеха.</w:t>
      </w:r>
    </w:p>
    <w:p w:rsidR="00217942" w:rsidRPr="00C10CF2" w:rsidRDefault="00217942" w:rsidP="009C4EC5">
      <w:pPr>
        <w:spacing w:after="0" w:line="240" w:lineRule="auto"/>
        <w:ind w:firstLine="709"/>
        <w:jc w:val="both"/>
        <w:rPr>
          <w:rFonts w:ascii="Times New Roman" w:eastAsia="Times New Roman" w:hAnsi="Times New Roman" w:cs="Times New Roman"/>
          <w:noProof/>
          <w:sz w:val="28"/>
          <w:szCs w:val="28"/>
          <w:lang w:eastAsia="ru-RU"/>
        </w:rPr>
      </w:pPr>
    </w:p>
    <w:p w:rsidR="0076219E" w:rsidRDefault="000A2DB2" w:rsidP="0076219E">
      <w:pPr>
        <w:spacing w:after="0" w:line="240" w:lineRule="auto"/>
        <w:jc w:val="center"/>
        <w:rPr>
          <w:rFonts w:ascii="Times New Roman" w:eastAsia="Times New Roman" w:hAnsi="Times New Roman" w:cs="Times New Roman"/>
          <w:b/>
          <w:sz w:val="28"/>
          <w:szCs w:val="28"/>
          <w:shd w:val="clear" w:color="auto" w:fill="FFFFFF"/>
          <w:lang w:eastAsia="ru-RU"/>
        </w:rPr>
      </w:pPr>
      <w:r w:rsidRPr="000A2DB2">
        <w:rPr>
          <w:rFonts w:ascii="Times New Roman" w:eastAsia="Times New Roman" w:hAnsi="Times New Roman" w:cs="Times New Roman"/>
          <w:b/>
          <w:sz w:val="28"/>
          <w:szCs w:val="28"/>
          <w:shd w:val="clear" w:color="auto" w:fill="FFFFFF"/>
          <w:lang w:eastAsia="ru-RU"/>
        </w:rPr>
        <w:t xml:space="preserve">Глава </w:t>
      </w:r>
      <w:r w:rsidR="007D56CB">
        <w:rPr>
          <w:rFonts w:ascii="Times New Roman" w:eastAsia="Times New Roman" w:hAnsi="Times New Roman" w:cs="Times New Roman"/>
          <w:b/>
          <w:sz w:val="28"/>
          <w:szCs w:val="28"/>
          <w:shd w:val="clear" w:color="auto" w:fill="FFFFFF"/>
          <w:lang w:eastAsia="ru-RU"/>
        </w:rPr>
        <w:t>23</w:t>
      </w:r>
      <w:r w:rsidRPr="000A2DB2">
        <w:rPr>
          <w:rFonts w:ascii="Times New Roman" w:eastAsia="Times New Roman" w:hAnsi="Times New Roman" w:cs="Times New Roman"/>
          <w:b/>
          <w:sz w:val="28"/>
          <w:szCs w:val="28"/>
          <w:shd w:val="clear" w:color="auto" w:fill="FFFFFF"/>
          <w:lang w:eastAsia="ru-RU"/>
        </w:rPr>
        <w:t>.</w:t>
      </w:r>
      <w:r w:rsidR="003F33E9" w:rsidRPr="000A2DB2">
        <w:rPr>
          <w:rFonts w:ascii="Times New Roman" w:eastAsia="Times New Roman" w:hAnsi="Times New Roman" w:cs="Times New Roman"/>
          <w:b/>
          <w:sz w:val="28"/>
          <w:szCs w:val="28"/>
          <w:shd w:val="clear" w:color="auto" w:fill="FFFFFF"/>
          <w:lang w:eastAsia="ru-RU"/>
        </w:rPr>
        <w:t xml:space="preserve"> Устройства релейной защиты и электроавтоматики, </w:t>
      </w:r>
    </w:p>
    <w:p w:rsidR="00D52D01" w:rsidRDefault="003F33E9" w:rsidP="0076219E">
      <w:pPr>
        <w:spacing w:after="0" w:line="240" w:lineRule="auto"/>
        <w:jc w:val="center"/>
        <w:rPr>
          <w:rFonts w:ascii="Times New Roman" w:eastAsia="Times New Roman" w:hAnsi="Times New Roman" w:cs="Times New Roman"/>
          <w:b/>
          <w:sz w:val="28"/>
          <w:szCs w:val="28"/>
          <w:shd w:val="clear" w:color="auto" w:fill="FFFFFF"/>
          <w:lang w:eastAsia="ru-RU"/>
        </w:rPr>
      </w:pPr>
      <w:r w:rsidRPr="000A2DB2">
        <w:rPr>
          <w:rFonts w:ascii="Times New Roman" w:eastAsia="Times New Roman" w:hAnsi="Times New Roman" w:cs="Times New Roman"/>
          <w:b/>
          <w:sz w:val="28"/>
          <w:szCs w:val="28"/>
          <w:shd w:val="clear" w:color="auto" w:fill="FFFFFF"/>
          <w:lang w:eastAsia="ru-RU"/>
        </w:rPr>
        <w:t>средства измерений и приборы учета электроэнергии, вторичные цепи</w:t>
      </w:r>
    </w:p>
    <w:p w:rsidR="007D56CB" w:rsidRPr="000A2DB2" w:rsidRDefault="007D56CB" w:rsidP="009C4EC5">
      <w:pPr>
        <w:spacing w:after="0" w:line="240" w:lineRule="auto"/>
        <w:ind w:firstLine="709"/>
        <w:jc w:val="both"/>
        <w:rPr>
          <w:rFonts w:ascii="Times New Roman" w:eastAsia="Times New Roman" w:hAnsi="Times New Roman" w:cs="Times New Roman"/>
          <w:b/>
          <w:sz w:val="28"/>
          <w:szCs w:val="28"/>
          <w:shd w:val="clear" w:color="auto" w:fill="FFFFFF"/>
          <w:lang w:eastAsia="ru-RU"/>
        </w:rPr>
      </w:pPr>
    </w:p>
    <w:p w:rsidR="003F33E9" w:rsidRPr="008A1F3C" w:rsidRDefault="000A2DB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5</w:t>
      </w:r>
      <w:r w:rsidR="00125473">
        <w:rPr>
          <w:rFonts w:ascii="Times New Roman" w:eastAsia="Times New Roman" w:hAnsi="Times New Roman" w:cs="Times New Roman"/>
          <w:sz w:val="28"/>
          <w:szCs w:val="28"/>
          <w:shd w:val="clear" w:color="auto" w:fill="FFFFFF"/>
          <w:lang w:eastAsia="ru-RU"/>
        </w:rPr>
        <w:t>28</w:t>
      </w:r>
      <w:r>
        <w:rPr>
          <w:rFonts w:ascii="Times New Roman" w:eastAsia="Times New Roman" w:hAnsi="Times New Roman" w:cs="Times New Roman"/>
          <w:sz w:val="28"/>
          <w:szCs w:val="28"/>
          <w:shd w:val="clear" w:color="auto" w:fill="FFFFFF"/>
          <w:lang w:eastAsia="ru-RU"/>
        </w:rPr>
        <w:t>.</w:t>
      </w:r>
      <w:r w:rsidR="003F33E9" w:rsidRPr="008A1F3C">
        <w:rPr>
          <w:rFonts w:ascii="Times New Roman" w:eastAsia="Times New Roman" w:hAnsi="Times New Roman" w:cs="Times New Roman"/>
          <w:sz w:val="28"/>
          <w:szCs w:val="28"/>
          <w:shd w:val="clear" w:color="auto" w:fill="FFFFFF"/>
          <w:lang w:eastAsia="ru-RU"/>
        </w:rPr>
        <w:t xml:space="preserve"> Для обеспечения безопасности работ, проводимых в цепях измерительных приборов, устройств релейной защиты и электроавтоматики, вторичные цепи (обмотки) измерительных трансформаторов тока и напряжения должны иметь постоянные заземления. В сложных схемах релейной защиты для группы электрически соединенных вторичных обмоток измерительных трансформаторов допускается выполнять заземление только в одной точке.</w:t>
      </w:r>
    </w:p>
    <w:p w:rsidR="003F33E9" w:rsidRPr="008A1F3C" w:rsidRDefault="000A2DB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5</w:t>
      </w:r>
      <w:r w:rsidR="00125473">
        <w:rPr>
          <w:rFonts w:ascii="Times New Roman" w:eastAsia="Times New Roman" w:hAnsi="Times New Roman" w:cs="Times New Roman"/>
          <w:sz w:val="28"/>
          <w:szCs w:val="28"/>
          <w:shd w:val="clear" w:color="auto" w:fill="FFFFFF"/>
          <w:lang w:eastAsia="ru-RU"/>
        </w:rPr>
        <w:t>29</w:t>
      </w:r>
      <w:r>
        <w:rPr>
          <w:rFonts w:ascii="Times New Roman" w:eastAsia="Times New Roman" w:hAnsi="Times New Roman" w:cs="Times New Roman"/>
          <w:sz w:val="28"/>
          <w:szCs w:val="28"/>
          <w:shd w:val="clear" w:color="auto" w:fill="FFFFFF"/>
          <w:lang w:eastAsia="ru-RU"/>
        </w:rPr>
        <w:t xml:space="preserve">. </w:t>
      </w:r>
      <w:r w:rsidR="003F33E9" w:rsidRPr="008A1F3C">
        <w:rPr>
          <w:rFonts w:ascii="Times New Roman" w:eastAsia="Times New Roman" w:hAnsi="Times New Roman" w:cs="Times New Roman"/>
          <w:sz w:val="28"/>
          <w:szCs w:val="28"/>
          <w:shd w:val="clear" w:color="auto" w:fill="FFFFFF"/>
          <w:lang w:eastAsia="ru-RU"/>
        </w:rPr>
        <w:t>При необходимости разрыва токовой цепи измерительных приборов, устройств релейной защиты, электроавтоматики цепь вторичной обмотки трансформатора тока предварительно закорачивается на специально предназначенных для этого зажимах или с помощью испытательных блоков.</w:t>
      </w:r>
    </w:p>
    <w:p w:rsidR="003F33E9" w:rsidRPr="008A1F3C" w:rsidRDefault="003F33E9"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A1F3C">
        <w:rPr>
          <w:rFonts w:ascii="Times New Roman" w:eastAsia="Times New Roman" w:hAnsi="Times New Roman" w:cs="Times New Roman"/>
          <w:sz w:val="28"/>
          <w:szCs w:val="28"/>
          <w:shd w:val="clear" w:color="auto" w:fill="FFFFFF"/>
          <w:lang w:eastAsia="ru-RU"/>
        </w:rPr>
        <w:t>Во вторичной цепи между трансформаторами тока и установленной закороткой запрещается производить работы, которые могут привести к размыканию цепи.</w:t>
      </w:r>
    </w:p>
    <w:p w:rsidR="003F33E9" w:rsidRPr="008A1F3C" w:rsidRDefault="000A2DB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5</w:t>
      </w:r>
      <w:r w:rsidR="00125473">
        <w:rPr>
          <w:rFonts w:ascii="Times New Roman" w:eastAsia="Times New Roman" w:hAnsi="Times New Roman" w:cs="Times New Roman"/>
          <w:sz w:val="28"/>
          <w:szCs w:val="28"/>
          <w:shd w:val="clear" w:color="auto" w:fill="FFFFFF"/>
          <w:lang w:eastAsia="ru-RU"/>
        </w:rPr>
        <w:t>30</w:t>
      </w:r>
      <w:r>
        <w:rPr>
          <w:rFonts w:ascii="Times New Roman" w:eastAsia="Times New Roman" w:hAnsi="Times New Roman" w:cs="Times New Roman"/>
          <w:sz w:val="28"/>
          <w:szCs w:val="28"/>
          <w:shd w:val="clear" w:color="auto" w:fill="FFFFFF"/>
          <w:lang w:eastAsia="ru-RU"/>
        </w:rPr>
        <w:t>.</w:t>
      </w:r>
      <w:r w:rsidR="003F33E9" w:rsidRPr="008A1F3C">
        <w:rPr>
          <w:rFonts w:ascii="Times New Roman" w:eastAsia="Times New Roman" w:hAnsi="Times New Roman" w:cs="Times New Roman"/>
          <w:sz w:val="28"/>
          <w:szCs w:val="28"/>
          <w:shd w:val="clear" w:color="auto" w:fill="FFFFFF"/>
          <w:lang w:eastAsia="ru-RU"/>
        </w:rPr>
        <w:t xml:space="preserve"> При работах во вторичных устройствах и цепях трансформаторов напряжения с подачей напряжения от постороннего источника должны быть приняты меры, исключающие возможность обратной трансформации.</w:t>
      </w:r>
    </w:p>
    <w:p w:rsidR="003F33E9" w:rsidRPr="008A1F3C" w:rsidRDefault="000A2DB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5</w:t>
      </w:r>
      <w:r w:rsidR="00125473">
        <w:rPr>
          <w:rFonts w:ascii="Times New Roman" w:eastAsia="Times New Roman" w:hAnsi="Times New Roman" w:cs="Times New Roman"/>
          <w:sz w:val="28"/>
          <w:szCs w:val="28"/>
          <w:shd w:val="clear" w:color="auto" w:fill="FFFFFF"/>
          <w:lang w:eastAsia="ru-RU"/>
        </w:rPr>
        <w:t>31</w:t>
      </w:r>
      <w:r>
        <w:rPr>
          <w:rFonts w:ascii="Times New Roman" w:eastAsia="Times New Roman" w:hAnsi="Times New Roman" w:cs="Times New Roman"/>
          <w:sz w:val="28"/>
          <w:szCs w:val="28"/>
          <w:shd w:val="clear" w:color="auto" w:fill="FFFFFF"/>
          <w:lang w:eastAsia="ru-RU"/>
        </w:rPr>
        <w:t>.</w:t>
      </w:r>
      <w:r w:rsidR="003F33E9" w:rsidRPr="008A1F3C">
        <w:rPr>
          <w:rFonts w:ascii="Times New Roman" w:eastAsia="Times New Roman" w:hAnsi="Times New Roman" w:cs="Times New Roman"/>
          <w:sz w:val="28"/>
          <w:szCs w:val="28"/>
          <w:shd w:val="clear" w:color="auto" w:fill="FFFFFF"/>
          <w:lang w:eastAsia="ru-RU"/>
        </w:rPr>
        <w:t xml:space="preserve"> Проверка, опробование действия устройств релейной защиты, электроавтоматики, в том числе с отключением или включением коммутационных аппаратов, должна производиться в соответствии </w:t>
      </w:r>
      <w:r w:rsidR="003F33E9" w:rsidRPr="002A5BBE">
        <w:rPr>
          <w:rFonts w:ascii="Times New Roman" w:eastAsia="Times New Roman" w:hAnsi="Times New Roman" w:cs="Times New Roman"/>
          <w:sz w:val="28"/>
          <w:szCs w:val="28"/>
          <w:shd w:val="clear" w:color="auto" w:fill="FFFFFF"/>
          <w:lang w:eastAsia="ru-RU"/>
        </w:rPr>
        <w:t xml:space="preserve">с п. </w:t>
      </w:r>
      <w:r w:rsidR="002A5BBE" w:rsidRPr="002A5BBE">
        <w:rPr>
          <w:rFonts w:ascii="Times New Roman" w:eastAsia="Times New Roman" w:hAnsi="Times New Roman" w:cs="Times New Roman"/>
          <w:sz w:val="28"/>
          <w:szCs w:val="28"/>
          <w:shd w:val="clear" w:color="auto" w:fill="FFFFFF"/>
          <w:lang w:eastAsia="ru-RU"/>
        </w:rPr>
        <w:t>395</w:t>
      </w:r>
      <w:r w:rsidR="003F33E9" w:rsidRPr="008A1F3C">
        <w:rPr>
          <w:rFonts w:ascii="Times New Roman" w:eastAsia="Times New Roman" w:hAnsi="Times New Roman" w:cs="Times New Roman"/>
          <w:sz w:val="28"/>
          <w:szCs w:val="28"/>
          <w:shd w:val="clear" w:color="auto" w:fill="FFFFFF"/>
          <w:lang w:eastAsia="ru-RU"/>
        </w:rPr>
        <w:t xml:space="preserve"> настоящих Правил.</w:t>
      </w:r>
    </w:p>
    <w:p w:rsidR="003F33E9" w:rsidRPr="008A1F3C" w:rsidRDefault="008A1F3C"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5</w:t>
      </w:r>
      <w:r w:rsidR="00125473">
        <w:rPr>
          <w:rFonts w:ascii="Times New Roman" w:eastAsia="Times New Roman" w:hAnsi="Times New Roman" w:cs="Times New Roman"/>
          <w:sz w:val="28"/>
          <w:szCs w:val="28"/>
          <w:shd w:val="clear" w:color="auto" w:fill="FFFFFF"/>
          <w:lang w:eastAsia="ru-RU"/>
        </w:rPr>
        <w:t>32</w:t>
      </w:r>
      <w:r w:rsidR="000A2DB2">
        <w:rPr>
          <w:rFonts w:ascii="Times New Roman" w:eastAsia="Times New Roman" w:hAnsi="Times New Roman" w:cs="Times New Roman"/>
          <w:sz w:val="28"/>
          <w:szCs w:val="28"/>
          <w:shd w:val="clear" w:color="auto" w:fill="FFFFFF"/>
          <w:lang w:eastAsia="ru-RU"/>
        </w:rPr>
        <w:t>.</w:t>
      </w:r>
      <w:r w:rsidR="003F33E9" w:rsidRPr="008A1F3C">
        <w:rPr>
          <w:rFonts w:ascii="Times New Roman" w:eastAsia="Times New Roman" w:hAnsi="Times New Roman" w:cs="Times New Roman"/>
          <w:sz w:val="28"/>
          <w:szCs w:val="28"/>
          <w:shd w:val="clear" w:color="auto" w:fill="FFFFFF"/>
          <w:lang w:eastAsia="ru-RU"/>
        </w:rPr>
        <w:t xml:space="preserve"> Производителю работ, имеющему группу IV, из числа персонала, обслуживающего устройства релейной защиты, электроавтоматики и т.д., разрешается совмещать обязанности допускающего. При этом он определяет меры безопасности, необходимые для подготовки рабочего места. Подобное совмещение разрешается, если для подготовки рабочего места не требуется выполнения отключений, заземления, установки временных ограждений в части электроустановки напряжением выше 1000В.</w:t>
      </w:r>
    </w:p>
    <w:p w:rsidR="003F33E9" w:rsidRPr="008A1F3C" w:rsidRDefault="000A2DB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5</w:t>
      </w:r>
      <w:r w:rsidR="00125473">
        <w:rPr>
          <w:rFonts w:ascii="Times New Roman" w:eastAsia="Times New Roman" w:hAnsi="Times New Roman" w:cs="Times New Roman"/>
          <w:sz w:val="28"/>
          <w:szCs w:val="28"/>
          <w:shd w:val="clear" w:color="auto" w:fill="FFFFFF"/>
          <w:lang w:eastAsia="ru-RU"/>
        </w:rPr>
        <w:t>33</w:t>
      </w:r>
      <w:r>
        <w:rPr>
          <w:rFonts w:ascii="Times New Roman" w:eastAsia="Times New Roman" w:hAnsi="Times New Roman" w:cs="Times New Roman"/>
          <w:sz w:val="28"/>
          <w:szCs w:val="28"/>
          <w:shd w:val="clear" w:color="auto" w:fill="FFFFFF"/>
          <w:lang w:eastAsia="ru-RU"/>
        </w:rPr>
        <w:t>.</w:t>
      </w:r>
      <w:r w:rsidR="003F33E9" w:rsidRPr="008A1F3C">
        <w:rPr>
          <w:rFonts w:ascii="Times New Roman" w:eastAsia="Times New Roman" w:hAnsi="Times New Roman" w:cs="Times New Roman"/>
          <w:sz w:val="28"/>
          <w:szCs w:val="28"/>
          <w:shd w:val="clear" w:color="auto" w:fill="FFFFFF"/>
          <w:lang w:eastAsia="ru-RU"/>
        </w:rPr>
        <w:t xml:space="preserve"> Производителю работ, имеющему группу IV, а также членам бригады, имеющим группу III (на условиях, предусмотренных </w:t>
      </w:r>
      <w:r w:rsidR="002A5BBE">
        <w:rPr>
          <w:rFonts w:ascii="Times New Roman" w:eastAsia="Times New Roman" w:hAnsi="Times New Roman" w:cs="Times New Roman"/>
          <w:sz w:val="28"/>
          <w:szCs w:val="28"/>
          <w:shd w:val="clear" w:color="auto" w:fill="FFFFFF"/>
          <w:lang w:eastAsia="ru-RU"/>
        </w:rPr>
        <w:t>п. 118</w:t>
      </w:r>
      <w:r w:rsidR="003F33E9" w:rsidRPr="008A1F3C">
        <w:rPr>
          <w:rFonts w:ascii="Times New Roman" w:eastAsia="Times New Roman" w:hAnsi="Times New Roman" w:cs="Times New Roman"/>
          <w:sz w:val="28"/>
          <w:szCs w:val="28"/>
          <w:shd w:val="clear" w:color="auto" w:fill="FFFFFF"/>
          <w:lang w:eastAsia="ru-RU"/>
        </w:rPr>
        <w:t xml:space="preserve"> настоящих Правил), разрешается работать отдельно от других членов бригады во вторичных цепях и устройствах релейной защиты, электроавтоматики и т.п., если эти цепи и устройства расположены в РУ и помещениях, где токоведущие части напряжением выше 1000 В отсутствуют, полностью ограждены или расположены на высоте, не требующей ограждения.</w:t>
      </w:r>
    </w:p>
    <w:p w:rsidR="003F33E9" w:rsidRPr="008A1F3C" w:rsidRDefault="000A2DB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5</w:t>
      </w:r>
      <w:r w:rsidR="00125473">
        <w:rPr>
          <w:rFonts w:ascii="Times New Roman" w:eastAsia="Times New Roman" w:hAnsi="Times New Roman" w:cs="Times New Roman"/>
          <w:sz w:val="28"/>
          <w:szCs w:val="28"/>
          <w:shd w:val="clear" w:color="auto" w:fill="FFFFFF"/>
          <w:lang w:eastAsia="ru-RU"/>
        </w:rPr>
        <w:t>34</w:t>
      </w:r>
      <w:r>
        <w:rPr>
          <w:rFonts w:ascii="Times New Roman" w:eastAsia="Times New Roman" w:hAnsi="Times New Roman" w:cs="Times New Roman"/>
          <w:sz w:val="28"/>
          <w:szCs w:val="28"/>
          <w:shd w:val="clear" w:color="auto" w:fill="FFFFFF"/>
          <w:lang w:eastAsia="ru-RU"/>
        </w:rPr>
        <w:t>.</w:t>
      </w:r>
      <w:r w:rsidR="003F33E9" w:rsidRPr="008A1F3C">
        <w:rPr>
          <w:rFonts w:ascii="Times New Roman" w:eastAsia="Times New Roman" w:hAnsi="Times New Roman" w:cs="Times New Roman"/>
          <w:sz w:val="28"/>
          <w:szCs w:val="28"/>
          <w:shd w:val="clear" w:color="auto" w:fill="FFFFFF"/>
          <w:lang w:eastAsia="ru-RU"/>
        </w:rPr>
        <w:t xml:space="preserve"> Персонал энергоснабжающих организаций работы с приборами учета потребителя проводит на правах командированного персонала. Эти работы проводятся бригадой в составе не менее двух работников.</w:t>
      </w:r>
    </w:p>
    <w:p w:rsidR="003F33E9" w:rsidRPr="008A1F3C" w:rsidRDefault="003F33E9"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A1F3C">
        <w:rPr>
          <w:rFonts w:ascii="Times New Roman" w:eastAsia="Times New Roman" w:hAnsi="Times New Roman" w:cs="Times New Roman"/>
          <w:sz w:val="28"/>
          <w:szCs w:val="28"/>
          <w:shd w:val="clear" w:color="auto" w:fill="FFFFFF"/>
          <w:lang w:eastAsia="ru-RU"/>
        </w:rPr>
        <w:t>В помещениях РУ записывать показания электросчетчиков допускается работнику энергоснабжающей организации, имеющему группу III, в присутствии представителя потребителя.</w:t>
      </w:r>
    </w:p>
    <w:p w:rsidR="003F33E9" w:rsidRPr="008A1F3C" w:rsidRDefault="000A2DB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5</w:t>
      </w:r>
      <w:r w:rsidR="00125473">
        <w:rPr>
          <w:rFonts w:ascii="Times New Roman" w:eastAsia="Times New Roman" w:hAnsi="Times New Roman" w:cs="Times New Roman"/>
          <w:sz w:val="28"/>
          <w:szCs w:val="28"/>
          <w:shd w:val="clear" w:color="auto" w:fill="FFFFFF"/>
          <w:lang w:eastAsia="ru-RU"/>
        </w:rPr>
        <w:t>35</w:t>
      </w:r>
      <w:r>
        <w:rPr>
          <w:rFonts w:ascii="Times New Roman" w:eastAsia="Times New Roman" w:hAnsi="Times New Roman" w:cs="Times New Roman"/>
          <w:sz w:val="28"/>
          <w:szCs w:val="28"/>
          <w:shd w:val="clear" w:color="auto" w:fill="FFFFFF"/>
          <w:lang w:eastAsia="ru-RU"/>
        </w:rPr>
        <w:t>.</w:t>
      </w:r>
      <w:r w:rsidR="003F33E9" w:rsidRPr="008A1F3C">
        <w:rPr>
          <w:rFonts w:ascii="Times New Roman" w:eastAsia="Times New Roman" w:hAnsi="Times New Roman" w:cs="Times New Roman"/>
          <w:sz w:val="28"/>
          <w:szCs w:val="28"/>
          <w:shd w:val="clear" w:color="auto" w:fill="FFFFFF"/>
          <w:lang w:eastAsia="ru-RU"/>
        </w:rPr>
        <w:t xml:space="preserve"> В электроустановках напряжением до 1000В потребителей, имеющих обслуживающий персонал по совместительству или по договору (детские сады, магазины, поликлиники, библиотеки и др.), подготовку рабочего места и допуск к работе может проводить оперативный персонал соответствующих энергоснабжающих организаций по утвержденному перечню работ, выполняемых в порядке текущей эксплуатации, бригадой из двух работников, имеющих группы III и IV, в присутствии представителя потребителя.</w:t>
      </w:r>
    </w:p>
    <w:p w:rsidR="003F33E9" w:rsidRPr="008A1F3C" w:rsidRDefault="000A2DB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5</w:t>
      </w:r>
      <w:r w:rsidR="00125473">
        <w:rPr>
          <w:rFonts w:ascii="Times New Roman" w:eastAsia="Times New Roman" w:hAnsi="Times New Roman" w:cs="Times New Roman"/>
          <w:sz w:val="28"/>
          <w:szCs w:val="28"/>
          <w:shd w:val="clear" w:color="auto" w:fill="FFFFFF"/>
          <w:lang w:eastAsia="ru-RU"/>
        </w:rPr>
        <w:t>36</w:t>
      </w:r>
      <w:r>
        <w:rPr>
          <w:rFonts w:ascii="Times New Roman" w:eastAsia="Times New Roman" w:hAnsi="Times New Roman" w:cs="Times New Roman"/>
          <w:sz w:val="28"/>
          <w:szCs w:val="28"/>
          <w:shd w:val="clear" w:color="auto" w:fill="FFFFFF"/>
          <w:lang w:eastAsia="ru-RU"/>
        </w:rPr>
        <w:t>.</w:t>
      </w:r>
      <w:r w:rsidR="003F33E9" w:rsidRPr="008A1F3C">
        <w:rPr>
          <w:rFonts w:ascii="Times New Roman" w:eastAsia="Times New Roman" w:hAnsi="Times New Roman" w:cs="Times New Roman"/>
          <w:sz w:val="28"/>
          <w:szCs w:val="28"/>
          <w:shd w:val="clear" w:color="auto" w:fill="FFFFFF"/>
          <w:lang w:eastAsia="ru-RU"/>
        </w:rPr>
        <w:t xml:space="preserve"> Работы с приборами учета электроэнергии должны проводиться со снятием напряжения. В цепях электросчетчиков, подключенных к измерительным трансформаторам, при наличии испытательных коробок следует снимать напряжение со схемы электросчетчика в указанных коробках.</w:t>
      </w:r>
    </w:p>
    <w:p w:rsidR="003F33E9" w:rsidRPr="008A1F3C" w:rsidRDefault="000A2DB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5</w:t>
      </w:r>
      <w:r w:rsidR="00125473">
        <w:rPr>
          <w:rFonts w:ascii="Times New Roman" w:eastAsia="Times New Roman" w:hAnsi="Times New Roman" w:cs="Times New Roman"/>
          <w:sz w:val="28"/>
          <w:szCs w:val="28"/>
          <w:shd w:val="clear" w:color="auto" w:fill="FFFFFF"/>
          <w:lang w:eastAsia="ru-RU"/>
        </w:rPr>
        <w:t>37</w:t>
      </w:r>
      <w:r>
        <w:rPr>
          <w:rFonts w:ascii="Times New Roman" w:eastAsia="Times New Roman" w:hAnsi="Times New Roman" w:cs="Times New Roman"/>
          <w:sz w:val="28"/>
          <w:szCs w:val="28"/>
          <w:shd w:val="clear" w:color="auto" w:fill="FFFFFF"/>
          <w:lang w:eastAsia="ru-RU"/>
        </w:rPr>
        <w:t>.</w:t>
      </w:r>
      <w:r w:rsidR="003F33E9" w:rsidRPr="008A1F3C">
        <w:rPr>
          <w:rFonts w:ascii="Times New Roman" w:eastAsia="Times New Roman" w:hAnsi="Times New Roman" w:cs="Times New Roman"/>
          <w:sz w:val="28"/>
          <w:szCs w:val="28"/>
          <w:shd w:val="clear" w:color="auto" w:fill="FFFFFF"/>
          <w:lang w:eastAsia="ru-RU"/>
        </w:rPr>
        <w:t xml:space="preserve"> Работу с однофазными электросчетчиками оперативный персонал энергоснабжающих организаций, имеющий группу III, может проводить единолично при снятом напряжении по утвержденному перечню работ, выполняемых в порядке текущей эксплуатации. При отсутствии коммутационного аппарата до электросчетчика в деревянных домах, в помещениях без повышенной опасности эту работу допускается проводить без снятия напряжения при снятой нагрузке.</w:t>
      </w:r>
    </w:p>
    <w:p w:rsidR="003F33E9" w:rsidRPr="008A1F3C" w:rsidRDefault="000A2DB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5</w:t>
      </w:r>
      <w:r w:rsidR="00125473">
        <w:rPr>
          <w:rFonts w:ascii="Times New Roman" w:eastAsia="Times New Roman" w:hAnsi="Times New Roman" w:cs="Times New Roman"/>
          <w:sz w:val="28"/>
          <w:szCs w:val="28"/>
          <w:shd w:val="clear" w:color="auto" w:fill="FFFFFF"/>
          <w:lang w:eastAsia="ru-RU"/>
        </w:rPr>
        <w:t>38</w:t>
      </w:r>
      <w:r>
        <w:rPr>
          <w:rFonts w:ascii="Times New Roman" w:eastAsia="Times New Roman" w:hAnsi="Times New Roman" w:cs="Times New Roman"/>
          <w:sz w:val="28"/>
          <w:szCs w:val="28"/>
          <w:shd w:val="clear" w:color="auto" w:fill="FFFFFF"/>
          <w:lang w:eastAsia="ru-RU"/>
        </w:rPr>
        <w:t>.</w:t>
      </w:r>
      <w:r w:rsidR="003F33E9" w:rsidRPr="008A1F3C">
        <w:rPr>
          <w:rFonts w:ascii="Times New Roman" w:eastAsia="Times New Roman" w:hAnsi="Times New Roman" w:cs="Times New Roman"/>
          <w:sz w:val="28"/>
          <w:szCs w:val="28"/>
          <w:shd w:val="clear" w:color="auto" w:fill="FFFFFF"/>
          <w:lang w:eastAsia="ru-RU"/>
        </w:rPr>
        <w:t xml:space="preserve"> При выполнении работ, указанных в </w:t>
      </w:r>
      <w:r w:rsidR="002A5BBE">
        <w:rPr>
          <w:rFonts w:ascii="Times New Roman" w:eastAsia="Times New Roman" w:hAnsi="Times New Roman" w:cs="Times New Roman"/>
          <w:sz w:val="28"/>
          <w:szCs w:val="28"/>
          <w:shd w:val="clear" w:color="auto" w:fill="FFFFFF"/>
          <w:lang w:eastAsia="ru-RU"/>
        </w:rPr>
        <w:t>п. 500</w:t>
      </w:r>
      <w:r w:rsidR="0076219E">
        <w:rPr>
          <w:rFonts w:ascii="Times New Roman" w:eastAsia="Times New Roman" w:hAnsi="Times New Roman" w:cs="Times New Roman"/>
          <w:sz w:val="28"/>
          <w:szCs w:val="28"/>
          <w:shd w:val="clear" w:color="auto" w:fill="FFFFFF"/>
          <w:lang w:eastAsia="ru-RU"/>
        </w:rPr>
        <w:t xml:space="preserve"> </w:t>
      </w:r>
      <w:r w:rsidR="003F33E9" w:rsidRPr="002A5BBE">
        <w:rPr>
          <w:rFonts w:ascii="Times New Roman" w:eastAsia="Times New Roman" w:hAnsi="Times New Roman" w:cs="Times New Roman"/>
          <w:sz w:val="28"/>
          <w:szCs w:val="28"/>
          <w:shd w:val="clear" w:color="auto" w:fill="FFFFFF"/>
          <w:lang w:eastAsia="ru-RU"/>
        </w:rPr>
        <w:t>п.п. 8, 10</w:t>
      </w:r>
      <w:r w:rsidR="0076219E">
        <w:rPr>
          <w:rFonts w:ascii="Times New Roman" w:eastAsia="Times New Roman" w:hAnsi="Times New Roman" w:cs="Times New Roman"/>
          <w:sz w:val="28"/>
          <w:szCs w:val="28"/>
          <w:shd w:val="clear" w:color="auto" w:fill="FFFFFF"/>
          <w:lang w:eastAsia="ru-RU"/>
        </w:rPr>
        <w:t xml:space="preserve"> </w:t>
      </w:r>
      <w:r w:rsidR="003F33E9" w:rsidRPr="008A1F3C">
        <w:rPr>
          <w:rFonts w:ascii="Times New Roman" w:eastAsia="Times New Roman" w:hAnsi="Times New Roman" w:cs="Times New Roman"/>
          <w:sz w:val="28"/>
          <w:szCs w:val="28"/>
          <w:shd w:val="clear" w:color="auto" w:fill="FFFFFF"/>
          <w:lang w:eastAsia="ru-RU"/>
        </w:rPr>
        <w:t>настоящих Правил, за работниками должен быть закреплен приказом или распоряжением руководства энергоснабжающей организации территориальный участок (район, квартал, округ и т.п.). В бланках заданий оперативный персонал должен отмечать выполнение технических мероприятий, обеспечивающих безопасность работ в электроустановках.</w:t>
      </w:r>
    </w:p>
    <w:p w:rsidR="003F33E9" w:rsidRDefault="000A2DB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5</w:t>
      </w:r>
      <w:r w:rsidR="00125473">
        <w:rPr>
          <w:rFonts w:ascii="Times New Roman" w:eastAsia="Times New Roman" w:hAnsi="Times New Roman" w:cs="Times New Roman"/>
          <w:sz w:val="28"/>
          <w:szCs w:val="28"/>
          <w:shd w:val="clear" w:color="auto" w:fill="FFFFFF"/>
          <w:lang w:eastAsia="ru-RU"/>
        </w:rPr>
        <w:t>39</w:t>
      </w:r>
      <w:r>
        <w:rPr>
          <w:rFonts w:ascii="Times New Roman" w:eastAsia="Times New Roman" w:hAnsi="Times New Roman" w:cs="Times New Roman"/>
          <w:sz w:val="28"/>
          <w:szCs w:val="28"/>
          <w:shd w:val="clear" w:color="auto" w:fill="FFFFFF"/>
          <w:lang w:eastAsia="ru-RU"/>
        </w:rPr>
        <w:t>.</w:t>
      </w:r>
      <w:r w:rsidR="003F33E9" w:rsidRPr="008A1F3C">
        <w:rPr>
          <w:rFonts w:ascii="Times New Roman" w:eastAsia="Times New Roman" w:hAnsi="Times New Roman" w:cs="Times New Roman"/>
          <w:sz w:val="28"/>
          <w:szCs w:val="28"/>
          <w:shd w:val="clear" w:color="auto" w:fill="FFFFFF"/>
          <w:lang w:eastAsia="ru-RU"/>
        </w:rPr>
        <w:t xml:space="preserve"> В энергоснабжающих организациях</w:t>
      </w:r>
      <w:r w:rsidR="003F33E9" w:rsidRPr="003F33E9">
        <w:rPr>
          <w:rFonts w:ascii="Times New Roman" w:eastAsia="Times New Roman" w:hAnsi="Times New Roman" w:cs="Times New Roman"/>
          <w:sz w:val="28"/>
          <w:szCs w:val="28"/>
          <w:shd w:val="clear" w:color="auto" w:fill="FFFFFF"/>
          <w:lang w:eastAsia="ru-RU"/>
        </w:rPr>
        <w:t xml:space="preserve"> для проведения работ с приборами учета должны быть составлены инструкции или технологические карты по каждому виду работ.</w:t>
      </w:r>
    </w:p>
    <w:p w:rsidR="00217942" w:rsidRDefault="0021794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76219E" w:rsidRDefault="000A2DB2" w:rsidP="0076219E">
      <w:pPr>
        <w:spacing w:after="0" w:line="240" w:lineRule="auto"/>
        <w:jc w:val="center"/>
        <w:rPr>
          <w:rFonts w:ascii="Times New Roman" w:eastAsia="Times New Roman" w:hAnsi="Times New Roman" w:cs="Times New Roman"/>
          <w:b/>
          <w:sz w:val="28"/>
          <w:szCs w:val="28"/>
          <w:shd w:val="clear" w:color="auto" w:fill="FFFFFF"/>
          <w:lang w:eastAsia="ru-RU"/>
        </w:rPr>
      </w:pPr>
      <w:r w:rsidRPr="007C574C">
        <w:rPr>
          <w:rFonts w:ascii="Times New Roman" w:eastAsia="Times New Roman" w:hAnsi="Times New Roman" w:cs="Times New Roman"/>
          <w:b/>
          <w:sz w:val="28"/>
          <w:szCs w:val="28"/>
          <w:shd w:val="clear" w:color="auto" w:fill="FFFFFF"/>
          <w:lang w:eastAsia="ru-RU"/>
        </w:rPr>
        <w:t xml:space="preserve">Глава </w:t>
      </w:r>
      <w:r w:rsidR="007D56CB">
        <w:rPr>
          <w:rFonts w:ascii="Times New Roman" w:eastAsia="Times New Roman" w:hAnsi="Times New Roman" w:cs="Times New Roman"/>
          <w:b/>
          <w:sz w:val="28"/>
          <w:szCs w:val="28"/>
          <w:shd w:val="clear" w:color="auto" w:fill="FFFFFF"/>
          <w:lang w:eastAsia="ru-RU"/>
        </w:rPr>
        <w:t>24</w:t>
      </w:r>
      <w:r w:rsidR="007C574C" w:rsidRPr="007C574C">
        <w:rPr>
          <w:rFonts w:ascii="Times New Roman" w:eastAsia="Times New Roman" w:hAnsi="Times New Roman" w:cs="Times New Roman"/>
          <w:b/>
          <w:sz w:val="28"/>
          <w:szCs w:val="28"/>
          <w:shd w:val="clear" w:color="auto" w:fill="FFFFFF"/>
          <w:lang w:eastAsia="ru-RU"/>
        </w:rPr>
        <w:t xml:space="preserve">. </w:t>
      </w:r>
      <w:r w:rsidR="00D130A1" w:rsidRPr="007C574C">
        <w:rPr>
          <w:rFonts w:ascii="Times New Roman" w:eastAsia="Times New Roman" w:hAnsi="Times New Roman" w:cs="Times New Roman"/>
          <w:b/>
          <w:sz w:val="28"/>
          <w:szCs w:val="28"/>
          <w:shd w:val="clear" w:color="auto" w:fill="FFFFFF"/>
          <w:lang w:eastAsia="ru-RU"/>
        </w:rPr>
        <w:t>Переносные электроинструменты и светильники,</w:t>
      </w:r>
    </w:p>
    <w:p w:rsidR="00D130A1" w:rsidRDefault="00D130A1" w:rsidP="0076219E">
      <w:pPr>
        <w:spacing w:after="0" w:line="240" w:lineRule="auto"/>
        <w:jc w:val="center"/>
        <w:rPr>
          <w:rFonts w:ascii="Times New Roman" w:eastAsia="Times New Roman" w:hAnsi="Times New Roman" w:cs="Times New Roman"/>
          <w:b/>
          <w:sz w:val="28"/>
          <w:szCs w:val="28"/>
          <w:shd w:val="clear" w:color="auto" w:fill="FFFFFF"/>
          <w:lang w:eastAsia="ru-RU"/>
        </w:rPr>
      </w:pPr>
      <w:r w:rsidRPr="007C574C">
        <w:rPr>
          <w:rFonts w:ascii="Times New Roman" w:eastAsia="Times New Roman" w:hAnsi="Times New Roman" w:cs="Times New Roman"/>
          <w:b/>
          <w:sz w:val="28"/>
          <w:szCs w:val="28"/>
          <w:shd w:val="clear" w:color="auto" w:fill="FFFFFF"/>
          <w:lang w:eastAsia="ru-RU"/>
        </w:rPr>
        <w:t>ручные электрические машины, разделительные трансформаторы.</w:t>
      </w:r>
    </w:p>
    <w:p w:rsidR="003E2161" w:rsidRPr="007C574C" w:rsidRDefault="003E2161" w:rsidP="009C4EC5">
      <w:pPr>
        <w:spacing w:after="0" w:line="240" w:lineRule="auto"/>
        <w:ind w:firstLine="708"/>
        <w:jc w:val="both"/>
        <w:rPr>
          <w:rFonts w:ascii="Times New Roman" w:eastAsia="Times New Roman" w:hAnsi="Times New Roman" w:cs="Times New Roman"/>
          <w:b/>
          <w:sz w:val="28"/>
          <w:szCs w:val="28"/>
          <w:shd w:val="clear" w:color="auto" w:fill="FFFFFF"/>
          <w:lang w:eastAsia="ru-RU"/>
        </w:rPr>
      </w:pPr>
    </w:p>
    <w:p w:rsidR="00D130A1" w:rsidRPr="00D130A1" w:rsidRDefault="00217942" w:rsidP="009C4EC5">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5</w:t>
      </w:r>
      <w:r w:rsidR="00125473">
        <w:rPr>
          <w:rFonts w:ascii="Times New Roman" w:eastAsia="Times New Roman" w:hAnsi="Times New Roman" w:cs="Times New Roman"/>
          <w:sz w:val="28"/>
          <w:szCs w:val="28"/>
          <w:shd w:val="clear" w:color="auto" w:fill="FFFFFF"/>
          <w:lang w:eastAsia="ru-RU"/>
        </w:rPr>
        <w:t>40</w:t>
      </w:r>
      <w:r>
        <w:rPr>
          <w:rFonts w:ascii="Times New Roman" w:eastAsia="Times New Roman" w:hAnsi="Times New Roman" w:cs="Times New Roman"/>
          <w:sz w:val="28"/>
          <w:szCs w:val="28"/>
          <w:shd w:val="clear" w:color="auto" w:fill="FFFFFF"/>
          <w:lang w:eastAsia="ru-RU"/>
        </w:rPr>
        <w:t>.</w:t>
      </w:r>
      <w:r w:rsidR="0076219E">
        <w:rPr>
          <w:rFonts w:ascii="Times New Roman" w:eastAsia="Times New Roman" w:hAnsi="Times New Roman" w:cs="Times New Roman"/>
          <w:sz w:val="28"/>
          <w:szCs w:val="28"/>
          <w:shd w:val="clear" w:color="auto" w:fill="FFFFFF"/>
          <w:lang w:eastAsia="ru-RU"/>
        </w:rPr>
        <w:t xml:space="preserve"> </w:t>
      </w:r>
      <w:r w:rsidR="00D130A1" w:rsidRPr="00D130A1">
        <w:rPr>
          <w:rFonts w:ascii="Times New Roman" w:eastAsia="Times New Roman" w:hAnsi="Times New Roman" w:cs="Times New Roman"/>
          <w:sz w:val="28"/>
          <w:szCs w:val="28"/>
          <w:shd w:val="clear" w:color="auto" w:fill="FFFFFF"/>
          <w:lang w:eastAsia="ru-RU"/>
        </w:rPr>
        <w:t>Переносные электроинструменты и светильники, ручные электрические машины, разделительные трансформаторы и другое вспомогательное оборудование должны удовлетворять требованиям государственных стандартов и технических условий в части электробезопасности и использоваться в работе с соблюдением настоящих Правил.</w:t>
      </w:r>
    </w:p>
    <w:p w:rsidR="00D130A1" w:rsidRPr="00D130A1" w:rsidRDefault="00217942" w:rsidP="009C4EC5">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5</w:t>
      </w:r>
      <w:r w:rsidR="00125473">
        <w:rPr>
          <w:rFonts w:ascii="Times New Roman" w:eastAsia="Times New Roman" w:hAnsi="Times New Roman" w:cs="Times New Roman"/>
          <w:sz w:val="28"/>
          <w:szCs w:val="28"/>
          <w:shd w:val="clear" w:color="auto" w:fill="FFFFFF"/>
          <w:lang w:eastAsia="ru-RU"/>
        </w:rPr>
        <w:t>41.</w:t>
      </w:r>
      <w:r w:rsidR="0076219E">
        <w:rPr>
          <w:rFonts w:ascii="Times New Roman" w:eastAsia="Times New Roman" w:hAnsi="Times New Roman" w:cs="Times New Roman"/>
          <w:sz w:val="28"/>
          <w:szCs w:val="28"/>
          <w:shd w:val="clear" w:color="auto" w:fill="FFFFFF"/>
          <w:lang w:eastAsia="ru-RU"/>
        </w:rPr>
        <w:t xml:space="preserve"> </w:t>
      </w:r>
      <w:r w:rsidR="00D130A1" w:rsidRPr="00D130A1">
        <w:rPr>
          <w:rFonts w:ascii="Times New Roman" w:eastAsia="Times New Roman" w:hAnsi="Times New Roman" w:cs="Times New Roman"/>
          <w:sz w:val="28"/>
          <w:szCs w:val="28"/>
          <w:shd w:val="clear" w:color="auto" w:fill="FFFFFF"/>
          <w:lang w:eastAsia="ru-RU"/>
        </w:rPr>
        <w:t>К работе с переносным электроинструментом и ручными электрическими машинами класса I*(9) в помещениях с повышенной опасностью*(10) должен допускаться персонал, имеющий группу II.</w:t>
      </w:r>
    </w:p>
    <w:p w:rsidR="00D130A1" w:rsidRPr="00D130A1" w:rsidRDefault="00D130A1" w:rsidP="00217942">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D130A1">
        <w:rPr>
          <w:rFonts w:ascii="Times New Roman" w:eastAsia="Times New Roman" w:hAnsi="Times New Roman" w:cs="Times New Roman"/>
          <w:sz w:val="28"/>
          <w:szCs w:val="28"/>
          <w:shd w:val="clear" w:color="auto" w:fill="FFFFFF"/>
          <w:lang w:eastAsia="ru-RU"/>
        </w:rPr>
        <w:t>Подключение вспомогательного оборудования (трансформаторов, преобразователей частоты, устройств защитного отключения и т.п.) к электрической сети и отсоединение его от сети должен выполнять электротехнический персонал, имеющий группу III, эксплуатирующий эту электрическую сеть.</w:t>
      </w:r>
    </w:p>
    <w:p w:rsidR="00D130A1" w:rsidRDefault="0021794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5</w:t>
      </w:r>
      <w:r w:rsidR="00125473">
        <w:rPr>
          <w:rFonts w:ascii="Times New Roman" w:eastAsia="Times New Roman" w:hAnsi="Times New Roman" w:cs="Times New Roman"/>
          <w:sz w:val="28"/>
          <w:szCs w:val="28"/>
          <w:shd w:val="clear" w:color="auto" w:fill="FFFFFF"/>
          <w:lang w:eastAsia="ru-RU"/>
        </w:rPr>
        <w:t>42</w:t>
      </w:r>
      <w:r>
        <w:rPr>
          <w:rFonts w:ascii="Times New Roman" w:eastAsia="Times New Roman" w:hAnsi="Times New Roman" w:cs="Times New Roman"/>
          <w:sz w:val="28"/>
          <w:szCs w:val="28"/>
          <w:shd w:val="clear" w:color="auto" w:fill="FFFFFF"/>
          <w:lang w:eastAsia="ru-RU"/>
        </w:rPr>
        <w:t>.</w:t>
      </w:r>
      <w:r w:rsidR="00D130A1" w:rsidRPr="008A1F3C">
        <w:rPr>
          <w:rFonts w:ascii="Times New Roman" w:eastAsia="Times New Roman" w:hAnsi="Times New Roman" w:cs="Times New Roman"/>
          <w:sz w:val="28"/>
          <w:szCs w:val="28"/>
          <w:shd w:val="clear" w:color="auto" w:fill="FFFFFF"/>
          <w:lang w:eastAsia="ru-RU"/>
        </w:rPr>
        <w:t xml:space="preserve"> Класс переносного электроинструмента и ручных электрических машин должен соответствовать категории помещения и условиям производства работ с применением в отдельных случаях электрозащитных средств согласно требованиям, приведенным в табл.</w:t>
      </w:r>
      <w:r w:rsidR="0076219E">
        <w:rPr>
          <w:rFonts w:ascii="Times New Roman" w:eastAsia="Times New Roman" w:hAnsi="Times New Roman" w:cs="Times New Roman"/>
          <w:sz w:val="28"/>
          <w:szCs w:val="28"/>
          <w:shd w:val="clear" w:color="auto" w:fill="FFFFFF"/>
          <w:lang w:eastAsia="ru-RU"/>
        </w:rPr>
        <w:t>4</w:t>
      </w:r>
      <w:r w:rsidR="00D130A1" w:rsidRPr="008A1F3C">
        <w:rPr>
          <w:rFonts w:ascii="Times New Roman" w:eastAsia="Times New Roman" w:hAnsi="Times New Roman" w:cs="Times New Roman"/>
          <w:sz w:val="28"/>
          <w:szCs w:val="28"/>
          <w:shd w:val="clear" w:color="auto" w:fill="FFFFFF"/>
          <w:lang w:eastAsia="ru-RU"/>
        </w:rPr>
        <w:t>.</w:t>
      </w:r>
    </w:p>
    <w:p w:rsidR="0076219E" w:rsidRDefault="0076219E" w:rsidP="00334D20">
      <w:pPr>
        <w:spacing w:before="120" w:after="0" w:line="240" w:lineRule="auto"/>
        <w:jc w:val="right"/>
        <w:rPr>
          <w:rFonts w:ascii="Times New Roman" w:eastAsia="Times New Roman" w:hAnsi="Times New Roman" w:cs="Times New Roman"/>
          <w:sz w:val="28"/>
          <w:szCs w:val="28"/>
          <w:shd w:val="clear" w:color="auto" w:fill="FFFFFF"/>
          <w:lang w:eastAsia="ru-RU"/>
        </w:rPr>
      </w:pPr>
    </w:p>
    <w:p w:rsidR="0076219E" w:rsidRDefault="0076219E" w:rsidP="00334D20">
      <w:pPr>
        <w:spacing w:before="120" w:after="0" w:line="240" w:lineRule="auto"/>
        <w:jc w:val="right"/>
        <w:rPr>
          <w:rFonts w:ascii="Times New Roman" w:eastAsia="Times New Roman" w:hAnsi="Times New Roman" w:cs="Times New Roman"/>
          <w:sz w:val="28"/>
          <w:szCs w:val="28"/>
          <w:shd w:val="clear" w:color="auto" w:fill="FFFFFF"/>
          <w:lang w:eastAsia="ru-RU"/>
        </w:rPr>
      </w:pPr>
    </w:p>
    <w:p w:rsidR="0076219E" w:rsidRDefault="0076219E" w:rsidP="00334D20">
      <w:pPr>
        <w:spacing w:before="120" w:after="0" w:line="240" w:lineRule="auto"/>
        <w:jc w:val="right"/>
        <w:rPr>
          <w:rFonts w:ascii="Times New Roman" w:eastAsia="Times New Roman" w:hAnsi="Times New Roman" w:cs="Times New Roman"/>
          <w:sz w:val="28"/>
          <w:szCs w:val="28"/>
          <w:shd w:val="clear" w:color="auto" w:fill="FFFFFF"/>
          <w:lang w:eastAsia="ru-RU"/>
        </w:rPr>
      </w:pPr>
    </w:p>
    <w:p w:rsidR="0076219E" w:rsidRDefault="0076219E" w:rsidP="00334D20">
      <w:pPr>
        <w:spacing w:before="120" w:after="0" w:line="240" w:lineRule="auto"/>
        <w:jc w:val="right"/>
        <w:rPr>
          <w:rFonts w:ascii="Times New Roman" w:eastAsia="Times New Roman" w:hAnsi="Times New Roman" w:cs="Times New Roman"/>
          <w:sz w:val="28"/>
          <w:szCs w:val="28"/>
          <w:shd w:val="clear" w:color="auto" w:fill="FFFFFF"/>
          <w:lang w:eastAsia="ru-RU"/>
        </w:rPr>
      </w:pPr>
    </w:p>
    <w:p w:rsidR="0076219E" w:rsidRDefault="0076219E" w:rsidP="00334D20">
      <w:pPr>
        <w:spacing w:before="120" w:after="0" w:line="240" w:lineRule="auto"/>
        <w:jc w:val="right"/>
        <w:rPr>
          <w:rFonts w:ascii="Times New Roman" w:eastAsia="Times New Roman" w:hAnsi="Times New Roman" w:cs="Times New Roman"/>
          <w:sz w:val="28"/>
          <w:szCs w:val="28"/>
          <w:shd w:val="clear" w:color="auto" w:fill="FFFFFF"/>
          <w:lang w:eastAsia="ru-RU"/>
        </w:rPr>
      </w:pPr>
    </w:p>
    <w:p w:rsidR="0076219E" w:rsidRDefault="0076219E" w:rsidP="00334D20">
      <w:pPr>
        <w:spacing w:before="120" w:after="0" w:line="240" w:lineRule="auto"/>
        <w:jc w:val="right"/>
        <w:rPr>
          <w:rFonts w:ascii="Times New Roman" w:eastAsia="Times New Roman" w:hAnsi="Times New Roman" w:cs="Times New Roman"/>
          <w:sz w:val="28"/>
          <w:szCs w:val="28"/>
          <w:shd w:val="clear" w:color="auto" w:fill="FFFFFF"/>
          <w:lang w:eastAsia="ru-RU"/>
        </w:rPr>
      </w:pPr>
    </w:p>
    <w:p w:rsidR="0076219E" w:rsidRDefault="0076219E" w:rsidP="00334D20">
      <w:pPr>
        <w:spacing w:before="120" w:after="0" w:line="240" w:lineRule="auto"/>
        <w:jc w:val="right"/>
        <w:rPr>
          <w:rFonts w:ascii="Times New Roman" w:eastAsia="Times New Roman" w:hAnsi="Times New Roman" w:cs="Times New Roman"/>
          <w:sz w:val="28"/>
          <w:szCs w:val="28"/>
          <w:shd w:val="clear" w:color="auto" w:fill="FFFFFF"/>
          <w:lang w:eastAsia="ru-RU"/>
        </w:rPr>
      </w:pPr>
    </w:p>
    <w:p w:rsidR="00334D20" w:rsidRPr="0076219E" w:rsidRDefault="00334D20" w:rsidP="00334D20">
      <w:pPr>
        <w:spacing w:before="120" w:after="0" w:line="240" w:lineRule="auto"/>
        <w:jc w:val="right"/>
        <w:rPr>
          <w:rFonts w:ascii="Times New Roman" w:eastAsia="Times New Roman" w:hAnsi="Times New Roman" w:cs="Times New Roman"/>
          <w:b/>
          <w:sz w:val="28"/>
          <w:szCs w:val="28"/>
          <w:shd w:val="clear" w:color="auto" w:fill="FFFFFF"/>
          <w:lang w:eastAsia="ru-RU"/>
        </w:rPr>
      </w:pPr>
      <w:r w:rsidRPr="0076219E">
        <w:rPr>
          <w:rFonts w:ascii="Times New Roman" w:eastAsia="Times New Roman" w:hAnsi="Times New Roman" w:cs="Times New Roman"/>
          <w:b/>
          <w:sz w:val="28"/>
          <w:szCs w:val="28"/>
          <w:shd w:val="clear" w:color="auto" w:fill="FFFFFF"/>
          <w:lang w:eastAsia="ru-RU"/>
        </w:rPr>
        <w:t xml:space="preserve">Таблица </w:t>
      </w:r>
      <w:r w:rsidR="0076219E" w:rsidRPr="0076219E">
        <w:rPr>
          <w:rFonts w:ascii="Times New Roman" w:eastAsia="Times New Roman" w:hAnsi="Times New Roman" w:cs="Times New Roman"/>
          <w:b/>
          <w:sz w:val="28"/>
          <w:szCs w:val="28"/>
          <w:shd w:val="clear" w:color="auto" w:fill="FFFFFF"/>
          <w:lang w:eastAsia="ru-RU"/>
        </w:rPr>
        <w:t>4</w:t>
      </w:r>
    </w:p>
    <w:p w:rsidR="00334D20" w:rsidRPr="0076219E" w:rsidRDefault="00334D20" w:rsidP="00334D20">
      <w:pPr>
        <w:spacing w:before="120" w:after="0" w:line="240" w:lineRule="auto"/>
        <w:jc w:val="center"/>
        <w:rPr>
          <w:rFonts w:ascii="Times New Roman" w:eastAsia="Times New Roman" w:hAnsi="Times New Roman" w:cs="Times New Roman"/>
          <w:b/>
          <w:sz w:val="28"/>
          <w:szCs w:val="28"/>
          <w:shd w:val="clear" w:color="auto" w:fill="FFFFFF"/>
          <w:lang w:eastAsia="ru-RU"/>
        </w:rPr>
      </w:pPr>
      <w:r w:rsidRPr="0076219E">
        <w:rPr>
          <w:rFonts w:ascii="Times New Roman" w:eastAsia="Times New Roman" w:hAnsi="Times New Roman" w:cs="Times New Roman"/>
          <w:b/>
          <w:sz w:val="28"/>
          <w:szCs w:val="28"/>
          <w:shd w:val="clear" w:color="auto" w:fill="FFFFFF"/>
          <w:lang w:eastAsia="ru-RU"/>
        </w:rPr>
        <w:t xml:space="preserve">Условия использования в работе электроинструмента </w:t>
      </w:r>
    </w:p>
    <w:p w:rsidR="00334D20" w:rsidRPr="0076219E" w:rsidRDefault="00334D20" w:rsidP="00334D20">
      <w:pPr>
        <w:spacing w:before="120" w:after="0" w:line="240" w:lineRule="auto"/>
        <w:contextualSpacing/>
        <w:jc w:val="center"/>
        <w:rPr>
          <w:rFonts w:ascii="Times New Roman" w:eastAsia="Times New Roman" w:hAnsi="Times New Roman" w:cs="Times New Roman"/>
          <w:b/>
          <w:sz w:val="28"/>
          <w:szCs w:val="28"/>
          <w:shd w:val="clear" w:color="auto" w:fill="FFFFFF"/>
          <w:lang w:eastAsia="ru-RU"/>
        </w:rPr>
      </w:pPr>
      <w:r w:rsidRPr="0076219E">
        <w:rPr>
          <w:rFonts w:ascii="Times New Roman" w:eastAsia="Times New Roman" w:hAnsi="Times New Roman" w:cs="Times New Roman"/>
          <w:b/>
          <w:sz w:val="28"/>
          <w:szCs w:val="28"/>
          <w:shd w:val="clear" w:color="auto" w:fill="FFFFFF"/>
          <w:lang w:eastAsia="ru-RU"/>
        </w:rPr>
        <w:t>и ручных электрических машин различных классов</w:t>
      </w:r>
    </w:p>
    <w:p w:rsidR="00334D20" w:rsidRDefault="00334D20" w:rsidP="00334D20">
      <w:pPr>
        <w:spacing w:before="120" w:after="0" w:line="240" w:lineRule="auto"/>
        <w:contextualSpacing/>
        <w:jc w:val="center"/>
        <w:rPr>
          <w:rFonts w:ascii="Times New Roman" w:eastAsia="Times New Roman" w:hAnsi="Times New Roman" w:cs="Times New Roman"/>
          <w:sz w:val="28"/>
          <w:szCs w:val="28"/>
          <w:shd w:val="clear" w:color="auto" w:fill="FFFFFF"/>
          <w:lang w:eastAsia="ru-RU"/>
        </w:rPr>
      </w:pPr>
    </w:p>
    <w:tbl>
      <w:tblPr>
        <w:tblW w:w="9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5"/>
        <w:gridCol w:w="1440"/>
        <w:gridCol w:w="1897"/>
        <w:gridCol w:w="3243"/>
      </w:tblGrid>
      <w:tr w:rsidR="00334D20" w:rsidRPr="0076219E" w:rsidTr="00C91D9C">
        <w:trPr>
          <w:trHeight w:val="1189"/>
          <w:tblHeader/>
          <w:jc w:val="center"/>
        </w:trPr>
        <w:tc>
          <w:tcPr>
            <w:tcW w:w="2525" w:type="dxa"/>
            <w:shd w:val="clear" w:color="auto" w:fill="FFFFFF" w:themeFill="background1"/>
          </w:tcPr>
          <w:p w:rsidR="00334D20" w:rsidRPr="0076219E" w:rsidRDefault="00334D20" w:rsidP="00B4563F">
            <w:pPr>
              <w:pStyle w:val="af"/>
              <w:jc w:val="center"/>
              <w:rPr>
                <w:rFonts w:ascii="Times New Roman" w:hAnsi="Times New Roman"/>
                <w:b/>
              </w:rPr>
            </w:pPr>
            <w:r w:rsidRPr="0076219E">
              <w:rPr>
                <w:rFonts w:ascii="Times New Roman" w:hAnsi="Times New Roman"/>
                <w:b/>
              </w:rPr>
              <w:t>Место проведения работ</w:t>
            </w:r>
          </w:p>
        </w:tc>
        <w:tc>
          <w:tcPr>
            <w:tcW w:w="3337" w:type="dxa"/>
            <w:gridSpan w:val="2"/>
            <w:shd w:val="clear" w:color="auto" w:fill="FFFFFF" w:themeFill="background1"/>
          </w:tcPr>
          <w:p w:rsidR="00334D20" w:rsidRPr="0076219E" w:rsidRDefault="00334D20" w:rsidP="00B4563F">
            <w:pPr>
              <w:pStyle w:val="af"/>
              <w:jc w:val="center"/>
              <w:rPr>
                <w:rFonts w:ascii="Times New Roman" w:hAnsi="Times New Roman"/>
                <w:b/>
              </w:rPr>
            </w:pPr>
            <w:r w:rsidRPr="0076219E">
              <w:rPr>
                <w:rFonts w:ascii="Times New Roman" w:hAnsi="Times New Roman"/>
                <w:b/>
              </w:rPr>
              <w:t>Класс электроинструмента и ручных электрических машин по типу защиты от поражения электрическим током</w:t>
            </w:r>
          </w:p>
        </w:tc>
        <w:tc>
          <w:tcPr>
            <w:tcW w:w="3242" w:type="dxa"/>
            <w:shd w:val="clear" w:color="auto" w:fill="FFFFFF" w:themeFill="background1"/>
          </w:tcPr>
          <w:p w:rsidR="00334D20" w:rsidRPr="0076219E" w:rsidRDefault="00334D20" w:rsidP="00B4563F">
            <w:pPr>
              <w:pStyle w:val="af"/>
              <w:jc w:val="center"/>
              <w:rPr>
                <w:rFonts w:ascii="Times New Roman" w:hAnsi="Times New Roman"/>
                <w:b/>
              </w:rPr>
            </w:pPr>
            <w:r w:rsidRPr="0076219E">
              <w:rPr>
                <w:rFonts w:ascii="Times New Roman" w:hAnsi="Times New Roman"/>
                <w:b/>
              </w:rPr>
              <w:t>Условия применения электрозащитных средств</w:t>
            </w:r>
          </w:p>
        </w:tc>
      </w:tr>
      <w:tr w:rsidR="00334D20" w:rsidRPr="0076219E" w:rsidTr="00C91D9C">
        <w:trPr>
          <w:trHeight w:val="514"/>
          <w:jc w:val="center"/>
        </w:trPr>
        <w:tc>
          <w:tcPr>
            <w:tcW w:w="2525" w:type="dxa"/>
            <w:vMerge w:val="restart"/>
          </w:tcPr>
          <w:p w:rsidR="00334D20" w:rsidRPr="0076219E" w:rsidRDefault="00334D20" w:rsidP="00B4563F">
            <w:pPr>
              <w:pStyle w:val="af0"/>
              <w:rPr>
                <w:rFonts w:ascii="Times New Roman" w:hAnsi="Times New Roman"/>
              </w:rPr>
            </w:pPr>
            <w:r w:rsidRPr="0076219E">
              <w:rPr>
                <w:rFonts w:ascii="Times New Roman" w:hAnsi="Times New Roman"/>
              </w:rPr>
              <w:t>Помещения без повышенной опасности</w:t>
            </w:r>
          </w:p>
        </w:tc>
        <w:tc>
          <w:tcPr>
            <w:tcW w:w="1440" w:type="dxa"/>
          </w:tcPr>
          <w:p w:rsidR="00334D20" w:rsidRPr="0076219E" w:rsidRDefault="00334D20" w:rsidP="00B4563F">
            <w:pPr>
              <w:pStyle w:val="af"/>
              <w:jc w:val="center"/>
              <w:rPr>
                <w:rFonts w:ascii="Times New Roman" w:hAnsi="Times New Roman"/>
              </w:rPr>
            </w:pPr>
            <w:r w:rsidRPr="0076219E">
              <w:rPr>
                <w:rFonts w:ascii="Times New Roman" w:hAnsi="Times New Roman"/>
              </w:rPr>
              <w:t>0</w:t>
            </w:r>
          </w:p>
        </w:tc>
        <w:tc>
          <w:tcPr>
            <w:tcW w:w="5140" w:type="dxa"/>
            <w:gridSpan w:val="2"/>
          </w:tcPr>
          <w:p w:rsidR="00334D20" w:rsidRPr="0076219E" w:rsidRDefault="00334D20" w:rsidP="00B4563F">
            <w:pPr>
              <w:pStyle w:val="af0"/>
              <w:jc w:val="both"/>
              <w:rPr>
                <w:rFonts w:ascii="Times New Roman" w:hAnsi="Times New Roman"/>
              </w:rPr>
            </w:pPr>
            <w:r w:rsidRPr="0076219E">
              <w:rPr>
                <w:rFonts w:ascii="Times New Roman" w:hAnsi="Times New Roman"/>
              </w:rPr>
              <w:t>С применением хотя бы одного электрозащитного средства</w:t>
            </w:r>
          </w:p>
        </w:tc>
      </w:tr>
      <w:tr w:rsidR="00334D20" w:rsidRPr="0076219E" w:rsidTr="00C91D9C">
        <w:trPr>
          <w:trHeight w:val="1926"/>
          <w:jc w:val="center"/>
        </w:trPr>
        <w:tc>
          <w:tcPr>
            <w:tcW w:w="2525" w:type="dxa"/>
            <w:vMerge/>
          </w:tcPr>
          <w:p w:rsidR="00334D20" w:rsidRPr="0076219E" w:rsidRDefault="00334D20" w:rsidP="00B4563F">
            <w:pPr>
              <w:pStyle w:val="af"/>
              <w:rPr>
                <w:rFonts w:ascii="Times New Roman" w:hAnsi="Times New Roman"/>
              </w:rPr>
            </w:pPr>
          </w:p>
        </w:tc>
        <w:tc>
          <w:tcPr>
            <w:tcW w:w="1440" w:type="dxa"/>
          </w:tcPr>
          <w:p w:rsidR="00334D20" w:rsidRPr="0076219E" w:rsidRDefault="00334D20" w:rsidP="00B4563F">
            <w:pPr>
              <w:pStyle w:val="af"/>
              <w:jc w:val="center"/>
              <w:rPr>
                <w:rFonts w:ascii="Times New Roman" w:hAnsi="Times New Roman"/>
              </w:rPr>
            </w:pPr>
            <w:r w:rsidRPr="0076219E">
              <w:rPr>
                <w:rFonts w:ascii="Times New Roman" w:hAnsi="Times New Roman"/>
              </w:rPr>
              <w:t>I</w:t>
            </w:r>
          </w:p>
        </w:tc>
        <w:tc>
          <w:tcPr>
            <w:tcW w:w="5140" w:type="dxa"/>
            <w:gridSpan w:val="2"/>
          </w:tcPr>
          <w:p w:rsidR="00334D20" w:rsidRPr="0076219E" w:rsidRDefault="00334D20" w:rsidP="00B4563F">
            <w:pPr>
              <w:pStyle w:val="af0"/>
              <w:jc w:val="both"/>
              <w:rPr>
                <w:rFonts w:ascii="Times New Roman" w:hAnsi="Times New Roman"/>
              </w:rPr>
            </w:pPr>
            <w:r w:rsidRPr="0076219E">
              <w:rPr>
                <w:rFonts w:ascii="Times New Roman" w:hAnsi="Times New Roman"/>
              </w:rPr>
              <w:t>При системе TN-S - без применения электрозащитных средств при подключении через устройство защитного отключения или с применением хотя бы одного электрозащитного средства.</w:t>
            </w:r>
          </w:p>
          <w:p w:rsidR="00334D20" w:rsidRPr="0076219E" w:rsidRDefault="00334D20" w:rsidP="00B4563F">
            <w:pPr>
              <w:pStyle w:val="af0"/>
              <w:jc w:val="both"/>
              <w:rPr>
                <w:rFonts w:ascii="Times New Roman" w:hAnsi="Times New Roman"/>
              </w:rPr>
            </w:pPr>
            <w:r w:rsidRPr="0076219E">
              <w:rPr>
                <w:rFonts w:ascii="Times New Roman" w:hAnsi="Times New Roman"/>
              </w:rPr>
              <w:t>При системе TN-C - с применением хотя бы одного электрозащитного средства</w:t>
            </w:r>
          </w:p>
        </w:tc>
      </w:tr>
      <w:tr w:rsidR="00334D20" w:rsidRPr="0076219E" w:rsidTr="00C91D9C">
        <w:trPr>
          <w:trHeight w:val="409"/>
          <w:jc w:val="center"/>
        </w:trPr>
        <w:tc>
          <w:tcPr>
            <w:tcW w:w="2525" w:type="dxa"/>
            <w:vMerge/>
          </w:tcPr>
          <w:p w:rsidR="00334D20" w:rsidRPr="0076219E" w:rsidRDefault="00334D20" w:rsidP="00B4563F">
            <w:pPr>
              <w:pStyle w:val="af"/>
              <w:rPr>
                <w:rFonts w:ascii="Times New Roman" w:hAnsi="Times New Roman"/>
              </w:rPr>
            </w:pPr>
          </w:p>
        </w:tc>
        <w:tc>
          <w:tcPr>
            <w:tcW w:w="1440" w:type="dxa"/>
          </w:tcPr>
          <w:p w:rsidR="00334D20" w:rsidRPr="0076219E" w:rsidRDefault="00334D20" w:rsidP="00B4563F">
            <w:pPr>
              <w:pStyle w:val="af"/>
              <w:jc w:val="center"/>
              <w:rPr>
                <w:rFonts w:ascii="Times New Roman" w:hAnsi="Times New Roman"/>
              </w:rPr>
            </w:pPr>
            <w:r w:rsidRPr="0076219E">
              <w:rPr>
                <w:rFonts w:ascii="Times New Roman" w:hAnsi="Times New Roman"/>
              </w:rPr>
              <w:t>II</w:t>
            </w:r>
          </w:p>
        </w:tc>
        <w:tc>
          <w:tcPr>
            <w:tcW w:w="5140" w:type="dxa"/>
            <w:gridSpan w:val="2"/>
          </w:tcPr>
          <w:p w:rsidR="00334D20" w:rsidRPr="0076219E" w:rsidRDefault="00334D20" w:rsidP="00B4563F">
            <w:pPr>
              <w:pStyle w:val="af0"/>
              <w:jc w:val="both"/>
              <w:rPr>
                <w:rFonts w:ascii="Times New Roman" w:hAnsi="Times New Roman"/>
              </w:rPr>
            </w:pPr>
            <w:r w:rsidRPr="0076219E">
              <w:rPr>
                <w:rFonts w:ascii="Times New Roman" w:hAnsi="Times New Roman"/>
              </w:rPr>
              <w:t>Без применения электрозащитных средств</w:t>
            </w:r>
          </w:p>
        </w:tc>
      </w:tr>
      <w:tr w:rsidR="00334D20" w:rsidRPr="0076219E" w:rsidTr="00C91D9C">
        <w:trPr>
          <w:trHeight w:val="428"/>
          <w:jc w:val="center"/>
        </w:trPr>
        <w:tc>
          <w:tcPr>
            <w:tcW w:w="2525" w:type="dxa"/>
            <w:vMerge/>
          </w:tcPr>
          <w:p w:rsidR="00334D20" w:rsidRPr="0076219E" w:rsidRDefault="00334D20" w:rsidP="00B4563F">
            <w:pPr>
              <w:pStyle w:val="af"/>
              <w:rPr>
                <w:rFonts w:ascii="Times New Roman" w:hAnsi="Times New Roman"/>
              </w:rPr>
            </w:pPr>
          </w:p>
        </w:tc>
        <w:tc>
          <w:tcPr>
            <w:tcW w:w="1440" w:type="dxa"/>
          </w:tcPr>
          <w:p w:rsidR="00334D20" w:rsidRPr="0076219E" w:rsidRDefault="00334D20" w:rsidP="00B4563F">
            <w:pPr>
              <w:pStyle w:val="af"/>
              <w:jc w:val="center"/>
              <w:rPr>
                <w:rFonts w:ascii="Times New Roman" w:hAnsi="Times New Roman"/>
              </w:rPr>
            </w:pPr>
            <w:r w:rsidRPr="0076219E">
              <w:rPr>
                <w:rFonts w:ascii="Times New Roman" w:hAnsi="Times New Roman"/>
              </w:rPr>
              <w:t>III</w:t>
            </w:r>
          </w:p>
        </w:tc>
        <w:tc>
          <w:tcPr>
            <w:tcW w:w="5140" w:type="dxa"/>
            <w:gridSpan w:val="2"/>
          </w:tcPr>
          <w:p w:rsidR="00334D20" w:rsidRPr="0076219E" w:rsidRDefault="00334D20" w:rsidP="00B4563F">
            <w:pPr>
              <w:pStyle w:val="af0"/>
              <w:jc w:val="both"/>
              <w:rPr>
                <w:rFonts w:ascii="Times New Roman" w:hAnsi="Times New Roman"/>
              </w:rPr>
            </w:pPr>
            <w:r w:rsidRPr="0076219E">
              <w:rPr>
                <w:rFonts w:ascii="Times New Roman" w:hAnsi="Times New Roman"/>
              </w:rPr>
              <w:t>Без применения электрозащитных средств</w:t>
            </w:r>
          </w:p>
        </w:tc>
      </w:tr>
      <w:tr w:rsidR="00334D20" w:rsidRPr="0076219E" w:rsidTr="00C91D9C">
        <w:trPr>
          <w:trHeight w:val="2250"/>
          <w:jc w:val="center"/>
        </w:trPr>
        <w:tc>
          <w:tcPr>
            <w:tcW w:w="2525" w:type="dxa"/>
            <w:vMerge w:val="restart"/>
          </w:tcPr>
          <w:p w:rsidR="00334D20" w:rsidRPr="0076219E" w:rsidRDefault="00334D20" w:rsidP="00B4563F">
            <w:pPr>
              <w:pStyle w:val="af0"/>
              <w:rPr>
                <w:rFonts w:ascii="Times New Roman" w:hAnsi="Times New Roman"/>
              </w:rPr>
            </w:pPr>
            <w:r w:rsidRPr="0076219E">
              <w:rPr>
                <w:rFonts w:ascii="Times New Roman" w:hAnsi="Times New Roman"/>
              </w:rPr>
              <w:t>Помещения с повышенной опасностью</w:t>
            </w:r>
          </w:p>
        </w:tc>
        <w:tc>
          <w:tcPr>
            <w:tcW w:w="1440" w:type="dxa"/>
          </w:tcPr>
          <w:p w:rsidR="00334D20" w:rsidRPr="0076219E" w:rsidRDefault="00334D20" w:rsidP="00B4563F">
            <w:pPr>
              <w:pStyle w:val="af"/>
              <w:jc w:val="center"/>
              <w:rPr>
                <w:rFonts w:ascii="Times New Roman" w:hAnsi="Times New Roman"/>
              </w:rPr>
            </w:pPr>
            <w:r w:rsidRPr="0076219E">
              <w:rPr>
                <w:rFonts w:ascii="Times New Roman" w:hAnsi="Times New Roman"/>
              </w:rPr>
              <w:t>0</w:t>
            </w:r>
          </w:p>
        </w:tc>
        <w:tc>
          <w:tcPr>
            <w:tcW w:w="5140" w:type="dxa"/>
            <w:gridSpan w:val="2"/>
          </w:tcPr>
          <w:p w:rsidR="00334D20" w:rsidRPr="0076219E" w:rsidRDefault="00334D20" w:rsidP="00B4563F">
            <w:pPr>
              <w:pStyle w:val="af0"/>
              <w:jc w:val="both"/>
              <w:rPr>
                <w:rFonts w:ascii="Times New Roman" w:hAnsi="Times New Roman"/>
              </w:rPr>
            </w:pPr>
            <w:r w:rsidRPr="0076219E">
              <w:rPr>
                <w:rFonts w:ascii="Times New Roman" w:hAnsi="Times New Roman"/>
              </w:rPr>
              <w:t>При системе TN-S - с применением хотя бы одного электрозащитного средства и при подключении через устройство защитного отключения или при подключении через устройство защитного отключения или при питании только одного электроприемника (машина, инструмент) от отдельного источника (разделительный трансформатор, генератор, преобразователь).</w:t>
            </w:r>
          </w:p>
          <w:p w:rsidR="00334D20" w:rsidRPr="0076219E" w:rsidRDefault="00334D20" w:rsidP="00B4563F">
            <w:pPr>
              <w:pStyle w:val="af0"/>
              <w:jc w:val="both"/>
              <w:rPr>
                <w:rFonts w:ascii="Times New Roman" w:hAnsi="Times New Roman"/>
              </w:rPr>
            </w:pPr>
            <w:r w:rsidRPr="0076219E">
              <w:rPr>
                <w:rFonts w:ascii="Times New Roman" w:hAnsi="Times New Roman"/>
              </w:rPr>
              <w:t>При системе TN-C - с применением хотя бы одного электрозащитного средства и при питании только одного электроприемника от отдельного источника</w:t>
            </w:r>
          </w:p>
        </w:tc>
      </w:tr>
      <w:tr w:rsidR="00334D20" w:rsidRPr="0076219E" w:rsidTr="00C91D9C">
        <w:trPr>
          <w:trHeight w:val="2250"/>
          <w:jc w:val="center"/>
        </w:trPr>
        <w:tc>
          <w:tcPr>
            <w:tcW w:w="2525" w:type="dxa"/>
            <w:vMerge/>
          </w:tcPr>
          <w:p w:rsidR="00334D20" w:rsidRPr="0076219E" w:rsidRDefault="00334D20" w:rsidP="00B4563F">
            <w:pPr>
              <w:pStyle w:val="af"/>
              <w:rPr>
                <w:rFonts w:ascii="Times New Roman" w:hAnsi="Times New Roman"/>
              </w:rPr>
            </w:pPr>
          </w:p>
        </w:tc>
        <w:tc>
          <w:tcPr>
            <w:tcW w:w="1440" w:type="dxa"/>
          </w:tcPr>
          <w:p w:rsidR="00334D20" w:rsidRPr="0076219E" w:rsidRDefault="00334D20" w:rsidP="00B4563F">
            <w:pPr>
              <w:pStyle w:val="af"/>
              <w:jc w:val="center"/>
              <w:rPr>
                <w:rFonts w:ascii="Times New Roman" w:hAnsi="Times New Roman"/>
              </w:rPr>
            </w:pPr>
            <w:r w:rsidRPr="0076219E">
              <w:rPr>
                <w:rFonts w:ascii="Times New Roman" w:hAnsi="Times New Roman"/>
              </w:rPr>
              <w:t>I</w:t>
            </w:r>
          </w:p>
        </w:tc>
        <w:tc>
          <w:tcPr>
            <w:tcW w:w="5140" w:type="dxa"/>
            <w:gridSpan w:val="2"/>
          </w:tcPr>
          <w:p w:rsidR="00334D20" w:rsidRPr="0076219E" w:rsidRDefault="00334D20" w:rsidP="00B4563F">
            <w:pPr>
              <w:pStyle w:val="af0"/>
              <w:jc w:val="both"/>
              <w:rPr>
                <w:rFonts w:ascii="Times New Roman" w:hAnsi="Times New Roman"/>
              </w:rPr>
            </w:pPr>
            <w:r w:rsidRPr="0076219E">
              <w:rPr>
                <w:rFonts w:ascii="Times New Roman" w:hAnsi="Times New Roman"/>
              </w:rPr>
              <w:t>При системе TN-S - без применения электрозащитных средств при подключении через устройство защитного отключения или при питании только одного электроприемника (машина, инструмент) от отдельного источника (разделительный трансформатор, генератор, преобразователь). При системе TN-C - с применением хотя бы одного электрозащитного средства</w:t>
            </w:r>
          </w:p>
        </w:tc>
      </w:tr>
      <w:tr w:rsidR="00334D20" w:rsidRPr="0076219E" w:rsidTr="00C91D9C">
        <w:trPr>
          <w:trHeight w:val="367"/>
          <w:jc w:val="center"/>
        </w:trPr>
        <w:tc>
          <w:tcPr>
            <w:tcW w:w="2525" w:type="dxa"/>
            <w:vMerge/>
          </w:tcPr>
          <w:p w:rsidR="00334D20" w:rsidRPr="0076219E" w:rsidRDefault="00334D20" w:rsidP="00B4563F">
            <w:pPr>
              <w:pStyle w:val="af"/>
              <w:rPr>
                <w:rFonts w:ascii="Times New Roman" w:hAnsi="Times New Roman"/>
              </w:rPr>
            </w:pPr>
          </w:p>
        </w:tc>
        <w:tc>
          <w:tcPr>
            <w:tcW w:w="1440" w:type="dxa"/>
          </w:tcPr>
          <w:p w:rsidR="00334D20" w:rsidRPr="0076219E" w:rsidRDefault="00334D20" w:rsidP="00B4563F">
            <w:pPr>
              <w:pStyle w:val="af"/>
              <w:jc w:val="center"/>
              <w:rPr>
                <w:rFonts w:ascii="Times New Roman" w:hAnsi="Times New Roman"/>
              </w:rPr>
            </w:pPr>
            <w:r w:rsidRPr="0076219E">
              <w:rPr>
                <w:rFonts w:ascii="Times New Roman" w:hAnsi="Times New Roman"/>
              </w:rPr>
              <w:t>II</w:t>
            </w:r>
          </w:p>
        </w:tc>
        <w:tc>
          <w:tcPr>
            <w:tcW w:w="5140" w:type="dxa"/>
            <w:gridSpan w:val="2"/>
          </w:tcPr>
          <w:p w:rsidR="00334D20" w:rsidRPr="0076219E" w:rsidRDefault="00334D20" w:rsidP="00B4563F">
            <w:pPr>
              <w:pStyle w:val="af0"/>
              <w:jc w:val="both"/>
              <w:rPr>
                <w:rFonts w:ascii="Times New Roman" w:hAnsi="Times New Roman"/>
              </w:rPr>
            </w:pPr>
            <w:r w:rsidRPr="0076219E">
              <w:rPr>
                <w:rFonts w:ascii="Times New Roman" w:hAnsi="Times New Roman"/>
              </w:rPr>
              <w:t>Без применения электрозащитных средств</w:t>
            </w:r>
          </w:p>
        </w:tc>
      </w:tr>
      <w:tr w:rsidR="00334D20" w:rsidRPr="0076219E" w:rsidTr="00C91D9C">
        <w:trPr>
          <w:trHeight w:val="509"/>
          <w:jc w:val="center"/>
        </w:trPr>
        <w:tc>
          <w:tcPr>
            <w:tcW w:w="2525" w:type="dxa"/>
            <w:vMerge/>
          </w:tcPr>
          <w:p w:rsidR="00334D20" w:rsidRPr="0076219E" w:rsidRDefault="00334D20" w:rsidP="00B4563F">
            <w:pPr>
              <w:pStyle w:val="af"/>
              <w:rPr>
                <w:rFonts w:ascii="Times New Roman" w:hAnsi="Times New Roman"/>
              </w:rPr>
            </w:pPr>
          </w:p>
        </w:tc>
        <w:tc>
          <w:tcPr>
            <w:tcW w:w="1440" w:type="dxa"/>
          </w:tcPr>
          <w:p w:rsidR="00334D20" w:rsidRPr="0076219E" w:rsidRDefault="00334D20" w:rsidP="00B4563F">
            <w:pPr>
              <w:pStyle w:val="af"/>
              <w:jc w:val="center"/>
              <w:rPr>
                <w:rFonts w:ascii="Times New Roman" w:hAnsi="Times New Roman"/>
              </w:rPr>
            </w:pPr>
            <w:r w:rsidRPr="0076219E">
              <w:rPr>
                <w:rFonts w:ascii="Times New Roman" w:hAnsi="Times New Roman"/>
              </w:rPr>
              <w:t>III</w:t>
            </w:r>
          </w:p>
        </w:tc>
        <w:tc>
          <w:tcPr>
            <w:tcW w:w="5140" w:type="dxa"/>
            <w:gridSpan w:val="2"/>
          </w:tcPr>
          <w:p w:rsidR="00334D20" w:rsidRPr="0076219E" w:rsidRDefault="00334D20" w:rsidP="00B4563F">
            <w:pPr>
              <w:pStyle w:val="af0"/>
              <w:jc w:val="both"/>
              <w:rPr>
                <w:rFonts w:ascii="Times New Roman" w:hAnsi="Times New Roman"/>
              </w:rPr>
            </w:pPr>
            <w:r w:rsidRPr="0076219E">
              <w:rPr>
                <w:rFonts w:ascii="Times New Roman" w:hAnsi="Times New Roman"/>
              </w:rPr>
              <w:t>Без применения электрозащитных средств</w:t>
            </w:r>
          </w:p>
        </w:tc>
      </w:tr>
      <w:tr w:rsidR="00334D20" w:rsidRPr="0076219E" w:rsidTr="00C91D9C">
        <w:trPr>
          <w:trHeight w:val="648"/>
          <w:jc w:val="center"/>
        </w:trPr>
        <w:tc>
          <w:tcPr>
            <w:tcW w:w="2525" w:type="dxa"/>
            <w:vMerge w:val="restart"/>
          </w:tcPr>
          <w:p w:rsidR="00334D20" w:rsidRPr="0076219E" w:rsidRDefault="00334D20" w:rsidP="00B4563F">
            <w:pPr>
              <w:pStyle w:val="af0"/>
              <w:rPr>
                <w:rFonts w:ascii="Times New Roman" w:hAnsi="Times New Roman"/>
              </w:rPr>
            </w:pPr>
            <w:r w:rsidRPr="0076219E">
              <w:rPr>
                <w:rFonts w:ascii="Times New Roman" w:hAnsi="Times New Roman"/>
              </w:rPr>
              <w:t>Особо опасные помещения</w:t>
            </w:r>
          </w:p>
        </w:tc>
        <w:tc>
          <w:tcPr>
            <w:tcW w:w="1440" w:type="dxa"/>
          </w:tcPr>
          <w:p w:rsidR="00334D20" w:rsidRPr="0076219E" w:rsidRDefault="00334D20" w:rsidP="00B4563F">
            <w:pPr>
              <w:pStyle w:val="af"/>
              <w:jc w:val="center"/>
              <w:rPr>
                <w:rFonts w:ascii="Times New Roman" w:hAnsi="Times New Roman"/>
              </w:rPr>
            </w:pPr>
            <w:r w:rsidRPr="0076219E">
              <w:rPr>
                <w:rFonts w:ascii="Times New Roman" w:hAnsi="Times New Roman"/>
              </w:rPr>
              <w:t>0</w:t>
            </w:r>
          </w:p>
        </w:tc>
        <w:tc>
          <w:tcPr>
            <w:tcW w:w="5140" w:type="dxa"/>
            <w:gridSpan w:val="2"/>
          </w:tcPr>
          <w:p w:rsidR="00334D20" w:rsidRPr="0076219E" w:rsidRDefault="00334D20" w:rsidP="00B4563F">
            <w:pPr>
              <w:pStyle w:val="af0"/>
              <w:jc w:val="both"/>
              <w:rPr>
                <w:rFonts w:ascii="Times New Roman" w:hAnsi="Times New Roman"/>
              </w:rPr>
            </w:pPr>
            <w:r w:rsidRPr="0076219E">
              <w:rPr>
                <w:rFonts w:ascii="Times New Roman" w:hAnsi="Times New Roman"/>
              </w:rPr>
              <w:t>Не допускается применять</w:t>
            </w:r>
          </w:p>
        </w:tc>
      </w:tr>
      <w:tr w:rsidR="00334D20" w:rsidRPr="0076219E" w:rsidTr="00C91D9C">
        <w:trPr>
          <w:trHeight w:val="934"/>
          <w:jc w:val="center"/>
        </w:trPr>
        <w:tc>
          <w:tcPr>
            <w:tcW w:w="2525" w:type="dxa"/>
            <w:vMerge/>
          </w:tcPr>
          <w:p w:rsidR="00334D20" w:rsidRPr="0076219E" w:rsidRDefault="00334D20" w:rsidP="00B4563F">
            <w:pPr>
              <w:pStyle w:val="af"/>
              <w:rPr>
                <w:rFonts w:ascii="Times New Roman" w:hAnsi="Times New Roman"/>
              </w:rPr>
            </w:pPr>
          </w:p>
        </w:tc>
        <w:tc>
          <w:tcPr>
            <w:tcW w:w="1440" w:type="dxa"/>
          </w:tcPr>
          <w:p w:rsidR="00334D20" w:rsidRPr="0076219E" w:rsidRDefault="00334D20" w:rsidP="00B4563F">
            <w:pPr>
              <w:pStyle w:val="af"/>
              <w:jc w:val="center"/>
              <w:rPr>
                <w:rFonts w:ascii="Times New Roman" w:hAnsi="Times New Roman"/>
              </w:rPr>
            </w:pPr>
            <w:r w:rsidRPr="0076219E">
              <w:rPr>
                <w:rFonts w:ascii="Times New Roman" w:hAnsi="Times New Roman"/>
              </w:rPr>
              <w:t>I</w:t>
            </w:r>
          </w:p>
        </w:tc>
        <w:tc>
          <w:tcPr>
            <w:tcW w:w="5140" w:type="dxa"/>
            <w:gridSpan w:val="2"/>
          </w:tcPr>
          <w:p w:rsidR="00334D20" w:rsidRPr="0076219E" w:rsidRDefault="00334D20" w:rsidP="00B4563F">
            <w:pPr>
              <w:pStyle w:val="af0"/>
              <w:jc w:val="both"/>
              <w:rPr>
                <w:rFonts w:ascii="Times New Roman" w:hAnsi="Times New Roman"/>
              </w:rPr>
            </w:pPr>
            <w:r w:rsidRPr="0076219E">
              <w:rPr>
                <w:rFonts w:ascii="Times New Roman" w:hAnsi="Times New Roman"/>
              </w:rPr>
              <w:t>С защитой устройством защитного отключения или с применением хотя бы одного электрозащитного средства</w:t>
            </w:r>
          </w:p>
        </w:tc>
      </w:tr>
      <w:tr w:rsidR="00334D20" w:rsidRPr="0076219E" w:rsidTr="00C91D9C">
        <w:trPr>
          <w:trHeight w:val="408"/>
          <w:jc w:val="center"/>
        </w:trPr>
        <w:tc>
          <w:tcPr>
            <w:tcW w:w="2525" w:type="dxa"/>
            <w:vMerge/>
          </w:tcPr>
          <w:p w:rsidR="00334D20" w:rsidRPr="0076219E" w:rsidRDefault="00334D20" w:rsidP="00B4563F">
            <w:pPr>
              <w:pStyle w:val="af"/>
              <w:rPr>
                <w:rFonts w:ascii="Times New Roman" w:hAnsi="Times New Roman"/>
              </w:rPr>
            </w:pPr>
          </w:p>
        </w:tc>
        <w:tc>
          <w:tcPr>
            <w:tcW w:w="1440" w:type="dxa"/>
          </w:tcPr>
          <w:p w:rsidR="00334D20" w:rsidRPr="0076219E" w:rsidRDefault="00334D20" w:rsidP="00B4563F">
            <w:pPr>
              <w:pStyle w:val="af"/>
              <w:jc w:val="center"/>
              <w:rPr>
                <w:rFonts w:ascii="Times New Roman" w:hAnsi="Times New Roman"/>
              </w:rPr>
            </w:pPr>
            <w:r w:rsidRPr="0076219E">
              <w:rPr>
                <w:rFonts w:ascii="Times New Roman" w:hAnsi="Times New Roman"/>
              </w:rPr>
              <w:t>II</w:t>
            </w:r>
          </w:p>
        </w:tc>
        <w:tc>
          <w:tcPr>
            <w:tcW w:w="5140" w:type="dxa"/>
            <w:gridSpan w:val="2"/>
          </w:tcPr>
          <w:p w:rsidR="00334D20" w:rsidRPr="0076219E" w:rsidRDefault="00334D20" w:rsidP="00B4563F">
            <w:pPr>
              <w:pStyle w:val="af0"/>
              <w:jc w:val="both"/>
              <w:rPr>
                <w:rFonts w:ascii="Times New Roman" w:hAnsi="Times New Roman"/>
              </w:rPr>
            </w:pPr>
            <w:r w:rsidRPr="0076219E">
              <w:rPr>
                <w:rFonts w:ascii="Times New Roman" w:hAnsi="Times New Roman"/>
              </w:rPr>
              <w:t>Без применения электрозащитных средств</w:t>
            </w:r>
          </w:p>
        </w:tc>
      </w:tr>
      <w:tr w:rsidR="00334D20" w:rsidRPr="0076219E" w:rsidTr="00C91D9C">
        <w:trPr>
          <w:trHeight w:val="415"/>
          <w:jc w:val="center"/>
        </w:trPr>
        <w:tc>
          <w:tcPr>
            <w:tcW w:w="2525" w:type="dxa"/>
            <w:vMerge/>
          </w:tcPr>
          <w:p w:rsidR="00334D20" w:rsidRPr="0076219E" w:rsidRDefault="00334D20" w:rsidP="00B4563F">
            <w:pPr>
              <w:pStyle w:val="af"/>
              <w:rPr>
                <w:rFonts w:ascii="Times New Roman" w:hAnsi="Times New Roman"/>
              </w:rPr>
            </w:pPr>
          </w:p>
        </w:tc>
        <w:tc>
          <w:tcPr>
            <w:tcW w:w="1440" w:type="dxa"/>
          </w:tcPr>
          <w:p w:rsidR="00334D20" w:rsidRPr="0076219E" w:rsidRDefault="00334D20" w:rsidP="00B4563F">
            <w:pPr>
              <w:pStyle w:val="af"/>
              <w:jc w:val="center"/>
              <w:rPr>
                <w:rFonts w:ascii="Times New Roman" w:hAnsi="Times New Roman"/>
              </w:rPr>
            </w:pPr>
            <w:r w:rsidRPr="0076219E">
              <w:rPr>
                <w:rFonts w:ascii="Times New Roman" w:hAnsi="Times New Roman"/>
              </w:rPr>
              <w:t>III</w:t>
            </w:r>
          </w:p>
        </w:tc>
        <w:tc>
          <w:tcPr>
            <w:tcW w:w="5140" w:type="dxa"/>
            <w:gridSpan w:val="2"/>
          </w:tcPr>
          <w:p w:rsidR="00334D20" w:rsidRPr="0076219E" w:rsidRDefault="00334D20" w:rsidP="00B4563F">
            <w:pPr>
              <w:pStyle w:val="af0"/>
              <w:jc w:val="both"/>
              <w:rPr>
                <w:rFonts w:ascii="Times New Roman" w:hAnsi="Times New Roman"/>
              </w:rPr>
            </w:pPr>
            <w:r w:rsidRPr="0076219E">
              <w:rPr>
                <w:rFonts w:ascii="Times New Roman" w:hAnsi="Times New Roman"/>
              </w:rPr>
              <w:t>Без применения электрозащитных средств</w:t>
            </w:r>
          </w:p>
        </w:tc>
      </w:tr>
      <w:tr w:rsidR="00334D20" w:rsidRPr="0076219E" w:rsidTr="00C91D9C">
        <w:trPr>
          <w:trHeight w:val="421"/>
          <w:jc w:val="center"/>
        </w:trPr>
        <w:tc>
          <w:tcPr>
            <w:tcW w:w="2525" w:type="dxa"/>
            <w:vMerge w:val="restart"/>
          </w:tcPr>
          <w:p w:rsidR="00334D20" w:rsidRPr="0076219E" w:rsidRDefault="00334D20" w:rsidP="00B4563F">
            <w:pPr>
              <w:pStyle w:val="af0"/>
              <w:rPr>
                <w:rFonts w:ascii="Times New Roman" w:hAnsi="Times New Roman"/>
              </w:rPr>
            </w:pPr>
            <w:r w:rsidRPr="0076219E">
              <w:rPr>
                <w:rFonts w:ascii="Times New Roman" w:hAnsi="Times New Roman"/>
              </w:rPr>
              <w:t>При наличии особо неблагоприятных условий (в сосудах, аппаратах и других металлических емкостях с ограниченной возможностью перемещения и выхода)</w:t>
            </w:r>
          </w:p>
        </w:tc>
        <w:tc>
          <w:tcPr>
            <w:tcW w:w="1440" w:type="dxa"/>
          </w:tcPr>
          <w:p w:rsidR="00334D20" w:rsidRPr="0076219E" w:rsidRDefault="00334D20" w:rsidP="00B4563F">
            <w:pPr>
              <w:pStyle w:val="af"/>
              <w:jc w:val="center"/>
              <w:rPr>
                <w:rFonts w:ascii="Times New Roman" w:hAnsi="Times New Roman"/>
              </w:rPr>
            </w:pPr>
            <w:r w:rsidRPr="0076219E">
              <w:rPr>
                <w:rFonts w:ascii="Times New Roman" w:hAnsi="Times New Roman"/>
              </w:rPr>
              <w:t>0</w:t>
            </w:r>
          </w:p>
        </w:tc>
        <w:tc>
          <w:tcPr>
            <w:tcW w:w="5140" w:type="dxa"/>
            <w:gridSpan w:val="2"/>
          </w:tcPr>
          <w:p w:rsidR="00334D20" w:rsidRPr="0076219E" w:rsidRDefault="00334D20" w:rsidP="00B4563F">
            <w:pPr>
              <w:pStyle w:val="af0"/>
              <w:jc w:val="both"/>
              <w:rPr>
                <w:rFonts w:ascii="Times New Roman" w:hAnsi="Times New Roman"/>
              </w:rPr>
            </w:pPr>
            <w:r w:rsidRPr="0076219E">
              <w:rPr>
                <w:rFonts w:ascii="Times New Roman" w:hAnsi="Times New Roman"/>
              </w:rPr>
              <w:t>Не допускается применять</w:t>
            </w:r>
          </w:p>
        </w:tc>
      </w:tr>
      <w:tr w:rsidR="00334D20" w:rsidRPr="0076219E" w:rsidTr="00C91D9C">
        <w:trPr>
          <w:trHeight w:val="413"/>
          <w:jc w:val="center"/>
        </w:trPr>
        <w:tc>
          <w:tcPr>
            <w:tcW w:w="2525" w:type="dxa"/>
            <w:vMerge/>
          </w:tcPr>
          <w:p w:rsidR="00334D20" w:rsidRPr="0076219E" w:rsidRDefault="00334D20" w:rsidP="00B4563F">
            <w:pPr>
              <w:pStyle w:val="af"/>
              <w:rPr>
                <w:rFonts w:ascii="Times New Roman" w:hAnsi="Times New Roman"/>
              </w:rPr>
            </w:pPr>
          </w:p>
        </w:tc>
        <w:tc>
          <w:tcPr>
            <w:tcW w:w="1440" w:type="dxa"/>
          </w:tcPr>
          <w:p w:rsidR="00334D20" w:rsidRPr="0076219E" w:rsidRDefault="00334D20" w:rsidP="00B4563F">
            <w:pPr>
              <w:pStyle w:val="af"/>
              <w:jc w:val="center"/>
              <w:rPr>
                <w:rFonts w:ascii="Times New Roman" w:hAnsi="Times New Roman"/>
              </w:rPr>
            </w:pPr>
            <w:r w:rsidRPr="0076219E">
              <w:rPr>
                <w:rFonts w:ascii="Times New Roman" w:hAnsi="Times New Roman"/>
              </w:rPr>
              <w:t>I</w:t>
            </w:r>
          </w:p>
        </w:tc>
        <w:tc>
          <w:tcPr>
            <w:tcW w:w="5140" w:type="dxa"/>
            <w:gridSpan w:val="2"/>
          </w:tcPr>
          <w:p w:rsidR="00334D20" w:rsidRPr="0076219E" w:rsidRDefault="00334D20" w:rsidP="00B4563F">
            <w:pPr>
              <w:pStyle w:val="af0"/>
              <w:jc w:val="both"/>
              <w:rPr>
                <w:rFonts w:ascii="Times New Roman" w:hAnsi="Times New Roman"/>
              </w:rPr>
            </w:pPr>
            <w:r w:rsidRPr="0076219E">
              <w:rPr>
                <w:rFonts w:ascii="Times New Roman" w:hAnsi="Times New Roman"/>
              </w:rPr>
              <w:t>Не допускается применять</w:t>
            </w:r>
          </w:p>
        </w:tc>
      </w:tr>
      <w:tr w:rsidR="00334D20" w:rsidRPr="0076219E" w:rsidTr="00C91D9C">
        <w:trPr>
          <w:trHeight w:val="1694"/>
          <w:jc w:val="center"/>
        </w:trPr>
        <w:tc>
          <w:tcPr>
            <w:tcW w:w="2525" w:type="dxa"/>
            <w:vMerge/>
          </w:tcPr>
          <w:p w:rsidR="00334D20" w:rsidRPr="0076219E" w:rsidRDefault="00334D20" w:rsidP="00B4563F">
            <w:pPr>
              <w:pStyle w:val="af"/>
              <w:rPr>
                <w:rFonts w:ascii="Times New Roman" w:hAnsi="Times New Roman"/>
              </w:rPr>
            </w:pPr>
          </w:p>
        </w:tc>
        <w:tc>
          <w:tcPr>
            <w:tcW w:w="1440" w:type="dxa"/>
          </w:tcPr>
          <w:p w:rsidR="00334D20" w:rsidRPr="0076219E" w:rsidRDefault="00334D20" w:rsidP="00B4563F">
            <w:pPr>
              <w:pStyle w:val="af"/>
              <w:jc w:val="center"/>
              <w:rPr>
                <w:rFonts w:ascii="Times New Roman" w:hAnsi="Times New Roman"/>
              </w:rPr>
            </w:pPr>
            <w:r w:rsidRPr="0076219E">
              <w:rPr>
                <w:rFonts w:ascii="Times New Roman" w:hAnsi="Times New Roman"/>
              </w:rPr>
              <w:t>II</w:t>
            </w:r>
          </w:p>
        </w:tc>
        <w:tc>
          <w:tcPr>
            <w:tcW w:w="5140" w:type="dxa"/>
            <w:gridSpan w:val="2"/>
          </w:tcPr>
          <w:p w:rsidR="00334D20" w:rsidRPr="0076219E" w:rsidRDefault="00334D20" w:rsidP="00B4563F">
            <w:pPr>
              <w:pStyle w:val="af0"/>
              <w:jc w:val="both"/>
              <w:rPr>
                <w:rFonts w:ascii="Times New Roman" w:hAnsi="Times New Roman"/>
              </w:rPr>
            </w:pPr>
            <w:r w:rsidRPr="0076219E">
              <w:rPr>
                <w:rFonts w:ascii="Times New Roman" w:hAnsi="Times New Roman"/>
              </w:rPr>
              <w:t>С применением хотя бы одного электрозащитного средства</w:t>
            </w:r>
          </w:p>
          <w:p w:rsidR="00334D20" w:rsidRPr="0076219E" w:rsidRDefault="00334D20" w:rsidP="00B4563F">
            <w:pPr>
              <w:pStyle w:val="af0"/>
              <w:jc w:val="both"/>
              <w:rPr>
                <w:rFonts w:ascii="Times New Roman" w:hAnsi="Times New Roman"/>
              </w:rPr>
            </w:pPr>
            <w:r w:rsidRPr="0076219E">
              <w:rPr>
                <w:rFonts w:ascii="Times New Roman" w:hAnsi="Times New Roman"/>
              </w:rPr>
              <w:t>Без применения электрозащитных средств при подключении через устройство защитного отключения или при питании только одного электроприемника от отдельного источника</w:t>
            </w:r>
          </w:p>
        </w:tc>
      </w:tr>
      <w:tr w:rsidR="00334D20" w:rsidRPr="0076219E" w:rsidTr="00C91D9C">
        <w:trPr>
          <w:trHeight w:val="414"/>
          <w:jc w:val="center"/>
        </w:trPr>
        <w:tc>
          <w:tcPr>
            <w:tcW w:w="2525" w:type="dxa"/>
            <w:vMerge/>
          </w:tcPr>
          <w:p w:rsidR="00334D20" w:rsidRPr="0076219E" w:rsidRDefault="00334D20" w:rsidP="00B4563F">
            <w:pPr>
              <w:pStyle w:val="af"/>
              <w:rPr>
                <w:rFonts w:ascii="Times New Roman" w:hAnsi="Times New Roman"/>
              </w:rPr>
            </w:pPr>
          </w:p>
        </w:tc>
        <w:tc>
          <w:tcPr>
            <w:tcW w:w="1440" w:type="dxa"/>
          </w:tcPr>
          <w:p w:rsidR="00334D20" w:rsidRPr="0076219E" w:rsidRDefault="00334D20" w:rsidP="00B4563F">
            <w:pPr>
              <w:pStyle w:val="af"/>
              <w:jc w:val="center"/>
              <w:rPr>
                <w:rFonts w:ascii="Times New Roman" w:hAnsi="Times New Roman"/>
              </w:rPr>
            </w:pPr>
            <w:r w:rsidRPr="0076219E">
              <w:rPr>
                <w:rFonts w:ascii="Times New Roman" w:hAnsi="Times New Roman"/>
              </w:rPr>
              <w:t>III</w:t>
            </w:r>
          </w:p>
        </w:tc>
        <w:tc>
          <w:tcPr>
            <w:tcW w:w="5140" w:type="dxa"/>
            <w:gridSpan w:val="2"/>
          </w:tcPr>
          <w:p w:rsidR="00334D20" w:rsidRPr="0076219E" w:rsidRDefault="00334D20" w:rsidP="00B4563F">
            <w:pPr>
              <w:pStyle w:val="af0"/>
              <w:jc w:val="both"/>
              <w:rPr>
                <w:rFonts w:ascii="Times New Roman" w:hAnsi="Times New Roman"/>
              </w:rPr>
            </w:pPr>
            <w:r w:rsidRPr="0076219E">
              <w:rPr>
                <w:rFonts w:ascii="Times New Roman" w:hAnsi="Times New Roman"/>
              </w:rPr>
              <w:t>Без применения электрозащитных средств</w:t>
            </w:r>
          </w:p>
        </w:tc>
      </w:tr>
    </w:tbl>
    <w:p w:rsidR="00334D20" w:rsidRPr="008A1F3C" w:rsidRDefault="00334D20"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D857CB" w:rsidRPr="008A1F3C" w:rsidRDefault="0021794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5</w:t>
      </w:r>
      <w:r w:rsidR="00125473">
        <w:rPr>
          <w:rFonts w:ascii="Times New Roman" w:eastAsia="Times New Roman" w:hAnsi="Times New Roman" w:cs="Times New Roman"/>
          <w:sz w:val="28"/>
          <w:szCs w:val="28"/>
          <w:shd w:val="clear" w:color="auto" w:fill="FFFFFF"/>
          <w:lang w:eastAsia="ru-RU"/>
        </w:rPr>
        <w:t>43</w:t>
      </w:r>
      <w:r>
        <w:rPr>
          <w:rFonts w:ascii="Times New Roman" w:eastAsia="Times New Roman" w:hAnsi="Times New Roman" w:cs="Times New Roman"/>
          <w:sz w:val="28"/>
          <w:szCs w:val="28"/>
          <w:shd w:val="clear" w:color="auto" w:fill="FFFFFF"/>
          <w:lang w:eastAsia="ru-RU"/>
        </w:rPr>
        <w:t>.</w:t>
      </w:r>
      <w:r w:rsidR="00D857CB" w:rsidRPr="008A1F3C">
        <w:rPr>
          <w:rFonts w:ascii="Times New Roman" w:eastAsia="Times New Roman" w:hAnsi="Times New Roman" w:cs="Times New Roman"/>
          <w:sz w:val="28"/>
          <w:szCs w:val="28"/>
          <w:shd w:val="clear" w:color="auto" w:fill="FFFFFF"/>
          <w:lang w:eastAsia="ru-RU"/>
        </w:rPr>
        <w:t xml:space="preserve"> В помещениях с повышенной опасностью и особо опасных переносные электрические светильники должны иметь напряжение не выше </w:t>
      </w:r>
      <w:r>
        <w:rPr>
          <w:rFonts w:ascii="Times New Roman" w:eastAsia="Times New Roman" w:hAnsi="Times New Roman" w:cs="Times New Roman"/>
          <w:sz w:val="28"/>
          <w:szCs w:val="28"/>
          <w:shd w:val="clear" w:color="auto" w:fill="FFFFFF"/>
          <w:lang w:eastAsia="ru-RU"/>
        </w:rPr>
        <w:t>25</w:t>
      </w:r>
      <w:r w:rsidR="00D857CB" w:rsidRPr="008A1F3C">
        <w:rPr>
          <w:rFonts w:ascii="Times New Roman" w:eastAsia="Times New Roman" w:hAnsi="Times New Roman" w:cs="Times New Roman"/>
          <w:sz w:val="28"/>
          <w:szCs w:val="28"/>
          <w:shd w:val="clear" w:color="auto" w:fill="FFFFFF"/>
          <w:lang w:eastAsia="ru-RU"/>
        </w:rPr>
        <w:t>В.</w:t>
      </w:r>
    </w:p>
    <w:p w:rsidR="00D857CB" w:rsidRPr="008A1F3C" w:rsidRDefault="00D857CB"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A1F3C">
        <w:rPr>
          <w:rFonts w:ascii="Times New Roman" w:eastAsia="Times New Roman" w:hAnsi="Times New Roman" w:cs="Times New Roman"/>
          <w:sz w:val="28"/>
          <w:szCs w:val="28"/>
          <w:shd w:val="clear" w:color="auto" w:fill="FFFFFF"/>
          <w:lang w:eastAsia="ru-RU"/>
        </w:rPr>
        <w:t>При работах в особо неблагоприятных условиях (колодцах выключателей, отсеках КРУ, барабанах котлов, металлических резервуарах и т.п.) переносные светильники должны иметь напряжение не выше 12В.</w:t>
      </w:r>
    </w:p>
    <w:p w:rsidR="00D857CB" w:rsidRDefault="0021794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5</w:t>
      </w:r>
      <w:r w:rsidR="00125473">
        <w:rPr>
          <w:rFonts w:ascii="Times New Roman" w:eastAsia="Times New Roman" w:hAnsi="Times New Roman" w:cs="Times New Roman"/>
          <w:sz w:val="28"/>
          <w:szCs w:val="28"/>
          <w:shd w:val="clear" w:color="auto" w:fill="FFFFFF"/>
          <w:lang w:eastAsia="ru-RU"/>
        </w:rPr>
        <w:t>44</w:t>
      </w:r>
      <w:r>
        <w:rPr>
          <w:rFonts w:ascii="Times New Roman" w:eastAsia="Times New Roman" w:hAnsi="Times New Roman" w:cs="Times New Roman"/>
          <w:sz w:val="28"/>
          <w:szCs w:val="28"/>
          <w:shd w:val="clear" w:color="auto" w:fill="FFFFFF"/>
          <w:lang w:eastAsia="ru-RU"/>
        </w:rPr>
        <w:t>.</w:t>
      </w:r>
      <w:r w:rsidR="00D857CB" w:rsidRPr="008A1F3C">
        <w:rPr>
          <w:rFonts w:ascii="Times New Roman" w:eastAsia="Times New Roman" w:hAnsi="Times New Roman" w:cs="Times New Roman"/>
          <w:sz w:val="28"/>
          <w:szCs w:val="28"/>
          <w:shd w:val="clear" w:color="auto" w:fill="FFFFFF"/>
          <w:lang w:eastAsia="ru-RU"/>
        </w:rPr>
        <w:t xml:space="preserve"> Перед</w:t>
      </w:r>
      <w:r w:rsidR="00D857CB" w:rsidRPr="00D130A1">
        <w:rPr>
          <w:rFonts w:ascii="Times New Roman" w:eastAsia="Times New Roman" w:hAnsi="Times New Roman" w:cs="Times New Roman"/>
          <w:sz w:val="28"/>
          <w:szCs w:val="28"/>
          <w:shd w:val="clear" w:color="auto" w:fill="FFFFFF"/>
          <w:lang w:eastAsia="ru-RU"/>
        </w:rPr>
        <w:t xml:space="preserve"> началом работ с ручными электрическими машинами, переносными электроинструментами и светильниками следует: </w:t>
      </w:r>
    </w:p>
    <w:p w:rsidR="00217942" w:rsidRPr="0076219E" w:rsidRDefault="0076219E" w:rsidP="0076219E">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1) </w:t>
      </w:r>
      <w:r w:rsidR="00D857CB" w:rsidRPr="0076219E">
        <w:rPr>
          <w:rFonts w:ascii="Times New Roman" w:eastAsia="Times New Roman" w:hAnsi="Times New Roman" w:cs="Times New Roman"/>
          <w:sz w:val="28"/>
          <w:szCs w:val="28"/>
          <w:shd w:val="clear" w:color="auto" w:fill="FFFFFF"/>
          <w:lang w:eastAsia="ru-RU"/>
        </w:rPr>
        <w:t xml:space="preserve">определить по паспорту класс машины или инструмента; </w:t>
      </w:r>
    </w:p>
    <w:p w:rsidR="00D857CB" w:rsidRPr="0076219E" w:rsidRDefault="0076219E" w:rsidP="0076219E">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2) </w:t>
      </w:r>
      <w:r w:rsidR="00D857CB" w:rsidRPr="0076219E">
        <w:rPr>
          <w:rFonts w:ascii="Times New Roman" w:eastAsia="Times New Roman" w:hAnsi="Times New Roman" w:cs="Times New Roman"/>
          <w:sz w:val="28"/>
          <w:szCs w:val="28"/>
          <w:shd w:val="clear" w:color="auto" w:fill="FFFFFF"/>
          <w:lang w:eastAsia="ru-RU"/>
        </w:rPr>
        <w:t>проверить комплектность и надежность крепления деталей;</w:t>
      </w:r>
    </w:p>
    <w:p w:rsidR="00D857CB" w:rsidRPr="0076219E" w:rsidRDefault="0076219E" w:rsidP="0076219E">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3) </w:t>
      </w:r>
      <w:r w:rsidR="00D857CB" w:rsidRPr="0076219E">
        <w:rPr>
          <w:rFonts w:ascii="Times New Roman" w:eastAsia="Times New Roman" w:hAnsi="Times New Roman" w:cs="Times New Roman"/>
          <w:sz w:val="28"/>
          <w:szCs w:val="28"/>
          <w:shd w:val="clear" w:color="auto" w:fill="FFFFFF"/>
          <w:lang w:eastAsia="ru-RU"/>
        </w:rPr>
        <w:t>убедиться внешним осмотром в исправности кабеля (шнура), его защитной трубки и штепсельной вилки, целости изоляционных деталей корпуса, рукоятки и крышек щеткодержателей, защитных кожухов;</w:t>
      </w:r>
    </w:p>
    <w:p w:rsidR="00D857CB" w:rsidRPr="0076219E" w:rsidRDefault="0076219E" w:rsidP="0076219E">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4) </w:t>
      </w:r>
      <w:r w:rsidR="00D857CB" w:rsidRPr="0076219E">
        <w:rPr>
          <w:rFonts w:ascii="Times New Roman" w:eastAsia="Times New Roman" w:hAnsi="Times New Roman" w:cs="Times New Roman"/>
          <w:sz w:val="28"/>
          <w:szCs w:val="28"/>
          <w:shd w:val="clear" w:color="auto" w:fill="FFFFFF"/>
          <w:lang w:eastAsia="ru-RU"/>
        </w:rPr>
        <w:t>проверить четкость работы выключателя;</w:t>
      </w:r>
    </w:p>
    <w:p w:rsidR="00D857CB" w:rsidRPr="0076219E" w:rsidRDefault="0076219E" w:rsidP="0076219E">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5) </w:t>
      </w:r>
      <w:r w:rsidR="00D857CB" w:rsidRPr="0076219E">
        <w:rPr>
          <w:rFonts w:ascii="Times New Roman" w:eastAsia="Times New Roman" w:hAnsi="Times New Roman" w:cs="Times New Roman"/>
          <w:sz w:val="28"/>
          <w:szCs w:val="28"/>
          <w:shd w:val="clear" w:color="auto" w:fill="FFFFFF"/>
          <w:lang w:eastAsia="ru-RU"/>
        </w:rPr>
        <w:t>выполнить (при необходимости) тестирование устройства защитного отключения (УЗО);</w:t>
      </w:r>
    </w:p>
    <w:p w:rsidR="00D857CB" w:rsidRPr="0076219E" w:rsidRDefault="0076219E" w:rsidP="0076219E">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6) </w:t>
      </w:r>
      <w:r w:rsidR="00D857CB" w:rsidRPr="0076219E">
        <w:rPr>
          <w:rFonts w:ascii="Times New Roman" w:eastAsia="Times New Roman" w:hAnsi="Times New Roman" w:cs="Times New Roman"/>
          <w:sz w:val="28"/>
          <w:szCs w:val="28"/>
          <w:shd w:val="clear" w:color="auto" w:fill="FFFFFF"/>
          <w:lang w:eastAsia="ru-RU"/>
        </w:rPr>
        <w:t>проверить работу электроинструмента или машины на холостом ходу;</w:t>
      </w:r>
    </w:p>
    <w:p w:rsidR="00D857CB" w:rsidRPr="0076219E" w:rsidRDefault="0076219E" w:rsidP="0076219E">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7) </w:t>
      </w:r>
      <w:r w:rsidR="00D857CB" w:rsidRPr="0076219E">
        <w:rPr>
          <w:rFonts w:ascii="Times New Roman" w:eastAsia="Times New Roman" w:hAnsi="Times New Roman" w:cs="Times New Roman"/>
          <w:sz w:val="28"/>
          <w:szCs w:val="28"/>
          <w:shd w:val="clear" w:color="auto" w:fill="FFFFFF"/>
          <w:lang w:eastAsia="ru-RU"/>
        </w:rPr>
        <w:t>проверить у машины I класса исправность цепи заземления (корпус машины - заземл</w:t>
      </w:r>
      <w:r w:rsidR="00217942" w:rsidRPr="0076219E">
        <w:rPr>
          <w:rFonts w:ascii="Times New Roman" w:eastAsia="Times New Roman" w:hAnsi="Times New Roman" w:cs="Times New Roman"/>
          <w:sz w:val="28"/>
          <w:szCs w:val="28"/>
          <w:shd w:val="clear" w:color="auto" w:fill="FFFFFF"/>
          <w:lang w:eastAsia="ru-RU"/>
        </w:rPr>
        <w:t>яющий контакт штепсельной вилки;</w:t>
      </w:r>
    </w:p>
    <w:p w:rsidR="00217942" w:rsidRPr="0076219E" w:rsidRDefault="0076219E" w:rsidP="0076219E">
      <w:pPr>
        <w:tabs>
          <w:tab w:val="left" w:pos="1418"/>
          <w:tab w:val="left" w:pos="1560"/>
        </w:tabs>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8) </w:t>
      </w:r>
      <w:r w:rsidR="00217942" w:rsidRPr="0076219E">
        <w:rPr>
          <w:rFonts w:ascii="Times New Roman" w:eastAsia="Times New Roman" w:hAnsi="Times New Roman" w:cs="Times New Roman"/>
          <w:sz w:val="28"/>
          <w:szCs w:val="28"/>
          <w:shd w:val="clear" w:color="auto" w:fill="FFFFFF"/>
          <w:lang w:eastAsia="ru-RU"/>
        </w:rPr>
        <w:t>проверить срок проверки (испытания).</w:t>
      </w:r>
    </w:p>
    <w:p w:rsidR="00A534E0" w:rsidRPr="00CF01FD" w:rsidRDefault="00A534E0" w:rsidP="009C4EC5">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CF01FD">
        <w:rPr>
          <w:rFonts w:ascii="Times New Roman" w:eastAsia="Times New Roman" w:hAnsi="Times New Roman" w:cs="Times New Roman"/>
          <w:sz w:val="28"/>
          <w:szCs w:val="28"/>
          <w:shd w:val="clear" w:color="auto" w:fill="FFFFFF"/>
          <w:lang w:eastAsia="ru-RU"/>
        </w:rPr>
        <w:t>Не допускается использовать в работе ручные электрические машины, переносные электроинструменты и светильники с относящимся к ним вспомогательным оборудованием, имеющие дефекты и не прошедшие периодической проверки (испытания).</w:t>
      </w:r>
    </w:p>
    <w:p w:rsidR="00CF01FD" w:rsidRPr="008A1F3C" w:rsidRDefault="008A1F3C"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5</w:t>
      </w:r>
      <w:r w:rsidR="00125473">
        <w:rPr>
          <w:rFonts w:ascii="Times New Roman" w:eastAsia="Times New Roman" w:hAnsi="Times New Roman" w:cs="Times New Roman"/>
          <w:sz w:val="28"/>
          <w:szCs w:val="28"/>
          <w:shd w:val="clear" w:color="auto" w:fill="FFFFFF"/>
          <w:lang w:eastAsia="ru-RU"/>
        </w:rPr>
        <w:t>45</w:t>
      </w:r>
      <w:r>
        <w:rPr>
          <w:rFonts w:ascii="Times New Roman" w:eastAsia="Times New Roman" w:hAnsi="Times New Roman" w:cs="Times New Roman"/>
          <w:sz w:val="28"/>
          <w:szCs w:val="28"/>
          <w:shd w:val="clear" w:color="auto" w:fill="FFFFFF"/>
          <w:lang w:eastAsia="ru-RU"/>
        </w:rPr>
        <w:t>.</w:t>
      </w:r>
      <w:r w:rsidR="00CF01FD" w:rsidRPr="008A1F3C">
        <w:rPr>
          <w:rFonts w:ascii="Times New Roman" w:eastAsia="Times New Roman" w:hAnsi="Times New Roman" w:cs="Times New Roman"/>
          <w:sz w:val="28"/>
          <w:szCs w:val="28"/>
          <w:shd w:val="clear" w:color="auto" w:fill="FFFFFF"/>
          <w:lang w:eastAsia="ru-RU"/>
        </w:rPr>
        <w:t xml:space="preserve"> При пользовании электроинструментом, ручными электрическими машинами, переносными светильниками их провода и кабели должны по возможности подвешиваться.</w:t>
      </w:r>
    </w:p>
    <w:p w:rsidR="00CF01FD" w:rsidRPr="008A1F3C" w:rsidRDefault="00CF01FD"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A1F3C">
        <w:rPr>
          <w:rFonts w:ascii="Times New Roman" w:eastAsia="Times New Roman" w:hAnsi="Times New Roman" w:cs="Times New Roman"/>
          <w:sz w:val="28"/>
          <w:szCs w:val="28"/>
          <w:shd w:val="clear" w:color="auto" w:fill="FFFFFF"/>
          <w:lang w:eastAsia="ru-RU"/>
        </w:rPr>
        <w:t>Непосредственное соприкосновение проводов и кабелей с горячими, влажными и масляными поверхностями или предметами не допускается.</w:t>
      </w:r>
    </w:p>
    <w:p w:rsidR="00CF01FD" w:rsidRPr="008A1F3C" w:rsidRDefault="00CF01FD"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A1F3C">
        <w:rPr>
          <w:rFonts w:ascii="Times New Roman" w:eastAsia="Times New Roman" w:hAnsi="Times New Roman" w:cs="Times New Roman"/>
          <w:sz w:val="28"/>
          <w:szCs w:val="28"/>
          <w:shd w:val="clear" w:color="auto" w:fill="FFFFFF"/>
          <w:lang w:eastAsia="ru-RU"/>
        </w:rPr>
        <w:t>Кабель электроинструмента должен быть защищен от случайного механического повреждения и соприкосновения с горячими, сырыми и масляными поверхностями.</w:t>
      </w:r>
    </w:p>
    <w:p w:rsidR="00CF01FD" w:rsidRPr="008A1F3C" w:rsidRDefault="00CF01FD"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A1F3C">
        <w:rPr>
          <w:rFonts w:ascii="Times New Roman" w:eastAsia="Times New Roman" w:hAnsi="Times New Roman" w:cs="Times New Roman"/>
          <w:sz w:val="28"/>
          <w:szCs w:val="28"/>
          <w:shd w:val="clear" w:color="auto" w:fill="FFFFFF"/>
          <w:lang w:eastAsia="ru-RU"/>
        </w:rPr>
        <w:t>Не допускается натягивать, перекручивать и перегибать кабель, ставить на него груз, а также допускать пересечение его с тросами, кабелями, шлангами газосварки.</w:t>
      </w:r>
    </w:p>
    <w:p w:rsidR="00CF01FD" w:rsidRPr="008A1F3C" w:rsidRDefault="00CF01FD"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A1F3C">
        <w:rPr>
          <w:rFonts w:ascii="Times New Roman" w:eastAsia="Times New Roman" w:hAnsi="Times New Roman" w:cs="Times New Roman"/>
          <w:sz w:val="28"/>
          <w:szCs w:val="28"/>
          <w:shd w:val="clear" w:color="auto" w:fill="FFFFFF"/>
          <w:lang w:eastAsia="ru-RU"/>
        </w:rPr>
        <w:t>При обнаружении каких-либо неисправностей работа с ручными электрическими машинами, переносными электроинструментом и светильниками должна быть немедленно прекращена.</w:t>
      </w:r>
    </w:p>
    <w:p w:rsidR="00CF01FD" w:rsidRPr="008A1F3C" w:rsidRDefault="008A1F3C"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5</w:t>
      </w:r>
      <w:r w:rsidR="00125473">
        <w:rPr>
          <w:rFonts w:ascii="Times New Roman" w:eastAsia="Times New Roman" w:hAnsi="Times New Roman" w:cs="Times New Roman"/>
          <w:sz w:val="28"/>
          <w:szCs w:val="28"/>
          <w:shd w:val="clear" w:color="auto" w:fill="FFFFFF"/>
          <w:lang w:eastAsia="ru-RU"/>
        </w:rPr>
        <w:t>46</w:t>
      </w:r>
      <w:r w:rsidR="00CF01FD" w:rsidRPr="008A1F3C">
        <w:rPr>
          <w:rFonts w:ascii="Times New Roman" w:eastAsia="Times New Roman" w:hAnsi="Times New Roman" w:cs="Times New Roman"/>
          <w:sz w:val="28"/>
          <w:szCs w:val="28"/>
          <w:shd w:val="clear" w:color="auto" w:fill="FFFFFF"/>
          <w:lang w:eastAsia="ru-RU"/>
        </w:rPr>
        <w:t>. Выдаваемые и используемые в работе ручные электрические машины, переносные электроинструмент и светильники, вспомогательное оборудование должны быть учтены в организации (структурном подразделении), проходить проверку и испытания в сроки и объемах, установленных ГОСТом, техническими условиями на изделия, действующими объемом и нормами испытания электрооборудования и аппаратов электроустановок.</w:t>
      </w:r>
      <w:r w:rsidR="00334D20">
        <w:rPr>
          <w:rFonts w:ascii="Times New Roman" w:eastAsia="Times New Roman" w:hAnsi="Times New Roman" w:cs="Times New Roman"/>
          <w:sz w:val="28"/>
          <w:szCs w:val="28"/>
          <w:shd w:val="clear" w:color="auto" w:fill="FFFFFF"/>
          <w:lang w:eastAsia="ru-RU"/>
        </w:rPr>
        <w:t xml:space="preserve"> Результаты проверок должны заносится в журнал установленной формы.</w:t>
      </w:r>
    </w:p>
    <w:p w:rsidR="00CF01FD" w:rsidRPr="008A1F3C" w:rsidRDefault="00CF01FD"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A1F3C">
        <w:rPr>
          <w:rFonts w:ascii="Times New Roman" w:eastAsia="Times New Roman" w:hAnsi="Times New Roman" w:cs="Times New Roman"/>
          <w:sz w:val="28"/>
          <w:szCs w:val="28"/>
          <w:shd w:val="clear" w:color="auto" w:fill="FFFFFF"/>
          <w:lang w:eastAsia="ru-RU"/>
        </w:rPr>
        <w:t>Для поддержания исправного состояния, проведения периодических испытаний и проверок ручных электрических машин, переносных электроинструмента и светильников, вспомогательного оборудования распоряжением руководителя организации должен быть назначен ответственный работник, имеющий группу III.</w:t>
      </w:r>
    </w:p>
    <w:p w:rsidR="00CF01FD" w:rsidRDefault="008A1F3C"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5</w:t>
      </w:r>
      <w:r w:rsidR="00125473">
        <w:rPr>
          <w:rFonts w:ascii="Times New Roman" w:eastAsia="Times New Roman" w:hAnsi="Times New Roman" w:cs="Times New Roman"/>
          <w:sz w:val="28"/>
          <w:szCs w:val="28"/>
          <w:shd w:val="clear" w:color="auto" w:fill="FFFFFF"/>
          <w:lang w:eastAsia="ru-RU"/>
        </w:rPr>
        <w:t>47</w:t>
      </w:r>
      <w:r>
        <w:rPr>
          <w:rFonts w:ascii="Times New Roman" w:eastAsia="Times New Roman" w:hAnsi="Times New Roman" w:cs="Times New Roman"/>
          <w:sz w:val="28"/>
          <w:szCs w:val="28"/>
          <w:shd w:val="clear" w:color="auto" w:fill="FFFFFF"/>
          <w:lang w:eastAsia="ru-RU"/>
        </w:rPr>
        <w:t>.</w:t>
      </w:r>
      <w:r w:rsidR="00CF01FD" w:rsidRPr="008A1F3C">
        <w:rPr>
          <w:rFonts w:ascii="Times New Roman" w:eastAsia="Times New Roman" w:hAnsi="Times New Roman" w:cs="Times New Roman"/>
          <w:sz w:val="28"/>
          <w:szCs w:val="28"/>
          <w:shd w:val="clear" w:color="auto" w:fill="FFFFFF"/>
          <w:lang w:eastAsia="ru-RU"/>
        </w:rPr>
        <w:t xml:space="preserve"> При исчезновении напряжения или перерыве в работе электроинструмент и ручные электрические машины должны отсоединяться от электрической сети.</w:t>
      </w:r>
    </w:p>
    <w:p w:rsidR="00334D20" w:rsidRPr="00334D20" w:rsidRDefault="00334D20" w:rsidP="00334D20">
      <w:pPr>
        <w:widowControl w:val="0"/>
        <w:autoSpaceDE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shd w:val="clear" w:color="auto" w:fill="FFFFFF"/>
          <w:lang w:eastAsia="ru-RU"/>
        </w:rPr>
        <w:t>5</w:t>
      </w:r>
      <w:r w:rsidR="00125473">
        <w:rPr>
          <w:rFonts w:ascii="Times New Roman" w:eastAsia="Times New Roman" w:hAnsi="Times New Roman" w:cs="Times New Roman"/>
          <w:sz w:val="28"/>
          <w:szCs w:val="28"/>
          <w:shd w:val="clear" w:color="auto" w:fill="FFFFFF"/>
          <w:lang w:eastAsia="ru-RU"/>
        </w:rPr>
        <w:t>48</w:t>
      </w:r>
      <w:r>
        <w:rPr>
          <w:rFonts w:ascii="Times New Roman" w:eastAsia="Times New Roman" w:hAnsi="Times New Roman" w:cs="Times New Roman"/>
          <w:sz w:val="28"/>
          <w:szCs w:val="28"/>
          <w:shd w:val="clear" w:color="auto" w:fill="FFFFFF"/>
          <w:lang w:eastAsia="ru-RU"/>
        </w:rPr>
        <w:t xml:space="preserve">. </w:t>
      </w:r>
      <w:r w:rsidRPr="00334D20">
        <w:rPr>
          <w:rFonts w:ascii="Times New Roman" w:hAnsi="Times New Roman" w:cs="Times New Roman"/>
          <w:sz w:val="28"/>
          <w:szCs w:val="28"/>
        </w:rPr>
        <w:t>Работникам, пользующимся электроинструментом и ручными электрическими машинами, запрещается:</w:t>
      </w:r>
    </w:p>
    <w:p w:rsidR="00334D20" w:rsidRPr="0076219E" w:rsidRDefault="0076219E" w:rsidP="0076219E">
      <w:pPr>
        <w:widowControl w:val="0"/>
        <w:autoSpaceDE w:val="0"/>
        <w:spacing w:after="0" w:line="240" w:lineRule="auto"/>
        <w:ind w:firstLine="633"/>
        <w:jc w:val="both"/>
        <w:rPr>
          <w:rFonts w:ascii="Times New Roman" w:hAnsi="Times New Roman" w:cs="Times New Roman"/>
          <w:sz w:val="28"/>
          <w:szCs w:val="28"/>
        </w:rPr>
      </w:pPr>
      <w:r>
        <w:rPr>
          <w:rFonts w:ascii="Times New Roman" w:hAnsi="Times New Roman" w:cs="Times New Roman"/>
          <w:sz w:val="28"/>
          <w:szCs w:val="28"/>
        </w:rPr>
        <w:t xml:space="preserve">1) </w:t>
      </w:r>
      <w:r w:rsidR="00334D20" w:rsidRPr="0076219E">
        <w:rPr>
          <w:rFonts w:ascii="Times New Roman" w:hAnsi="Times New Roman" w:cs="Times New Roman"/>
          <w:sz w:val="28"/>
          <w:szCs w:val="28"/>
        </w:rPr>
        <w:t>передавать ручные электрические машины и электроинструмент, хотя бы на непродолжительное время, другим работникам;</w:t>
      </w:r>
    </w:p>
    <w:p w:rsidR="00334D20" w:rsidRPr="0076219E" w:rsidRDefault="0076219E" w:rsidP="0076219E">
      <w:pPr>
        <w:widowControl w:val="0"/>
        <w:autoSpaceDE w:val="0"/>
        <w:spacing w:after="0" w:line="240" w:lineRule="auto"/>
        <w:ind w:firstLine="633"/>
        <w:jc w:val="both"/>
        <w:rPr>
          <w:rFonts w:ascii="Times New Roman" w:hAnsi="Times New Roman" w:cs="Times New Roman"/>
          <w:sz w:val="28"/>
          <w:szCs w:val="28"/>
        </w:rPr>
      </w:pPr>
      <w:r>
        <w:rPr>
          <w:rFonts w:ascii="Times New Roman" w:hAnsi="Times New Roman" w:cs="Times New Roman"/>
          <w:sz w:val="28"/>
          <w:szCs w:val="28"/>
        </w:rPr>
        <w:t xml:space="preserve">2) </w:t>
      </w:r>
      <w:r w:rsidR="00334D20" w:rsidRPr="0076219E">
        <w:rPr>
          <w:rFonts w:ascii="Times New Roman" w:hAnsi="Times New Roman" w:cs="Times New Roman"/>
          <w:sz w:val="28"/>
          <w:szCs w:val="28"/>
        </w:rPr>
        <w:t>разбирать ручные электрические машины и электроинструмент, производить какой-либо ремонт;</w:t>
      </w:r>
    </w:p>
    <w:p w:rsidR="00334D20" w:rsidRPr="0076219E" w:rsidRDefault="0076219E" w:rsidP="0076219E">
      <w:pPr>
        <w:widowControl w:val="0"/>
        <w:autoSpaceDE w:val="0"/>
        <w:spacing w:after="0" w:line="240" w:lineRule="auto"/>
        <w:ind w:firstLine="633"/>
        <w:jc w:val="both"/>
        <w:rPr>
          <w:rFonts w:ascii="Times New Roman" w:hAnsi="Times New Roman" w:cs="Times New Roman"/>
          <w:sz w:val="28"/>
          <w:szCs w:val="28"/>
        </w:rPr>
      </w:pPr>
      <w:r>
        <w:rPr>
          <w:rFonts w:ascii="Times New Roman" w:hAnsi="Times New Roman" w:cs="Times New Roman"/>
          <w:sz w:val="28"/>
          <w:szCs w:val="28"/>
        </w:rPr>
        <w:t xml:space="preserve">3) </w:t>
      </w:r>
      <w:r w:rsidR="00334D20" w:rsidRPr="0076219E">
        <w:rPr>
          <w:rFonts w:ascii="Times New Roman" w:hAnsi="Times New Roman" w:cs="Times New Roman"/>
          <w:sz w:val="28"/>
          <w:szCs w:val="28"/>
        </w:rPr>
        <w:t>держаться за провод электрической машины, электроинструмента, касаться вращающихся частей или удалять стружку, опилки до полной остановки инструмента или машины;</w:t>
      </w:r>
    </w:p>
    <w:p w:rsidR="00334D20" w:rsidRPr="0076219E" w:rsidRDefault="0076219E" w:rsidP="0076219E">
      <w:pPr>
        <w:widowControl w:val="0"/>
        <w:autoSpaceDE w:val="0"/>
        <w:spacing w:after="0" w:line="240" w:lineRule="auto"/>
        <w:ind w:firstLine="633"/>
        <w:jc w:val="both"/>
        <w:rPr>
          <w:rFonts w:ascii="Times New Roman" w:hAnsi="Times New Roman" w:cs="Times New Roman"/>
          <w:sz w:val="28"/>
          <w:szCs w:val="28"/>
        </w:rPr>
      </w:pPr>
      <w:r>
        <w:rPr>
          <w:rFonts w:ascii="Times New Roman" w:hAnsi="Times New Roman" w:cs="Times New Roman"/>
          <w:sz w:val="28"/>
          <w:szCs w:val="28"/>
        </w:rPr>
        <w:t xml:space="preserve">4) </w:t>
      </w:r>
      <w:r w:rsidR="00334D20" w:rsidRPr="0076219E">
        <w:rPr>
          <w:rFonts w:ascii="Times New Roman" w:hAnsi="Times New Roman" w:cs="Times New Roman"/>
          <w:sz w:val="28"/>
          <w:szCs w:val="28"/>
        </w:rPr>
        <w:t>устанавливать рабочую часть в патрон инструмента, машины и изымать ее из патрона, а также регулировать инструмент без отключения его от сети;</w:t>
      </w:r>
    </w:p>
    <w:p w:rsidR="00334D20" w:rsidRPr="0076219E" w:rsidRDefault="0076219E" w:rsidP="0076219E">
      <w:pPr>
        <w:widowControl w:val="0"/>
        <w:autoSpaceDE w:val="0"/>
        <w:spacing w:after="0" w:line="240" w:lineRule="auto"/>
        <w:ind w:firstLine="633"/>
        <w:jc w:val="both"/>
        <w:rPr>
          <w:rFonts w:ascii="Times New Roman" w:hAnsi="Times New Roman" w:cs="Times New Roman"/>
          <w:sz w:val="28"/>
          <w:szCs w:val="28"/>
        </w:rPr>
      </w:pPr>
      <w:r>
        <w:rPr>
          <w:rFonts w:ascii="Times New Roman" w:hAnsi="Times New Roman" w:cs="Times New Roman"/>
          <w:sz w:val="28"/>
          <w:szCs w:val="28"/>
        </w:rPr>
        <w:t xml:space="preserve">5) </w:t>
      </w:r>
      <w:r w:rsidR="00334D20" w:rsidRPr="0076219E">
        <w:rPr>
          <w:rFonts w:ascii="Times New Roman" w:hAnsi="Times New Roman" w:cs="Times New Roman"/>
          <w:sz w:val="28"/>
          <w:szCs w:val="28"/>
        </w:rPr>
        <w:t>работать с приставных лестниц;</w:t>
      </w:r>
    </w:p>
    <w:p w:rsidR="00334D20" w:rsidRPr="0076219E" w:rsidRDefault="0076219E" w:rsidP="0076219E">
      <w:pPr>
        <w:widowControl w:val="0"/>
        <w:autoSpaceDE w:val="0"/>
        <w:spacing w:after="0" w:line="240" w:lineRule="auto"/>
        <w:ind w:firstLine="633"/>
        <w:jc w:val="both"/>
        <w:rPr>
          <w:rFonts w:ascii="Times New Roman" w:hAnsi="Times New Roman" w:cs="Times New Roman"/>
          <w:sz w:val="28"/>
          <w:szCs w:val="28"/>
        </w:rPr>
      </w:pPr>
      <w:r>
        <w:rPr>
          <w:rFonts w:ascii="Times New Roman" w:hAnsi="Times New Roman" w:cs="Times New Roman"/>
          <w:sz w:val="28"/>
          <w:szCs w:val="28"/>
        </w:rPr>
        <w:t xml:space="preserve">6) </w:t>
      </w:r>
      <w:r w:rsidR="00334D20" w:rsidRPr="0076219E">
        <w:rPr>
          <w:rFonts w:ascii="Times New Roman" w:hAnsi="Times New Roman" w:cs="Times New Roman"/>
          <w:sz w:val="28"/>
          <w:szCs w:val="28"/>
        </w:rPr>
        <w:t>вносить внутрь барабанов котлов, металлических резервуаров и т.п. переносные трансформаторы и преобразователи частоты.</w:t>
      </w:r>
    </w:p>
    <w:p w:rsidR="00334D20" w:rsidRPr="00334D20" w:rsidRDefault="005C4873" w:rsidP="00334D20">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125473">
        <w:rPr>
          <w:rFonts w:ascii="Times New Roman" w:hAnsi="Times New Roman" w:cs="Times New Roman"/>
          <w:sz w:val="28"/>
          <w:szCs w:val="28"/>
        </w:rPr>
        <w:t>49</w:t>
      </w:r>
      <w:r>
        <w:rPr>
          <w:rFonts w:ascii="Times New Roman" w:hAnsi="Times New Roman" w:cs="Times New Roman"/>
          <w:sz w:val="28"/>
          <w:szCs w:val="28"/>
        </w:rPr>
        <w:t>.</w:t>
      </w:r>
      <w:r w:rsidR="00334D20" w:rsidRPr="00334D20">
        <w:rPr>
          <w:rFonts w:ascii="Times New Roman" w:hAnsi="Times New Roman" w:cs="Times New Roman"/>
          <w:sz w:val="28"/>
          <w:szCs w:val="28"/>
        </w:rPr>
        <w:t xml:space="preserve"> При использовании разделительного трансформатора необходимо руководствоваться следующими требованиями:</w:t>
      </w:r>
    </w:p>
    <w:p w:rsidR="00334D20" w:rsidRPr="0076219E" w:rsidRDefault="0076219E" w:rsidP="0076219E">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334D20" w:rsidRPr="0076219E">
        <w:rPr>
          <w:rFonts w:ascii="Times New Roman" w:hAnsi="Times New Roman" w:cs="Times New Roman"/>
          <w:sz w:val="28"/>
          <w:szCs w:val="28"/>
        </w:rPr>
        <w:t>от разделительного трансформатора разрешается питание только одного электроприемника;</w:t>
      </w:r>
    </w:p>
    <w:p w:rsidR="00334D20" w:rsidRPr="0076219E" w:rsidRDefault="0076219E" w:rsidP="0076219E">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334D20" w:rsidRPr="0076219E">
        <w:rPr>
          <w:rFonts w:ascii="Times New Roman" w:hAnsi="Times New Roman" w:cs="Times New Roman"/>
          <w:sz w:val="28"/>
          <w:szCs w:val="28"/>
        </w:rPr>
        <w:t>заземление вторичной обмотки разделительного трансформатора не допускается;</w:t>
      </w:r>
    </w:p>
    <w:p w:rsidR="00334D20" w:rsidRPr="0076219E" w:rsidRDefault="0076219E" w:rsidP="0076219E">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334D20" w:rsidRPr="0076219E">
        <w:rPr>
          <w:rFonts w:ascii="Times New Roman" w:hAnsi="Times New Roman" w:cs="Times New Roman"/>
          <w:sz w:val="28"/>
          <w:szCs w:val="28"/>
        </w:rPr>
        <w:t>корпус трансформатора в зависимости от режима нейтрали питающей электрической сети должен быть заземлен или занулен. В этом случае заземление корпуса электроприемника, присоединенного к разделительному трансформатору, не требуется.</w:t>
      </w:r>
    </w:p>
    <w:p w:rsidR="002E03F9" w:rsidRPr="008A1F3C" w:rsidRDefault="002E03F9"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76219E" w:rsidRDefault="009D5DF9" w:rsidP="009C4EC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Глава </w:t>
      </w:r>
      <w:r w:rsidR="007D56CB">
        <w:rPr>
          <w:rFonts w:ascii="Times New Roman" w:eastAsia="Times New Roman" w:hAnsi="Times New Roman" w:cs="Times New Roman"/>
          <w:b/>
          <w:bCs/>
          <w:sz w:val="28"/>
          <w:szCs w:val="28"/>
          <w:lang w:eastAsia="ru-RU"/>
        </w:rPr>
        <w:t>25</w:t>
      </w:r>
      <w:r w:rsidR="008A1F3C" w:rsidRPr="00AB3BF1">
        <w:rPr>
          <w:rFonts w:ascii="Times New Roman" w:eastAsia="Times New Roman" w:hAnsi="Times New Roman" w:cs="Times New Roman"/>
          <w:b/>
          <w:bCs/>
          <w:sz w:val="28"/>
          <w:szCs w:val="28"/>
          <w:lang w:eastAsia="ru-RU"/>
        </w:rPr>
        <w:t xml:space="preserve">. </w:t>
      </w:r>
      <w:r w:rsidR="003349DB">
        <w:rPr>
          <w:rFonts w:ascii="Times New Roman" w:eastAsia="Times New Roman" w:hAnsi="Times New Roman" w:cs="Times New Roman"/>
          <w:b/>
          <w:bCs/>
          <w:sz w:val="28"/>
          <w:szCs w:val="28"/>
          <w:lang w:eastAsia="ru-RU"/>
        </w:rPr>
        <w:t>Р</w:t>
      </w:r>
      <w:r w:rsidR="008A1F3C" w:rsidRPr="00AB3BF1">
        <w:rPr>
          <w:rFonts w:ascii="Times New Roman" w:eastAsia="Times New Roman" w:hAnsi="Times New Roman" w:cs="Times New Roman"/>
          <w:b/>
          <w:bCs/>
          <w:sz w:val="28"/>
          <w:szCs w:val="28"/>
          <w:lang w:eastAsia="ru-RU"/>
        </w:rPr>
        <w:t xml:space="preserve">аботы с применением автомобилей, </w:t>
      </w:r>
    </w:p>
    <w:p w:rsidR="008643C9" w:rsidRDefault="008A1F3C" w:rsidP="009C4EC5">
      <w:pPr>
        <w:spacing w:after="0" w:line="240" w:lineRule="auto"/>
        <w:jc w:val="center"/>
        <w:rPr>
          <w:rFonts w:ascii="Times New Roman" w:eastAsia="Times New Roman" w:hAnsi="Times New Roman" w:cs="Times New Roman"/>
          <w:b/>
          <w:bCs/>
          <w:sz w:val="28"/>
          <w:szCs w:val="28"/>
          <w:lang w:eastAsia="ru-RU"/>
        </w:rPr>
      </w:pPr>
      <w:r w:rsidRPr="00AB3BF1">
        <w:rPr>
          <w:rFonts w:ascii="Times New Roman" w:eastAsia="Times New Roman" w:hAnsi="Times New Roman" w:cs="Times New Roman"/>
          <w:b/>
          <w:bCs/>
          <w:sz w:val="28"/>
          <w:szCs w:val="28"/>
          <w:lang w:eastAsia="ru-RU"/>
        </w:rPr>
        <w:t>грузоподъемных машин, механизмов и лестниц</w:t>
      </w:r>
    </w:p>
    <w:p w:rsidR="002E03F9" w:rsidRDefault="002E03F9" w:rsidP="009C4EC5">
      <w:pPr>
        <w:spacing w:after="0" w:line="240" w:lineRule="auto"/>
        <w:jc w:val="center"/>
        <w:rPr>
          <w:rFonts w:ascii="Times New Roman" w:eastAsia="Times New Roman" w:hAnsi="Times New Roman" w:cs="Times New Roman"/>
          <w:b/>
          <w:bCs/>
          <w:sz w:val="28"/>
          <w:szCs w:val="28"/>
          <w:lang w:eastAsia="ru-RU"/>
        </w:rPr>
      </w:pPr>
    </w:p>
    <w:p w:rsidR="0017367A" w:rsidRPr="008A1F3C" w:rsidRDefault="008A1F3C"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125473">
        <w:rPr>
          <w:rFonts w:ascii="Times New Roman" w:eastAsia="Times New Roman" w:hAnsi="Times New Roman" w:cs="Times New Roman"/>
          <w:bCs/>
          <w:sz w:val="28"/>
          <w:szCs w:val="28"/>
          <w:lang w:eastAsia="ru-RU"/>
        </w:rPr>
        <w:t>50</w:t>
      </w:r>
      <w:r w:rsidR="00877555" w:rsidRPr="008A1F3C">
        <w:rPr>
          <w:rFonts w:ascii="Times New Roman" w:eastAsia="Times New Roman" w:hAnsi="Times New Roman" w:cs="Times New Roman"/>
          <w:bCs/>
          <w:sz w:val="28"/>
          <w:szCs w:val="28"/>
          <w:lang w:eastAsia="ru-RU"/>
        </w:rPr>
        <w:t>. </w:t>
      </w:r>
      <w:r w:rsidR="00877555" w:rsidRPr="008A1F3C">
        <w:rPr>
          <w:rFonts w:ascii="Times New Roman" w:eastAsia="Times New Roman" w:hAnsi="Times New Roman" w:cs="Times New Roman"/>
          <w:sz w:val="28"/>
          <w:szCs w:val="28"/>
          <w:shd w:val="clear" w:color="auto" w:fill="FFFFFF"/>
          <w:lang w:eastAsia="ru-RU"/>
        </w:rPr>
        <w:t>При работе с применением грузоподъемных кранов в действующих электроустановках лицом, ответственным за безопасное производство работ по перемещению грузов кранами</w:t>
      </w:r>
      <w:r w:rsidR="0076219E">
        <w:rPr>
          <w:rStyle w:val="ae"/>
          <w:rFonts w:ascii="Times New Roman" w:eastAsia="Times New Roman" w:hAnsi="Times New Roman" w:cs="Times New Roman"/>
          <w:sz w:val="28"/>
          <w:szCs w:val="28"/>
          <w:shd w:val="clear" w:color="auto" w:fill="FFFFFF"/>
          <w:lang w:eastAsia="ru-RU"/>
        </w:rPr>
        <w:footnoteReference w:id="7"/>
      </w:r>
      <w:r w:rsidR="00877555" w:rsidRPr="008A1F3C">
        <w:rPr>
          <w:rFonts w:ascii="Times New Roman" w:eastAsia="Times New Roman" w:hAnsi="Times New Roman" w:cs="Times New Roman"/>
          <w:sz w:val="28"/>
          <w:szCs w:val="28"/>
          <w:shd w:val="clear" w:color="auto" w:fill="FFFFFF"/>
          <w:lang w:eastAsia="ru-RU"/>
        </w:rPr>
        <w:t>, должен быть инженерно-технический работник, имеющий группу IV. Обязанности этого лица могут быть возложены на выдающего наряд или руководителя работ.</w:t>
      </w:r>
    </w:p>
    <w:p w:rsidR="0017367A" w:rsidRPr="0065070F" w:rsidRDefault="009A19C8" w:rsidP="009A19C8">
      <w:pPr>
        <w:spacing w:after="0" w:line="240" w:lineRule="auto"/>
        <w:ind w:firstLine="709"/>
        <w:jc w:val="both"/>
        <w:rPr>
          <w:rFonts w:ascii="Times New Roman" w:eastAsia="Times New Roman" w:hAnsi="Times New Roman" w:cs="Times New Roman"/>
          <w:bCs/>
          <w:sz w:val="28"/>
          <w:szCs w:val="28"/>
          <w:lang w:eastAsia="ru-RU"/>
        </w:rPr>
      </w:pPr>
      <w:r w:rsidRPr="009A19C8">
        <w:rPr>
          <w:rFonts w:ascii="Times New Roman" w:eastAsia="Times New Roman" w:hAnsi="Times New Roman" w:cs="Times New Roman"/>
          <w:sz w:val="28"/>
          <w:szCs w:val="28"/>
          <w:shd w:val="clear" w:color="auto" w:fill="FFFFFF"/>
        </w:rPr>
        <w:t xml:space="preserve">В отдельных случаях по согласованию с представителем Государственного органа, осуществляющим технический надзор в области промышленной безопасности, </w:t>
      </w:r>
      <w:r>
        <w:rPr>
          <w:rFonts w:ascii="Times New Roman" w:eastAsia="Times New Roman" w:hAnsi="Times New Roman" w:cs="Times New Roman"/>
          <w:sz w:val="28"/>
          <w:szCs w:val="28"/>
          <w:shd w:val="clear" w:color="auto" w:fill="FFFFFF"/>
        </w:rPr>
        <w:t>ответственным</w:t>
      </w:r>
      <w:r w:rsidRPr="009A19C8">
        <w:rPr>
          <w:rFonts w:ascii="Times New Roman" w:eastAsia="Times New Roman" w:hAnsi="Times New Roman" w:cs="Times New Roman"/>
          <w:sz w:val="28"/>
          <w:szCs w:val="28"/>
          <w:shd w:val="clear" w:color="auto" w:fill="FFFFFF"/>
        </w:rPr>
        <w:t xml:space="preserve"> за безопасн</w:t>
      </w:r>
      <w:r w:rsidR="00B43226">
        <w:rPr>
          <w:rFonts w:ascii="Times New Roman" w:eastAsia="Times New Roman" w:hAnsi="Times New Roman" w:cs="Times New Roman"/>
          <w:sz w:val="28"/>
          <w:szCs w:val="28"/>
          <w:shd w:val="clear" w:color="auto" w:fill="FFFFFF"/>
        </w:rPr>
        <w:t>ое</w:t>
      </w:r>
      <w:r w:rsidRPr="009A19C8">
        <w:rPr>
          <w:rFonts w:ascii="Times New Roman" w:eastAsia="Times New Roman" w:hAnsi="Times New Roman" w:cs="Times New Roman"/>
          <w:sz w:val="28"/>
          <w:szCs w:val="28"/>
          <w:shd w:val="clear" w:color="auto" w:fill="FFFFFF"/>
        </w:rPr>
        <w:t xml:space="preserve"> перемещение грузов краном может быть поручено производителю работ по наряду. О назначении такого лица должна быть сделана запись в строке «Отдельные указания» наряда.</w:t>
      </w:r>
    </w:p>
    <w:p w:rsidR="0017367A" w:rsidRPr="008A1F3C" w:rsidRDefault="008A1F3C"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125473">
        <w:rPr>
          <w:rFonts w:ascii="Times New Roman" w:eastAsia="Times New Roman" w:hAnsi="Times New Roman" w:cs="Times New Roman"/>
          <w:bCs/>
          <w:sz w:val="28"/>
          <w:szCs w:val="28"/>
          <w:lang w:eastAsia="ru-RU"/>
        </w:rPr>
        <w:t>51</w:t>
      </w:r>
      <w:r w:rsidR="00877555" w:rsidRPr="008A1F3C">
        <w:rPr>
          <w:rFonts w:ascii="Times New Roman" w:eastAsia="Times New Roman" w:hAnsi="Times New Roman" w:cs="Times New Roman"/>
          <w:sz w:val="28"/>
          <w:szCs w:val="28"/>
          <w:shd w:val="clear" w:color="auto" w:fill="FFFFFF"/>
          <w:lang w:eastAsia="ru-RU"/>
        </w:rPr>
        <w:t>. Водители и машинисты, состоящие в штате энергетических предприятий и работающие в действующих электроустановках, должны иметь группу II.</w:t>
      </w:r>
    </w:p>
    <w:p w:rsidR="008643C9" w:rsidRPr="008A1F3C"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A1F3C">
        <w:rPr>
          <w:rFonts w:ascii="Times New Roman" w:eastAsia="Times New Roman" w:hAnsi="Times New Roman" w:cs="Times New Roman"/>
          <w:sz w:val="28"/>
          <w:szCs w:val="28"/>
          <w:shd w:val="clear" w:color="auto" w:fill="FFFFFF"/>
          <w:lang w:eastAsia="ru-RU"/>
        </w:rPr>
        <w:t xml:space="preserve">Крановщики сторонних организаций допускаются к работе в соответствии с требованиями </w:t>
      </w:r>
      <w:r w:rsidR="00A4074D" w:rsidRPr="008A1F3C">
        <w:rPr>
          <w:rFonts w:ascii="Times New Roman" w:eastAsia="Times New Roman" w:hAnsi="Times New Roman" w:cs="Times New Roman"/>
          <w:sz w:val="28"/>
          <w:szCs w:val="28"/>
          <w:shd w:val="clear" w:color="auto" w:fill="FFFFFF"/>
          <w:lang w:eastAsia="ru-RU"/>
        </w:rPr>
        <w:t>действующего законодательства</w:t>
      </w:r>
      <w:r w:rsidRPr="008A1F3C">
        <w:rPr>
          <w:rFonts w:ascii="Times New Roman" w:eastAsia="Times New Roman" w:hAnsi="Times New Roman" w:cs="Times New Roman"/>
          <w:sz w:val="28"/>
          <w:szCs w:val="28"/>
          <w:shd w:val="clear" w:color="auto" w:fill="FFFFFF"/>
          <w:lang w:eastAsia="ru-RU"/>
        </w:rPr>
        <w:t>.</w:t>
      </w:r>
    </w:p>
    <w:p w:rsidR="008643C9" w:rsidRPr="008A1F3C" w:rsidRDefault="008A1F3C"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125473">
        <w:rPr>
          <w:rFonts w:ascii="Times New Roman" w:eastAsia="Times New Roman" w:hAnsi="Times New Roman" w:cs="Times New Roman"/>
          <w:bCs/>
          <w:sz w:val="28"/>
          <w:szCs w:val="28"/>
          <w:lang w:eastAsia="ru-RU"/>
        </w:rPr>
        <w:t>52</w:t>
      </w:r>
      <w:r w:rsidR="00877555" w:rsidRPr="008A1F3C">
        <w:rPr>
          <w:rFonts w:ascii="Times New Roman" w:eastAsia="Times New Roman" w:hAnsi="Times New Roman" w:cs="Times New Roman"/>
          <w:bCs/>
          <w:sz w:val="28"/>
          <w:szCs w:val="28"/>
          <w:lang w:eastAsia="ru-RU"/>
        </w:rPr>
        <w:t>.</w:t>
      </w:r>
      <w:r w:rsidR="00877555" w:rsidRPr="008A1F3C">
        <w:rPr>
          <w:rFonts w:ascii="Times New Roman" w:eastAsia="Times New Roman" w:hAnsi="Times New Roman" w:cs="Times New Roman"/>
          <w:sz w:val="28"/>
          <w:szCs w:val="28"/>
          <w:shd w:val="clear" w:color="auto" w:fill="FFFFFF"/>
          <w:lang w:eastAsia="ru-RU"/>
        </w:rPr>
        <w:t> Движение автомобилей, грузоподъемных машин и механизмов по ОРУ и в охранной зоне ВЛ допускается под наблюдением одного из лиц, упомянутых в п</w:t>
      </w:r>
      <w:r w:rsidR="002A5BBE">
        <w:rPr>
          <w:rFonts w:ascii="Times New Roman" w:eastAsia="Times New Roman" w:hAnsi="Times New Roman" w:cs="Times New Roman"/>
          <w:sz w:val="28"/>
          <w:szCs w:val="28"/>
          <w:shd w:val="clear" w:color="auto" w:fill="FFFFFF"/>
          <w:lang w:eastAsia="ru-RU"/>
        </w:rPr>
        <w:t>. 5</w:t>
      </w:r>
      <w:r w:rsidR="00B43226">
        <w:rPr>
          <w:rFonts w:ascii="Times New Roman" w:eastAsia="Times New Roman" w:hAnsi="Times New Roman" w:cs="Times New Roman"/>
          <w:sz w:val="28"/>
          <w:szCs w:val="28"/>
          <w:shd w:val="clear" w:color="auto" w:fill="FFFFFF"/>
          <w:lang w:eastAsia="ru-RU"/>
        </w:rPr>
        <w:t>22</w:t>
      </w:r>
      <w:r w:rsidR="002A5BBE">
        <w:rPr>
          <w:rFonts w:ascii="Times New Roman" w:eastAsia="Times New Roman" w:hAnsi="Times New Roman" w:cs="Times New Roman"/>
          <w:sz w:val="28"/>
          <w:szCs w:val="28"/>
          <w:shd w:val="clear" w:color="auto" w:fill="FFFFFF"/>
          <w:lang w:eastAsia="ru-RU"/>
        </w:rPr>
        <w:t>,</w:t>
      </w:r>
      <w:r w:rsidR="00877555" w:rsidRPr="008A1F3C">
        <w:rPr>
          <w:rFonts w:ascii="Times New Roman" w:eastAsia="Times New Roman" w:hAnsi="Times New Roman" w:cs="Times New Roman"/>
          <w:sz w:val="28"/>
          <w:szCs w:val="28"/>
          <w:shd w:val="clear" w:color="auto" w:fill="FFFFFF"/>
          <w:lang w:eastAsia="ru-RU"/>
        </w:rPr>
        <w:t xml:space="preserve"> или работника с группой V из административно-технического персонала. По ОРУ движение автомобилей, грузоподъемных машин и механизмов допускается также под наблюдением дежурного или допускающего с группой IV из оперативно-ремонтного персонала.</w:t>
      </w:r>
    </w:p>
    <w:p w:rsidR="008643C9" w:rsidRPr="008A1F3C" w:rsidRDefault="008A1F3C"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125473">
        <w:rPr>
          <w:rFonts w:ascii="Times New Roman" w:eastAsia="Times New Roman" w:hAnsi="Times New Roman" w:cs="Times New Roman"/>
          <w:bCs/>
          <w:sz w:val="28"/>
          <w:szCs w:val="28"/>
          <w:lang w:eastAsia="ru-RU"/>
        </w:rPr>
        <w:t>53</w:t>
      </w:r>
      <w:r w:rsidR="00877555" w:rsidRPr="008A1F3C">
        <w:rPr>
          <w:rFonts w:ascii="Times New Roman" w:eastAsia="Times New Roman" w:hAnsi="Times New Roman" w:cs="Times New Roman"/>
          <w:bCs/>
          <w:sz w:val="28"/>
          <w:szCs w:val="28"/>
          <w:lang w:eastAsia="ru-RU"/>
        </w:rPr>
        <w:t>. </w:t>
      </w:r>
      <w:r w:rsidR="00877555" w:rsidRPr="008A1F3C">
        <w:rPr>
          <w:rFonts w:ascii="Times New Roman" w:eastAsia="Times New Roman" w:hAnsi="Times New Roman" w:cs="Times New Roman"/>
          <w:sz w:val="28"/>
          <w:szCs w:val="28"/>
          <w:shd w:val="clear" w:color="auto" w:fill="FFFFFF"/>
          <w:lang w:eastAsia="ru-RU"/>
        </w:rPr>
        <w:t xml:space="preserve">При проезде по ОРУ и под ВЛ подъемные </w:t>
      </w:r>
      <w:r w:rsidR="00A53A9E" w:rsidRPr="008A1F3C">
        <w:rPr>
          <w:rFonts w:ascii="Times New Roman" w:eastAsia="Times New Roman" w:hAnsi="Times New Roman" w:cs="Times New Roman"/>
          <w:sz w:val="28"/>
          <w:szCs w:val="28"/>
          <w:shd w:val="clear" w:color="auto" w:fill="FFFFFF"/>
          <w:lang w:eastAsia="ru-RU"/>
        </w:rPr>
        <w:t>и</w:t>
      </w:r>
      <w:r w:rsidR="00877555" w:rsidRPr="008A1F3C">
        <w:rPr>
          <w:rFonts w:ascii="Times New Roman" w:eastAsia="Times New Roman" w:hAnsi="Times New Roman" w:cs="Times New Roman"/>
          <w:sz w:val="28"/>
          <w:szCs w:val="28"/>
          <w:shd w:val="clear" w:color="auto" w:fill="FFFFFF"/>
          <w:lang w:eastAsia="ru-RU"/>
        </w:rPr>
        <w:t xml:space="preserve"> выдвижные части грузоподъемных машин и механизмов должны находиться в транспортном положении. Допускается в пределах рабочего места перемещение грузоподъемных машин по ровной местности с поднятым рабочим органом без груза и людей на подъемной или выдвижной части, если такое перемещение разрешается по заводской инструкции и при этом не требуется проезжать под не отключенными шинами и проводами ВЛ.</w:t>
      </w:r>
    </w:p>
    <w:p w:rsidR="008643C9" w:rsidRPr="008A1F3C"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A1F3C">
        <w:rPr>
          <w:rFonts w:ascii="Times New Roman" w:eastAsia="Times New Roman" w:hAnsi="Times New Roman" w:cs="Times New Roman"/>
          <w:sz w:val="28"/>
          <w:szCs w:val="28"/>
          <w:shd w:val="clear" w:color="auto" w:fill="FFFFFF"/>
          <w:lang w:eastAsia="ru-RU"/>
        </w:rPr>
        <w:t>На ОРУ скорость движения определяется местными условиями, но не должна превышать 10 км/ч.</w:t>
      </w:r>
    </w:p>
    <w:p w:rsidR="008643C9" w:rsidRPr="008A1F3C"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A1F3C">
        <w:rPr>
          <w:rFonts w:ascii="Times New Roman" w:eastAsia="Times New Roman" w:hAnsi="Times New Roman" w:cs="Times New Roman"/>
          <w:sz w:val="28"/>
          <w:szCs w:val="28"/>
          <w:shd w:val="clear" w:color="auto" w:fill="FFFFFF"/>
          <w:lang w:eastAsia="ru-RU"/>
        </w:rPr>
        <w:t>Под ВЛ автомобили, грузоподъемные машины и механизмы должны проезжать в местах наименьшего провеса проводов (у опор).</w:t>
      </w:r>
    </w:p>
    <w:p w:rsidR="00A53A9E" w:rsidRPr="008A1F3C" w:rsidRDefault="00A53A9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A1F3C">
        <w:rPr>
          <w:rFonts w:ascii="Times New Roman" w:eastAsia="Times New Roman" w:hAnsi="Times New Roman" w:cs="Times New Roman"/>
          <w:sz w:val="28"/>
          <w:szCs w:val="28"/>
          <w:shd w:val="clear" w:color="auto" w:fill="FFFFFF"/>
          <w:lang w:eastAsia="ru-RU"/>
        </w:rPr>
        <w:t xml:space="preserve">Под ВЛ 500-220-110-35 кВ стоянка и парковка запрещена для машин, перевозящие ГСМ (бензовозы). </w:t>
      </w:r>
    </w:p>
    <w:p w:rsidR="008643C9" w:rsidRPr="008A1F3C" w:rsidRDefault="008A1F3C"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125473">
        <w:rPr>
          <w:rFonts w:ascii="Times New Roman" w:eastAsia="Times New Roman" w:hAnsi="Times New Roman" w:cs="Times New Roman"/>
          <w:bCs/>
          <w:sz w:val="28"/>
          <w:szCs w:val="28"/>
          <w:lang w:eastAsia="ru-RU"/>
        </w:rPr>
        <w:t>54</w:t>
      </w:r>
      <w:r w:rsidR="00877555" w:rsidRPr="008A1F3C">
        <w:rPr>
          <w:rFonts w:ascii="Times New Roman" w:eastAsia="Times New Roman" w:hAnsi="Times New Roman" w:cs="Times New Roman"/>
          <w:bCs/>
          <w:sz w:val="28"/>
          <w:szCs w:val="28"/>
          <w:lang w:eastAsia="ru-RU"/>
        </w:rPr>
        <w:t>. </w:t>
      </w:r>
      <w:r w:rsidR="00877555" w:rsidRPr="008A1F3C">
        <w:rPr>
          <w:rFonts w:ascii="Times New Roman" w:eastAsia="Times New Roman" w:hAnsi="Times New Roman" w:cs="Times New Roman"/>
          <w:sz w:val="28"/>
          <w:szCs w:val="28"/>
          <w:shd w:val="clear" w:color="auto" w:fill="FFFFFF"/>
          <w:lang w:eastAsia="ru-RU"/>
        </w:rPr>
        <w:t>Установка и работа стреловых грузоподъемныхмеханизмов непосредственно под проводами ВЛ, находящимися под напряжением, запрещается.</w:t>
      </w:r>
    </w:p>
    <w:p w:rsidR="008643C9" w:rsidRPr="008A1F3C"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A1F3C">
        <w:rPr>
          <w:rFonts w:ascii="Times New Roman" w:eastAsia="Times New Roman" w:hAnsi="Times New Roman" w:cs="Times New Roman"/>
          <w:sz w:val="28"/>
          <w:szCs w:val="28"/>
          <w:shd w:val="clear" w:color="auto" w:fill="FFFFFF"/>
          <w:lang w:eastAsia="ru-RU"/>
        </w:rPr>
        <w:t>Устанавливать грузоподъемную машину (механизм) на выносные опоры и переводить ее рабочий орган из транспортного положения в рабочее должен управляющий ею машинист. Запрещается привлекать для этих целей других работников.</w:t>
      </w:r>
    </w:p>
    <w:p w:rsidR="008643C9" w:rsidRPr="008A1F3C" w:rsidRDefault="008A1F3C"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125473">
        <w:rPr>
          <w:rFonts w:ascii="Times New Roman" w:eastAsia="Times New Roman" w:hAnsi="Times New Roman" w:cs="Times New Roman"/>
          <w:bCs/>
          <w:sz w:val="28"/>
          <w:szCs w:val="28"/>
          <w:lang w:eastAsia="ru-RU"/>
        </w:rPr>
        <w:t>55</w:t>
      </w:r>
      <w:r w:rsidR="00877555" w:rsidRPr="008A1F3C">
        <w:rPr>
          <w:rFonts w:ascii="Times New Roman" w:eastAsia="Times New Roman" w:hAnsi="Times New Roman" w:cs="Times New Roman"/>
          <w:bCs/>
          <w:sz w:val="28"/>
          <w:szCs w:val="28"/>
          <w:lang w:eastAsia="ru-RU"/>
        </w:rPr>
        <w:t>. </w:t>
      </w:r>
      <w:r w:rsidR="00877555" w:rsidRPr="008A1F3C">
        <w:rPr>
          <w:rFonts w:ascii="Times New Roman" w:eastAsia="Times New Roman" w:hAnsi="Times New Roman" w:cs="Times New Roman"/>
          <w:sz w:val="28"/>
          <w:szCs w:val="28"/>
          <w:shd w:val="clear" w:color="auto" w:fill="FFFFFF"/>
          <w:lang w:eastAsia="ru-RU"/>
        </w:rPr>
        <w:t>При проезде, установке и работе автомобилей, грузоподъемных машин и механизмов расстояния от подъемных и выдвижных частей, стропов, грузозахватных приспособлений, грузов до токоведущих частей, находящихся под напряжением, должны быть не менее указанных в табл. 3.1.</w:t>
      </w:r>
    </w:p>
    <w:p w:rsidR="008643C9" w:rsidRPr="008A1F3C" w:rsidRDefault="008A1F3C"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125473">
        <w:rPr>
          <w:rFonts w:ascii="Times New Roman" w:eastAsia="Times New Roman" w:hAnsi="Times New Roman" w:cs="Times New Roman"/>
          <w:bCs/>
          <w:sz w:val="28"/>
          <w:szCs w:val="28"/>
          <w:lang w:eastAsia="ru-RU"/>
        </w:rPr>
        <w:t>56</w:t>
      </w:r>
      <w:r w:rsidR="00877555" w:rsidRPr="008A1F3C">
        <w:rPr>
          <w:rFonts w:ascii="Times New Roman" w:eastAsia="Times New Roman" w:hAnsi="Times New Roman" w:cs="Times New Roman"/>
          <w:bCs/>
          <w:sz w:val="28"/>
          <w:szCs w:val="28"/>
          <w:lang w:eastAsia="ru-RU"/>
        </w:rPr>
        <w:t>. </w:t>
      </w:r>
      <w:r w:rsidR="00877555" w:rsidRPr="008A1F3C">
        <w:rPr>
          <w:rFonts w:ascii="Times New Roman" w:eastAsia="Times New Roman" w:hAnsi="Times New Roman" w:cs="Times New Roman"/>
          <w:sz w:val="28"/>
          <w:szCs w:val="28"/>
          <w:shd w:val="clear" w:color="auto" w:fill="FFFFFF"/>
          <w:lang w:eastAsia="ru-RU"/>
        </w:rPr>
        <w:t>У телескопических вышек и гидроподъемников перед началом работы должны быть проверены в действии выдвижная и подъемная части, а у телескопических вышек, кроме того, подъемная часть должна быть установлена вертикально и зафиксирована в таком положении.</w:t>
      </w:r>
    </w:p>
    <w:p w:rsidR="008643C9" w:rsidRPr="008A1F3C" w:rsidRDefault="008A1F3C"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5C6B0E">
        <w:rPr>
          <w:rFonts w:ascii="Times New Roman" w:eastAsia="Times New Roman" w:hAnsi="Times New Roman" w:cs="Times New Roman"/>
          <w:bCs/>
          <w:sz w:val="28"/>
          <w:szCs w:val="28"/>
          <w:lang w:eastAsia="ru-RU"/>
        </w:rPr>
        <w:t>57</w:t>
      </w:r>
      <w:r w:rsidR="00877555" w:rsidRPr="008A1F3C">
        <w:rPr>
          <w:rFonts w:ascii="Times New Roman" w:eastAsia="Times New Roman" w:hAnsi="Times New Roman" w:cs="Times New Roman"/>
          <w:bCs/>
          <w:sz w:val="28"/>
          <w:szCs w:val="28"/>
          <w:lang w:eastAsia="ru-RU"/>
        </w:rPr>
        <w:t>. </w:t>
      </w:r>
      <w:r w:rsidR="00877555" w:rsidRPr="008A1F3C">
        <w:rPr>
          <w:rFonts w:ascii="Times New Roman" w:eastAsia="Times New Roman" w:hAnsi="Times New Roman" w:cs="Times New Roman"/>
          <w:sz w:val="28"/>
          <w:szCs w:val="28"/>
          <w:shd w:val="clear" w:color="auto" w:fill="FFFFFF"/>
          <w:lang w:eastAsia="ru-RU"/>
        </w:rPr>
        <w:t>Запрещается при работах на угловых опорах, связанных с заменой изоляторов, проводов или ремонтом арматуры, устанавливать телескопическую вышку (гидроподъемник) внутри угла, образованного проводами.</w:t>
      </w:r>
    </w:p>
    <w:p w:rsidR="008643C9" w:rsidRPr="008A1F3C" w:rsidRDefault="008A1F3C"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5C6B0E">
        <w:rPr>
          <w:rFonts w:ascii="Times New Roman" w:eastAsia="Times New Roman" w:hAnsi="Times New Roman" w:cs="Times New Roman"/>
          <w:bCs/>
          <w:sz w:val="28"/>
          <w:szCs w:val="28"/>
          <w:lang w:eastAsia="ru-RU"/>
        </w:rPr>
        <w:t>58</w:t>
      </w:r>
      <w:r>
        <w:rPr>
          <w:rFonts w:ascii="Times New Roman" w:eastAsia="Times New Roman" w:hAnsi="Times New Roman" w:cs="Times New Roman"/>
          <w:bCs/>
          <w:sz w:val="28"/>
          <w:szCs w:val="28"/>
          <w:lang w:eastAsia="ru-RU"/>
        </w:rPr>
        <w:t>.</w:t>
      </w:r>
      <w:r w:rsidR="00877555" w:rsidRPr="008A1F3C">
        <w:rPr>
          <w:rFonts w:ascii="Times New Roman" w:eastAsia="Times New Roman" w:hAnsi="Times New Roman" w:cs="Times New Roman"/>
          <w:bCs/>
          <w:sz w:val="28"/>
          <w:szCs w:val="28"/>
          <w:lang w:eastAsia="ru-RU"/>
        </w:rPr>
        <w:t> </w:t>
      </w:r>
      <w:r w:rsidR="00877555" w:rsidRPr="008A1F3C">
        <w:rPr>
          <w:rFonts w:ascii="Times New Roman" w:eastAsia="Times New Roman" w:hAnsi="Times New Roman" w:cs="Times New Roman"/>
          <w:sz w:val="28"/>
          <w:szCs w:val="28"/>
          <w:shd w:val="clear" w:color="auto" w:fill="FFFFFF"/>
          <w:lang w:eastAsia="ru-RU"/>
        </w:rPr>
        <w:t>При всех работах в ОРУ и охранной зоне ВЛ автомобили, грузоподъемные машины и механизмы на пневмоколесном ходу должны быть заземлены. Запрещается прикасаться к корпусу автомобиля (грузоподъемной машины, механизма) и проводить какие-либо перемещения их рабочих органов, грузозахватных приспособлений и опорных деталей до установки заземления.</w:t>
      </w:r>
    </w:p>
    <w:p w:rsidR="008643C9" w:rsidRPr="008A1F3C"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A1F3C">
        <w:rPr>
          <w:rFonts w:ascii="Times New Roman" w:eastAsia="Times New Roman" w:hAnsi="Times New Roman" w:cs="Times New Roman"/>
          <w:sz w:val="28"/>
          <w:szCs w:val="28"/>
          <w:shd w:val="clear" w:color="auto" w:fill="FFFFFF"/>
          <w:lang w:eastAsia="ru-RU"/>
        </w:rPr>
        <w:t>Грузоподъемные машины и механизмы на гусеничном ходу при установке непосредственно на грунте заземлять не требуется.</w:t>
      </w:r>
    </w:p>
    <w:p w:rsidR="008643C9" w:rsidRPr="008A1F3C" w:rsidRDefault="008A1F3C"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5C6B0E">
        <w:rPr>
          <w:rFonts w:ascii="Times New Roman" w:eastAsia="Times New Roman" w:hAnsi="Times New Roman" w:cs="Times New Roman"/>
          <w:bCs/>
          <w:sz w:val="28"/>
          <w:szCs w:val="28"/>
          <w:lang w:eastAsia="ru-RU"/>
        </w:rPr>
        <w:t>59</w:t>
      </w:r>
      <w:r w:rsidR="00877555" w:rsidRPr="008A1F3C">
        <w:rPr>
          <w:rFonts w:ascii="Times New Roman" w:eastAsia="Times New Roman" w:hAnsi="Times New Roman" w:cs="Times New Roman"/>
          <w:bCs/>
          <w:sz w:val="28"/>
          <w:szCs w:val="28"/>
          <w:lang w:eastAsia="ru-RU"/>
        </w:rPr>
        <w:t>. </w:t>
      </w:r>
      <w:r w:rsidR="00877555" w:rsidRPr="008A1F3C">
        <w:rPr>
          <w:rFonts w:ascii="Times New Roman" w:eastAsia="Times New Roman" w:hAnsi="Times New Roman" w:cs="Times New Roman"/>
          <w:sz w:val="28"/>
          <w:szCs w:val="28"/>
          <w:shd w:val="clear" w:color="auto" w:fill="FFFFFF"/>
          <w:lang w:eastAsia="ru-RU"/>
        </w:rPr>
        <w:t>Запрещается при работе грузоподъемных машин и механизмов пребывание людей под поднимаемым грузом, корзиной телескопической вышки, а также в непосредственной близости (ближе 5 м) от натягиваемых проводов (тросов), упоров, креплений и работающих механизмов.</w:t>
      </w:r>
    </w:p>
    <w:p w:rsidR="008643C9" w:rsidRPr="008A1F3C" w:rsidRDefault="008A1F3C"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5C6B0E">
        <w:rPr>
          <w:rFonts w:ascii="Times New Roman" w:eastAsia="Times New Roman" w:hAnsi="Times New Roman" w:cs="Times New Roman"/>
          <w:bCs/>
          <w:sz w:val="28"/>
          <w:szCs w:val="28"/>
          <w:lang w:eastAsia="ru-RU"/>
        </w:rPr>
        <w:t>60</w:t>
      </w:r>
      <w:r w:rsidR="00877555" w:rsidRPr="008A1F3C">
        <w:rPr>
          <w:rFonts w:ascii="Times New Roman" w:eastAsia="Times New Roman" w:hAnsi="Times New Roman" w:cs="Times New Roman"/>
          <w:bCs/>
          <w:sz w:val="28"/>
          <w:szCs w:val="28"/>
          <w:lang w:eastAsia="ru-RU"/>
        </w:rPr>
        <w:t>. </w:t>
      </w:r>
      <w:r w:rsidR="00877555" w:rsidRPr="008A1F3C">
        <w:rPr>
          <w:rFonts w:ascii="Times New Roman" w:eastAsia="Times New Roman" w:hAnsi="Times New Roman" w:cs="Times New Roman"/>
          <w:sz w:val="28"/>
          <w:szCs w:val="28"/>
          <w:shd w:val="clear" w:color="auto" w:fill="FFFFFF"/>
          <w:lang w:eastAsia="ru-RU"/>
        </w:rPr>
        <w:t>При работах с телескопической вышки (гидроподъемника) должна быть зрительная связь между находящимся в корзине (люльке) членом бригады и водителем. При отсутствии такой связи у вышки должен находиться член бригады, передающий водителю команды о подъеме или спуске корзины (люльки).</w:t>
      </w:r>
    </w:p>
    <w:p w:rsidR="008643C9" w:rsidRPr="008A1F3C"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A1F3C">
        <w:rPr>
          <w:rFonts w:ascii="Times New Roman" w:eastAsia="Times New Roman" w:hAnsi="Times New Roman" w:cs="Times New Roman"/>
          <w:sz w:val="28"/>
          <w:szCs w:val="28"/>
          <w:shd w:val="clear" w:color="auto" w:fill="FFFFFF"/>
          <w:lang w:eastAsia="ru-RU"/>
        </w:rPr>
        <w:t>Работать с телескопической вышки (гидроподъемника) следует, стоя на дне корзины (люльки), закрепившись стропом предохранительного пояса.</w:t>
      </w:r>
    </w:p>
    <w:p w:rsidR="008643C9" w:rsidRPr="008A1F3C"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A1F3C">
        <w:rPr>
          <w:rFonts w:ascii="Times New Roman" w:eastAsia="Times New Roman" w:hAnsi="Times New Roman" w:cs="Times New Roman"/>
          <w:sz w:val="28"/>
          <w:szCs w:val="28"/>
          <w:shd w:val="clear" w:color="auto" w:fill="FFFFFF"/>
          <w:lang w:eastAsia="ru-RU"/>
        </w:rPr>
        <w:t>Переход из корзины (люльки) на опору или оборудование и обратно допускается только с разрешения производителя работ.</w:t>
      </w:r>
    </w:p>
    <w:p w:rsidR="008643C9" w:rsidRPr="008A1F3C" w:rsidRDefault="008A1F3C"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5C6B0E">
        <w:rPr>
          <w:rFonts w:ascii="Times New Roman" w:eastAsia="Times New Roman" w:hAnsi="Times New Roman" w:cs="Times New Roman"/>
          <w:bCs/>
          <w:sz w:val="28"/>
          <w:szCs w:val="28"/>
          <w:lang w:eastAsia="ru-RU"/>
        </w:rPr>
        <w:t>61</w:t>
      </w:r>
      <w:r w:rsidR="00877555" w:rsidRPr="008A1F3C">
        <w:rPr>
          <w:rFonts w:ascii="Times New Roman" w:eastAsia="Times New Roman" w:hAnsi="Times New Roman" w:cs="Times New Roman"/>
          <w:bCs/>
          <w:sz w:val="28"/>
          <w:szCs w:val="28"/>
          <w:lang w:eastAsia="ru-RU"/>
        </w:rPr>
        <w:t>. </w:t>
      </w:r>
      <w:r w:rsidR="00877555" w:rsidRPr="008A1F3C">
        <w:rPr>
          <w:rFonts w:ascii="Times New Roman" w:eastAsia="Times New Roman" w:hAnsi="Times New Roman" w:cs="Times New Roman"/>
          <w:sz w:val="28"/>
          <w:szCs w:val="28"/>
          <w:shd w:val="clear" w:color="auto" w:fill="FFFFFF"/>
          <w:lang w:eastAsia="ru-RU"/>
        </w:rPr>
        <w:t>В случае соприкосновения стрелы крана или корзины (люльки) подъемного механизма с токоведущими частями, находящимися под напряжением, машинист должен принять меры к быстрейшему разрыву возникшего контакта и отведению подвижной части механизма от токоведущих частей на расстояние не менее указанного в табл. 1.</w:t>
      </w:r>
    </w:p>
    <w:p w:rsidR="008643C9" w:rsidRPr="008A1F3C"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A1F3C">
        <w:rPr>
          <w:rFonts w:ascii="Times New Roman" w:eastAsia="Times New Roman" w:hAnsi="Times New Roman" w:cs="Times New Roman"/>
          <w:sz w:val="28"/>
          <w:szCs w:val="28"/>
          <w:shd w:val="clear" w:color="auto" w:fill="FFFFFF"/>
          <w:lang w:eastAsia="ru-RU"/>
        </w:rPr>
        <w:t>Запрещается спускаться с механизма (машины) на землю или подниматься на него, а также прикасаться к нему, стоя на земле, когда механизм остается под напряжением.</w:t>
      </w:r>
    </w:p>
    <w:p w:rsidR="008643C9" w:rsidRPr="008A1F3C"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A1F3C">
        <w:rPr>
          <w:rFonts w:ascii="Times New Roman" w:eastAsia="Times New Roman" w:hAnsi="Times New Roman" w:cs="Times New Roman"/>
          <w:sz w:val="28"/>
          <w:szCs w:val="28"/>
          <w:shd w:val="clear" w:color="auto" w:fill="FFFFFF"/>
          <w:lang w:eastAsia="ru-RU"/>
        </w:rPr>
        <w:t>Машинист обязан предупредить окружающих работников о том, что механизм находится под напряжением.</w:t>
      </w:r>
    </w:p>
    <w:p w:rsidR="008643C9" w:rsidRPr="008A1F3C"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A1F3C">
        <w:rPr>
          <w:rFonts w:ascii="Times New Roman" w:eastAsia="Times New Roman" w:hAnsi="Times New Roman" w:cs="Times New Roman"/>
          <w:sz w:val="28"/>
          <w:szCs w:val="28"/>
          <w:shd w:val="clear" w:color="auto" w:fill="FFFFFF"/>
          <w:lang w:eastAsia="ru-RU"/>
        </w:rPr>
        <w:t>В случае загорания автомобиля, грузоподъемной машины или механизма, находящихся под напряжением, водитель (машинист) должен спрыгнуть на землю, соединив ноги и не прикасаясь руками к машине. Затем следует удалиться от машины на расстояние не менее 8 м, передвигая ступни по земле и не отрывая их одну от другой.</w:t>
      </w:r>
    </w:p>
    <w:p w:rsidR="008643C9" w:rsidRPr="008A1F3C" w:rsidRDefault="008A1F3C"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5C6B0E">
        <w:rPr>
          <w:rFonts w:ascii="Times New Roman" w:eastAsia="Times New Roman" w:hAnsi="Times New Roman" w:cs="Times New Roman"/>
          <w:bCs/>
          <w:sz w:val="28"/>
          <w:szCs w:val="28"/>
          <w:lang w:eastAsia="ru-RU"/>
        </w:rPr>
        <w:t>62</w:t>
      </w:r>
      <w:r w:rsidR="00877555" w:rsidRPr="008A1F3C">
        <w:rPr>
          <w:rFonts w:ascii="Times New Roman" w:eastAsia="Times New Roman" w:hAnsi="Times New Roman" w:cs="Times New Roman"/>
          <w:bCs/>
          <w:sz w:val="28"/>
          <w:szCs w:val="28"/>
          <w:lang w:eastAsia="ru-RU"/>
        </w:rPr>
        <w:t>. </w:t>
      </w:r>
      <w:r w:rsidR="00877555" w:rsidRPr="008A1F3C">
        <w:rPr>
          <w:rFonts w:ascii="Times New Roman" w:eastAsia="Times New Roman" w:hAnsi="Times New Roman" w:cs="Times New Roman"/>
          <w:sz w:val="28"/>
          <w:szCs w:val="28"/>
          <w:shd w:val="clear" w:color="auto" w:fill="FFFFFF"/>
          <w:lang w:eastAsia="ru-RU"/>
        </w:rPr>
        <w:t>Запрещается применение переносных металлических лестниц в РУ 220 кВ и ниже.</w:t>
      </w:r>
    </w:p>
    <w:p w:rsidR="00D52D01" w:rsidRDefault="008A1F3C"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FB3AF2">
        <w:rPr>
          <w:rFonts w:ascii="Times New Roman" w:eastAsia="Times New Roman" w:hAnsi="Times New Roman" w:cs="Times New Roman"/>
          <w:bCs/>
          <w:sz w:val="28"/>
          <w:szCs w:val="28"/>
          <w:lang w:eastAsia="ru-RU"/>
        </w:rPr>
        <w:t>63</w:t>
      </w:r>
      <w:r w:rsidR="00877555" w:rsidRPr="008A1F3C">
        <w:rPr>
          <w:rFonts w:ascii="Times New Roman" w:eastAsia="Times New Roman" w:hAnsi="Times New Roman" w:cs="Times New Roman"/>
          <w:bCs/>
          <w:sz w:val="28"/>
          <w:szCs w:val="28"/>
          <w:lang w:eastAsia="ru-RU"/>
        </w:rPr>
        <w:t>.</w:t>
      </w:r>
      <w:r w:rsidR="00877555" w:rsidRPr="008A1F3C">
        <w:rPr>
          <w:rFonts w:ascii="Times New Roman" w:eastAsia="Times New Roman" w:hAnsi="Times New Roman" w:cs="Times New Roman"/>
          <w:sz w:val="28"/>
          <w:szCs w:val="28"/>
          <w:shd w:val="clear" w:color="auto" w:fill="FFFFFF"/>
          <w:lang w:eastAsia="ru-RU"/>
        </w:rPr>
        <w:t xml:space="preserve"> В ОРУ </w:t>
      </w:r>
      <w:r w:rsidR="00A53A9E" w:rsidRPr="008A1F3C">
        <w:rPr>
          <w:rFonts w:ascii="Times New Roman" w:eastAsia="Times New Roman" w:hAnsi="Times New Roman" w:cs="Times New Roman"/>
          <w:sz w:val="28"/>
          <w:szCs w:val="28"/>
          <w:shd w:val="clear" w:color="auto" w:fill="FFFFFF"/>
          <w:lang w:eastAsia="ru-RU"/>
        </w:rPr>
        <w:t>220</w:t>
      </w:r>
      <w:r w:rsidR="00877555" w:rsidRPr="008A1F3C">
        <w:rPr>
          <w:rFonts w:ascii="Times New Roman" w:eastAsia="Times New Roman" w:hAnsi="Times New Roman" w:cs="Times New Roman"/>
          <w:sz w:val="28"/>
          <w:szCs w:val="28"/>
          <w:shd w:val="clear" w:color="auto" w:fill="FFFFFF"/>
          <w:lang w:eastAsia="ru-RU"/>
        </w:rPr>
        <w:t>кВ и выше применение переносных металлических лестниц разрешается при соблюде</w:t>
      </w:r>
      <w:r w:rsidR="00877555" w:rsidRPr="00AB3BF1">
        <w:rPr>
          <w:rFonts w:ascii="Times New Roman" w:eastAsia="Times New Roman" w:hAnsi="Times New Roman" w:cs="Times New Roman"/>
          <w:sz w:val="28"/>
          <w:szCs w:val="28"/>
          <w:shd w:val="clear" w:color="auto" w:fill="FFFFFF"/>
          <w:lang w:eastAsia="ru-RU"/>
        </w:rPr>
        <w:t>нии следующих условий:</w:t>
      </w:r>
    </w:p>
    <w:p w:rsidR="00877555" w:rsidRPr="00AB3BF1" w:rsidRDefault="0076219E" w:rsidP="0076219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877555" w:rsidRPr="00AB3BF1">
        <w:rPr>
          <w:rFonts w:ascii="Times New Roman" w:eastAsia="Times New Roman" w:hAnsi="Times New Roman" w:cs="Times New Roman"/>
          <w:sz w:val="28"/>
          <w:szCs w:val="28"/>
          <w:lang w:eastAsia="ru-RU"/>
        </w:rPr>
        <w:t>лестница должна переноситься в горизонтальном положении под непрерывным надзором производителя работ, дежурного или работника с группой IV из оперативно-ремонтного персонала;</w:t>
      </w:r>
    </w:p>
    <w:p w:rsidR="00877555" w:rsidRDefault="0076219E" w:rsidP="0076219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877555" w:rsidRPr="00AB3BF1">
        <w:rPr>
          <w:rFonts w:ascii="Times New Roman" w:eastAsia="Times New Roman" w:hAnsi="Times New Roman" w:cs="Times New Roman"/>
          <w:sz w:val="28"/>
          <w:szCs w:val="28"/>
          <w:lang w:eastAsia="ru-RU"/>
        </w:rPr>
        <w:t>для снятия наведенного потенциала с переносной лестницы к ней должна быть присоединена металлическая цепь, касающаяся земли.</w:t>
      </w:r>
    </w:p>
    <w:p w:rsidR="006E55E4" w:rsidRDefault="006E55E4" w:rsidP="009C4EC5">
      <w:pPr>
        <w:spacing w:after="0" w:line="240" w:lineRule="auto"/>
        <w:jc w:val="center"/>
        <w:rPr>
          <w:rFonts w:ascii="Times New Roman" w:eastAsia="Times New Roman" w:hAnsi="Times New Roman" w:cs="Times New Roman"/>
          <w:b/>
          <w:bCs/>
          <w:sz w:val="28"/>
          <w:szCs w:val="28"/>
          <w:lang w:eastAsia="ru-RU"/>
        </w:rPr>
      </w:pPr>
    </w:p>
    <w:p w:rsidR="008643C9" w:rsidRDefault="009D5DF9" w:rsidP="009C4EC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Глава </w:t>
      </w:r>
      <w:r w:rsidR="007D56CB">
        <w:rPr>
          <w:rFonts w:ascii="Times New Roman" w:eastAsia="Times New Roman" w:hAnsi="Times New Roman" w:cs="Times New Roman"/>
          <w:b/>
          <w:bCs/>
          <w:sz w:val="28"/>
          <w:szCs w:val="28"/>
          <w:lang w:eastAsia="ru-RU"/>
        </w:rPr>
        <w:t>26</w:t>
      </w:r>
      <w:r w:rsidR="00877555" w:rsidRPr="00AB3BF1">
        <w:rPr>
          <w:rFonts w:ascii="Times New Roman" w:eastAsia="Times New Roman" w:hAnsi="Times New Roman" w:cs="Times New Roman"/>
          <w:b/>
          <w:bCs/>
          <w:sz w:val="28"/>
          <w:szCs w:val="28"/>
          <w:lang w:eastAsia="ru-RU"/>
        </w:rPr>
        <w:t xml:space="preserve">.  </w:t>
      </w:r>
      <w:r w:rsidR="003349DB">
        <w:rPr>
          <w:rFonts w:ascii="Times New Roman" w:eastAsia="Times New Roman" w:hAnsi="Times New Roman" w:cs="Times New Roman"/>
          <w:b/>
          <w:bCs/>
          <w:sz w:val="28"/>
          <w:szCs w:val="28"/>
          <w:lang w:eastAsia="ru-RU"/>
        </w:rPr>
        <w:t>Р</w:t>
      </w:r>
      <w:r w:rsidR="008A1F3C" w:rsidRPr="00AB3BF1">
        <w:rPr>
          <w:rFonts w:ascii="Times New Roman" w:eastAsia="Times New Roman" w:hAnsi="Times New Roman" w:cs="Times New Roman"/>
          <w:b/>
          <w:bCs/>
          <w:sz w:val="28"/>
          <w:szCs w:val="28"/>
          <w:lang w:eastAsia="ru-RU"/>
        </w:rPr>
        <w:t xml:space="preserve">аботы, связанные с подъемом на леса, </w:t>
      </w:r>
    </w:p>
    <w:p w:rsidR="008643C9" w:rsidRDefault="008A1F3C" w:rsidP="009C4EC5">
      <w:pPr>
        <w:spacing w:after="0" w:line="240" w:lineRule="auto"/>
        <w:contextualSpacing/>
        <w:jc w:val="center"/>
        <w:rPr>
          <w:rFonts w:ascii="Times New Roman" w:eastAsia="Times New Roman" w:hAnsi="Times New Roman" w:cs="Times New Roman"/>
          <w:b/>
          <w:bCs/>
          <w:sz w:val="28"/>
          <w:szCs w:val="28"/>
          <w:lang w:eastAsia="ru-RU"/>
        </w:rPr>
      </w:pPr>
      <w:r w:rsidRPr="00AB3BF1">
        <w:rPr>
          <w:rFonts w:ascii="Times New Roman" w:eastAsia="Times New Roman" w:hAnsi="Times New Roman" w:cs="Times New Roman"/>
          <w:b/>
          <w:bCs/>
          <w:sz w:val="28"/>
          <w:szCs w:val="28"/>
          <w:lang w:eastAsia="ru-RU"/>
        </w:rPr>
        <w:t>подмости, конструкции и оборудование</w:t>
      </w:r>
    </w:p>
    <w:p w:rsidR="002E03F9" w:rsidRDefault="002E03F9" w:rsidP="009C4EC5">
      <w:pPr>
        <w:spacing w:after="0" w:line="240" w:lineRule="auto"/>
        <w:contextualSpacing/>
        <w:jc w:val="center"/>
        <w:rPr>
          <w:rFonts w:ascii="Times New Roman" w:eastAsia="Times New Roman" w:hAnsi="Times New Roman" w:cs="Times New Roman"/>
          <w:b/>
          <w:bCs/>
          <w:sz w:val="28"/>
          <w:szCs w:val="28"/>
          <w:lang w:eastAsia="ru-RU"/>
        </w:rPr>
      </w:pPr>
    </w:p>
    <w:p w:rsidR="008643C9" w:rsidRPr="008A1F3C" w:rsidRDefault="008A1F3C"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5</w:t>
      </w:r>
      <w:r w:rsidR="00FB3AF2">
        <w:rPr>
          <w:rFonts w:ascii="Times New Roman" w:eastAsia="Times New Roman" w:hAnsi="Times New Roman" w:cs="Times New Roman"/>
          <w:sz w:val="28"/>
          <w:szCs w:val="28"/>
          <w:shd w:val="clear" w:color="auto" w:fill="FFFFFF"/>
          <w:lang w:eastAsia="ru-RU"/>
        </w:rPr>
        <w:t>64</w:t>
      </w:r>
      <w:r w:rsidR="00877555" w:rsidRPr="008A1F3C">
        <w:rPr>
          <w:rFonts w:ascii="Times New Roman" w:eastAsia="Times New Roman" w:hAnsi="Times New Roman" w:cs="Times New Roman"/>
          <w:sz w:val="28"/>
          <w:szCs w:val="28"/>
          <w:shd w:val="clear" w:color="auto" w:fill="FFFFFF"/>
          <w:lang w:eastAsia="ru-RU"/>
        </w:rPr>
        <w:t>. При работах, когда не представляется возможным закрепить строп предохранительного пояса за конструкцию, опору и т. п., следует пользоваться страховочным канатом, предварительно заведенным за конструкцию, деталь опоры и т. п. Выполнять эту работу должны два человека, один из которых должен по мере необходимости медленно отпускать или натягивать страховочный канат.</w:t>
      </w:r>
    </w:p>
    <w:p w:rsidR="008643C9" w:rsidRPr="008A1F3C" w:rsidRDefault="008A1F3C"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FB3AF2">
        <w:rPr>
          <w:rFonts w:ascii="Times New Roman" w:eastAsia="Times New Roman" w:hAnsi="Times New Roman" w:cs="Times New Roman"/>
          <w:bCs/>
          <w:sz w:val="28"/>
          <w:szCs w:val="28"/>
          <w:lang w:eastAsia="ru-RU"/>
        </w:rPr>
        <w:t>65</w:t>
      </w:r>
      <w:r w:rsidR="00877555" w:rsidRPr="008A1F3C">
        <w:rPr>
          <w:rFonts w:ascii="Times New Roman" w:eastAsia="Times New Roman" w:hAnsi="Times New Roman" w:cs="Times New Roman"/>
          <w:bCs/>
          <w:sz w:val="28"/>
          <w:szCs w:val="28"/>
          <w:lang w:eastAsia="ru-RU"/>
        </w:rPr>
        <w:t>.</w:t>
      </w:r>
      <w:r w:rsidR="00877555" w:rsidRPr="008A1F3C">
        <w:rPr>
          <w:rFonts w:ascii="Times New Roman" w:eastAsia="Times New Roman" w:hAnsi="Times New Roman" w:cs="Times New Roman"/>
          <w:sz w:val="28"/>
          <w:szCs w:val="28"/>
          <w:shd w:val="clear" w:color="auto" w:fill="FFFFFF"/>
          <w:lang w:eastAsia="ru-RU"/>
        </w:rPr>
        <w:t xml:space="preserve"> Леса должны быть выполнены в соответствии с </w:t>
      </w:r>
      <w:r w:rsidR="0076219E">
        <w:rPr>
          <w:rFonts w:ascii="Times New Roman" w:eastAsia="Times New Roman" w:hAnsi="Times New Roman" w:cs="Times New Roman"/>
          <w:sz w:val="28"/>
          <w:szCs w:val="28"/>
          <w:shd w:val="clear" w:color="auto" w:fill="FFFFFF"/>
          <w:lang w:eastAsia="ru-RU"/>
        </w:rPr>
        <w:t>«</w:t>
      </w:r>
      <w:r w:rsidR="00877555" w:rsidRPr="008A1F3C">
        <w:rPr>
          <w:rFonts w:ascii="Times New Roman" w:eastAsia="Times New Roman" w:hAnsi="Times New Roman" w:cs="Times New Roman"/>
          <w:sz w:val="28"/>
          <w:szCs w:val="28"/>
          <w:shd w:val="clear" w:color="auto" w:fill="FFFFFF"/>
          <w:lang w:eastAsia="ru-RU"/>
        </w:rPr>
        <w:t>Правилами безопасности при работе с инструментом и приспособлениями</w:t>
      </w:r>
      <w:r w:rsidR="0076219E">
        <w:rPr>
          <w:rFonts w:ascii="Times New Roman" w:eastAsia="Times New Roman" w:hAnsi="Times New Roman" w:cs="Times New Roman"/>
          <w:sz w:val="28"/>
          <w:szCs w:val="28"/>
          <w:shd w:val="clear" w:color="auto" w:fill="FFFFFF"/>
          <w:lang w:eastAsia="ru-RU"/>
        </w:rPr>
        <w:t>»</w:t>
      </w:r>
      <w:r w:rsidR="00877555" w:rsidRPr="008A1F3C">
        <w:rPr>
          <w:rFonts w:ascii="Times New Roman" w:eastAsia="Times New Roman" w:hAnsi="Times New Roman" w:cs="Times New Roman"/>
          <w:sz w:val="28"/>
          <w:szCs w:val="28"/>
          <w:shd w:val="clear" w:color="auto" w:fill="FFFFFF"/>
          <w:lang w:eastAsia="ru-RU"/>
        </w:rPr>
        <w:t>.</w:t>
      </w:r>
    </w:p>
    <w:p w:rsidR="008643C9" w:rsidRPr="008A1F3C" w:rsidRDefault="006E55E4"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FB3AF2">
        <w:rPr>
          <w:rFonts w:ascii="Times New Roman" w:eastAsia="Times New Roman" w:hAnsi="Times New Roman" w:cs="Times New Roman"/>
          <w:bCs/>
          <w:sz w:val="28"/>
          <w:szCs w:val="28"/>
          <w:lang w:eastAsia="ru-RU"/>
        </w:rPr>
        <w:t>66</w:t>
      </w:r>
      <w:r>
        <w:rPr>
          <w:rFonts w:ascii="Times New Roman" w:eastAsia="Times New Roman" w:hAnsi="Times New Roman" w:cs="Times New Roman"/>
          <w:bCs/>
          <w:sz w:val="28"/>
          <w:szCs w:val="28"/>
          <w:lang w:eastAsia="ru-RU"/>
        </w:rPr>
        <w:t>.</w:t>
      </w:r>
      <w:r w:rsidR="00877555" w:rsidRPr="008A1F3C">
        <w:rPr>
          <w:rFonts w:ascii="Times New Roman" w:eastAsia="Times New Roman" w:hAnsi="Times New Roman" w:cs="Times New Roman"/>
          <w:sz w:val="28"/>
          <w:szCs w:val="28"/>
          <w:shd w:val="clear" w:color="auto" w:fill="FFFFFF"/>
          <w:lang w:eastAsia="ru-RU"/>
        </w:rPr>
        <w:t xml:space="preserve"> Настилы лесов, подмостей, люлек должны быть ограждены, если высота их над поверхностью грунта или перекрытием превышает 1,3 м.</w:t>
      </w:r>
    </w:p>
    <w:p w:rsidR="008643C9" w:rsidRPr="008A1F3C"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A1F3C">
        <w:rPr>
          <w:rFonts w:ascii="Times New Roman" w:eastAsia="Times New Roman" w:hAnsi="Times New Roman" w:cs="Times New Roman"/>
          <w:sz w:val="28"/>
          <w:szCs w:val="28"/>
          <w:shd w:val="clear" w:color="auto" w:fill="FFFFFF"/>
          <w:lang w:eastAsia="ru-RU"/>
        </w:rPr>
        <w:t>При невозможности или нецелесообразности устройства настилов и ограждений, а также при работе на оборудовании в каждом отдельном случае меры безопасности определяются технологической картой, ППР или другими документами.</w:t>
      </w:r>
    </w:p>
    <w:p w:rsidR="008643C9" w:rsidRPr="008A1F3C" w:rsidRDefault="00FB3AF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567</w:t>
      </w:r>
      <w:r w:rsidR="00877555" w:rsidRPr="008A1F3C">
        <w:rPr>
          <w:rFonts w:ascii="Times New Roman" w:eastAsia="Times New Roman" w:hAnsi="Times New Roman" w:cs="Times New Roman"/>
          <w:bCs/>
          <w:sz w:val="28"/>
          <w:szCs w:val="28"/>
          <w:lang w:eastAsia="ru-RU"/>
        </w:rPr>
        <w:t>.</w:t>
      </w:r>
      <w:r w:rsidR="00877555" w:rsidRPr="008A1F3C">
        <w:rPr>
          <w:rFonts w:ascii="Times New Roman" w:eastAsia="Times New Roman" w:hAnsi="Times New Roman" w:cs="Times New Roman"/>
          <w:sz w:val="28"/>
          <w:szCs w:val="28"/>
          <w:shd w:val="clear" w:color="auto" w:fill="FFFFFF"/>
          <w:lang w:eastAsia="ru-RU"/>
        </w:rPr>
        <w:t> При работе на конструкциях, под которыми расположены находящиеся под напряжением токоведущие части, ремонтные приспособления и инструмент во избежание их падения необходимо привязывать.</w:t>
      </w:r>
    </w:p>
    <w:p w:rsidR="008643C9" w:rsidRPr="008A1F3C" w:rsidRDefault="00075F5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5</w:t>
      </w:r>
      <w:r w:rsidR="00FB3AF2">
        <w:rPr>
          <w:rFonts w:ascii="Times New Roman" w:eastAsia="Times New Roman" w:hAnsi="Times New Roman" w:cs="Times New Roman"/>
          <w:sz w:val="28"/>
          <w:szCs w:val="28"/>
          <w:shd w:val="clear" w:color="auto" w:fill="FFFFFF"/>
          <w:lang w:eastAsia="ru-RU"/>
        </w:rPr>
        <w:t>68</w:t>
      </w:r>
      <w:r w:rsidR="00877555" w:rsidRPr="008A1F3C">
        <w:rPr>
          <w:rFonts w:ascii="Times New Roman" w:eastAsia="Times New Roman" w:hAnsi="Times New Roman" w:cs="Times New Roman"/>
          <w:sz w:val="28"/>
          <w:szCs w:val="28"/>
          <w:shd w:val="clear" w:color="auto" w:fill="FFFFFF"/>
          <w:lang w:eastAsia="ru-RU"/>
        </w:rPr>
        <w:t>. Электро- и газосварщики должны применять предохранительный пояс со стропом из металлической цепи.</w:t>
      </w:r>
    </w:p>
    <w:p w:rsidR="008643C9" w:rsidRPr="008A1F3C" w:rsidRDefault="008643C9"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A1F3C">
        <w:rPr>
          <w:rFonts w:ascii="Times New Roman" w:eastAsia="Times New Roman" w:hAnsi="Times New Roman" w:cs="Times New Roman"/>
          <w:sz w:val="28"/>
          <w:szCs w:val="28"/>
          <w:shd w:val="clear" w:color="auto" w:fill="FFFFFF"/>
          <w:lang w:eastAsia="ru-RU"/>
        </w:rPr>
        <w:t>Е</w:t>
      </w:r>
      <w:r w:rsidR="00877555" w:rsidRPr="008A1F3C">
        <w:rPr>
          <w:rFonts w:ascii="Times New Roman" w:eastAsia="Times New Roman" w:hAnsi="Times New Roman" w:cs="Times New Roman"/>
          <w:sz w:val="28"/>
          <w:szCs w:val="28"/>
          <w:shd w:val="clear" w:color="auto" w:fill="FFFFFF"/>
          <w:lang w:eastAsia="ru-RU"/>
        </w:rPr>
        <w:t>сли рабочее место и подходы к нему расположены над не огражденными токоведущими частями, находящимися под напряжением, а расстояние от металлической цепи в случае ее опускания будет меньше указанного в табл. 1, работа должна выполняться с отключением этих токоведущих частей.</w:t>
      </w:r>
    </w:p>
    <w:p w:rsidR="008643C9" w:rsidRPr="008A1F3C" w:rsidRDefault="00075F5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FB3AF2">
        <w:rPr>
          <w:rFonts w:ascii="Times New Roman" w:eastAsia="Times New Roman" w:hAnsi="Times New Roman" w:cs="Times New Roman"/>
          <w:bCs/>
          <w:sz w:val="28"/>
          <w:szCs w:val="28"/>
          <w:lang w:eastAsia="ru-RU"/>
        </w:rPr>
        <w:t>69</w:t>
      </w:r>
      <w:r w:rsidR="00877555" w:rsidRPr="008A1F3C">
        <w:rPr>
          <w:rFonts w:ascii="Times New Roman" w:eastAsia="Times New Roman" w:hAnsi="Times New Roman" w:cs="Times New Roman"/>
          <w:bCs/>
          <w:sz w:val="28"/>
          <w:szCs w:val="28"/>
          <w:lang w:eastAsia="ru-RU"/>
        </w:rPr>
        <w:t>.</w:t>
      </w:r>
      <w:r w:rsidR="00877555" w:rsidRPr="008A1F3C">
        <w:rPr>
          <w:rFonts w:ascii="Times New Roman" w:eastAsia="Times New Roman" w:hAnsi="Times New Roman" w:cs="Times New Roman"/>
          <w:sz w:val="28"/>
          <w:szCs w:val="28"/>
          <w:shd w:val="clear" w:color="auto" w:fill="FFFFFF"/>
          <w:lang w:eastAsia="ru-RU"/>
        </w:rPr>
        <w:t> Подавать детали на конструкции или оборудование следует с помощью бесконечного каната, веревки или шнура. Стоящий внизу работник должен удерживать канат для предотвращения его раскачивания и приближения к токоведущим частям.</w:t>
      </w:r>
    </w:p>
    <w:p w:rsidR="008643C9" w:rsidRPr="008A1F3C" w:rsidRDefault="00075F5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FB3AF2">
        <w:rPr>
          <w:rFonts w:ascii="Times New Roman" w:eastAsia="Times New Roman" w:hAnsi="Times New Roman" w:cs="Times New Roman"/>
          <w:bCs/>
          <w:sz w:val="28"/>
          <w:szCs w:val="28"/>
          <w:lang w:eastAsia="ru-RU"/>
        </w:rPr>
        <w:t>70</w:t>
      </w:r>
      <w:r w:rsidR="00877555" w:rsidRPr="008A1F3C">
        <w:rPr>
          <w:rFonts w:ascii="Times New Roman" w:eastAsia="Times New Roman" w:hAnsi="Times New Roman" w:cs="Times New Roman"/>
          <w:bCs/>
          <w:sz w:val="28"/>
          <w:szCs w:val="28"/>
          <w:lang w:eastAsia="ru-RU"/>
        </w:rPr>
        <w:t>.</w:t>
      </w:r>
      <w:r w:rsidR="00877555" w:rsidRPr="008A1F3C">
        <w:rPr>
          <w:rFonts w:ascii="Times New Roman" w:eastAsia="Times New Roman" w:hAnsi="Times New Roman" w:cs="Times New Roman"/>
          <w:sz w:val="28"/>
          <w:szCs w:val="28"/>
          <w:shd w:val="clear" w:color="auto" w:fill="FFFFFF"/>
          <w:lang w:eastAsia="ru-RU"/>
        </w:rPr>
        <w:t> Персонал, работающий на порталах, конструкциях, опорах и т. п., должен пользоваться одеждой, не стесняющей движений. Личный инструмент должен находиться в сумке.</w:t>
      </w:r>
    </w:p>
    <w:p w:rsidR="008643C9" w:rsidRPr="008A1F3C" w:rsidRDefault="00075F5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5</w:t>
      </w:r>
      <w:r w:rsidR="00A30152">
        <w:rPr>
          <w:rFonts w:ascii="Times New Roman" w:eastAsia="Times New Roman" w:hAnsi="Times New Roman" w:cs="Times New Roman"/>
          <w:sz w:val="28"/>
          <w:szCs w:val="28"/>
          <w:shd w:val="clear" w:color="auto" w:fill="FFFFFF"/>
          <w:lang w:eastAsia="ru-RU"/>
        </w:rPr>
        <w:t>71</w:t>
      </w:r>
      <w:r w:rsidR="00877555" w:rsidRPr="008A1F3C">
        <w:rPr>
          <w:rFonts w:ascii="Times New Roman" w:eastAsia="Times New Roman" w:hAnsi="Times New Roman" w:cs="Times New Roman"/>
          <w:sz w:val="28"/>
          <w:szCs w:val="28"/>
          <w:shd w:val="clear" w:color="auto" w:fill="FFFFFF"/>
          <w:lang w:eastAsia="ru-RU"/>
        </w:rPr>
        <w:t>. Проводить работы на осветительной арматуре с тележки мостового крана на потолке машинных залов и котельных должны не менее чем два работника из дежурного персонала или по наряду ремонтный персонал. Один из работников д6лжен находиться вблизи работающего и следить за соблюдением им необходимых мер безопасности.</w:t>
      </w:r>
    </w:p>
    <w:p w:rsidR="008643C9" w:rsidRPr="008A1F3C"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A1F3C">
        <w:rPr>
          <w:rFonts w:ascii="Times New Roman" w:eastAsia="Times New Roman" w:hAnsi="Times New Roman" w:cs="Times New Roman"/>
          <w:sz w:val="28"/>
          <w:szCs w:val="28"/>
          <w:shd w:val="clear" w:color="auto" w:fill="FFFFFF"/>
          <w:lang w:eastAsia="ru-RU"/>
        </w:rPr>
        <w:t>Устройство временных подмостей, лестниц и т. п. на тележке запрещается. Работать следует непосредственно с настила тележки или с установленных на нем стационарных подмостей.</w:t>
      </w:r>
    </w:p>
    <w:p w:rsidR="008643C9" w:rsidRPr="008A1F3C"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A1F3C">
        <w:rPr>
          <w:rFonts w:ascii="Times New Roman" w:eastAsia="Times New Roman" w:hAnsi="Times New Roman" w:cs="Times New Roman"/>
          <w:sz w:val="28"/>
          <w:szCs w:val="28"/>
          <w:shd w:val="clear" w:color="auto" w:fill="FFFFFF"/>
          <w:lang w:eastAsia="ru-RU"/>
        </w:rPr>
        <w:t>Перед подъемом на тележку с ее троллейных проводов должно быть снято напряжение. При работе следует пользоваться предохранительным поясом.</w:t>
      </w:r>
    </w:p>
    <w:p w:rsidR="00BA2F26" w:rsidRPr="008A1F3C"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A1F3C">
        <w:rPr>
          <w:rFonts w:ascii="Times New Roman" w:eastAsia="Times New Roman" w:hAnsi="Times New Roman" w:cs="Times New Roman"/>
          <w:sz w:val="28"/>
          <w:szCs w:val="28"/>
          <w:shd w:val="clear" w:color="auto" w:fill="FFFFFF"/>
          <w:lang w:eastAsia="ru-RU"/>
        </w:rPr>
        <w:t>Передвигать мост или тележку крана крановщик может только по команде производителя работ. При передвижении мостового крана работники должны располагаться в кабине или на настиле моста. Запрещается передвижение моста и тележки, когда люли находятся на тележке.</w:t>
      </w:r>
    </w:p>
    <w:p w:rsidR="002E03F9" w:rsidRDefault="002E03F9" w:rsidP="009C4EC5">
      <w:pPr>
        <w:spacing w:after="0" w:line="240" w:lineRule="auto"/>
        <w:ind w:firstLine="709"/>
        <w:jc w:val="center"/>
        <w:rPr>
          <w:rFonts w:ascii="Times New Roman" w:eastAsia="Times New Roman" w:hAnsi="Times New Roman" w:cs="Times New Roman"/>
          <w:b/>
          <w:bCs/>
          <w:sz w:val="28"/>
          <w:szCs w:val="28"/>
          <w:lang w:eastAsia="ru-RU"/>
        </w:rPr>
      </w:pPr>
    </w:p>
    <w:p w:rsidR="00C91D9C" w:rsidRDefault="00C91D9C" w:rsidP="009C4EC5">
      <w:pPr>
        <w:spacing w:after="0" w:line="240" w:lineRule="auto"/>
        <w:ind w:firstLine="709"/>
        <w:jc w:val="center"/>
        <w:rPr>
          <w:rFonts w:ascii="Times New Roman" w:eastAsia="Times New Roman" w:hAnsi="Times New Roman" w:cs="Times New Roman"/>
          <w:b/>
          <w:bCs/>
          <w:sz w:val="28"/>
          <w:szCs w:val="28"/>
          <w:lang w:eastAsia="ru-RU"/>
        </w:rPr>
      </w:pPr>
    </w:p>
    <w:p w:rsidR="00C91D9C" w:rsidRDefault="00C91D9C" w:rsidP="009C4EC5">
      <w:pPr>
        <w:spacing w:after="0" w:line="240" w:lineRule="auto"/>
        <w:ind w:firstLine="709"/>
        <w:jc w:val="center"/>
        <w:rPr>
          <w:rFonts w:ascii="Times New Roman" w:eastAsia="Times New Roman" w:hAnsi="Times New Roman" w:cs="Times New Roman"/>
          <w:b/>
          <w:bCs/>
          <w:sz w:val="28"/>
          <w:szCs w:val="28"/>
          <w:lang w:eastAsia="ru-RU"/>
        </w:rPr>
      </w:pPr>
    </w:p>
    <w:p w:rsidR="00C91D9C" w:rsidRDefault="00C91D9C" w:rsidP="009C4EC5">
      <w:pPr>
        <w:spacing w:after="0" w:line="240" w:lineRule="auto"/>
        <w:ind w:firstLine="709"/>
        <w:jc w:val="center"/>
        <w:rPr>
          <w:rFonts w:ascii="Times New Roman" w:eastAsia="Times New Roman" w:hAnsi="Times New Roman" w:cs="Times New Roman"/>
          <w:b/>
          <w:bCs/>
          <w:sz w:val="28"/>
          <w:szCs w:val="28"/>
          <w:lang w:eastAsia="ru-RU"/>
        </w:rPr>
      </w:pPr>
    </w:p>
    <w:p w:rsidR="008643C9" w:rsidRDefault="009D5DF9" w:rsidP="009C4EC5">
      <w:pPr>
        <w:spacing w:after="0" w:line="240" w:lineRule="auto"/>
        <w:ind w:firstLine="709"/>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Глава </w:t>
      </w:r>
      <w:r w:rsidR="0080588B">
        <w:rPr>
          <w:rFonts w:ascii="Times New Roman" w:eastAsia="Times New Roman" w:hAnsi="Times New Roman" w:cs="Times New Roman"/>
          <w:b/>
          <w:bCs/>
          <w:sz w:val="28"/>
          <w:szCs w:val="28"/>
          <w:lang w:eastAsia="ru-RU"/>
        </w:rPr>
        <w:t>27</w:t>
      </w:r>
      <w:r w:rsidR="00877555" w:rsidRPr="00075F5E">
        <w:rPr>
          <w:rFonts w:ascii="Times New Roman" w:eastAsia="Times New Roman" w:hAnsi="Times New Roman" w:cs="Times New Roman"/>
          <w:b/>
          <w:bCs/>
          <w:sz w:val="28"/>
          <w:szCs w:val="28"/>
          <w:lang w:eastAsia="ru-RU"/>
        </w:rPr>
        <w:t>.</w:t>
      </w:r>
      <w:r w:rsidR="003349DB">
        <w:rPr>
          <w:rFonts w:ascii="Times New Roman" w:eastAsia="Times New Roman" w:hAnsi="Times New Roman" w:cs="Times New Roman"/>
          <w:bCs/>
          <w:sz w:val="28"/>
          <w:szCs w:val="28"/>
          <w:lang w:eastAsia="ru-RU"/>
        </w:rPr>
        <w:t>Р</w:t>
      </w:r>
      <w:r w:rsidR="00075F5E" w:rsidRPr="00075F5E">
        <w:rPr>
          <w:rFonts w:ascii="Times New Roman" w:eastAsia="Times New Roman" w:hAnsi="Times New Roman" w:cs="Times New Roman"/>
          <w:b/>
          <w:bCs/>
          <w:sz w:val="28"/>
          <w:szCs w:val="28"/>
          <w:lang w:eastAsia="ru-RU"/>
        </w:rPr>
        <w:t>абота командированного персонала</w:t>
      </w:r>
    </w:p>
    <w:p w:rsidR="002E03F9" w:rsidRPr="008A1F3C" w:rsidRDefault="002E03F9" w:rsidP="009C4EC5">
      <w:pPr>
        <w:spacing w:after="0" w:line="240" w:lineRule="auto"/>
        <w:ind w:firstLine="709"/>
        <w:jc w:val="center"/>
        <w:rPr>
          <w:rFonts w:ascii="Times New Roman" w:eastAsia="Times New Roman" w:hAnsi="Times New Roman" w:cs="Times New Roman"/>
          <w:bCs/>
          <w:sz w:val="28"/>
          <w:szCs w:val="28"/>
          <w:lang w:eastAsia="ru-RU"/>
        </w:rPr>
      </w:pPr>
    </w:p>
    <w:p w:rsidR="008643C9" w:rsidRPr="008A1F3C" w:rsidRDefault="00075F5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A30152">
        <w:rPr>
          <w:rFonts w:ascii="Times New Roman" w:eastAsia="Times New Roman" w:hAnsi="Times New Roman" w:cs="Times New Roman"/>
          <w:bCs/>
          <w:sz w:val="28"/>
          <w:szCs w:val="28"/>
          <w:lang w:eastAsia="ru-RU"/>
        </w:rPr>
        <w:t>72</w:t>
      </w:r>
      <w:r w:rsidR="00877555" w:rsidRPr="008A1F3C">
        <w:rPr>
          <w:rFonts w:ascii="Times New Roman" w:eastAsia="Times New Roman" w:hAnsi="Times New Roman" w:cs="Times New Roman"/>
          <w:bCs/>
          <w:sz w:val="28"/>
          <w:szCs w:val="28"/>
          <w:lang w:eastAsia="ru-RU"/>
        </w:rPr>
        <w:t>. </w:t>
      </w:r>
      <w:r w:rsidR="00877555" w:rsidRPr="008A1F3C">
        <w:rPr>
          <w:rFonts w:ascii="Times New Roman" w:eastAsia="Times New Roman" w:hAnsi="Times New Roman" w:cs="Times New Roman"/>
          <w:sz w:val="28"/>
          <w:szCs w:val="28"/>
          <w:shd w:val="clear" w:color="auto" w:fill="FFFFFF"/>
          <w:lang w:eastAsia="ru-RU"/>
        </w:rPr>
        <w:t>К командированному персоналу относится персонал служб и отделов районных энергетических управлений (объединений), эксплуатационных, ремонтных и наладочных предприятий энергосистем (электростанций, электрических и тепловых сетей, ремонтных заводов, предприятий энергоналадки), заводов-поставщиков, научно-исследовательских институтов, ремонтных и наладочных организаций, других ведомств и потребителей</w:t>
      </w:r>
      <w:r w:rsidR="0076219E">
        <w:rPr>
          <w:rStyle w:val="ae"/>
          <w:rFonts w:ascii="Times New Roman" w:eastAsia="Times New Roman" w:hAnsi="Times New Roman" w:cs="Times New Roman"/>
          <w:sz w:val="28"/>
          <w:szCs w:val="28"/>
          <w:shd w:val="clear" w:color="auto" w:fill="FFFFFF"/>
          <w:lang w:eastAsia="ru-RU"/>
        </w:rPr>
        <w:footnoteReference w:id="8"/>
      </w:r>
      <w:r w:rsidR="00877555" w:rsidRPr="008A1F3C">
        <w:rPr>
          <w:rFonts w:ascii="Times New Roman" w:eastAsia="Times New Roman" w:hAnsi="Times New Roman" w:cs="Times New Roman"/>
          <w:sz w:val="28"/>
          <w:szCs w:val="28"/>
          <w:shd w:val="clear" w:color="auto" w:fill="FFFFFF"/>
          <w:lang w:eastAsia="ru-RU"/>
        </w:rPr>
        <w:t>, направляемый для выполнения работы в действующих электроустановках электростанций, предприятий электрических или тепловых сетей и не состоящий в их штатах.</w:t>
      </w:r>
    </w:p>
    <w:p w:rsidR="008643C9" w:rsidRPr="008A1F3C"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A1F3C">
        <w:rPr>
          <w:rFonts w:ascii="Times New Roman" w:eastAsia="Times New Roman" w:hAnsi="Times New Roman" w:cs="Times New Roman"/>
          <w:sz w:val="28"/>
          <w:szCs w:val="28"/>
          <w:shd w:val="clear" w:color="auto" w:fill="FFFFFF"/>
          <w:lang w:eastAsia="ru-RU"/>
        </w:rPr>
        <w:t>К командированному персоналу может быть отнесен монтажный персонал СМО, направляемый для выполнения работ в действующих электроустановках. Решение об отнесении этого персонала к командированному принимает главный инженер предприятия, эксплуатирующего электроустановку</w:t>
      </w:r>
      <w:r w:rsidR="00176D85">
        <w:rPr>
          <w:rStyle w:val="ae"/>
          <w:rFonts w:ascii="Times New Roman" w:eastAsia="Times New Roman" w:hAnsi="Times New Roman" w:cs="Times New Roman"/>
          <w:sz w:val="28"/>
          <w:szCs w:val="28"/>
          <w:shd w:val="clear" w:color="auto" w:fill="FFFFFF"/>
          <w:lang w:eastAsia="ru-RU"/>
        </w:rPr>
        <w:footnoteReference w:id="9"/>
      </w:r>
      <w:r w:rsidRPr="008A1F3C">
        <w:rPr>
          <w:rFonts w:ascii="Times New Roman" w:eastAsia="Times New Roman" w:hAnsi="Times New Roman" w:cs="Times New Roman"/>
          <w:sz w:val="28"/>
          <w:szCs w:val="28"/>
          <w:shd w:val="clear" w:color="auto" w:fill="FFFFFF"/>
          <w:lang w:eastAsia="ru-RU"/>
        </w:rPr>
        <w:t>, по согласованию с руководством СМО.</w:t>
      </w:r>
    </w:p>
    <w:p w:rsidR="008643C9" w:rsidRPr="008A1F3C" w:rsidRDefault="00075F5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A30152">
        <w:rPr>
          <w:rFonts w:ascii="Times New Roman" w:eastAsia="Times New Roman" w:hAnsi="Times New Roman" w:cs="Times New Roman"/>
          <w:bCs/>
          <w:sz w:val="28"/>
          <w:szCs w:val="28"/>
          <w:lang w:eastAsia="ru-RU"/>
        </w:rPr>
        <w:t>73</w:t>
      </w:r>
      <w:r w:rsidR="00877555" w:rsidRPr="008A1F3C">
        <w:rPr>
          <w:rFonts w:ascii="Times New Roman" w:eastAsia="Times New Roman" w:hAnsi="Times New Roman" w:cs="Times New Roman"/>
          <w:bCs/>
          <w:sz w:val="28"/>
          <w:szCs w:val="28"/>
          <w:lang w:eastAsia="ru-RU"/>
        </w:rPr>
        <w:t>. </w:t>
      </w:r>
      <w:r w:rsidR="00877555" w:rsidRPr="008A1F3C">
        <w:rPr>
          <w:rFonts w:ascii="Times New Roman" w:eastAsia="Times New Roman" w:hAnsi="Times New Roman" w:cs="Times New Roman"/>
          <w:sz w:val="28"/>
          <w:szCs w:val="28"/>
          <w:shd w:val="clear" w:color="auto" w:fill="FFFFFF"/>
          <w:lang w:eastAsia="ru-RU"/>
        </w:rPr>
        <w:t>Допуск к работам в электроустановках командированного персонала осуществляется в соответствии с настоящими Правилами. Командированные работники должны иметь удостоверение установленной формы о проверке знаний настоящих Правил и присвоенной группе по электробезопасности, выданные командирующим предприятием (организацией).</w:t>
      </w:r>
    </w:p>
    <w:p w:rsidR="008643C9" w:rsidRPr="008A1F3C" w:rsidRDefault="00075F5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5</w:t>
      </w:r>
      <w:r w:rsidR="00A30152">
        <w:rPr>
          <w:rFonts w:ascii="Times New Roman" w:eastAsia="Times New Roman" w:hAnsi="Times New Roman" w:cs="Times New Roman"/>
          <w:sz w:val="28"/>
          <w:szCs w:val="28"/>
          <w:shd w:val="clear" w:color="auto" w:fill="FFFFFF"/>
          <w:lang w:eastAsia="ru-RU"/>
        </w:rPr>
        <w:t>74</w:t>
      </w:r>
      <w:r w:rsidR="00877555" w:rsidRPr="008A1F3C">
        <w:rPr>
          <w:rFonts w:ascii="Times New Roman" w:eastAsia="Times New Roman" w:hAnsi="Times New Roman" w:cs="Times New Roman"/>
          <w:sz w:val="28"/>
          <w:szCs w:val="28"/>
          <w:shd w:val="clear" w:color="auto" w:fill="FFFFFF"/>
          <w:lang w:eastAsia="ru-RU"/>
        </w:rPr>
        <w:t>. Командирующее предприятие должно в письменной форме указать работников, которые могут быть назначены руководителями, производителями работ, наблюдающими и членами бригады, а также работников, которым может быть предоставлено право выдачи наряда при длительных работах.</w:t>
      </w:r>
    </w:p>
    <w:p w:rsidR="008643C9" w:rsidRPr="008A1F3C" w:rsidRDefault="00075F5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A30152">
        <w:rPr>
          <w:rFonts w:ascii="Times New Roman" w:eastAsia="Times New Roman" w:hAnsi="Times New Roman" w:cs="Times New Roman"/>
          <w:bCs/>
          <w:sz w:val="28"/>
          <w:szCs w:val="28"/>
          <w:lang w:eastAsia="ru-RU"/>
        </w:rPr>
        <w:t>75</w:t>
      </w:r>
      <w:r w:rsidR="00877555" w:rsidRPr="008A1F3C">
        <w:rPr>
          <w:rFonts w:ascii="Times New Roman" w:eastAsia="Times New Roman" w:hAnsi="Times New Roman" w:cs="Times New Roman"/>
          <w:bCs/>
          <w:sz w:val="28"/>
          <w:szCs w:val="28"/>
          <w:lang w:eastAsia="ru-RU"/>
        </w:rPr>
        <w:t>. </w:t>
      </w:r>
      <w:r w:rsidR="00877555" w:rsidRPr="008A1F3C">
        <w:rPr>
          <w:rFonts w:ascii="Times New Roman" w:eastAsia="Times New Roman" w:hAnsi="Times New Roman" w:cs="Times New Roman"/>
          <w:sz w:val="28"/>
          <w:szCs w:val="28"/>
          <w:shd w:val="clear" w:color="auto" w:fill="FFFFFF"/>
          <w:lang w:eastAsia="ru-RU"/>
        </w:rPr>
        <w:t>Предоставление работникам из командированного персонала права работать в действующих электроустановках в качестве руководителей, производителей работ и членов бригады может быть оформлено руководством эксплуатационного предприятия резолюцией на письме командирующего предприятия или письменным указанием. Предоставление права выдачи нарядов и распоряжений должно быть оформлено письменным указанием руководства эксплуатационного предприятия.</w:t>
      </w:r>
    </w:p>
    <w:p w:rsidR="008643C9" w:rsidRPr="008A1F3C" w:rsidRDefault="00075F5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A30152">
        <w:rPr>
          <w:rFonts w:ascii="Times New Roman" w:eastAsia="Times New Roman" w:hAnsi="Times New Roman" w:cs="Times New Roman"/>
          <w:bCs/>
          <w:sz w:val="28"/>
          <w:szCs w:val="28"/>
          <w:lang w:eastAsia="ru-RU"/>
        </w:rPr>
        <w:t>76</w:t>
      </w:r>
      <w:r w:rsidR="00877555" w:rsidRPr="008A1F3C">
        <w:rPr>
          <w:rFonts w:ascii="Times New Roman" w:eastAsia="Times New Roman" w:hAnsi="Times New Roman" w:cs="Times New Roman"/>
          <w:bCs/>
          <w:sz w:val="28"/>
          <w:szCs w:val="28"/>
          <w:lang w:eastAsia="ru-RU"/>
        </w:rPr>
        <w:t>. </w:t>
      </w:r>
      <w:r w:rsidR="00877555" w:rsidRPr="008A1F3C">
        <w:rPr>
          <w:rFonts w:ascii="Times New Roman" w:eastAsia="Times New Roman" w:hAnsi="Times New Roman" w:cs="Times New Roman"/>
          <w:sz w:val="28"/>
          <w:szCs w:val="28"/>
          <w:shd w:val="clear" w:color="auto" w:fill="FFFFFF"/>
          <w:lang w:eastAsia="ru-RU"/>
        </w:rPr>
        <w:t>Командированный персонал по прибытии на место командировки должен пройти инструктаж по электробезопасности с учетом особенностей электроустановок, в которых ему предстоит работать. Работники, на которых возлагаются обязанности выдающих наряд, руководителей и производителей работ, инструктируются также по схемам этих электроустановок.</w:t>
      </w:r>
    </w:p>
    <w:p w:rsidR="008643C9" w:rsidRPr="008A1F3C"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A1F3C">
        <w:rPr>
          <w:rFonts w:ascii="Times New Roman" w:eastAsia="Times New Roman" w:hAnsi="Times New Roman" w:cs="Times New Roman"/>
          <w:sz w:val="28"/>
          <w:szCs w:val="28"/>
          <w:shd w:val="clear" w:color="auto" w:fill="FFFFFF"/>
          <w:lang w:eastAsia="ru-RU"/>
        </w:rPr>
        <w:t>Инструктаж оформляется записью в журнале регистрации инструктажа с подписями инструктируемых и работника, проводящего инструктаж.</w:t>
      </w:r>
    </w:p>
    <w:p w:rsidR="008643C9" w:rsidRPr="008A1F3C" w:rsidRDefault="00075F5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A30152">
        <w:rPr>
          <w:rFonts w:ascii="Times New Roman" w:eastAsia="Times New Roman" w:hAnsi="Times New Roman" w:cs="Times New Roman"/>
          <w:bCs/>
          <w:sz w:val="28"/>
          <w:szCs w:val="28"/>
          <w:lang w:eastAsia="ru-RU"/>
        </w:rPr>
        <w:t>77</w:t>
      </w:r>
      <w:r w:rsidR="00877555" w:rsidRPr="008A1F3C">
        <w:rPr>
          <w:rFonts w:ascii="Times New Roman" w:eastAsia="Times New Roman" w:hAnsi="Times New Roman" w:cs="Times New Roman"/>
          <w:bCs/>
          <w:sz w:val="28"/>
          <w:szCs w:val="28"/>
          <w:lang w:eastAsia="ru-RU"/>
        </w:rPr>
        <w:t>. </w:t>
      </w:r>
      <w:r w:rsidR="00877555" w:rsidRPr="008A1F3C">
        <w:rPr>
          <w:rFonts w:ascii="Times New Roman" w:eastAsia="Times New Roman" w:hAnsi="Times New Roman" w:cs="Times New Roman"/>
          <w:sz w:val="28"/>
          <w:szCs w:val="28"/>
          <w:shd w:val="clear" w:color="auto" w:fill="FFFFFF"/>
          <w:lang w:eastAsia="ru-RU"/>
        </w:rPr>
        <w:t>Инструктаж командированного персонала должен проводить работник с группой V из административно-технического персонала или с группой IV из дежурного или оперативно-ремонтного персонала эксплуатационного предприятия.</w:t>
      </w:r>
    </w:p>
    <w:p w:rsidR="008643C9" w:rsidRPr="008A1F3C"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A1F3C">
        <w:rPr>
          <w:rFonts w:ascii="Times New Roman" w:eastAsia="Times New Roman" w:hAnsi="Times New Roman" w:cs="Times New Roman"/>
          <w:sz w:val="28"/>
          <w:szCs w:val="28"/>
          <w:shd w:val="clear" w:color="auto" w:fill="FFFFFF"/>
          <w:lang w:eastAsia="ru-RU"/>
        </w:rPr>
        <w:t>Содержание инструктажа определяется инструктирующим в зависимости от характера и сложности работы, схемы и особенностей электроустановки.</w:t>
      </w:r>
    </w:p>
    <w:p w:rsidR="008643C9" w:rsidRPr="008A1F3C" w:rsidRDefault="00075F5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A30152">
        <w:rPr>
          <w:rFonts w:ascii="Times New Roman" w:eastAsia="Times New Roman" w:hAnsi="Times New Roman" w:cs="Times New Roman"/>
          <w:bCs/>
          <w:sz w:val="28"/>
          <w:szCs w:val="28"/>
          <w:lang w:eastAsia="ru-RU"/>
        </w:rPr>
        <w:t>78</w:t>
      </w:r>
      <w:r w:rsidR="00877555" w:rsidRPr="008A1F3C">
        <w:rPr>
          <w:rFonts w:ascii="Times New Roman" w:eastAsia="Times New Roman" w:hAnsi="Times New Roman" w:cs="Times New Roman"/>
          <w:bCs/>
          <w:sz w:val="28"/>
          <w:szCs w:val="28"/>
          <w:lang w:eastAsia="ru-RU"/>
        </w:rPr>
        <w:t>. </w:t>
      </w:r>
      <w:r w:rsidR="00877555" w:rsidRPr="008A1F3C">
        <w:rPr>
          <w:rFonts w:ascii="Times New Roman" w:eastAsia="Times New Roman" w:hAnsi="Times New Roman" w:cs="Times New Roman"/>
          <w:sz w:val="28"/>
          <w:szCs w:val="28"/>
          <w:shd w:val="clear" w:color="auto" w:fill="FFFFFF"/>
          <w:lang w:eastAsia="ru-RU"/>
        </w:rPr>
        <w:t>Командирующее предприятие отвечает за соответствие командированных работников присвоенным им группам по электробезопасности и предоставленным правам, а также за выполнение персоналом настоящих Правил.</w:t>
      </w:r>
    </w:p>
    <w:p w:rsidR="008643C9" w:rsidRPr="008A1F3C" w:rsidRDefault="00075F5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5</w:t>
      </w:r>
      <w:r w:rsidR="00A30152">
        <w:rPr>
          <w:rFonts w:ascii="Times New Roman" w:eastAsia="Times New Roman" w:hAnsi="Times New Roman" w:cs="Times New Roman"/>
          <w:sz w:val="28"/>
          <w:szCs w:val="28"/>
          <w:shd w:val="clear" w:color="auto" w:fill="FFFFFF"/>
          <w:lang w:eastAsia="ru-RU"/>
        </w:rPr>
        <w:t>79</w:t>
      </w:r>
      <w:r>
        <w:rPr>
          <w:rFonts w:ascii="Times New Roman" w:eastAsia="Times New Roman" w:hAnsi="Times New Roman" w:cs="Times New Roman"/>
          <w:sz w:val="28"/>
          <w:szCs w:val="28"/>
          <w:shd w:val="clear" w:color="auto" w:fill="FFFFFF"/>
          <w:lang w:eastAsia="ru-RU"/>
        </w:rPr>
        <w:t>.</w:t>
      </w:r>
      <w:r w:rsidR="00877555" w:rsidRPr="008A1F3C">
        <w:rPr>
          <w:rFonts w:ascii="Times New Roman" w:eastAsia="Times New Roman" w:hAnsi="Times New Roman" w:cs="Times New Roman"/>
          <w:sz w:val="28"/>
          <w:szCs w:val="28"/>
          <w:shd w:val="clear" w:color="auto" w:fill="FFFFFF"/>
          <w:lang w:eastAsia="ru-RU"/>
        </w:rPr>
        <w:t xml:space="preserve"> Предприятие, в электроустановках которого работает командированный персонал, отвечает за выполнение мер безопасности, обеспечивающих защиту работающих от поражения электрическим током рабочего и наведенного напряжения.</w:t>
      </w:r>
    </w:p>
    <w:p w:rsidR="008643C9" w:rsidRDefault="00075F5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A30152">
        <w:rPr>
          <w:rFonts w:ascii="Times New Roman" w:eastAsia="Times New Roman" w:hAnsi="Times New Roman" w:cs="Times New Roman"/>
          <w:bCs/>
          <w:sz w:val="28"/>
          <w:szCs w:val="28"/>
          <w:lang w:eastAsia="ru-RU"/>
        </w:rPr>
        <w:t>80</w:t>
      </w:r>
      <w:r w:rsidR="00877555" w:rsidRPr="008A1F3C">
        <w:rPr>
          <w:rFonts w:ascii="Times New Roman" w:eastAsia="Times New Roman" w:hAnsi="Times New Roman" w:cs="Times New Roman"/>
          <w:bCs/>
          <w:sz w:val="28"/>
          <w:szCs w:val="28"/>
          <w:lang w:eastAsia="ru-RU"/>
        </w:rPr>
        <w:t>. </w:t>
      </w:r>
      <w:r w:rsidR="00877555" w:rsidRPr="008A1F3C">
        <w:rPr>
          <w:rFonts w:ascii="Times New Roman" w:eastAsia="Times New Roman" w:hAnsi="Times New Roman" w:cs="Times New Roman"/>
          <w:sz w:val="28"/>
          <w:szCs w:val="28"/>
          <w:shd w:val="clear" w:color="auto" w:fill="FFFFFF"/>
          <w:lang w:eastAsia="ru-RU"/>
        </w:rPr>
        <w:t xml:space="preserve">Предприятие, чьи электроустановки постоянно обслуживаются участками специализированных ремонтных организаций, может по согласованию с этими организациями предоставлять работникам участков права оперативно-ремонтного персонала после их подготовки в соответствии с </w:t>
      </w:r>
      <w:r w:rsidR="00A534E0" w:rsidRPr="008A1F3C">
        <w:rPr>
          <w:rFonts w:ascii="Times New Roman" w:eastAsia="Times New Roman" w:hAnsi="Times New Roman" w:cs="Times New Roman"/>
          <w:sz w:val="28"/>
          <w:szCs w:val="28"/>
          <w:shd w:val="clear" w:color="auto" w:fill="FFFFFF"/>
          <w:lang w:eastAsia="ru-RU"/>
        </w:rPr>
        <w:t>«</w:t>
      </w:r>
      <w:r w:rsidR="00877555" w:rsidRPr="008A1F3C">
        <w:rPr>
          <w:rFonts w:ascii="Times New Roman" w:eastAsia="Times New Roman" w:hAnsi="Times New Roman" w:cs="Times New Roman"/>
          <w:sz w:val="28"/>
          <w:szCs w:val="28"/>
          <w:shd w:val="clear" w:color="auto" w:fill="FFFFFF"/>
          <w:lang w:eastAsia="ru-RU"/>
        </w:rPr>
        <w:t>Руководящими указаниями по организации работы с персоналом на энергетических пред</w:t>
      </w:r>
      <w:r w:rsidR="00877555" w:rsidRPr="00AB3BF1">
        <w:rPr>
          <w:rFonts w:ascii="Times New Roman" w:eastAsia="Times New Roman" w:hAnsi="Times New Roman" w:cs="Times New Roman"/>
          <w:sz w:val="28"/>
          <w:szCs w:val="28"/>
          <w:shd w:val="clear" w:color="auto" w:fill="FFFFFF"/>
          <w:lang w:eastAsia="ru-RU"/>
        </w:rPr>
        <w:t>приятиях и в организациях</w:t>
      </w:r>
      <w:r w:rsidR="00A534E0">
        <w:rPr>
          <w:rFonts w:ascii="Times New Roman" w:eastAsia="Times New Roman" w:hAnsi="Times New Roman" w:cs="Times New Roman"/>
          <w:sz w:val="28"/>
          <w:szCs w:val="28"/>
          <w:shd w:val="clear" w:color="auto" w:fill="FFFFFF"/>
          <w:lang w:eastAsia="ru-RU"/>
        </w:rPr>
        <w:t>»</w:t>
      </w:r>
      <w:r w:rsidR="00877555" w:rsidRPr="00AB3BF1">
        <w:rPr>
          <w:rFonts w:ascii="Times New Roman" w:eastAsia="Times New Roman" w:hAnsi="Times New Roman" w:cs="Times New Roman"/>
          <w:sz w:val="28"/>
          <w:szCs w:val="28"/>
          <w:shd w:val="clear" w:color="auto" w:fill="FFFFFF"/>
          <w:lang w:eastAsia="ru-RU"/>
        </w:rPr>
        <w:t>.</w:t>
      </w:r>
    </w:p>
    <w:p w:rsidR="005833AF" w:rsidRDefault="005833AF" w:rsidP="009C4EC5">
      <w:pPr>
        <w:spacing w:after="0" w:line="240" w:lineRule="auto"/>
        <w:jc w:val="center"/>
        <w:rPr>
          <w:rFonts w:ascii="Times New Roman" w:eastAsia="Times New Roman" w:hAnsi="Times New Roman" w:cs="Times New Roman"/>
          <w:b/>
          <w:bCs/>
          <w:sz w:val="28"/>
          <w:szCs w:val="28"/>
          <w:lang w:eastAsia="ru-RU"/>
        </w:rPr>
      </w:pPr>
    </w:p>
    <w:p w:rsidR="00075F5E" w:rsidRDefault="009D5DF9" w:rsidP="009C4EC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Глава </w:t>
      </w:r>
      <w:r w:rsidR="0080588B">
        <w:rPr>
          <w:rFonts w:ascii="Times New Roman" w:eastAsia="Times New Roman" w:hAnsi="Times New Roman" w:cs="Times New Roman"/>
          <w:b/>
          <w:bCs/>
          <w:sz w:val="28"/>
          <w:szCs w:val="28"/>
          <w:lang w:eastAsia="ru-RU"/>
        </w:rPr>
        <w:t>28</w:t>
      </w:r>
      <w:r w:rsidR="00075F5E" w:rsidRPr="00AB3BF1">
        <w:rPr>
          <w:rFonts w:ascii="Times New Roman" w:eastAsia="Times New Roman" w:hAnsi="Times New Roman" w:cs="Times New Roman"/>
          <w:b/>
          <w:bCs/>
          <w:sz w:val="28"/>
          <w:szCs w:val="28"/>
          <w:lang w:eastAsia="ru-RU"/>
        </w:rPr>
        <w:t xml:space="preserve">. </w:t>
      </w:r>
      <w:r w:rsidR="003349DB">
        <w:rPr>
          <w:rFonts w:ascii="Times New Roman" w:eastAsia="Times New Roman" w:hAnsi="Times New Roman" w:cs="Times New Roman"/>
          <w:b/>
          <w:bCs/>
          <w:sz w:val="28"/>
          <w:szCs w:val="28"/>
          <w:lang w:eastAsia="ru-RU"/>
        </w:rPr>
        <w:t>Р</w:t>
      </w:r>
      <w:r w:rsidR="00075F5E" w:rsidRPr="00AB3BF1">
        <w:rPr>
          <w:rFonts w:ascii="Times New Roman" w:eastAsia="Times New Roman" w:hAnsi="Times New Roman" w:cs="Times New Roman"/>
          <w:b/>
          <w:bCs/>
          <w:sz w:val="28"/>
          <w:szCs w:val="28"/>
          <w:lang w:eastAsia="ru-RU"/>
        </w:rPr>
        <w:t xml:space="preserve">аботы с электросчетчиками, </w:t>
      </w:r>
    </w:p>
    <w:p w:rsidR="008643C9" w:rsidRDefault="00075F5E" w:rsidP="009C4EC5">
      <w:pPr>
        <w:spacing w:after="0" w:line="240" w:lineRule="auto"/>
        <w:contextualSpacing/>
        <w:jc w:val="center"/>
        <w:rPr>
          <w:rFonts w:ascii="Times New Roman" w:eastAsia="Times New Roman" w:hAnsi="Times New Roman" w:cs="Times New Roman"/>
          <w:b/>
          <w:bCs/>
          <w:sz w:val="28"/>
          <w:szCs w:val="28"/>
          <w:lang w:eastAsia="ru-RU"/>
        </w:rPr>
      </w:pPr>
      <w:r w:rsidRPr="00AB3BF1">
        <w:rPr>
          <w:rFonts w:ascii="Times New Roman" w:eastAsia="Times New Roman" w:hAnsi="Times New Roman" w:cs="Times New Roman"/>
          <w:b/>
          <w:bCs/>
          <w:sz w:val="28"/>
          <w:szCs w:val="28"/>
          <w:lang w:eastAsia="ru-RU"/>
        </w:rPr>
        <w:t xml:space="preserve">выполняемые персоналом </w:t>
      </w:r>
      <w:r>
        <w:rPr>
          <w:rFonts w:ascii="Times New Roman" w:eastAsia="Times New Roman" w:hAnsi="Times New Roman" w:cs="Times New Roman"/>
          <w:b/>
          <w:bCs/>
          <w:sz w:val="28"/>
          <w:szCs w:val="28"/>
          <w:lang w:eastAsia="ru-RU"/>
        </w:rPr>
        <w:t>энерго</w:t>
      </w:r>
      <w:r w:rsidRPr="00AB3BF1">
        <w:rPr>
          <w:rFonts w:ascii="Times New Roman" w:eastAsia="Times New Roman" w:hAnsi="Times New Roman" w:cs="Times New Roman"/>
          <w:b/>
          <w:bCs/>
          <w:sz w:val="28"/>
          <w:szCs w:val="28"/>
          <w:lang w:eastAsia="ru-RU"/>
        </w:rPr>
        <w:t xml:space="preserve">предприятий </w:t>
      </w:r>
    </w:p>
    <w:p w:rsidR="002E03F9" w:rsidRDefault="002E03F9" w:rsidP="009C4EC5">
      <w:pPr>
        <w:spacing w:after="0" w:line="240" w:lineRule="auto"/>
        <w:contextualSpacing/>
        <w:jc w:val="center"/>
        <w:rPr>
          <w:rFonts w:ascii="Times New Roman" w:eastAsia="Times New Roman" w:hAnsi="Times New Roman" w:cs="Times New Roman"/>
          <w:b/>
          <w:bCs/>
          <w:sz w:val="28"/>
          <w:szCs w:val="28"/>
          <w:lang w:eastAsia="ru-RU"/>
        </w:rPr>
      </w:pPr>
    </w:p>
    <w:p w:rsidR="008643C9" w:rsidRPr="00075F5E" w:rsidRDefault="00075F5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5</w:t>
      </w:r>
      <w:r w:rsidR="00A30152">
        <w:rPr>
          <w:rFonts w:ascii="Times New Roman" w:eastAsia="Times New Roman" w:hAnsi="Times New Roman" w:cs="Times New Roman"/>
          <w:sz w:val="28"/>
          <w:szCs w:val="28"/>
          <w:shd w:val="clear" w:color="auto" w:fill="FFFFFF"/>
          <w:lang w:eastAsia="ru-RU"/>
        </w:rPr>
        <w:t>81</w:t>
      </w:r>
      <w:r w:rsidR="00877555" w:rsidRPr="00075F5E">
        <w:rPr>
          <w:rFonts w:ascii="Times New Roman" w:eastAsia="Times New Roman" w:hAnsi="Times New Roman" w:cs="Times New Roman"/>
          <w:sz w:val="28"/>
          <w:szCs w:val="28"/>
          <w:shd w:val="clear" w:color="auto" w:fill="FFFFFF"/>
          <w:lang w:eastAsia="ru-RU"/>
        </w:rPr>
        <w:t xml:space="preserve">. Персонал </w:t>
      </w:r>
      <w:r w:rsidR="00723203" w:rsidRPr="00075F5E">
        <w:rPr>
          <w:rFonts w:ascii="Times New Roman" w:eastAsia="Times New Roman" w:hAnsi="Times New Roman" w:cs="Times New Roman"/>
          <w:sz w:val="28"/>
          <w:szCs w:val="28"/>
          <w:shd w:val="clear" w:color="auto" w:fill="FFFFFF"/>
          <w:lang w:eastAsia="ru-RU"/>
        </w:rPr>
        <w:t>энерго</w:t>
      </w:r>
      <w:r w:rsidR="00877555" w:rsidRPr="00075F5E">
        <w:rPr>
          <w:rFonts w:ascii="Times New Roman" w:eastAsia="Times New Roman" w:hAnsi="Times New Roman" w:cs="Times New Roman"/>
          <w:sz w:val="28"/>
          <w:szCs w:val="28"/>
          <w:shd w:val="clear" w:color="auto" w:fill="FFFFFF"/>
          <w:lang w:eastAsia="ru-RU"/>
        </w:rPr>
        <w:t>предприятий в действующих электроустановках работы с электросчетчиками должен выполнять на правах командированного с соблюдением настоящих Правил.</w:t>
      </w:r>
    </w:p>
    <w:p w:rsidR="008643C9" w:rsidRPr="00075F5E" w:rsidRDefault="00075F5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A30152">
        <w:rPr>
          <w:rFonts w:ascii="Times New Roman" w:eastAsia="Times New Roman" w:hAnsi="Times New Roman" w:cs="Times New Roman"/>
          <w:bCs/>
          <w:sz w:val="28"/>
          <w:szCs w:val="28"/>
          <w:lang w:eastAsia="ru-RU"/>
        </w:rPr>
        <w:t>82</w:t>
      </w:r>
      <w:r w:rsidR="00877555" w:rsidRPr="00075F5E">
        <w:rPr>
          <w:rFonts w:ascii="Times New Roman" w:eastAsia="Times New Roman" w:hAnsi="Times New Roman" w:cs="Times New Roman"/>
          <w:bCs/>
          <w:sz w:val="28"/>
          <w:szCs w:val="28"/>
          <w:lang w:eastAsia="ru-RU"/>
        </w:rPr>
        <w:t>.</w:t>
      </w:r>
      <w:r w:rsidR="00877555" w:rsidRPr="00075F5E">
        <w:rPr>
          <w:rFonts w:ascii="Times New Roman" w:eastAsia="Times New Roman" w:hAnsi="Times New Roman" w:cs="Times New Roman"/>
          <w:sz w:val="28"/>
          <w:szCs w:val="28"/>
          <w:shd w:val="clear" w:color="auto" w:fill="FFFFFF"/>
          <w:lang w:eastAsia="ru-RU"/>
        </w:rPr>
        <w:t> Работы в цепях электросчетчиков, подключенных к трансформаторам тока, должна выполнять бригада, состоящая из работников с группами IV и III. В качестве одного из членов бригады может быть привлечен работник, имеющий группу III, из персонала предприятия-потребителя электроэнергии.</w:t>
      </w:r>
    </w:p>
    <w:p w:rsidR="008643C9" w:rsidRPr="00075F5E"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75F5E">
        <w:rPr>
          <w:rFonts w:ascii="Times New Roman" w:eastAsia="Times New Roman" w:hAnsi="Times New Roman" w:cs="Times New Roman"/>
          <w:sz w:val="28"/>
          <w:szCs w:val="28"/>
          <w:shd w:val="clear" w:color="auto" w:fill="FFFFFF"/>
          <w:lang w:eastAsia="ru-RU"/>
        </w:rPr>
        <w:t>При наличии в цепях электросчетчика контактов (блоков), позволяющих работать без размыкания цепей, подключенных к вторичным обмоткам трансформатора тока, эти работы можно выполнять по распоряжению, не снимая напряжения со схемы электросчетчика. В случае отсутствия указанных контактов напряжение и ток в цепях электросчетчика должны быть отключены.</w:t>
      </w:r>
    </w:p>
    <w:p w:rsidR="008643C9" w:rsidRPr="00075F5E"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075F5E">
        <w:rPr>
          <w:rFonts w:ascii="Times New Roman" w:eastAsia="Times New Roman" w:hAnsi="Times New Roman" w:cs="Times New Roman"/>
          <w:sz w:val="28"/>
          <w:szCs w:val="28"/>
          <w:shd w:val="clear" w:color="auto" w:fill="FFFFFF"/>
          <w:lang w:eastAsia="ru-RU"/>
        </w:rPr>
        <w:t>По распоряжению можно выполнять работы в цепях электросчетчиков отключенных присоединений электроустановки и однофазных электросчетчиков непосредственного включения.</w:t>
      </w:r>
    </w:p>
    <w:p w:rsidR="008643C9" w:rsidRPr="00075F5E" w:rsidRDefault="00075F5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5</w:t>
      </w:r>
      <w:r w:rsidR="00A30152">
        <w:rPr>
          <w:rFonts w:ascii="Times New Roman" w:eastAsia="Times New Roman" w:hAnsi="Times New Roman" w:cs="Times New Roman"/>
          <w:sz w:val="28"/>
          <w:szCs w:val="28"/>
          <w:shd w:val="clear" w:color="auto" w:fill="FFFFFF"/>
          <w:lang w:eastAsia="ru-RU"/>
        </w:rPr>
        <w:t>83</w:t>
      </w:r>
      <w:r w:rsidR="00877555" w:rsidRPr="00075F5E">
        <w:rPr>
          <w:rFonts w:ascii="Times New Roman" w:eastAsia="Times New Roman" w:hAnsi="Times New Roman" w:cs="Times New Roman"/>
          <w:sz w:val="28"/>
          <w:szCs w:val="28"/>
          <w:shd w:val="clear" w:color="auto" w:fill="FFFFFF"/>
          <w:lang w:eastAsia="ru-RU"/>
        </w:rPr>
        <w:t>. Работы с электросчетчиками на различных присоединениях, расположенных в одном помещении, можно выполнять по одному наряду (распоряжению). Оформление в наряде перехода с одного рабочего места на другое не требуется.</w:t>
      </w:r>
    </w:p>
    <w:p w:rsidR="008643C9" w:rsidRPr="00075F5E" w:rsidRDefault="00075F5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A30152">
        <w:rPr>
          <w:rFonts w:ascii="Times New Roman" w:eastAsia="Times New Roman" w:hAnsi="Times New Roman" w:cs="Times New Roman"/>
          <w:bCs/>
          <w:sz w:val="28"/>
          <w:szCs w:val="28"/>
          <w:lang w:eastAsia="ru-RU"/>
        </w:rPr>
        <w:t>84</w:t>
      </w:r>
      <w:r w:rsidR="00877555" w:rsidRPr="00075F5E">
        <w:rPr>
          <w:rFonts w:ascii="Times New Roman" w:eastAsia="Times New Roman" w:hAnsi="Times New Roman" w:cs="Times New Roman"/>
          <w:bCs/>
          <w:sz w:val="28"/>
          <w:szCs w:val="28"/>
          <w:lang w:eastAsia="ru-RU"/>
        </w:rPr>
        <w:t>.</w:t>
      </w:r>
      <w:r w:rsidR="00877555" w:rsidRPr="00075F5E">
        <w:rPr>
          <w:rFonts w:ascii="Times New Roman" w:eastAsia="Times New Roman" w:hAnsi="Times New Roman" w:cs="Times New Roman"/>
          <w:sz w:val="28"/>
          <w:szCs w:val="28"/>
          <w:shd w:val="clear" w:color="auto" w:fill="FFFFFF"/>
          <w:lang w:eastAsia="ru-RU"/>
        </w:rPr>
        <w:t> При расположении однофазных электросчетчиков непосредственного включения в помещениях без повышенной опасности в отношении поражения людей электрическим током, работы с электросчетчиками могут выполняться единолично без снятия напряжения, но с отключением нагрузки.</w:t>
      </w:r>
    </w:p>
    <w:p w:rsidR="008643C9" w:rsidRDefault="00075F5E"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A30152">
        <w:rPr>
          <w:rFonts w:ascii="Times New Roman" w:eastAsia="Times New Roman" w:hAnsi="Times New Roman" w:cs="Times New Roman"/>
          <w:bCs/>
          <w:sz w:val="28"/>
          <w:szCs w:val="28"/>
          <w:lang w:eastAsia="ru-RU"/>
        </w:rPr>
        <w:t>85</w:t>
      </w:r>
      <w:r w:rsidR="00877555" w:rsidRPr="00075F5E">
        <w:rPr>
          <w:rFonts w:ascii="Times New Roman" w:eastAsia="Times New Roman" w:hAnsi="Times New Roman" w:cs="Times New Roman"/>
          <w:sz w:val="28"/>
          <w:szCs w:val="28"/>
          <w:shd w:val="clear" w:color="auto" w:fill="FFFFFF"/>
          <w:lang w:eastAsia="ru-RU"/>
        </w:rPr>
        <w:t xml:space="preserve">. В электроустановках до 1000В потребителей, не имеющих обслуживающего персонала, оформление работ нарядом (распоряжением), подготовку рабочих мест и допуск к работам с электросчетчиками может выполнять персонал </w:t>
      </w:r>
      <w:r w:rsidR="00BB25D8" w:rsidRPr="00075F5E">
        <w:rPr>
          <w:rFonts w:ascii="Times New Roman" w:eastAsia="Times New Roman" w:hAnsi="Times New Roman" w:cs="Times New Roman"/>
          <w:sz w:val="28"/>
          <w:szCs w:val="28"/>
          <w:shd w:val="clear" w:color="auto" w:fill="FFFFFF"/>
          <w:lang w:eastAsia="ru-RU"/>
        </w:rPr>
        <w:t>энерго</w:t>
      </w:r>
      <w:r w:rsidR="00877555" w:rsidRPr="00075F5E">
        <w:rPr>
          <w:rFonts w:ascii="Times New Roman" w:eastAsia="Times New Roman" w:hAnsi="Times New Roman" w:cs="Times New Roman"/>
          <w:sz w:val="28"/>
          <w:szCs w:val="28"/>
          <w:shd w:val="clear" w:color="auto" w:fill="FFFFFF"/>
          <w:lang w:eastAsia="ru-RU"/>
        </w:rPr>
        <w:t>предприятий.</w:t>
      </w:r>
    </w:p>
    <w:p w:rsidR="002E03F9" w:rsidRPr="00075F5E" w:rsidRDefault="002E03F9"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075F5E" w:rsidRDefault="009D5DF9" w:rsidP="009C4EC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Глава </w:t>
      </w:r>
      <w:r w:rsidR="0080588B">
        <w:rPr>
          <w:rFonts w:ascii="Times New Roman" w:eastAsia="Times New Roman" w:hAnsi="Times New Roman" w:cs="Times New Roman"/>
          <w:b/>
          <w:bCs/>
          <w:sz w:val="28"/>
          <w:szCs w:val="28"/>
          <w:lang w:eastAsia="ru-RU"/>
        </w:rPr>
        <w:t>29</w:t>
      </w:r>
      <w:r w:rsidR="00075F5E" w:rsidRPr="00AB3BF1">
        <w:rPr>
          <w:rFonts w:ascii="Times New Roman" w:eastAsia="Times New Roman" w:hAnsi="Times New Roman" w:cs="Times New Roman"/>
          <w:b/>
          <w:bCs/>
          <w:sz w:val="28"/>
          <w:szCs w:val="28"/>
          <w:lang w:eastAsia="ru-RU"/>
        </w:rPr>
        <w:t xml:space="preserve">. </w:t>
      </w:r>
      <w:r w:rsidR="003349DB">
        <w:rPr>
          <w:rFonts w:ascii="Times New Roman" w:eastAsia="Times New Roman" w:hAnsi="Times New Roman" w:cs="Times New Roman"/>
          <w:b/>
          <w:bCs/>
          <w:sz w:val="28"/>
          <w:szCs w:val="28"/>
          <w:lang w:eastAsia="ru-RU"/>
        </w:rPr>
        <w:t>Д</w:t>
      </w:r>
      <w:r w:rsidR="00075F5E" w:rsidRPr="00AB3BF1">
        <w:rPr>
          <w:rFonts w:ascii="Times New Roman" w:eastAsia="Times New Roman" w:hAnsi="Times New Roman" w:cs="Times New Roman"/>
          <w:b/>
          <w:bCs/>
          <w:sz w:val="28"/>
          <w:szCs w:val="28"/>
          <w:lang w:eastAsia="ru-RU"/>
        </w:rPr>
        <w:t xml:space="preserve">опуск персонала </w:t>
      </w:r>
      <w:r w:rsidR="00075F5E">
        <w:rPr>
          <w:rFonts w:ascii="Times New Roman" w:eastAsia="Times New Roman" w:hAnsi="Times New Roman" w:cs="Times New Roman"/>
          <w:b/>
          <w:bCs/>
          <w:sz w:val="28"/>
          <w:szCs w:val="28"/>
          <w:lang w:eastAsia="ru-RU"/>
        </w:rPr>
        <w:t>СМО</w:t>
      </w:r>
      <w:r w:rsidR="00075F5E" w:rsidRPr="00AB3BF1">
        <w:rPr>
          <w:rFonts w:ascii="Times New Roman" w:eastAsia="Times New Roman" w:hAnsi="Times New Roman" w:cs="Times New Roman"/>
          <w:b/>
          <w:bCs/>
          <w:sz w:val="28"/>
          <w:szCs w:val="28"/>
          <w:lang w:eastAsia="ru-RU"/>
        </w:rPr>
        <w:t xml:space="preserve"> к работам в действующих </w:t>
      </w:r>
    </w:p>
    <w:p w:rsidR="008643C9" w:rsidRDefault="009D5DF9" w:rsidP="009C4EC5">
      <w:pPr>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э</w:t>
      </w:r>
      <w:r w:rsidR="00075F5E" w:rsidRPr="00AB3BF1">
        <w:rPr>
          <w:rFonts w:ascii="Times New Roman" w:eastAsia="Times New Roman" w:hAnsi="Times New Roman" w:cs="Times New Roman"/>
          <w:b/>
          <w:bCs/>
          <w:sz w:val="28"/>
          <w:szCs w:val="28"/>
          <w:lang w:eastAsia="ru-RU"/>
        </w:rPr>
        <w:t>лектроустановках</w:t>
      </w:r>
      <w:r w:rsidR="0080588B">
        <w:rPr>
          <w:rFonts w:ascii="Times New Roman" w:eastAsia="Times New Roman" w:hAnsi="Times New Roman" w:cs="Times New Roman"/>
          <w:b/>
          <w:bCs/>
          <w:sz w:val="28"/>
          <w:szCs w:val="28"/>
          <w:lang w:eastAsia="ru-RU"/>
        </w:rPr>
        <w:t xml:space="preserve"> </w:t>
      </w:r>
      <w:r w:rsidR="00075F5E" w:rsidRPr="00AB3BF1">
        <w:rPr>
          <w:rFonts w:ascii="Times New Roman" w:eastAsia="Times New Roman" w:hAnsi="Times New Roman" w:cs="Times New Roman"/>
          <w:b/>
          <w:bCs/>
          <w:sz w:val="28"/>
          <w:szCs w:val="28"/>
          <w:lang w:eastAsia="ru-RU"/>
        </w:rPr>
        <w:t>и охранной зоне линий электропередачи</w:t>
      </w:r>
    </w:p>
    <w:p w:rsidR="005833AF" w:rsidRDefault="005833AF" w:rsidP="009C4EC5">
      <w:pPr>
        <w:spacing w:after="0" w:line="240" w:lineRule="auto"/>
        <w:jc w:val="center"/>
        <w:rPr>
          <w:rFonts w:ascii="Times New Roman" w:eastAsia="Times New Roman" w:hAnsi="Times New Roman" w:cs="Times New Roman"/>
          <w:b/>
          <w:bCs/>
          <w:sz w:val="28"/>
          <w:szCs w:val="28"/>
          <w:lang w:eastAsia="ru-RU"/>
        </w:rPr>
      </w:pPr>
    </w:p>
    <w:p w:rsidR="008643C9" w:rsidRDefault="009D5DF9" w:rsidP="009C4EC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80588B">
        <w:rPr>
          <w:rFonts w:ascii="Times New Roman" w:eastAsia="Times New Roman" w:hAnsi="Times New Roman" w:cs="Times New Roman"/>
          <w:b/>
          <w:bCs/>
          <w:sz w:val="28"/>
          <w:szCs w:val="28"/>
          <w:lang w:eastAsia="ru-RU"/>
        </w:rPr>
        <w:t>55</w:t>
      </w:r>
      <w:r>
        <w:rPr>
          <w:rFonts w:ascii="Times New Roman" w:eastAsia="Times New Roman" w:hAnsi="Times New Roman" w:cs="Times New Roman"/>
          <w:b/>
          <w:bCs/>
          <w:sz w:val="28"/>
          <w:szCs w:val="28"/>
          <w:lang w:eastAsia="ru-RU"/>
        </w:rPr>
        <w:t xml:space="preserve">. </w:t>
      </w:r>
      <w:r w:rsidR="00AC0E82">
        <w:rPr>
          <w:rFonts w:ascii="Times New Roman" w:eastAsia="Times New Roman" w:hAnsi="Times New Roman" w:cs="Times New Roman"/>
          <w:b/>
          <w:bCs/>
          <w:sz w:val="28"/>
          <w:szCs w:val="28"/>
          <w:lang w:eastAsia="ru-RU"/>
        </w:rPr>
        <w:t>О</w:t>
      </w:r>
      <w:r w:rsidR="00075F5E" w:rsidRPr="00AB3BF1">
        <w:rPr>
          <w:rFonts w:ascii="Times New Roman" w:eastAsia="Times New Roman" w:hAnsi="Times New Roman" w:cs="Times New Roman"/>
          <w:b/>
          <w:bCs/>
          <w:sz w:val="28"/>
          <w:szCs w:val="28"/>
          <w:lang w:eastAsia="ru-RU"/>
        </w:rPr>
        <w:t>бщие требования</w:t>
      </w:r>
    </w:p>
    <w:p w:rsidR="002E03F9" w:rsidRDefault="002E03F9" w:rsidP="009C4EC5">
      <w:pPr>
        <w:spacing w:after="0" w:line="240" w:lineRule="auto"/>
        <w:jc w:val="center"/>
        <w:rPr>
          <w:rFonts w:ascii="Times New Roman" w:eastAsia="Times New Roman" w:hAnsi="Times New Roman" w:cs="Times New Roman"/>
          <w:b/>
          <w:bCs/>
          <w:sz w:val="28"/>
          <w:szCs w:val="28"/>
          <w:lang w:eastAsia="ru-RU"/>
        </w:rPr>
      </w:pPr>
    </w:p>
    <w:p w:rsidR="008643C9" w:rsidRPr="00AC0E82" w:rsidRDefault="00AC0E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A30152">
        <w:rPr>
          <w:rFonts w:ascii="Times New Roman" w:eastAsia="Times New Roman" w:hAnsi="Times New Roman" w:cs="Times New Roman"/>
          <w:bCs/>
          <w:sz w:val="28"/>
          <w:szCs w:val="28"/>
          <w:lang w:eastAsia="ru-RU"/>
        </w:rPr>
        <w:t>86</w:t>
      </w:r>
      <w:r w:rsidR="00877555" w:rsidRPr="00AC0E82">
        <w:rPr>
          <w:rFonts w:ascii="Times New Roman" w:eastAsia="Times New Roman" w:hAnsi="Times New Roman" w:cs="Times New Roman"/>
          <w:bCs/>
          <w:sz w:val="28"/>
          <w:szCs w:val="28"/>
          <w:lang w:eastAsia="ru-RU"/>
        </w:rPr>
        <w:t>. </w:t>
      </w:r>
      <w:r w:rsidR="00877555" w:rsidRPr="00AC0E82">
        <w:rPr>
          <w:rFonts w:ascii="Times New Roman" w:eastAsia="Times New Roman" w:hAnsi="Times New Roman" w:cs="Times New Roman"/>
          <w:sz w:val="28"/>
          <w:szCs w:val="28"/>
          <w:shd w:val="clear" w:color="auto" w:fill="FFFFFF"/>
          <w:lang w:eastAsia="ru-RU"/>
        </w:rPr>
        <w:t>Для проведения строительно-монтажных работ в действующих электроустановках и охранной зоне линий электропередачи СМО должна получить от эксплуатационного предприятия письменное разрешение.</w:t>
      </w:r>
    </w:p>
    <w:p w:rsidR="008643C9" w:rsidRPr="00AC0E82" w:rsidRDefault="00AC0E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A30152">
        <w:rPr>
          <w:rFonts w:ascii="Times New Roman" w:eastAsia="Times New Roman" w:hAnsi="Times New Roman" w:cs="Times New Roman"/>
          <w:bCs/>
          <w:sz w:val="28"/>
          <w:szCs w:val="28"/>
          <w:lang w:eastAsia="ru-RU"/>
        </w:rPr>
        <w:t>87</w:t>
      </w:r>
      <w:r w:rsidR="00877555" w:rsidRPr="00AC0E82">
        <w:rPr>
          <w:rFonts w:ascii="Times New Roman" w:eastAsia="Times New Roman" w:hAnsi="Times New Roman" w:cs="Times New Roman"/>
          <w:bCs/>
          <w:sz w:val="28"/>
          <w:szCs w:val="28"/>
          <w:lang w:eastAsia="ru-RU"/>
        </w:rPr>
        <w:t>. </w:t>
      </w:r>
      <w:r w:rsidR="00877555" w:rsidRPr="00AC0E82">
        <w:rPr>
          <w:rFonts w:ascii="Times New Roman" w:eastAsia="Times New Roman" w:hAnsi="Times New Roman" w:cs="Times New Roman"/>
          <w:sz w:val="28"/>
          <w:szCs w:val="28"/>
          <w:shd w:val="clear" w:color="auto" w:fill="FFFFFF"/>
          <w:lang w:eastAsia="ru-RU"/>
        </w:rPr>
        <w:t>В разрешении на проведение работ должны быть указаны: участок действующей электроустановки, где будут проводиться работы (РУ, линия, цепь, опоры); сроки проведения работ (начало и окончание); ответственное лицо эксплуатационного предприятия, которому следует сообщить об окончании работ; наличие опасных и вредных факторов (расположенные вблизи действующие линии электропередачи, электрическое поле, наведенное напряжение), если они имеют место.</w:t>
      </w:r>
    </w:p>
    <w:p w:rsidR="008643C9" w:rsidRPr="00AC0E82" w:rsidRDefault="00877555"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C0E82">
        <w:rPr>
          <w:rFonts w:ascii="Times New Roman" w:eastAsia="Times New Roman" w:hAnsi="Times New Roman" w:cs="Times New Roman"/>
          <w:sz w:val="28"/>
          <w:szCs w:val="28"/>
          <w:shd w:val="clear" w:color="auto" w:fill="FFFFFF"/>
          <w:lang w:eastAsia="ru-RU"/>
        </w:rPr>
        <w:t>При выделении для СМО специальной выгороженной зоны работ вместо разрешения следует оформлять акт-допуск</w:t>
      </w:r>
      <w:r w:rsidR="008643C9" w:rsidRPr="00AC0E82">
        <w:rPr>
          <w:rFonts w:ascii="Times New Roman" w:eastAsia="Times New Roman" w:hAnsi="Times New Roman" w:cs="Times New Roman"/>
          <w:sz w:val="28"/>
          <w:szCs w:val="28"/>
          <w:shd w:val="clear" w:color="auto" w:fill="FFFFFF"/>
          <w:lang w:eastAsia="ru-RU"/>
        </w:rPr>
        <w:t>.</w:t>
      </w:r>
    </w:p>
    <w:p w:rsidR="008643C9" w:rsidRPr="00AC0E82" w:rsidRDefault="00AC0E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A30152">
        <w:rPr>
          <w:rFonts w:ascii="Times New Roman" w:eastAsia="Times New Roman" w:hAnsi="Times New Roman" w:cs="Times New Roman"/>
          <w:bCs/>
          <w:sz w:val="28"/>
          <w:szCs w:val="28"/>
          <w:lang w:eastAsia="ru-RU"/>
        </w:rPr>
        <w:t>88</w:t>
      </w:r>
      <w:r w:rsidR="00877555" w:rsidRPr="00AC0E82">
        <w:rPr>
          <w:rFonts w:ascii="Times New Roman" w:eastAsia="Times New Roman" w:hAnsi="Times New Roman" w:cs="Times New Roman"/>
          <w:bCs/>
          <w:sz w:val="28"/>
          <w:szCs w:val="28"/>
          <w:lang w:eastAsia="ru-RU"/>
        </w:rPr>
        <w:t>. </w:t>
      </w:r>
      <w:r w:rsidR="00877555" w:rsidRPr="00AC0E82">
        <w:rPr>
          <w:rFonts w:ascii="Times New Roman" w:eastAsia="Times New Roman" w:hAnsi="Times New Roman" w:cs="Times New Roman"/>
          <w:sz w:val="28"/>
          <w:szCs w:val="28"/>
          <w:shd w:val="clear" w:color="auto" w:fill="FFFFFF"/>
          <w:lang w:eastAsia="ru-RU"/>
        </w:rPr>
        <w:t>В акте-допуске должны быть указаны: вид ограждения зоны работ, места входа (выхода) и въезда (выезда) в эту зону, наличие опасных и вредных факторов (расположенные вблизи действующие электроустановки, электрическое поле, наведенное напряжение), если они имеют место.</w:t>
      </w:r>
    </w:p>
    <w:p w:rsidR="008643C9" w:rsidRDefault="00AC0E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A30152">
        <w:rPr>
          <w:rFonts w:ascii="Times New Roman" w:eastAsia="Times New Roman" w:hAnsi="Times New Roman" w:cs="Times New Roman"/>
          <w:bCs/>
          <w:sz w:val="28"/>
          <w:szCs w:val="28"/>
          <w:lang w:eastAsia="ru-RU"/>
        </w:rPr>
        <w:t>89</w:t>
      </w:r>
      <w:r w:rsidR="00877555" w:rsidRPr="00AC0E82">
        <w:rPr>
          <w:rFonts w:ascii="Times New Roman" w:eastAsia="Times New Roman" w:hAnsi="Times New Roman" w:cs="Times New Roman"/>
          <w:sz w:val="28"/>
          <w:szCs w:val="28"/>
          <w:shd w:val="clear" w:color="auto" w:fill="FFFFFF"/>
          <w:lang w:eastAsia="ru-RU"/>
        </w:rPr>
        <w:t>. Перед началом работ СМО должна представить эксплуатационному предприятию список работников, которые имеют право выдачи нарядов, ответственных руководителей и ответственных исполнителей работ</w:t>
      </w:r>
      <w:r w:rsidR="00176D85">
        <w:rPr>
          <w:rFonts w:ascii="Times New Roman" w:eastAsia="Times New Roman" w:hAnsi="Times New Roman" w:cs="Times New Roman"/>
          <w:sz w:val="28"/>
          <w:szCs w:val="28"/>
          <w:shd w:val="clear" w:color="auto" w:fill="FFFFFF"/>
          <w:lang w:eastAsia="ru-RU"/>
        </w:rPr>
        <w:t xml:space="preserve"> </w:t>
      </w:r>
      <w:r w:rsidR="00877555" w:rsidRPr="00AC0E82">
        <w:rPr>
          <w:rFonts w:ascii="Times New Roman" w:eastAsia="Times New Roman" w:hAnsi="Times New Roman" w:cs="Times New Roman"/>
          <w:sz w:val="28"/>
          <w:szCs w:val="28"/>
          <w:shd w:val="clear" w:color="auto" w:fill="FFFFFF"/>
          <w:lang w:eastAsia="ru-RU"/>
        </w:rPr>
        <w:t>из числа тех, кого будет лично допускать представитель эксплуатационного предприятия (допускающий). В списке необходимо указывать должность, фамилию, инициалы и группу по электробе</w:t>
      </w:r>
      <w:r w:rsidR="00624A6C" w:rsidRPr="00AC0E82">
        <w:rPr>
          <w:rFonts w:ascii="Times New Roman" w:eastAsia="Times New Roman" w:hAnsi="Times New Roman" w:cs="Times New Roman"/>
          <w:sz w:val="28"/>
          <w:szCs w:val="28"/>
          <w:shd w:val="clear" w:color="auto" w:fill="FFFFFF"/>
          <w:lang w:eastAsia="ru-RU"/>
        </w:rPr>
        <w:t>з</w:t>
      </w:r>
      <w:r w:rsidR="00877555" w:rsidRPr="00AC0E82">
        <w:rPr>
          <w:rFonts w:ascii="Times New Roman" w:eastAsia="Times New Roman" w:hAnsi="Times New Roman" w:cs="Times New Roman"/>
          <w:sz w:val="28"/>
          <w:szCs w:val="28"/>
          <w:shd w:val="clear" w:color="auto" w:fill="FFFFFF"/>
          <w:lang w:eastAsia="ru-RU"/>
        </w:rPr>
        <w:t>о</w:t>
      </w:r>
      <w:r w:rsidR="008643C9" w:rsidRPr="00AC0E82">
        <w:rPr>
          <w:rFonts w:ascii="Times New Roman" w:eastAsia="Times New Roman" w:hAnsi="Times New Roman" w:cs="Times New Roman"/>
          <w:sz w:val="28"/>
          <w:szCs w:val="28"/>
          <w:shd w:val="clear" w:color="auto" w:fill="FFFFFF"/>
          <w:lang w:eastAsia="ru-RU"/>
        </w:rPr>
        <w:t>п</w:t>
      </w:r>
      <w:r w:rsidR="00877555" w:rsidRPr="00AC0E82">
        <w:rPr>
          <w:rFonts w:ascii="Times New Roman" w:eastAsia="Times New Roman" w:hAnsi="Times New Roman" w:cs="Times New Roman"/>
          <w:sz w:val="28"/>
          <w:szCs w:val="28"/>
          <w:shd w:val="clear" w:color="auto" w:fill="FFFFFF"/>
          <w:lang w:eastAsia="ru-RU"/>
        </w:rPr>
        <w:t>асности.</w:t>
      </w:r>
    </w:p>
    <w:p w:rsidR="00C91D9C" w:rsidRDefault="00C91D9C"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C91D9C" w:rsidRDefault="00C91D9C"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5833AF" w:rsidRPr="00AC0E82" w:rsidRDefault="005833AF"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D45500" w:rsidRDefault="009D5DF9" w:rsidP="009C4EC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80588B">
        <w:rPr>
          <w:rFonts w:ascii="Times New Roman" w:eastAsia="Times New Roman" w:hAnsi="Times New Roman" w:cs="Times New Roman"/>
          <w:b/>
          <w:bCs/>
          <w:sz w:val="28"/>
          <w:szCs w:val="28"/>
          <w:lang w:eastAsia="ru-RU"/>
        </w:rPr>
        <w:t>56</w:t>
      </w:r>
      <w:r>
        <w:rPr>
          <w:rFonts w:ascii="Times New Roman" w:eastAsia="Times New Roman" w:hAnsi="Times New Roman" w:cs="Times New Roman"/>
          <w:b/>
          <w:bCs/>
          <w:sz w:val="28"/>
          <w:szCs w:val="28"/>
          <w:lang w:eastAsia="ru-RU"/>
        </w:rPr>
        <w:t xml:space="preserve">. </w:t>
      </w:r>
      <w:r w:rsidR="00AC0E82">
        <w:rPr>
          <w:rFonts w:ascii="Times New Roman" w:eastAsia="Times New Roman" w:hAnsi="Times New Roman" w:cs="Times New Roman"/>
          <w:b/>
          <w:bCs/>
          <w:sz w:val="28"/>
          <w:szCs w:val="28"/>
          <w:lang w:eastAsia="ru-RU"/>
        </w:rPr>
        <w:t>Д</w:t>
      </w:r>
      <w:r w:rsidR="00AC0E82" w:rsidRPr="00AB3BF1">
        <w:rPr>
          <w:rFonts w:ascii="Times New Roman" w:eastAsia="Times New Roman" w:hAnsi="Times New Roman" w:cs="Times New Roman"/>
          <w:b/>
          <w:bCs/>
          <w:sz w:val="28"/>
          <w:szCs w:val="28"/>
          <w:lang w:eastAsia="ru-RU"/>
        </w:rPr>
        <w:t>опуск к работам в охранной зоне линий электропередачи</w:t>
      </w:r>
    </w:p>
    <w:p w:rsidR="005833AF" w:rsidRPr="00AB3BF1" w:rsidRDefault="005833AF" w:rsidP="009C4EC5">
      <w:pPr>
        <w:spacing w:after="0" w:line="240" w:lineRule="auto"/>
        <w:jc w:val="center"/>
        <w:rPr>
          <w:rFonts w:ascii="Times New Roman" w:eastAsia="Times New Roman" w:hAnsi="Times New Roman" w:cs="Times New Roman"/>
          <w:b/>
          <w:bCs/>
          <w:sz w:val="28"/>
          <w:szCs w:val="28"/>
          <w:lang w:eastAsia="ru-RU"/>
        </w:rPr>
      </w:pPr>
    </w:p>
    <w:p w:rsidR="008643C9" w:rsidRPr="00AC0E82" w:rsidRDefault="00AC0E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5</w:t>
      </w:r>
      <w:r w:rsidR="00A30152">
        <w:rPr>
          <w:rFonts w:ascii="Times New Roman" w:eastAsia="Times New Roman" w:hAnsi="Times New Roman" w:cs="Times New Roman"/>
          <w:sz w:val="28"/>
          <w:szCs w:val="28"/>
          <w:shd w:val="clear" w:color="auto" w:fill="FFFFFF"/>
          <w:lang w:eastAsia="ru-RU"/>
        </w:rPr>
        <w:t>90</w:t>
      </w:r>
      <w:r w:rsidR="00877555" w:rsidRPr="00AC0E82">
        <w:rPr>
          <w:rFonts w:ascii="Times New Roman" w:eastAsia="Times New Roman" w:hAnsi="Times New Roman" w:cs="Times New Roman"/>
          <w:sz w:val="28"/>
          <w:szCs w:val="28"/>
          <w:shd w:val="clear" w:color="auto" w:fill="FFFFFF"/>
          <w:lang w:eastAsia="ru-RU"/>
        </w:rPr>
        <w:t>. В разрешении (акте-допуске) на проведение работ в охранной зоне КЛ до</w:t>
      </w:r>
      <w:r w:rsidR="00BB25D8" w:rsidRPr="00AC0E82">
        <w:rPr>
          <w:rFonts w:ascii="Times New Roman" w:eastAsia="Times New Roman" w:hAnsi="Times New Roman" w:cs="Times New Roman"/>
          <w:sz w:val="28"/>
          <w:szCs w:val="28"/>
          <w:shd w:val="clear" w:color="auto" w:fill="FFFFFF"/>
          <w:lang w:eastAsia="ru-RU"/>
        </w:rPr>
        <w:t>лжны быть указаны расположение и</w:t>
      </w:r>
      <w:r w:rsidR="00877555" w:rsidRPr="00AC0E82">
        <w:rPr>
          <w:rFonts w:ascii="Times New Roman" w:eastAsia="Times New Roman" w:hAnsi="Times New Roman" w:cs="Times New Roman"/>
          <w:sz w:val="28"/>
          <w:szCs w:val="28"/>
          <w:shd w:val="clear" w:color="auto" w:fill="FFFFFF"/>
          <w:lang w:eastAsia="ru-RU"/>
        </w:rPr>
        <w:t xml:space="preserve"> глубина заложения КЛ.</w:t>
      </w:r>
    </w:p>
    <w:p w:rsidR="008643C9" w:rsidRPr="00AC0E82" w:rsidRDefault="00AC0E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A30152">
        <w:rPr>
          <w:rFonts w:ascii="Times New Roman" w:eastAsia="Times New Roman" w:hAnsi="Times New Roman" w:cs="Times New Roman"/>
          <w:bCs/>
          <w:sz w:val="28"/>
          <w:szCs w:val="28"/>
          <w:lang w:eastAsia="ru-RU"/>
        </w:rPr>
        <w:t>91</w:t>
      </w:r>
      <w:r w:rsidR="00877555" w:rsidRPr="00AC0E82">
        <w:rPr>
          <w:rFonts w:ascii="Times New Roman" w:eastAsia="Times New Roman" w:hAnsi="Times New Roman" w:cs="Times New Roman"/>
          <w:sz w:val="28"/>
          <w:szCs w:val="28"/>
          <w:shd w:val="clear" w:color="auto" w:fill="FFFFFF"/>
          <w:lang w:eastAsia="ru-RU"/>
        </w:rPr>
        <w:t>. Допускающий из персонала эксплуатационного предприятия должен допустить ответственного исполнителя работ каждой бригады СМО к работам в охранной зоне линии электропередачи, находящейся под напряжением, а</w:t>
      </w:r>
      <w:r w:rsidR="00176D85">
        <w:rPr>
          <w:rFonts w:ascii="Times New Roman" w:eastAsia="Times New Roman" w:hAnsi="Times New Roman" w:cs="Times New Roman"/>
          <w:sz w:val="28"/>
          <w:szCs w:val="28"/>
          <w:shd w:val="clear" w:color="auto" w:fill="FFFFFF"/>
          <w:lang w:eastAsia="ru-RU"/>
        </w:rPr>
        <w:t xml:space="preserve"> </w:t>
      </w:r>
      <w:r w:rsidR="00877555" w:rsidRPr="00AC0E82">
        <w:rPr>
          <w:rFonts w:ascii="Times New Roman" w:eastAsia="Times New Roman" w:hAnsi="Times New Roman" w:cs="Times New Roman"/>
          <w:sz w:val="28"/>
          <w:szCs w:val="28"/>
          <w:shd w:val="clear" w:color="auto" w:fill="FFFFFF"/>
          <w:lang w:eastAsia="ru-RU"/>
        </w:rPr>
        <w:t>также в пролете пересечения с действующей ВЛ. К другим видам работ в охранной зоне отключенной линии электропередачи допускающему разрешается допускать ответственного руководителя работ СМО, который должен допускать остальной персонал.</w:t>
      </w:r>
    </w:p>
    <w:p w:rsidR="008643C9" w:rsidRPr="00AC0E82" w:rsidRDefault="00AC0E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A30152">
        <w:rPr>
          <w:rFonts w:ascii="Times New Roman" w:eastAsia="Times New Roman" w:hAnsi="Times New Roman" w:cs="Times New Roman"/>
          <w:bCs/>
          <w:sz w:val="28"/>
          <w:szCs w:val="28"/>
          <w:lang w:eastAsia="ru-RU"/>
        </w:rPr>
        <w:t>92</w:t>
      </w:r>
      <w:r w:rsidR="00877555" w:rsidRPr="00AC0E82">
        <w:rPr>
          <w:rFonts w:ascii="Times New Roman" w:eastAsia="Times New Roman" w:hAnsi="Times New Roman" w:cs="Times New Roman"/>
          <w:bCs/>
          <w:sz w:val="28"/>
          <w:szCs w:val="28"/>
          <w:lang w:eastAsia="ru-RU"/>
        </w:rPr>
        <w:t>.</w:t>
      </w:r>
      <w:r w:rsidR="00877555" w:rsidRPr="00AC0E82">
        <w:rPr>
          <w:rFonts w:ascii="Times New Roman" w:eastAsia="Times New Roman" w:hAnsi="Times New Roman" w:cs="Times New Roman"/>
          <w:sz w:val="28"/>
          <w:szCs w:val="28"/>
          <w:shd w:val="clear" w:color="auto" w:fill="FFFFFF"/>
          <w:lang w:eastAsia="ru-RU"/>
        </w:rPr>
        <w:t> На ВЛ при допуске ответственных исполнителей работ допускающий должен установить по одному заземлению на участке работы каждой бригады, а при допуске ответственного руководителя работ - одно заземление возможно ближе к участку работы.</w:t>
      </w:r>
    </w:p>
    <w:p w:rsidR="008643C9" w:rsidRPr="00AC0E82" w:rsidRDefault="00AC0E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A30152">
        <w:rPr>
          <w:rFonts w:ascii="Times New Roman" w:eastAsia="Times New Roman" w:hAnsi="Times New Roman" w:cs="Times New Roman"/>
          <w:bCs/>
          <w:sz w:val="28"/>
          <w:szCs w:val="28"/>
          <w:lang w:eastAsia="ru-RU"/>
        </w:rPr>
        <w:t>93</w:t>
      </w:r>
      <w:r w:rsidR="00877555" w:rsidRPr="00AC0E82">
        <w:rPr>
          <w:rFonts w:ascii="Times New Roman" w:eastAsia="Times New Roman" w:hAnsi="Times New Roman" w:cs="Times New Roman"/>
          <w:sz w:val="28"/>
          <w:szCs w:val="28"/>
          <w:shd w:val="clear" w:color="auto" w:fill="FFFFFF"/>
          <w:lang w:eastAsia="ru-RU"/>
        </w:rPr>
        <w:t>. На ВЛ устанавливать и снимать заземления на участке работ СМО допускающий из персонала эксплуатационного предприятия должен по наряду. На снятие заземлений может быть выдан отдельный наряд, не содержащий поручения их установить. При этом в качестве члена бригады может быть привлечен работник с группой III из персонала СМО.</w:t>
      </w:r>
    </w:p>
    <w:p w:rsidR="008643C9" w:rsidRPr="00AC0E82" w:rsidRDefault="00AC0E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A30152">
        <w:rPr>
          <w:rFonts w:ascii="Times New Roman" w:eastAsia="Times New Roman" w:hAnsi="Times New Roman" w:cs="Times New Roman"/>
          <w:bCs/>
          <w:sz w:val="28"/>
          <w:szCs w:val="28"/>
          <w:lang w:eastAsia="ru-RU"/>
        </w:rPr>
        <w:t>94</w:t>
      </w:r>
      <w:r w:rsidR="00877555" w:rsidRPr="00AC0E82">
        <w:rPr>
          <w:rFonts w:ascii="Times New Roman" w:eastAsia="Times New Roman" w:hAnsi="Times New Roman" w:cs="Times New Roman"/>
          <w:bCs/>
          <w:sz w:val="28"/>
          <w:szCs w:val="28"/>
          <w:lang w:eastAsia="ru-RU"/>
        </w:rPr>
        <w:t>.</w:t>
      </w:r>
      <w:r w:rsidR="00877555" w:rsidRPr="00AC0E82">
        <w:rPr>
          <w:rFonts w:ascii="Times New Roman" w:eastAsia="Times New Roman" w:hAnsi="Times New Roman" w:cs="Times New Roman"/>
          <w:sz w:val="28"/>
          <w:szCs w:val="28"/>
          <w:shd w:val="clear" w:color="auto" w:fill="FFFFFF"/>
          <w:lang w:eastAsia="ru-RU"/>
        </w:rPr>
        <w:t xml:space="preserve"> При подготовке рабочего места на многоценной ВЛ допускающий из персонала эксплуатационного предприятия должен установить флажки согласно </w:t>
      </w:r>
      <w:r w:rsidR="002A5BBE">
        <w:rPr>
          <w:rFonts w:ascii="Times New Roman" w:eastAsia="Times New Roman" w:hAnsi="Times New Roman" w:cs="Times New Roman"/>
          <w:sz w:val="28"/>
          <w:szCs w:val="28"/>
          <w:shd w:val="clear" w:color="auto" w:fill="FFFFFF"/>
          <w:lang w:eastAsia="ru-RU"/>
        </w:rPr>
        <w:t>п. 363</w:t>
      </w:r>
      <w:r w:rsidR="00877555" w:rsidRPr="00AC0E82">
        <w:rPr>
          <w:rFonts w:ascii="Times New Roman" w:eastAsia="Times New Roman" w:hAnsi="Times New Roman" w:cs="Times New Roman"/>
          <w:sz w:val="28"/>
          <w:szCs w:val="28"/>
          <w:shd w:val="clear" w:color="auto" w:fill="FFFFFF"/>
          <w:lang w:eastAsia="ru-RU"/>
        </w:rPr>
        <w:t xml:space="preserve"> настоящих Правил на тех же опорах, на которых он устанавливает заземления. Флажки следует снимать одновременно со снятием заземлений.</w:t>
      </w:r>
    </w:p>
    <w:p w:rsidR="008643C9" w:rsidRPr="00AC0E82" w:rsidRDefault="00AC0E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A30152">
        <w:rPr>
          <w:rFonts w:ascii="Times New Roman" w:eastAsia="Times New Roman" w:hAnsi="Times New Roman" w:cs="Times New Roman"/>
          <w:bCs/>
          <w:sz w:val="28"/>
          <w:szCs w:val="28"/>
          <w:lang w:eastAsia="ru-RU"/>
        </w:rPr>
        <w:t>95</w:t>
      </w:r>
      <w:r w:rsidR="00877555" w:rsidRPr="00AC0E82">
        <w:rPr>
          <w:rFonts w:ascii="Times New Roman" w:eastAsia="Times New Roman" w:hAnsi="Times New Roman" w:cs="Times New Roman"/>
          <w:sz w:val="28"/>
          <w:szCs w:val="28"/>
          <w:shd w:val="clear" w:color="auto" w:fill="FFFFFF"/>
          <w:lang w:eastAsia="ru-RU"/>
        </w:rPr>
        <w:t>. Перед началом земляных работ в охранной зоне КЛ под надзором персонала, эксплуатирующего КЛ, должно быть сделано контрольное вскрытие грунта (шурф) для уточнения расположения и глубины прокладки кабелей, а также установлено временное ограждение, определяющее зону работы землеройных машин.</w:t>
      </w:r>
    </w:p>
    <w:p w:rsidR="008643C9" w:rsidRPr="00AC0E82" w:rsidRDefault="00AC0E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A30152">
        <w:rPr>
          <w:rFonts w:ascii="Times New Roman" w:eastAsia="Times New Roman" w:hAnsi="Times New Roman" w:cs="Times New Roman"/>
          <w:bCs/>
          <w:sz w:val="28"/>
          <w:szCs w:val="28"/>
          <w:lang w:eastAsia="ru-RU"/>
        </w:rPr>
        <w:t>96</w:t>
      </w:r>
      <w:r w:rsidR="00877555" w:rsidRPr="00AC0E82">
        <w:rPr>
          <w:rFonts w:ascii="Times New Roman" w:eastAsia="Times New Roman" w:hAnsi="Times New Roman" w:cs="Times New Roman"/>
          <w:sz w:val="28"/>
          <w:szCs w:val="28"/>
          <w:shd w:val="clear" w:color="auto" w:fill="FFFFFF"/>
          <w:lang w:eastAsia="ru-RU"/>
        </w:rPr>
        <w:t>. Не допускается применение машин и механизмов ударного действия на расстояниях менее 5 м от трассы кабелей, а землеройных машин - в пределах охранной зоны КЛ. Рыхление грунта с использованием отбойных молотков разрешается на глубину не более 0,3 м над трассой кабеля.</w:t>
      </w:r>
    </w:p>
    <w:p w:rsidR="008643C9" w:rsidRPr="00AC0E82" w:rsidRDefault="000F736A"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A30152">
        <w:rPr>
          <w:rFonts w:ascii="Times New Roman" w:eastAsia="Times New Roman" w:hAnsi="Times New Roman" w:cs="Times New Roman"/>
          <w:bCs/>
          <w:sz w:val="28"/>
          <w:szCs w:val="28"/>
          <w:lang w:eastAsia="ru-RU"/>
        </w:rPr>
        <w:t>97</w:t>
      </w:r>
      <w:r>
        <w:rPr>
          <w:rFonts w:ascii="Times New Roman" w:eastAsia="Times New Roman" w:hAnsi="Times New Roman" w:cs="Times New Roman"/>
          <w:bCs/>
          <w:sz w:val="28"/>
          <w:szCs w:val="28"/>
          <w:lang w:eastAsia="ru-RU"/>
        </w:rPr>
        <w:t>.</w:t>
      </w:r>
      <w:r w:rsidR="00877555" w:rsidRPr="00AC0E82">
        <w:rPr>
          <w:rFonts w:ascii="Times New Roman" w:eastAsia="Times New Roman" w:hAnsi="Times New Roman" w:cs="Times New Roman"/>
          <w:sz w:val="28"/>
          <w:szCs w:val="28"/>
          <w:shd w:val="clear" w:color="auto" w:fill="FFFFFF"/>
          <w:lang w:eastAsia="ru-RU"/>
        </w:rPr>
        <w:t xml:space="preserve"> При необходимости прокола кабеля он должен выполняться по наряду допускающим из персонала эксплуатационного предприятия. В качестве члена бригады может быть привлечен работник СМО, имеющий группу IV.</w:t>
      </w:r>
    </w:p>
    <w:p w:rsidR="008643C9" w:rsidRPr="00AC0E82" w:rsidRDefault="00AC0E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A30152">
        <w:rPr>
          <w:rFonts w:ascii="Times New Roman" w:eastAsia="Times New Roman" w:hAnsi="Times New Roman" w:cs="Times New Roman"/>
          <w:bCs/>
          <w:sz w:val="28"/>
          <w:szCs w:val="28"/>
          <w:lang w:eastAsia="ru-RU"/>
        </w:rPr>
        <w:t>98</w:t>
      </w:r>
      <w:r w:rsidR="00877555" w:rsidRPr="00AC0E82">
        <w:rPr>
          <w:rFonts w:ascii="Times New Roman" w:eastAsia="Times New Roman" w:hAnsi="Times New Roman" w:cs="Times New Roman"/>
          <w:bCs/>
          <w:sz w:val="28"/>
          <w:szCs w:val="28"/>
          <w:lang w:eastAsia="ru-RU"/>
        </w:rPr>
        <w:t>.</w:t>
      </w:r>
      <w:r w:rsidR="00877555" w:rsidRPr="00AC0E82">
        <w:rPr>
          <w:rFonts w:ascii="Times New Roman" w:eastAsia="Times New Roman" w:hAnsi="Times New Roman" w:cs="Times New Roman"/>
          <w:sz w:val="28"/>
          <w:szCs w:val="28"/>
          <w:shd w:val="clear" w:color="auto" w:fill="FFFFFF"/>
          <w:lang w:eastAsia="ru-RU"/>
        </w:rPr>
        <w:t> При обнаружении в процессе земляных работ кабеля, не указанного в документации на проведение работ, необходимо прекратить работы и, приняв меры к обеспечению его сохранности, сообщить об этом предприятию, выдавшему разрешение (акт-допуск) на проведение работ.</w:t>
      </w:r>
    </w:p>
    <w:p w:rsidR="008643C9" w:rsidRPr="00AC0E82" w:rsidRDefault="00AC0E8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5</w:t>
      </w:r>
      <w:r w:rsidR="00A30152">
        <w:rPr>
          <w:rFonts w:ascii="Times New Roman" w:eastAsia="Times New Roman" w:hAnsi="Times New Roman" w:cs="Times New Roman"/>
          <w:bCs/>
          <w:sz w:val="28"/>
          <w:szCs w:val="28"/>
          <w:lang w:eastAsia="ru-RU"/>
        </w:rPr>
        <w:t>99</w:t>
      </w:r>
      <w:r w:rsidR="00877555" w:rsidRPr="00AC0E82">
        <w:rPr>
          <w:rFonts w:ascii="Times New Roman" w:eastAsia="Times New Roman" w:hAnsi="Times New Roman" w:cs="Times New Roman"/>
          <w:bCs/>
          <w:sz w:val="28"/>
          <w:szCs w:val="28"/>
          <w:lang w:eastAsia="ru-RU"/>
        </w:rPr>
        <w:t>.</w:t>
      </w:r>
      <w:r w:rsidR="00877555" w:rsidRPr="00AC0E82">
        <w:rPr>
          <w:rFonts w:ascii="Times New Roman" w:eastAsia="Times New Roman" w:hAnsi="Times New Roman" w:cs="Times New Roman"/>
          <w:sz w:val="28"/>
          <w:szCs w:val="28"/>
          <w:shd w:val="clear" w:color="auto" w:fill="FFFFFF"/>
          <w:lang w:eastAsia="ru-RU"/>
        </w:rPr>
        <w:t> В аварийных случаях проведение земляных работ в охранной зоне КЛ может разрешить дежурный персонал эксплуатационного предприятия, имеющий право выдачи разрешений на выполнение работ и на допуск. В этом случае земляные работы осуществляются под надзором представителя эксплуатационного предприятия.</w:t>
      </w:r>
    </w:p>
    <w:p w:rsidR="00073043" w:rsidRDefault="00A30152"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600</w:t>
      </w:r>
      <w:r w:rsidR="00877555" w:rsidRPr="00AC0E82">
        <w:rPr>
          <w:rFonts w:ascii="Times New Roman" w:eastAsia="Times New Roman" w:hAnsi="Times New Roman" w:cs="Times New Roman"/>
          <w:bCs/>
          <w:sz w:val="28"/>
          <w:szCs w:val="28"/>
          <w:lang w:eastAsia="ru-RU"/>
        </w:rPr>
        <w:t>. </w:t>
      </w:r>
      <w:r w:rsidR="00877555" w:rsidRPr="00AC0E82">
        <w:rPr>
          <w:rFonts w:ascii="Times New Roman" w:eastAsia="Times New Roman" w:hAnsi="Times New Roman" w:cs="Times New Roman"/>
          <w:sz w:val="28"/>
          <w:szCs w:val="28"/>
          <w:shd w:val="clear" w:color="auto" w:fill="FFFFFF"/>
          <w:lang w:eastAsia="ru-RU"/>
        </w:rPr>
        <w:t>Эксплуатационное предприятие отвечает за предотвращение подачи рабочего напряже</w:t>
      </w:r>
      <w:r w:rsidR="00877555" w:rsidRPr="00AB3BF1">
        <w:rPr>
          <w:rFonts w:ascii="Times New Roman" w:eastAsia="Times New Roman" w:hAnsi="Times New Roman" w:cs="Times New Roman"/>
          <w:sz w:val="28"/>
          <w:szCs w:val="28"/>
          <w:shd w:val="clear" w:color="auto" w:fill="FFFFFF"/>
          <w:lang w:eastAsia="ru-RU"/>
        </w:rPr>
        <w:t>ния на участки, куда допущен для работы персонал СМО.</w:t>
      </w:r>
    </w:p>
    <w:p w:rsidR="00073043" w:rsidRPr="00073043" w:rsidRDefault="009D5DF9" w:rsidP="00176D85">
      <w:pPr>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80588B">
        <w:rPr>
          <w:rFonts w:ascii="Times New Roman" w:eastAsia="Times New Roman" w:hAnsi="Times New Roman" w:cs="Times New Roman"/>
          <w:b/>
          <w:bCs/>
          <w:sz w:val="28"/>
          <w:szCs w:val="28"/>
          <w:lang w:eastAsia="ru-RU"/>
        </w:rPr>
        <w:t>57</w:t>
      </w:r>
      <w:r>
        <w:rPr>
          <w:rFonts w:ascii="Times New Roman" w:eastAsia="Times New Roman" w:hAnsi="Times New Roman" w:cs="Times New Roman"/>
          <w:b/>
          <w:bCs/>
          <w:sz w:val="28"/>
          <w:szCs w:val="28"/>
          <w:lang w:eastAsia="ru-RU"/>
        </w:rPr>
        <w:t xml:space="preserve">. </w:t>
      </w:r>
      <w:r w:rsidR="00AC0E82">
        <w:rPr>
          <w:rFonts w:ascii="Times New Roman" w:eastAsia="Times New Roman" w:hAnsi="Times New Roman" w:cs="Times New Roman"/>
          <w:b/>
          <w:bCs/>
          <w:sz w:val="28"/>
          <w:szCs w:val="28"/>
          <w:lang w:eastAsia="ru-RU"/>
        </w:rPr>
        <w:t>Д</w:t>
      </w:r>
      <w:r w:rsidR="00AC0E82" w:rsidRPr="00073043">
        <w:rPr>
          <w:rFonts w:ascii="Times New Roman" w:eastAsia="Times New Roman" w:hAnsi="Times New Roman" w:cs="Times New Roman"/>
          <w:b/>
          <w:bCs/>
          <w:sz w:val="28"/>
          <w:szCs w:val="28"/>
          <w:lang w:eastAsia="ru-RU"/>
        </w:rPr>
        <w:t>опуск к работам в распределительных устройствах</w:t>
      </w:r>
    </w:p>
    <w:p w:rsidR="00073043" w:rsidRDefault="00073043" w:rsidP="009C4EC5">
      <w:pPr>
        <w:spacing w:after="0" w:line="240" w:lineRule="auto"/>
        <w:jc w:val="center"/>
        <w:rPr>
          <w:rFonts w:ascii="Times New Roman" w:eastAsia="Times New Roman" w:hAnsi="Times New Roman" w:cs="Times New Roman"/>
          <w:b/>
          <w:bCs/>
          <w:sz w:val="28"/>
          <w:szCs w:val="28"/>
          <w:lang w:eastAsia="ru-RU"/>
        </w:rPr>
      </w:pPr>
      <w:r w:rsidRPr="00073043">
        <w:rPr>
          <w:rFonts w:ascii="Times New Roman" w:eastAsia="Times New Roman" w:hAnsi="Times New Roman" w:cs="Times New Roman"/>
          <w:b/>
          <w:bCs/>
          <w:sz w:val="28"/>
          <w:szCs w:val="28"/>
          <w:lang w:eastAsia="ru-RU"/>
        </w:rPr>
        <w:t>Зона работ выгорожена</w:t>
      </w:r>
    </w:p>
    <w:p w:rsidR="005833AF" w:rsidRPr="00073043" w:rsidRDefault="005833AF" w:rsidP="009C4EC5">
      <w:pPr>
        <w:spacing w:after="0" w:line="240" w:lineRule="auto"/>
        <w:jc w:val="center"/>
        <w:rPr>
          <w:rFonts w:ascii="Times New Roman" w:eastAsia="Times New Roman" w:hAnsi="Times New Roman" w:cs="Times New Roman"/>
          <w:b/>
          <w:bCs/>
          <w:sz w:val="28"/>
          <w:szCs w:val="28"/>
          <w:lang w:eastAsia="ru-RU"/>
        </w:rPr>
      </w:pPr>
    </w:p>
    <w:p w:rsidR="00073043" w:rsidRPr="00AC0E82" w:rsidRDefault="006849F0" w:rsidP="009C4EC5">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601</w:t>
      </w:r>
      <w:r w:rsidR="00073043" w:rsidRPr="00AC0E82">
        <w:rPr>
          <w:rFonts w:ascii="Times New Roman" w:eastAsia="Times New Roman" w:hAnsi="Times New Roman" w:cs="Times New Roman"/>
          <w:bCs/>
          <w:sz w:val="28"/>
          <w:szCs w:val="28"/>
          <w:lang w:eastAsia="ru-RU"/>
        </w:rPr>
        <w:t>. Зона работ, выделенная для СМО, должна иметь сплошное или сетчатое ограждение, препятствующее ошибочному проникновению работников СМО в действующую часть электроустановки.</w:t>
      </w:r>
    </w:p>
    <w:p w:rsidR="00073043" w:rsidRPr="00AC0E82" w:rsidRDefault="006849F0" w:rsidP="009C4EC5">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602</w:t>
      </w:r>
      <w:r w:rsidR="00073043" w:rsidRPr="00AC0E82">
        <w:rPr>
          <w:rFonts w:ascii="Times New Roman" w:eastAsia="Times New Roman" w:hAnsi="Times New Roman" w:cs="Times New Roman"/>
          <w:bCs/>
          <w:sz w:val="28"/>
          <w:szCs w:val="28"/>
          <w:lang w:eastAsia="ru-RU"/>
        </w:rPr>
        <w:t>. Пути прохода персонала, проезда машин и механизмов СМО в выделенную для выполнения работ огражденную зону, как правило, не должны пересекать территорию или помещения действующей части электроустановок.</w:t>
      </w:r>
    </w:p>
    <w:p w:rsidR="00073043" w:rsidRDefault="006849F0" w:rsidP="009C4EC5">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603</w:t>
      </w:r>
      <w:r w:rsidR="00073043" w:rsidRPr="00AC0E82">
        <w:rPr>
          <w:rFonts w:ascii="Times New Roman" w:eastAsia="Times New Roman" w:hAnsi="Times New Roman" w:cs="Times New Roman"/>
          <w:bCs/>
          <w:sz w:val="28"/>
          <w:szCs w:val="28"/>
          <w:lang w:eastAsia="ru-RU"/>
        </w:rPr>
        <w:t xml:space="preserve">. Работы в выгороженной зоне работники СМО должны выполнять по акту - допуску, выдаваемому персоналом организации, в электроустановках которой производятся работы. </w:t>
      </w:r>
    </w:p>
    <w:p w:rsidR="005833AF" w:rsidRDefault="005833AF" w:rsidP="009C4EC5">
      <w:pPr>
        <w:spacing w:after="0" w:line="240" w:lineRule="auto"/>
        <w:jc w:val="center"/>
        <w:rPr>
          <w:rFonts w:ascii="Times New Roman" w:eastAsia="Times New Roman" w:hAnsi="Times New Roman" w:cs="Times New Roman"/>
          <w:b/>
          <w:bCs/>
          <w:sz w:val="28"/>
          <w:szCs w:val="28"/>
          <w:lang w:eastAsia="ru-RU"/>
        </w:rPr>
      </w:pPr>
    </w:p>
    <w:p w:rsidR="00073043" w:rsidRDefault="00073043" w:rsidP="009C4EC5">
      <w:pPr>
        <w:spacing w:after="0" w:line="240" w:lineRule="auto"/>
        <w:jc w:val="center"/>
        <w:rPr>
          <w:rFonts w:ascii="Times New Roman" w:eastAsia="Times New Roman" w:hAnsi="Times New Roman" w:cs="Times New Roman"/>
          <w:b/>
          <w:bCs/>
          <w:sz w:val="28"/>
          <w:szCs w:val="28"/>
          <w:lang w:eastAsia="ru-RU"/>
        </w:rPr>
      </w:pPr>
      <w:r w:rsidRPr="00073043">
        <w:rPr>
          <w:rFonts w:ascii="Times New Roman" w:eastAsia="Times New Roman" w:hAnsi="Times New Roman" w:cs="Times New Roman"/>
          <w:b/>
          <w:bCs/>
          <w:sz w:val="28"/>
          <w:szCs w:val="28"/>
          <w:lang w:eastAsia="ru-RU"/>
        </w:rPr>
        <w:t>Зона работ не выгорожена или выгорожена не полностью</w:t>
      </w:r>
    </w:p>
    <w:p w:rsidR="005833AF" w:rsidRPr="00073043" w:rsidRDefault="005833AF" w:rsidP="009C4EC5">
      <w:pPr>
        <w:spacing w:after="0" w:line="240" w:lineRule="auto"/>
        <w:jc w:val="center"/>
        <w:rPr>
          <w:rFonts w:ascii="Times New Roman" w:eastAsia="Times New Roman" w:hAnsi="Times New Roman" w:cs="Times New Roman"/>
          <w:b/>
          <w:bCs/>
          <w:sz w:val="28"/>
          <w:szCs w:val="28"/>
          <w:lang w:eastAsia="ru-RU"/>
        </w:rPr>
      </w:pPr>
    </w:p>
    <w:p w:rsidR="00073043" w:rsidRPr="00AC0E82" w:rsidRDefault="006849F0" w:rsidP="009C4EC5">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604</w:t>
      </w:r>
      <w:r w:rsidR="00073043" w:rsidRPr="00AC0E82">
        <w:rPr>
          <w:rFonts w:ascii="Times New Roman" w:eastAsia="Times New Roman" w:hAnsi="Times New Roman" w:cs="Times New Roman"/>
          <w:bCs/>
          <w:sz w:val="28"/>
          <w:szCs w:val="28"/>
          <w:lang w:eastAsia="ru-RU"/>
        </w:rPr>
        <w:t>. В тех случаях, когда зона работ не выгорожена или путь следования персонала СМО в выгороженную зону проходит по территории или через помещения действующего РУ, допуск, в том числе и ежедневный, в эту зону должен выполнять представитель организации, в электроустановках которой производятся работы.</w:t>
      </w:r>
    </w:p>
    <w:p w:rsidR="00073043" w:rsidRPr="00AC0E82" w:rsidRDefault="006849F0" w:rsidP="009C4EC5">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605</w:t>
      </w:r>
      <w:r w:rsidR="00073043" w:rsidRPr="00AC0E82">
        <w:rPr>
          <w:rFonts w:ascii="Times New Roman" w:eastAsia="Times New Roman" w:hAnsi="Times New Roman" w:cs="Times New Roman"/>
          <w:bCs/>
          <w:sz w:val="28"/>
          <w:szCs w:val="28"/>
          <w:lang w:eastAsia="ru-RU"/>
        </w:rPr>
        <w:t>. Если выделенная для СМО зона работ не выгорожена, работы в ней должны производиться под постоянным наблюдением представителя организации, в электроустановках которой производятся работы (наблюдающего), который выполняет свои обязанности по наряду, выданному ему этой организацией.</w:t>
      </w:r>
    </w:p>
    <w:p w:rsidR="008643C9" w:rsidRPr="00073043" w:rsidRDefault="006849F0" w:rsidP="009C4EC5">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606</w:t>
      </w:r>
      <w:r w:rsidR="00073043" w:rsidRPr="00AC0E82">
        <w:rPr>
          <w:rFonts w:ascii="Times New Roman" w:eastAsia="Times New Roman" w:hAnsi="Times New Roman" w:cs="Times New Roman"/>
          <w:bCs/>
          <w:sz w:val="28"/>
          <w:szCs w:val="28"/>
          <w:lang w:eastAsia="ru-RU"/>
        </w:rPr>
        <w:t xml:space="preserve">. Наблюдающий наравне с ответственным исполнителем работ СМО несет ответственность за сохранность установленных при допуске ограждений, предупреждающих плакатов и за соблюдение работниками допустимых расстояний до находящихся под напряжением токоведущих частей. </w:t>
      </w:r>
      <w:r w:rsidR="008643C9" w:rsidRPr="00AC0E82">
        <w:rPr>
          <w:rFonts w:ascii="Times New Roman" w:eastAsia="Times New Roman" w:hAnsi="Times New Roman" w:cs="Times New Roman"/>
          <w:sz w:val="28"/>
          <w:szCs w:val="28"/>
          <w:shd w:val="clear" w:color="auto" w:fill="FFFFFF"/>
          <w:lang w:eastAsia="ru-RU"/>
        </w:rPr>
        <w:br w:type="page"/>
      </w:r>
    </w:p>
    <w:p w:rsidR="0021226B" w:rsidRPr="0065070F" w:rsidRDefault="0021226B" w:rsidP="0021226B">
      <w:pPr>
        <w:spacing w:line="240" w:lineRule="auto"/>
        <w:jc w:val="right"/>
        <w:rPr>
          <w:rFonts w:ascii="Times New Roman" w:eastAsia="Times New Roman" w:hAnsi="Times New Roman" w:cs="Times New Roman"/>
          <w:b/>
          <w:bCs/>
          <w:color w:val="000000"/>
          <w:sz w:val="28"/>
          <w:szCs w:val="28"/>
          <w:lang w:eastAsia="ru-RU"/>
        </w:rPr>
      </w:pPr>
      <w:r w:rsidRPr="0065070F">
        <w:rPr>
          <w:rFonts w:ascii="Times New Roman" w:eastAsia="Times New Roman" w:hAnsi="Times New Roman" w:cs="Times New Roman"/>
          <w:b/>
          <w:bCs/>
          <w:color w:val="000000"/>
          <w:sz w:val="28"/>
          <w:szCs w:val="28"/>
          <w:lang w:eastAsia="ru-RU"/>
        </w:rPr>
        <w:t>Приложение 1</w:t>
      </w:r>
    </w:p>
    <w:p w:rsidR="0021226B" w:rsidRPr="005E598E" w:rsidRDefault="0021226B" w:rsidP="0021226B">
      <w:pPr>
        <w:spacing w:line="240" w:lineRule="auto"/>
        <w:jc w:val="center"/>
        <w:rPr>
          <w:rFonts w:ascii="Times New Roman" w:eastAsia="Times New Roman" w:hAnsi="Times New Roman" w:cs="Times New Roman"/>
          <w:color w:val="000000"/>
          <w:sz w:val="28"/>
          <w:szCs w:val="28"/>
          <w:shd w:val="clear" w:color="auto" w:fill="FFFFFF"/>
          <w:lang w:eastAsia="ru-RU"/>
        </w:rPr>
      </w:pPr>
      <w:r w:rsidRPr="005E598E">
        <w:rPr>
          <w:rFonts w:ascii="Times New Roman" w:eastAsia="Times New Roman" w:hAnsi="Times New Roman" w:cs="Times New Roman"/>
          <w:b/>
          <w:bCs/>
          <w:color w:val="000000"/>
          <w:sz w:val="28"/>
          <w:szCs w:val="28"/>
          <w:lang w:eastAsia="ru-RU"/>
        </w:rPr>
        <w:t xml:space="preserve">«О проведении обязательных предварительных при поступлении на работу </w:t>
      </w:r>
      <w:r w:rsidR="00BB25D8">
        <w:rPr>
          <w:rFonts w:ascii="Times New Roman" w:eastAsia="Times New Roman" w:hAnsi="Times New Roman" w:cs="Times New Roman"/>
          <w:b/>
          <w:bCs/>
          <w:color w:val="000000"/>
          <w:sz w:val="28"/>
          <w:szCs w:val="28"/>
          <w:lang w:eastAsia="ru-RU"/>
        </w:rPr>
        <w:t xml:space="preserve">и периодических </w:t>
      </w:r>
      <w:r w:rsidRPr="005E598E">
        <w:rPr>
          <w:rFonts w:ascii="Times New Roman" w:eastAsia="Times New Roman" w:hAnsi="Times New Roman" w:cs="Times New Roman"/>
          <w:b/>
          <w:bCs/>
          <w:color w:val="000000"/>
          <w:sz w:val="28"/>
          <w:szCs w:val="28"/>
          <w:lang w:eastAsia="ru-RU"/>
        </w:rPr>
        <w:t>медицинских осмотров трудящихся, подвергающихся воздействию вредных неблагоприятных условий труда»</w:t>
      </w:r>
    </w:p>
    <w:p w:rsidR="0021226B" w:rsidRPr="00F0128A" w:rsidRDefault="0021226B" w:rsidP="00F0128A">
      <w:pPr>
        <w:spacing w:line="240" w:lineRule="auto"/>
        <w:ind w:firstLine="708"/>
        <w:jc w:val="both"/>
        <w:rPr>
          <w:rFonts w:ascii="Times New Roman" w:eastAsia="Times New Roman" w:hAnsi="Times New Roman" w:cs="Times New Roman"/>
          <w:color w:val="000000"/>
          <w:sz w:val="28"/>
          <w:szCs w:val="28"/>
          <w:shd w:val="clear" w:color="auto" w:fill="FFFFFF"/>
          <w:lang w:eastAsia="ru-RU"/>
        </w:rPr>
      </w:pPr>
      <w:r w:rsidRPr="005E598E">
        <w:rPr>
          <w:rFonts w:ascii="Times New Roman" w:eastAsia="Times New Roman" w:hAnsi="Times New Roman" w:cs="Times New Roman"/>
          <w:color w:val="000000"/>
          <w:sz w:val="28"/>
          <w:szCs w:val="28"/>
          <w:shd w:val="clear" w:color="auto" w:fill="FFFFFF"/>
          <w:lang w:eastAsia="ru-RU"/>
        </w:rPr>
        <w:t>Перечень опасных, вредных веществ и неблагоприятных произ</w:t>
      </w:r>
      <w:r w:rsidR="00F0128A">
        <w:rPr>
          <w:rFonts w:ascii="Times New Roman" w:eastAsia="Times New Roman" w:hAnsi="Times New Roman" w:cs="Times New Roman"/>
          <w:color w:val="000000"/>
          <w:sz w:val="28"/>
          <w:szCs w:val="28"/>
          <w:shd w:val="clear" w:color="auto" w:fill="FFFFFF"/>
          <w:lang w:eastAsia="ru-RU"/>
        </w:rPr>
        <w:t>в</w:t>
      </w:r>
      <w:r w:rsidRPr="005E598E">
        <w:rPr>
          <w:rFonts w:ascii="Times New Roman" w:eastAsia="Times New Roman" w:hAnsi="Times New Roman" w:cs="Times New Roman"/>
          <w:color w:val="000000"/>
          <w:sz w:val="28"/>
          <w:szCs w:val="28"/>
          <w:shd w:val="clear" w:color="auto" w:fill="FFFFFF"/>
          <w:lang w:eastAsia="ru-RU"/>
        </w:rPr>
        <w:t>одственных факторов, при работе с которыми обязательны предварительные при поступлении на работу и периодические медицинские осмотры в целях предупреждения профессиональных заболеваний</w:t>
      </w:r>
      <w:r>
        <w:rPr>
          <w:rStyle w:val="ae"/>
          <w:rFonts w:ascii="Times New Roman" w:eastAsia="Times New Roman" w:hAnsi="Times New Roman" w:cs="Times New Roman"/>
          <w:color w:val="000000"/>
          <w:sz w:val="28"/>
          <w:szCs w:val="28"/>
          <w:shd w:val="clear" w:color="auto" w:fill="FFFFFF"/>
          <w:lang w:eastAsia="ru-RU"/>
        </w:rPr>
        <w:footnoteReference w:id="10"/>
      </w:r>
    </w:p>
    <w:tbl>
      <w:tblPr>
        <w:tblW w:w="9782" w:type="dxa"/>
        <w:tblCellSpacing w:w="7" w:type="dxa"/>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4A0" w:firstRow="1" w:lastRow="0" w:firstColumn="1" w:lastColumn="0" w:noHBand="0" w:noVBand="1"/>
      </w:tblPr>
      <w:tblGrid>
        <w:gridCol w:w="26"/>
        <w:gridCol w:w="1251"/>
        <w:gridCol w:w="1984"/>
        <w:gridCol w:w="4536"/>
        <w:gridCol w:w="1985"/>
      </w:tblGrid>
      <w:tr w:rsidR="0021226B" w:rsidRPr="005E598E" w:rsidTr="00013CB3">
        <w:trPr>
          <w:trHeight w:val="838"/>
          <w:tblHeader/>
          <w:tblCellSpacing w:w="7" w:type="dxa"/>
        </w:trPr>
        <w:tc>
          <w:tcPr>
            <w:tcW w:w="3240" w:type="dxa"/>
            <w:gridSpan w:val="3"/>
            <w:vAlign w:val="center"/>
            <w:hideMark/>
          </w:tcPr>
          <w:p w:rsidR="0021226B" w:rsidRPr="005E598E" w:rsidRDefault="0021226B" w:rsidP="00013CB3">
            <w:pPr>
              <w:spacing w:after="0" w:line="240" w:lineRule="auto"/>
              <w:jc w:val="center"/>
              <w:rPr>
                <w:rFonts w:ascii="Times New Roman" w:eastAsia="Times New Roman" w:hAnsi="Times New Roman" w:cs="Times New Roman"/>
                <w:b/>
                <w:sz w:val="24"/>
                <w:szCs w:val="24"/>
                <w:lang w:eastAsia="ru-RU"/>
              </w:rPr>
            </w:pPr>
            <w:r w:rsidRPr="005E598E">
              <w:rPr>
                <w:rFonts w:ascii="Times New Roman" w:eastAsia="Times New Roman" w:hAnsi="Times New Roman" w:cs="Times New Roman"/>
                <w:b/>
                <w:sz w:val="24"/>
                <w:szCs w:val="24"/>
                <w:lang w:eastAsia="ru-RU"/>
              </w:rPr>
              <w:t>Опасные и вредные вещества и производственные факторы</w:t>
            </w:r>
          </w:p>
        </w:tc>
        <w:tc>
          <w:tcPr>
            <w:tcW w:w="4522" w:type="dxa"/>
            <w:vAlign w:val="center"/>
            <w:hideMark/>
          </w:tcPr>
          <w:p w:rsidR="0021226B" w:rsidRPr="005E598E" w:rsidRDefault="0021226B" w:rsidP="00013CB3">
            <w:pPr>
              <w:spacing w:after="0" w:line="240" w:lineRule="auto"/>
              <w:jc w:val="center"/>
              <w:rPr>
                <w:rFonts w:ascii="Times New Roman" w:eastAsia="Times New Roman" w:hAnsi="Times New Roman" w:cs="Times New Roman"/>
                <w:b/>
                <w:sz w:val="24"/>
                <w:szCs w:val="24"/>
                <w:lang w:eastAsia="ru-RU"/>
              </w:rPr>
            </w:pPr>
            <w:r w:rsidRPr="005E598E">
              <w:rPr>
                <w:rFonts w:ascii="Times New Roman" w:eastAsia="Times New Roman" w:hAnsi="Times New Roman" w:cs="Times New Roman"/>
                <w:b/>
                <w:sz w:val="24"/>
                <w:szCs w:val="24"/>
                <w:lang w:eastAsia="ru-RU"/>
              </w:rPr>
              <w:t>Характер проводимых работ</w:t>
            </w:r>
          </w:p>
        </w:tc>
        <w:tc>
          <w:tcPr>
            <w:tcW w:w="1964" w:type="dxa"/>
            <w:vAlign w:val="center"/>
            <w:hideMark/>
          </w:tcPr>
          <w:p w:rsidR="0021226B" w:rsidRPr="005E598E" w:rsidRDefault="0021226B" w:rsidP="00013CB3">
            <w:pPr>
              <w:spacing w:after="0" w:line="240" w:lineRule="auto"/>
              <w:jc w:val="center"/>
              <w:rPr>
                <w:rFonts w:ascii="Times New Roman" w:eastAsia="Times New Roman" w:hAnsi="Times New Roman" w:cs="Times New Roman"/>
                <w:b/>
                <w:sz w:val="24"/>
                <w:szCs w:val="24"/>
                <w:lang w:eastAsia="ru-RU"/>
              </w:rPr>
            </w:pPr>
            <w:r w:rsidRPr="005E598E">
              <w:rPr>
                <w:rFonts w:ascii="Times New Roman" w:eastAsia="Times New Roman" w:hAnsi="Times New Roman" w:cs="Times New Roman"/>
                <w:b/>
                <w:sz w:val="24"/>
                <w:szCs w:val="24"/>
                <w:lang w:eastAsia="ru-RU"/>
              </w:rPr>
              <w:t>Периодичность осмотров</w:t>
            </w:r>
          </w:p>
        </w:tc>
      </w:tr>
      <w:tr w:rsidR="0021226B" w:rsidRPr="00CF3868" w:rsidTr="00013CB3">
        <w:trPr>
          <w:trHeight w:val="435"/>
          <w:tblCellSpacing w:w="7" w:type="dxa"/>
        </w:trPr>
        <w:tc>
          <w:tcPr>
            <w:tcW w:w="3240" w:type="dxa"/>
            <w:gridSpan w:val="3"/>
            <w:hideMark/>
          </w:tcPr>
          <w:p w:rsidR="0021226B" w:rsidRPr="00CF3868" w:rsidRDefault="0021226B" w:rsidP="00013CB3">
            <w:pPr>
              <w:spacing w:after="0" w:line="240" w:lineRule="auto"/>
              <w:rPr>
                <w:rFonts w:ascii="Times New Roman" w:eastAsia="Times New Roman" w:hAnsi="Times New Roman" w:cs="Times New Roman"/>
                <w:sz w:val="24"/>
                <w:szCs w:val="24"/>
                <w:lang w:eastAsia="ru-RU"/>
              </w:rPr>
            </w:pPr>
            <w:r w:rsidRPr="00CF3868">
              <w:rPr>
                <w:rFonts w:ascii="Times New Roman" w:eastAsia="Times New Roman" w:hAnsi="Times New Roman" w:cs="Times New Roman"/>
                <w:b/>
                <w:bCs/>
                <w:sz w:val="24"/>
                <w:szCs w:val="24"/>
                <w:lang w:eastAsia="ru-RU"/>
              </w:rPr>
              <w:t>1. Химические</w:t>
            </w:r>
          </w:p>
        </w:tc>
        <w:tc>
          <w:tcPr>
            <w:tcW w:w="4522" w:type="dxa"/>
            <w:hideMark/>
          </w:tcPr>
          <w:p w:rsidR="0021226B" w:rsidRPr="00CF3868" w:rsidRDefault="0021226B" w:rsidP="00013CB3">
            <w:pPr>
              <w:spacing w:after="0" w:line="240" w:lineRule="auto"/>
              <w:rPr>
                <w:rFonts w:ascii="Times New Roman" w:eastAsia="Times New Roman" w:hAnsi="Times New Roman" w:cs="Times New Roman"/>
                <w:sz w:val="24"/>
                <w:szCs w:val="24"/>
                <w:lang w:eastAsia="ru-RU"/>
              </w:rPr>
            </w:pPr>
          </w:p>
        </w:tc>
        <w:tc>
          <w:tcPr>
            <w:tcW w:w="1964" w:type="dxa"/>
            <w:hideMark/>
          </w:tcPr>
          <w:p w:rsidR="0021226B" w:rsidRPr="00CF3868" w:rsidRDefault="0021226B" w:rsidP="00013CB3">
            <w:pPr>
              <w:spacing w:after="0" w:line="240" w:lineRule="auto"/>
              <w:rPr>
                <w:rFonts w:ascii="Times New Roman" w:eastAsia="Times New Roman" w:hAnsi="Times New Roman" w:cs="Times New Roman"/>
                <w:sz w:val="24"/>
                <w:szCs w:val="24"/>
                <w:lang w:eastAsia="ru-RU"/>
              </w:rPr>
            </w:pPr>
          </w:p>
        </w:tc>
      </w:tr>
      <w:tr w:rsidR="0021226B" w:rsidRPr="00CF3868" w:rsidTr="00013CB3">
        <w:trPr>
          <w:trHeight w:val="780"/>
          <w:tblCellSpacing w:w="7" w:type="dxa"/>
        </w:trPr>
        <w:tc>
          <w:tcPr>
            <w:tcW w:w="3240" w:type="dxa"/>
            <w:gridSpan w:val="3"/>
            <w:hideMark/>
          </w:tcPr>
          <w:p w:rsidR="0021226B" w:rsidRPr="00CF3868" w:rsidRDefault="0021226B" w:rsidP="00013CB3">
            <w:pPr>
              <w:spacing w:after="0" w:line="240" w:lineRule="auto"/>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1.1 Азотная кислота, аммиак, окислыазота</w:t>
            </w:r>
          </w:p>
        </w:tc>
        <w:tc>
          <w:tcPr>
            <w:tcW w:w="4522" w:type="dxa"/>
            <w:hideMark/>
          </w:tcPr>
          <w:p w:rsidR="0021226B" w:rsidRPr="00CF3868" w:rsidRDefault="0021226B" w:rsidP="00013CB3">
            <w:pPr>
              <w:spacing w:after="0" w:line="240" w:lineRule="auto"/>
              <w:jc w:val="both"/>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Производство и применение</w:t>
            </w:r>
            <w:r>
              <w:rPr>
                <w:rStyle w:val="ae"/>
                <w:rFonts w:ascii="Times New Roman" w:eastAsia="Times New Roman" w:hAnsi="Times New Roman" w:cs="Times New Roman"/>
                <w:sz w:val="24"/>
                <w:szCs w:val="24"/>
                <w:lang w:eastAsia="ru-RU"/>
              </w:rPr>
              <w:footnoteReference w:id="11"/>
            </w:r>
            <w:r w:rsidRPr="00CF3868">
              <w:rPr>
                <w:rFonts w:ascii="Times New Roman" w:eastAsia="Times New Roman" w:hAnsi="Times New Roman" w:cs="Times New Roman"/>
                <w:sz w:val="24"/>
                <w:szCs w:val="24"/>
                <w:lang w:eastAsia="ru-RU"/>
              </w:rPr>
              <w:t>, процессы, связанные с их выделением</w:t>
            </w:r>
          </w:p>
        </w:tc>
        <w:tc>
          <w:tcPr>
            <w:tcW w:w="1964" w:type="dxa"/>
            <w:hideMark/>
          </w:tcPr>
          <w:p w:rsidR="0021226B" w:rsidRPr="00CF3868" w:rsidRDefault="0021226B" w:rsidP="00013CB3">
            <w:pPr>
              <w:spacing w:after="0" w:line="240" w:lineRule="auto"/>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1 раз в 24 мес.</w:t>
            </w:r>
          </w:p>
        </w:tc>
      </w:tr>
      <w:tr w:rsidR="0021226B" w:rsidRPr="00CF3868" w:rsidTr="00013CB3">
        <w:trPr>
          <w:trHeight w:val="765"/>
          <w:tblCellSpacing w:w="7" w:type="dxa"/>
        </w:trPr>
        <w:tc>
          <w:tcPr>
            <w:tcW w:w="3240" w:type="dxa"/>
            <w:gridSpan w:val="3"/>
            <w:hideMark/>
          </w:tcPr>
          <w:p w:rsidR="0021226B" w:rsidRPr="00CF3868" w:rsidRDefault="0021226B" w:rsidP="00013CB3">
            <w:pPr>
              <w:spacing w:after="0" w:line="240" w:lineRule="auto"/>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1.20. Марганец и его соединения</w:t>
            </w:r>
          </w:p>
        </w:tc>
        <w:tc>
          <w:tcPr>
            <w:tcW w:w="4522" w:type="dxa"/>
            <w:hideMark/>
          </w:tcPr>
          <w:p w:rsidR="0021226B" w:rsidRDefault="0021226B" w:rsidP="00013CB3">
            <w:pPr>
              <w:spacing w:after="0" w:line="240" w:lineRule="auto"/>
              <w:jc w:val="both"/>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1. Сварка, наплавка и резка в закрытых помещениях</w:t>
            </w:r>
          </w:p>
          <w:p w:rsidR="0021226B" w:rsidRPr="00CF3868" w:rsidRDefault="0021226B" w:rsidP="00013CB3">
            <w:pPr>
              <w:spacing w:after="0" w:line="240" w:lineRule="auto"/>
              <w:jc w:val="both"/>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3.Сварка, наплавка и резка на открытых пространствах</w:t>
            </w:r>
          </w:p>
        </w:tc>
        <w:tc>
          <w:tcPr>
            <w:tcW w:w="1964" w:type="dxa"/>
            <w:hideMark/>
          </w:tcPr>
          <w:p w:rsidR="0021226B" w:rsidRDefault="0021226B" w:rsidP="00013CB3">
            <w:pPr>
              <w:spacing w:after="0" w:line="240" w:lineRule="auto"/>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1 раз в 6 мес.</w:t>
            </w:r>
            <w:r>
              <w:rPr>
                <w:rStyle w:val="ae"/>
                <w:rFonts w:ascii="Times New Roman" w:eastAsia="Times New Roman" w:hAnsi="Times New Roman" w:cs="Times New Roman"/>
                <w:sz w:val="24"/>
                <w:szCs w:val="24"/>
                <w:lang w:eastAsia="ru-RU"/>
              </w:rPr>
              <w:footnoteReference w:id="12"/>
            </w:r>
          </w:p>
          <w:p w:rsidR="0021226B" w:rsidRDefault="0021226B" w:rsidP="00013CB3">
            <w:pPr>
              <w:spacing w:after="0" w:line="240" w:lineRule="auto"/>
              <w:rPr>
                <w:rFonts w:ascii="Times New Roman" w:eastAsia="Times New Roman" w:hAnsi="Times New Roman" w:cs="Times New Roman"/>
                <w:sz w:val="24"/>
                <w:szCs w:val="24"/>
                <w:lang w:eastAsia="ru-RU"/>
              </w:rPr>
            </w:pPr>
          </w:p>
          <w:p w:rsidR="0021226B" w:rsidRPr="00CF3868" w:rsidRDefault="0021226B" w:rsidP="00013CB3">
            <w:pPr>
              <w:spacing w:after="0" w:line="240" w:lineRule="auto"/>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1 раз в 24 мес.</w:t>
            </w:r>
          </w:p>
        </w:tc>
      </w:tr>
      <w:tr w:rsidR="0021226B" w:rsidRPr="00CF3868" w:rsidTr="00013CB3">
        <w:trPr>
          <w:trHeight w:val="750"/>
          <w:tblCellSpacing w:w="7" w:type="dxa"/>
        </w:trPr>
        <w:tc>
          <w:tcPr>
            <w:tcW w:w="3240" w:type="dxa"/>
            <w:gridSpan w:val="3"/>
            <w:hideMark/>
          </w:tcPr>
          <w:p w:rsidR="0021226B" w:rsidRPr="00CF3868" w:rsidRDefault="0021226B" w:rsidP="00013CB3">
            <w:pPr>
              <w:spacing w:after="0" w:line="240" w:lineRule="auto"/>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1.28 Предельные и непредельные углеводороды</w:t>
            </w:r>
          </w:p>
        </w:tc>
        <w:tc>
          <w:tcPr>
            <w:tcW w:w="4522" w:type="dxa"/>
            <w:hideMark/>
          </w:tcPr>
          <w:p w:rsidR="0021226B" w:rsidRPr="00CF3868" w:rsidRDefault="0021226B" w:rsidP="00013CB3">
            <w:pPr>
              <w:spacing w:after="0" w:line="240" w:lineRule="auto"/>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2. Регенерация авто- и авиа масел; процессы, связанные с выделением и применением предельных, непредель</w:t>
            </w:r>
            <w:r>
              <w:rPr>
                <w:rFonts w:ascii="Times New Roman" w:eastAsia="Times New Roman" w:hAnsi="Times New Roman" w:cs="Times New Roman"/>
                <w:sz w:val="24"/>
                <w:szCs w:val="24"/>
                <w:lang w:eastAsia="ru-RU"/>
              </w:rPr>
              <w:t xml:space="preserve">ных углеводородов </w:t>
            </w:r>
            <w:r w:rsidRPr="00CF3868">
              <w:rPr>
                <w:rFonts w:ascii="Times New Roman" w:eastAsia="Times New Roman" w:hAnsi="Times New Roman" w:cs="Times New Roman"/>
                <w:sz w:val="24"/>
                <w:szCs w:val="24"/>
                <w:lang w:eastAsia="ru-RU"/>
              </w:rPr>
              <w:t>(производство полиэтилена, дивенила, изопрена и др.); применение бензина-растворителя; производство битума, масел, парафина и их применение; применение СОЖ на масляной основе при использовании в неавтоматизированных процессах 1</w:t>
            </w:r>
          </w:p>
        </w:tc>
        <w:tc>
          <w:tcPr>
            <w:tcW w:w="1964" w:type="dxa"/>
            <w:hideMark/>
          </w:tcPr>
          <w:p w:rsidR="0021226B" w:rsidRPr="00CF3868" w:rsidRDefault="0021226B" w:rsidP="00013CB3">
            <w:pPr>
              <w:spacing w:after="0" w:line="240" w:lineRule="auto"/>
              <w:ind w:left="313"/>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1 раз в 24 мес.</w:t>
            </w:r>
          </w:p>
        </w:tc>
      </w:tr>
      <w:tr w:rsidR="0021226B" w:rsidRPr="00CF3868" w:rsidTr="00013CB3">
        <w:trPr>
          <w:tblCellSpacing w:w="7" w:type="dxa"/>
        </w:trPr>
        <w:tc>
          <w:tcPr>
            <w:tcW w:w="3240" w:type="dxa"/>
            <w:gridSpan w:val="3"/>
            <w:hideMark/>
          </w:tcPr>
          <w:p w:rsidR="0021226B" w:rsidRPr="00CF3868" w:rsidRDefault="0021226B" w:rsidP="00013CB3">
            <w:pPr>
              <w:spacing w:after="0" w:line="240" w:lineRule="auto"/>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1.30. Ртуть и ее соединения</w:t>
            </w:r>
          </w:p>
        </w:tc>
        <w:tc>
          <w:tcPr>
            <w:tcW w:w="4522" w:type="dxa"/>
            <w:hideMark/>
          </w:tcPr>
          <w:p w:rsidR="0021226B" w:rsidRDefault="0021226B" w:rsidP="00013CB3">
            <w:pPr>
              <w:spacing w:after="0" w:line="240" w:lineRule="auto"/>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1. Работа с приборами при контакте с открытой ртутью; работа с ртутными выпрямителями, преобразователями электротока, насосами; применение ртутно-органических соединений</w:t>
            </w:r>
          </w:p>
          <w:p w:rsidR="0021226B" w:rsidRPr="00CF3868" w:rsidRDefault="0021226B" w:rsidP="00013CB3">
            <w:pPr>
              <w:spacing w:before="120" w:after="0" w:line="240" w:lineRule="auto"/>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2. Производство и работа с приборами при наличии контакта с закрытой ртутью, работы в стоматологических кабинетах с ртутной амальгамой</w:t>
            </w:r>
          </w:p>
        </w:tc>
        <w:tc>
          <w:tcPr>
            <w:tcW w:w="1964" w:type="dxa"/>
            <w:hideMark/>
          </w:tcPr>
          <w:p w:rsidR="0021226B" w:rsidRDefault="0021226B" w:rsidP="00013CB3">
            <w:pPr>
              <w:spacing w:after="0" w:line="240" w:lineRule="auto"/>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1 раз в 12мес</w:t>
            </w:r>
          </w:p>
          <w:p w:rsidR="0021226B" w:rsidRDefault="0021226B" w:rsidP="00013CB3">
            <w:pPr>
              <w:spacing w:after="0" w:line="240" w:lineRule="auto"/>
              <w:rPr>
                <w:rFonts w:ascii="Times New Roman" w:eastAsia="Times New Roman" w:hAnsi="Times New Roman" w:cs="Times New Roman"/>
                <w:sz w:val="24"/>
                <w:szCs w:val="24"/>
                <w:lang w:eastAsia="ru-RU"/>
              </w:rPr>
            </w:pPr>
          </w:p>
          <w:p w:rsidR="0021226B" w:rsidRDefault="0021226B" w:rsidP="00013CB3">
            <w:pPr>
              <w:spacing w:after="0" w:line="240" w:lineRule="auto"/>
              <w:rPr>
                <w:rFonts w:ascii="Times New Roman" w:eastAsia="Times New Roman" w:hAnsi="Times New Roman" w:cs="Times New Roman"/>
                <w:sz w:val="24"/>
                <w:szCs w:val="24"/>
                <w:lang w:eastAsia="ru-RU"/>
              </w:rPr>
            </w:pPr>
          </w:p>
          <w:p w:rsidR="0021226B" w:rsidRDefault="0021226B" w:rsidP="00013CB3">
            <w:pPr>
              <w:spacing w:after="0" w:line="240" w:lineRule="auto"/>
              <w:rPr>
                <w:rFonts w:ascii="Times New Roman" w:eastAsia="Times New Roman" w:hAnsi="Times New Roman" w:cs="Times New Roman"/>
                <w:sz w:val="24"/>
                <w:szCs w:val="24"/>
                <w:lang w:eastAsia="ru-RU"/>
              </w:rPr>
            </w:pPr>
          </w:p>
          <w:p w:rsidR="0021226B" w:rsidRDefault="0021226B" w:rsidP="00013CB3">
            <w:pPr>
              <w:spacing w:after="0" w:line="240" w:lineRule="auto"/>
              <w:rPr>
                <w:rFonts w:ascii="Times New Roman" w:eastAsia="Times New Roman" w:hAnsi="Times New Roman" w:cs="Times New Roman"/>
                <w:sz w:val="24"/>
                <w:szCs w:val="24"/>
                <w:lang w:eastAsia="ru-RU"/>
              </w:rPr>
            </w:pPr>
          </w:p>
          <w:p w:rsidR="0021226B" w:rsidRDefault="0021226B" w:rsidP="00013CB3">
            <w:pPr>
              <w:spacing w:after="0" w:line="240" w:lineRule="auto"/>
              <w:rPr>
                <w:rFonts w:ascii="Times New Roman" w:eastAsia="Times New Roman" w:hAnsi="Times New Roman" w:cs="Times New Roman"/>
                <w:sz w:val="24"/>
                <w:szCs w:val="24"/>
                <w:lang w:eastAsia="ru-RU"/>
              </w:rPr>
            </w:pPr>
          </w:p>
          <w:p w:rsidR="0021226B" w:rsidRPr="00CF3868" w:rsidRDefault="0021226B" w:rsidP="00013CB3">
            <w:pPr>
              <w:spacing w:before="120" w:after="0" w:line="240" w:lineRule="auto"/>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1 раз в 24 мес.</w:t>
            </w:r>
          </w:p>
        </w:tc>
      </w:tr>
      <w:tr w:rsidR="0021226B" w:rsidRPr="00CF3868" w:rsidTr="00013CB3">
        <w:trPr>
          <w:tblCellSpacing w:w="7" w:type="dxa"/>
        </w:trPr>
        <w:tc>
          <w:tcPr>
            <w:tcW w:w="3240" w:type="dxa"/>
            <w:gridSpan w:val="3"/>
            <w:hideMark/>
          </w:tcPr>
          <w:p w:rsidR="0021226B" w:rsidRPr="00CF3868" w:rsidRDefault="0021226B" w:rsidP="00013CB3">
            <w:pPr>
              <w:spacing w:after="0" w:line="240" w:lineRule="auto"/>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1.31. Свинец и его неорганические соединения</w:t>
            </w:r>
          </w:p>
        </w:tc>
        <w:tc>
          <w:tcPr>
            <w:tcW w:w="4522" w:type="dxa"/>
            <w:hideMark/>
          </w:tcPr>
          <w:p w:rsidR="0021226B" w:rsidRDefault="0021226B" w:rsidP="00013CB3">
            <w:pPr>
              <w:spacing w:after="0" w:line="240" w:lineRule="auto"/>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 xml:space="preserve">1. Выплавка свинца из руд и концентратов; получение свинецсодержащих сплавов, прокатка, прессовка, оконцевание изделий; механическая и ручная обработка свинца, производство свинцовых аккумуляторов; закалка в свинцовых ваннах; производство тертых свинецсодержащих красок, глазури и поливы; рихтовка свинецсодержащими составами; производство н обработка свинецсодержащего стекла </w:t>
            </w:r>
            <w:r>
              <w:rPr>
                <w:rFonts w:ascii="Times New Roman" w:eastAsia="Times New Roman" w:hAnsi="Times New Roman" w:cs="Times New Roman"/>
                <w:sz w:val="24"/>
                <w:szCs w:val="24"/>
                <w:lang w:eastAsia="ru-RU"/>
              </w:rPr>
              <w:t xml:space="preserve">и </w:t>
            </w:r>
            <w:r w:rsidRPr="00CF3868">
              <w:rPr>
                <w:rFonts w:ascii="Times New Roman" w:eastAsia="Times New Roman" w:hAnsi="Times New Roman" w:cs="Times New Roman"/>
                <w:sz w:val="24"/>
                <w:szCs w:val="24"/>
                <w:lang w:eastAsia="ru-RU"/>
              </w:rPr>
              <w:t>стекловолокна; сварка и резка поверхностей, покрытых свинецсодержащими грунтами; малярные работы при постоянном применении свинцовых красок; изготовление изделий из свинца.</w:t>
            </w:r>
          </w:p>
          <w:p w:rsidR="0021226B" w:rsidRDefault="0021226B" w:rsidP="00013CB3">
            <w:pPr>
              <w:spacing w:after="0" w:line="240" w:lineRule="auto"/>
              <w:rPr>
                <w:rFonts w:ascii="Times New Roman" w:eastAsia="Times New Roman" w:hAnsi="Times New Roman" w:cs="Times New Roman"/>
                <w:sz w:val="24"/>
                <w:szCs w:val="24"/>
                <w:lang w:eastAsia="ru-RU"/>
              </w:rPr>
            </w:pPr>
          </w:p>
          <w:p w:rsidR="0021226B" w:rsidRPr="00CF3868" w:rsidRDefault="0021226B" w:rsidP="00013CB3">
            <w:pPr>
              <w:spacing w:after="0" w:line="240" w:lineRule="auto"/>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2. Работы, связанные с децентрализованной плавкой небольших количеств свинца, пайки, линотипные работы</w:t>
            </w:r>
          </w:p>
        </w:tc>
        <w:tc>
          <w:tcPr>
            <w:tcW w:w="1964" w:type="dxa"/>
            <w:hideMark/>
          </w:tcPr>
          <w:p w:rsidR="0021226B" w:rsidRDefault="0021226B" w:rsidP="00013CB3">
            <w:pPr>
              <w:spacing w:after="0" w:line="240" w:lineRule="auto"/>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1 раз в 12 мес.</w:t>
            </w:r>
          </w:p>
          <w:p w:rsidR="0021226B" w:rsidRDefault="0021226B" w:rsidP="00013CB3">
            <w:pPr>
              <w:spacing w:after="0" w:line="240" w:lineRule="auto"/>
              <w:rPr>
                <w:rFonts w:ascii="Times New Roman" w:eastAsia="Times New Roman" w:hAnsi="Times New Roman" w:cs="Times New Roman"/>
                <w:sz w:val="24"/>
                <w:szCs w:val="24"/>
                <w:lang w:eastAsia="ru-RU"/>
              </w:rPr>
            </w:pPr>
          </w:p>
          <w:p w:rsidR="0021226B" w:rsidRDefault="0021226B" w:rsidP="00013CB3">
            <w:pPr>
              <w:spacing w:after="0" w:line="240" w:lineRule="auto"/>
              <w:rPr>
                <w:rFonts w:ascii="Times New Roman" w:eastAsia="Times New Roman" w:hAnsi="Times New Roman" w:cs="Times New Roman"/>
                <w:sz w:val="24"/>
                <w:szCs w:val="24"/>
                <w:lang w:eastAsia="ru-RU"/>
              </w:rPr>
            </w:pPr>
          </w:p>
          <w:p w:rsidR="0021226B" w:rsidRDefault="0021226B" w:rsidP="00013CB3">
            <w:pPr>
              <w:spacing w:after="0" w:line="240" w:lineRule="auto"/>
              <w:rPr>
                <w:rFonts w:ascii="Times New Roman" w:eastAsia="Times New Roman" w:hAnsi="Times New Roman" w:cs="Times New Roman"/>
                <w:sz w:val="24"/>
                <w:szCs w:val="24"/>
                <w:lang w:eastAsia="ru-RU"/>
              </w:rPr>
            </w:pPr>
          </w:p>
          <w:p w:rsidR="0021226B" w:rsidRDefault="0021226B" w:rsidP="00013CB3">
            <w:pPr>
              <w:spacing w:after="0" w:line="240" w:lineRule="auto"/>
              <w:rPr>
                <w:rFonts w:ascii="Times New Roman" w:eastAsia="Times New Roman" w:hAnsi="Times New Roman" w:cs="Times New Roman"/>
                <w:sz w:val="24"/>
                <w:szCs w:val="24"/>
                <w:lang w:eastAsia="ru-RU"/>
              </w:rPr>
            </w:pPr>
          </w:p>
          <w:p w:rsidR="0021226B" w:rsidRDefault="0021226B" w:rsidP="00013CB3">
            <w:pPr>
              <w:spacing w:after="0" w:line="240" w:lineRule="auto"/>
              <w:rPr>
                <w:rFonts w:ascii="Times New Roman" w:eastAsia="Times New Roman" w:hAnsi="Times New Roman" w:cs="Times New Roman"/>
                <w:sz w:val="24"/>
                <w:szCs w:val="24"/>
                <w:lang w:eastAsia="ru-RU"/>
              </w:rPr>
            </w:pPr>
          </w:p>
          <w:p w:rsidR="0021226B" w:rsidRDefault="0021226B" w:rsidP="00013CB3">
            <w:pPr>
              <w:spacing w:after="0" w:line="240" w:lineRule="auto"/>
              <w:rPr>
                <w:rFonts w:ascii="Times New Roman" w:eastAsia="Times New Roman" w:hAnsi="Times New Roman" w:cs="Times New Roman"/>
                <w:sz w:val="24"/>
                <w:szCs w:val="24"/>
                <w:lang w:eastAsia="ru-RU"/>
              </w:rPr>
            </w:pPr>
          </w:p>
          <w:p w:rsidR="0021226B" w:rsidRDefault="0021226B" w:rsidP="00013CB3">
            <w:pPr>
              <w:spacing w:after="0" w:line="240" w:lineRule="auto"/>
              <w:rPr>
                <w:rFonts w:ascii="Times New Roman" w:eastAsia="Times New Roman" w:hAnsi="Times New Roman" w:cs="Times New Roman"/>
                <w:sz w:val="24"/>
                <w:szCs w:val="24"/>
                <w:lang w:eastAsia="ru-RU"/>
              </w:rPr>
            </w:pPr>
          </w:p>
          <w:p w:rsidR="0021226B" w:rsidRDefault="0021226B" w:rsidP="00013CB3">
            <w:pPr>
              <w:spacing w:after="0" w:line="240" w:lineRule="auto"/>
              <w:rPr>
                <w:rFonts w:ascii="Times New Roman" w:eastAsia="Times New Roman" w:hAnsi="Times New Roman" w:cs="Times New Roman"/>
                <w:sz w:val="24"/>
                <w:szCs w:val="24"/>
                <w:lang w:eastAsia="ru-RU"/>
              </w:rPr>
            </w:pPr>
          </w:p>
          <w:p w:rsidR="0021226B" w:rsidRDefault="0021226B" w:rsidP="00013CB3">
            <w:pPr>
              <w:spacing w:after="0" w:line="240" w:lineRule="auto"/>
              <w:rPr>
                <w:rFonts w:ascii="Times New Roman" w:eastAsia="Times New Roman" w:hAnsi="Times New Roman" w:cs="Times New Roman"/>
                <w:sz w:val="24"/>
                <w:szCs w:val="24"/>
                <w:lang w:eastAsia="ru-RU"/>
              </w:rPr>
            </w:pPr>
          </w:p>
          <w:p w:rsidR="0021226B" w:rsidRDefault="0021226B" w:rsidP="00013CB3">
            <w:pPr>
              <w:spacing w:after="0" w:line="240" w:lineRule="auto"/>
              <w:rPr>
                <w:rFonts w:ascii="Times New Roman" w:eastAsia="Times New Roman" w:hAnsi="Times New Roman" w:cs="Times New Roman"/>
                <w:sz w:val="24"/>
                <w:szCs w:val="24"/>
                <w:lang w:eastAsia="ru-RU"/>
              </w:rPr>
            </w:pPr>
          </w:p>
          <w:p w:rsidR="0021226B" w:rsidRDefault="0021226B" w:rsidP="00013CB3">
            <w:pPr>
              <w:spacing w:after="0" w:line="240" w:lineRule="auto"/>
              <w:rPr>
                <w:rFonts w:ascii="Times New Roman" w:eastAsia="Times New Roman" w:hAnsi="Times New Roman" w:cs="Times New Roman"/>
                <w:sz w:val="24"/>
                <w:szCs w:val="24"/>
                <w:lang w:eastAsia="ru-RU"/>
              </w:rPr>
            </w:pPr>
          </w:p>
          <w:p w:rsidR="0021226B" w:rsidRDefault="0021226B" w:rsidP="00013CB3">
            <w:pPr>
              <w:spacing w:after="0" w:line="240" w:lineRule="auto"/>
              <w:rPr>
                <w:rFonts w:ascii="Times New Roman" w:eastAsia="Times New Roman" w:hAnsi="Times New Roman" w:cs="Times New Roman"/>
                <w:sz w:val="24"/>
                <w:szCs w:val="24"/>
                <w:lang w:eastAsia="ru-RU"/>
              </w:rPr>
            </w:pPr>
          </w:p>
          <w:p w:rsidR="0021226B" w:rsidRDefault="0021226B" w:rsidP="00013CB3">
            <w:pPr>
              <w:spacing w:after="0" w:line="240" w:lineRule="auto"/>
              <w:rPr>
                <w:rFonts w:ascii="Times New Roman" w:eastAsia="Times New Roman" w:hAnsi="Times New Roman" w:cs="Times New Roman"/>
                <w:sz w:val="24"/>
                <w:szCs w:val="24"/>
                <w:lang w:eastAsia="ru-RU"/>
              </w:rPr>
            </w:pPr>
          </w:p>
          <w:p w:rsidR="0021226B" w:rsidRDefault="0021226B" w:rsidP="00013CB3">
            <w:pPr>
              <w:spacing w:after="0" w:line="240" w:lineRule="auto"/>
              <w:rPr>
                <w:rFonts w:ascii="Times New Roman" w:eastAsia="Times New Roman" w:hAnsi="Times New Roman" w:cs="Times New Roman"/>
                <w:sz w:val="24"/>
                <w:szCs w:val="24"/>
                <w:lang w:eastAsia="ru-RU"/>
              </w:rPr>
            </w:pPr>
          </w:p>
          <w:p w:rsidR="0021226B" w:rsidRDefault="0021226B" w:rsidP="00013CB3">
            <w:pPr>
              <w:spacing w:after="0" w:line="240" w:lineRule="auto"/>
              <w:rPr>
                <w:rFonts w:ascii="Times New Roman" w:eastAsia="Times New Roman" w:hAnsi="Times New Roman" w:cs="Times New Roman"/>
                <w:sz w:val="24"/>
                <w:szCs w:val="24"/>
                <w:lang w:eastAsia="ru-RU"/>
              </w:rPr>
            </w:pPr>
          </w:p>
          <w:p w:rsidR="0021226B" w:rsidRDefault="0021226B" w:rsidP="00013CB3">
            <w:pPr>
              <w:spacing w:after="0" w:line="240" w:lineRule="auto"/>
              <w:rPr>
                <w:rFonts w:ascii="Times New Roman" w:eastAsia="Times New Roman" w:hAnsi="Times New Roman" w:cs="Times New Roman"/>
                <w:sz w:val="24"/>
                <w:szCs w:val="24"/>
                <w:lang w:eastAsia="ru-RU"/>
              </w:rPr>
            </w:pPr>
          </w:p>
          <w:p w:rsidR="0021226B" w:rsidRDefault="0021226B" w:rsidP="00013CB3">
            <w:pPr>
              <w:spacing w:after="0" w:line="240" w:lineRule="auto"/>
              <w:rPr>
                <w:rFonts w:ascii="Times New Roman" w:eastAsia="Times New Roman" w:hAnsi="Times New Roman" w:cs="Times New Roman"/>
                <w:sz w:val="24"/>
                <w:szCs w:val="24"/>
                <w:lang w:eastAsia="ru-RU"/>
              </w:rPr>
            </w:pPr>
          </w:p>
          <w:p w:rsidR="0021226B" w:rsidRDefault="0021226B" w:rsidP="00013CB3">
            <w:pPr>
              <w:spacing w:after="0" w:line="240" w:lineRule="auto"/>
              <w:rPr>
                <w:rFonts w:ascii="Times New Roman" w:eastAsia="Times New Roman" w:hAnsi="Times New Roman" w:cs="Times New Roman"/>
                <w:sz w:val="24"/>
                <w:szCs w:val="24"/>
                <w:lang w:eastAsia="ru-RU"/>
              </w:rPr>
            </w:pPr>
          </w:p>
          <w:p w:rsidR="0021226B" w:rsidRDefault="0021226B" w:rsidP="00013CB3">
            <w:pPr>
              <w:spacing w:after="0" w:line="240" w:lineRule="auto"/>
              <w:rPr>
                <w:rFonts w:ascii="Times New Roman" w:eastAsia="Times New Roman" w:hAnsi="Times New Roman" w:cs="Times New Roman"/>
                <w:sz w:val="24"/>
                <w:szCs w:val="24"/>
                <w:lang w:eastAsia="ru-RU"/>
              </w:rPr>
            </w:pPr>
          </w:p>
          <w:p w:rsidR="0021226B" w:rsidRPr="00CF3868" w:rsidRDefault="0021226B" w:rsidP="00013CB3">
            <w:pPr>
              <w:spacing w:after="0" w:line="240" w:lineRule="auto"/>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1 раз в 24 мес.</w:t>
            </w:r>
          </w:p>
        </w:tc>
      </w:tr>
      <w:tr w:rsidR="0021226B" w:rsidRPr="00CF3868" w:rsidTr="00013CB3">
        <w:trPr>
          <w:trHeight w:val="1410"/>
          <w:tblCellSpacing w:w="7" w:type="dxa"/>
        </w:trPr>
        <w:tc>
          <w:tcPr>
            <w:tcW w:w="3240" w:type="dxa"/>
            <w:gridSpan w:val="3"/>
            <w:hideMark/>
          </w:tcPr>
          <w:p w:rsidR="0021226B" w:rsidRPr="00CF3868" w:rsidRDefault="0021226B" w:rsidP="00013CB3">
            <w:pPr>
              <w:spacing w:after="0" w:line="240" w:lineRule="auto"/>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1.33 Сера и ее соединения</w:t>
            </w:r>
          </w:p>
        </w:tc>
        <w:tc>
          <w:tcPr>
            <w:tcW w:w="4522" w:type="dxa"/>
            <w:hideMark/>
          </w:tcPr>
          <w:p w:rsidR="0021226B" w:rsidRPr="00CF3868" w:rsidRDefault="0021226B" w:rsidP="00013CB3">
            <w:pPr>
              <w:spacing w:after="0" w:line="240" w:lineRule="auto"/>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Производство и применение сероорганических соединений, сульфатных присадок метил сернистых соединений, сернистой и серной кислот; процессы, связанные с выделением сернистого и серного ангидрида, сероводород</w:t>
            </w:r>
          </w:p>
        </w:tc>
        <w:tc>
          <w:tcPr>
            <w:tcW w:w="1964" w:type="dxa"/>
            <w:hideMark/>
          </w:tcPr>
          <w:p w:rsidR="0021226B" w:rsidRPr="00CF3868" w:rsidRDefault="0021226B" w:rsidP="00013CB3">
            <w:pPr>
              <w:spacing w:after="0" w:line="240" w:lineRule="auto"/>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1 раз в 12 мес.</w:t>
            </w:r>
          </w:p>
        </w:tc>
      </w:tr>
      <w:tr w:rsidR="0021226B" w:rsidRPr="00CF3868" w:rsidTr="00013CB3">
        <w:trPr>
          <w:trHeight w:val="792"/>
          <w:tblCellSpacing w:w="7" w:type="dxa"/>
        </w:trPr>
        <w:tc>
          <w:tcPr>
            <w:tcW w:w="3240" w:type="dxa"/>
            <w:gridSpan w:val="3"/>
            <w:hideMark/>
          </w:tcPr>
          <w:p w:rsidR="0021226B" w:rsidRPr="00CF3868" w:rsidRDefault="0021226B" w:rsidP="00013CB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1.38. Синтетические смолы и </w:t>
            </w:r>
            <w:r w:rsidRPr="00CF3868">
              <w:rPr>
                <w:rFonts w:ascii="Times New Roman" w:eastAsia="Times New Roman" w:hAnsi="Times New Roman" w:cs="Times New Roman"/>
                <w:sz w:val="24"/>
                <w:szCs w:val="24"/>
                <w:lang w:eastAsia="ru-RU"/>
              </w:rPr>
              <w:t>пластические массы на основе: </w:t>
            </w:r>
          </w:p>
        </w:tc>
        <w:tc>
          <w:tcPr>
            <w:tcW w:w="4522" w:type="dxa"/>
            <w:hideMark/>
          </w:tcPr>
          <w:p w:rsidR="0021226B" w:rsidRPr="00CF3868" w:rsidRDefault="0021226B" w:rsidP="00013CB3">
            <w:pPr>
              <w:spacing w:after="0" w:line="240" w:lineRule="auto"/>
              <w:rPr>
                <w:rFonts w:ascii="Times New Roman" w:eastAsia="Times New Roman" w:hAnsi="Times New Roman" w:cs="Times New Roman"/>
                <w:sz w:val="24"/>
                <w:szCs w:val="24"/>
                <w:lang w:eastAsia="ru-RU"/>
              </w:rPr>
            </w:pPr>
          </w:p>
        </w:tc>
        <w:tc>
          <w:tcPr>
            <w:tcW w:w="1964" w:type="dxa"/>
            <w:hideMark/>
          </w:tcPr>
          <w:p w:rsidR="0021226B" w:rsidRPr="00CF3868" w:rsidRDefault="0021226B" w:rsidP="00013CB3">
            <w:pPr>
              <w:spacing w:after="0" w:line="240" w:lineRule="auto"/>
              <w:rPr>
                <w:rFonts w:ascii="Times New Roman" w:eastAsia="Times New Roman" w:hAnsi="Times New Roman" w:cs="Times New Roman"/>
                <w:sz w:val="24"/>
                <w:szCs w:val="24"/>
                <w:lang w:eastAsia="ru-RU"/>
              </w:rPr>
            </w:pPr>
          </w:p>
        </w:tc>
      </w:tr>
      <w:tr w:rsidR="0021226B" w:rsidRPr="00CF3868" w:rsidTr="00013CB3">
        <w:trPr>
          <w:trHeight w:val="1134"/>
          <w:tblCellSpacing w:w="7" w:type="dxa"/>
        </w:trPr>
        <w:tc>
          <w:tcPr>
            <w:tcW w:w="3240" w:type="dxa"/>
            <w:gridSpan w:val="3"/>
            <w:hideMark/>
          </w:tcPr>
          <w:p w:rsidR="0021226B" w:rsidRPr="00CF3868" w:rsidRDefault="0021226B" w:rsidP="00013CB3">
            <w:pPr>
              <w:spacing w:after="0" w:line="240" w:lineRule="auto"/>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 стирола</w:t>
            </w:r>
          </w:p>
        </w:tc>
        <w:tc>
          <w:tcPr>
            <w:tcW w:w="4522" w:type="dxa"/>
            <w:hideMark/>
          </w:tcPr>
          <w:p w:rsidR="0021226B" w:rsidRPr="00CF3868" w:rsidRDefault="0021226B" w:rsidP="00013CB3">
            <w:pPr>
              <w:spacing w:after="0" w:line="240" w:lineRule="auto"/>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Производство полимеров и сополимеров полиэфирных смол и лаков, стеклопластиков и др.; переработка и применение лаков, клеев</w:t>
            </w:r>
          </w:p>
        </w:tc>
        <w:tc>
          <w:tcPr>
            <w:tcW w:w="1964" w:type="dxa"/>
            <w:hideMark/>
          </w:tcPr>
          <w:p w:rsidR="0021226B" w:rsidRPr="00CF3868" w:rsidRDefault="0021226B" w:rsidP="00013CB3">
            <w:pPr>
              <w:spacing w:after="0" w:line="240" w:lineRule="auto"/>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1 раз в 24 мес.</w:t>
            </w:r>
          </w:p>
        </w:tc>
      </w:tr>
      <w:tr w:rsidR="0021226B" w:rsidRPr="00CF3868" w:rsidTr="00013CB3">
        <w:trPr>
          <w:trHeight w:val="615"/>
          <w:tblCellSpacing w:w="7" w:type="dxa"/>
        </w:trPr>
        <w:tc>
          <w:tcPr>
            <w:tcW w:w="3240" w:type="dxa"/>
            <w:gridSpan w:val="3"/>
            <w:hideMark/>
          </w:tcPr>
          <w:p w:rsidR="0021226B" w:rsidRPr="00CF3868" w:rsidRDefault="0021226B" w:rsidP="00013CB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F3868">
              <w:rPr>
                <w:rFonts w:ascii="Times New Roman" w:eastAsia="Times New Roman" w:hAnsi="Times New Roman" w:cs="Times New Roman"/>
                <w:sz w:val="24"/>
                <w:szCs w:val="24"/>
                <w:lang w:eastAsia="ru-RU"/>
              </w:rPr>
              <w:t>фенола и формальдегида</w:t>
            </w:r>
          </w:p>
        </w:tc>
        <w:tc>
          <w:tcPr>
            <w:tcW w:w="4522" w:type="dxa"/>
            <w:hideMark/>
          </w:tcPr>
          <w:p w:rsidR="0021226B" w:rsidRPr="00CF3868" w:rsidRDefault="0021226B" w:rsidP="00013CB3">
            <w:pPr>
              <w:spacing w:after="0" w:line="240" w:lineRule="auto"/>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Переработка и применение клеев, лаков, пропиточных составов, связующих и др.</w:t>
            </w:r>
          </w:p>
        </w:tc>
        <w:tc>
          <w:tcPr>
            <w:tcW w:w="1964" w:type="dxa"/>
            <w:hideMark/>
          </w:tcPr>
          <w:p w:rsidR="0021226B" w:rsidRPr="00CF3868" w:rsidRDefault="0021226B" w:rsidP="00013CB3">
            <w:pPr>
              <w:spacing w:after="0" w:line="240" w:lineRule="auto"/>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1 раз в 24 мес</w:t>
            </w:r>
            <w:r>
              <w:rPr>
                <w:rFonts w:ascii="Times New Roman" w:eastAsia="Times New Roman" w:hAnsi="Times New Roman" w:cs="Times New Roman"/>
                <w:sz w:val="24"/>
                <w:szCs w:val="24"/>
                <w:lang w:eastAsia="ru-RU"/>
              </w:rPr>
              <w:t>.</w:t>
            </w:r>
            <w:r>
              <w:rPr>
                <w:rStyle w:val="ae"/>
                <w:rFonts w:ascii="Times New Roman" w:eastAsia="Times New Roman" w:hAnsi="Times New Roman" w:cs="Times New Roman"/>
                <w:sz w:val="24"/>
                <w:szCs w:val="24"/>
                <w:lang w:eastAsia="ru-RU"/>
              </w:rPr>
              <w:footnoteReference w:id="13"/>
            </w:r>
          </w:p>
        </w:tc>
      </w:tr>
      <w:tr w:rsidR="0021226B" w:rsidRPr="00CF3868" w:rsidTr="00013CB3">
        <w:trPr>
          <w:trHeight w:val="1134"/>
          <w:tblCellSpacing w:w="7" w:type="dxa"/>
        </w:trPr>
        <w:tc>
          <w:tcPr>
            <w:tcW w:w="3240" w:type="dxa"/>
            <w:gridSpan w:val="3"/>
            <w:hideMark/>
          </w:tcPr>
          <w:p w:rsidR="0021226B" w:rsidRPr="00CF3868" w:rsidRDefault="0021226B" w:rsidP="00013CB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F3868">
              <w:rPr>
                <w:rFonts w:ascii="Times New Roman" w:eastAsia="Times New Roman" w:hAnsi="Times New Roman" w:cs="Times New Roman"/>
                <w:sz w:val="24"/>
                <w:szCs w:val="24"/>
                <w:lang w:eastAsia="ru-RU"/>
              </w:rPr>
              <w:t>кремнийорганических соединений</w:t>
            </w:r>
          </w:p>
        </w:tc>
        <w:tc>
          <w:tcPr>
            <w:tcW w:w="4522" w:type="dxa"/>
            <w:hideMark/>
          </w:tcPr>
          <w:p w:rsidR="0021226B" w:rsidRPr="00CF3868" w:rsidRDefault="0021226B" w:rsidP="00013CB3">
            <w:pPr>
              <w:spacing w:after="0" w:line="240" w:lineRule="auto"/>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Производство полимеров, пресс материалов, лаков, жидких силиконов; переработка и применение лаков, смазок и др.</w:t>
            </w:r>
          </w:p>
        </w:tc>
        <w:tc>
          <w:tcPr>
            <w:tcW w:w="1964" w:type="dxa"/>
            <w:hideMark/>
          </w:tcPr>
          <w:p w:rsidR="0021226B" w:rsidRPr="00CF3868" w:rsidRDefault="0021226B" w:rsidP="00013CB3">
            <w:pPr>
              <w:spacing w:after="0" w:line="240" w:lineRule="auto"/>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1 раз в 24 мес.</w:t>
            </w:r>
          </w:p>
        </w:tc>
      </w:tr>
      <w:tr w:rsidR="0021226B" w:rsidRPr="00CF3868" w:rsidTr="00013CB3">
        <w:trPr>
          <w:trHeight w:val="630"/>
          <w:tblCellSpacing w:w="7" w:type="dxa"/>
        </w:trPr>
        <w:tc>
          <w:tcPr>
            <w:tcW w:w="3240" w:type="dxa"/>
            <w:gridSpan w:val="3"/>
            <w:hideMark/>
          </w:tcPr>
          <w:p w:rsidR="0021226B" w:rsidRPr="00CF3868" w:rsidRDefault="0021226B" w:rsidP="00013CB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F3868">
              <w:rPr>
                <w:rFonts w:ascii="Times New Roman" w:eastAsia="Times New Roman" w:hAnsi="Times New Roman" w:cs="Times New Roman"/>
                <w:sz w:val="24"/>
                <w:szCs w:val="24"/>
                <w:lang w:eastAsia="ru-RU"/>
              </w:rPr>
              <w:t>изоцианитов</w:t>
            </w:r>
          </w:p>
        </w:tc>
        <w:tc>
          <w:tcPr>
            <w:tcW w:w="4522" w:type="dxa"/>
            <w:hideMark/>
          </w:tcPr>
          <w:p w:rsidR="0021226B" w:rsidRPr="00CF3868" w:rsidRDefault="0021226B" w:rsidP="00013CB3">
            <w:pPr>
              <w:spacing w:after="0" w:line="240" w:lineRule="auto"/>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Производство, переработка и применение полиуретанов, пенополиуретанов, полимочевины и др.</w:t>
            </w:r>
          </w:p>
        </w:tc>
        <w:tc>
          <w:tcPr>
            <w:tcW w:w="1964" w:type="dxa"/>
            <w:hideMark/>
          </w:tcPr>
          <w:p w:rsidR="0021226B" w:rsidRPr="00CF3868" w:rsidRDefault="0021226B" w:rsidP="00013CB3">
            <w:pPr>
              <w:spacing w:after="0" w:line="240" w:lineRule="auto"/>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1 раз в 12 мес.</w:t>
            </w:r>
          </w:p>
        </w:tc>
      </w:tr>
      <w:tr w:rsidR="0021226B" w:rsidRPr="00CF3868" w:rsidTr="00013CB3">
        <w:trPr>
          <w:trHeight w:val="375"/>
          <w:tblCellSpacing w:w="7" w:type="dxa"/>
        </w:trPr>
        <w:tc>
          <w:tcPr>
            <w:tcW w:w="3240" w:type="dxa"/>
            <w:gridSpan w:val="3"/>
            <w:hideMark/>
          </w:tcPr>
          <w:p w:rsidR="0021226B" w:rsidRPr="00CF3868" w:rsidRDefault="0021226B" w:rsidP="00013CB3">
            <w:pPr>
              <w:spacing w:after="0" w:line="240" w:lineRule="auto"/>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винилхлорида и винилиденхлорида</w:t>
            </w:r>
          </w:p>
        </w:tc>
        <w:tc>
          <w:tcPr>
            <w:tcW w:w="4522" w:type="dxa"/>
            <w:hideMark/>
          </w:tcPr>
          <w:p w:rsidR="0021226B" w:rsidRPr="00CF3868" w:rsidRDefault="0021226B" w:rsidP="00013CB3">
            <w:pPr>
              <w:spacing w:after="0" w:line="240" w:lineRule="auto"/>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Производство полимеров и сополимеров перхлорвинила, клеев, лака и др.; переработка и применение клеев, лаков и др.</w:t>
            </w:r>
          </w:p>
        </w:tc>
        <w:tc>
          <w:tcPr>
            <w:tcW w:w="1964" w:type="dxa"/>
            <w:hideMark/>
          </w:tcPr>
          <w:p w:rsidR="0021226B" w:rsidRPr="00CF3868" w:rsidRDefault="0021226B" w:rsidP="00013CB3">
            <w:pPr>
              <w:spacing w:after="0" w:line="240" w:lineRule="auto"/>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1 раз в 12 мес.</w:t>
            </w:r>
          </w:p>
        </w:tc>
      </w:tr>
      <w:tr w:rsidR="0021226B" w:rsidRPr="00CF3868" w:rsidTr="00013CB3">
        <w:trPr>
          <w:trHeight w:val="345"/>
          <w:tblCellSpacing w:w="7" w:type="dxa"/>
        </w:trPr>
        <w:tc>
          <w:tcPr>
            <w:tcW w:w="3240" w:type="dxa"/>
            <w:gridSpan w:val="3"/>
            <w:hideMark/>
          </w:tcPr>
          <w:p w:rsidR="0021226B" w:rsidRPr="00CF3868" w:rsidRDefault="0021226B" w:rsidP="00013CB3">
            <w:pPr>
              <w:spacing w:after="0" w:line="240" w:lineRule="auto"/>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акриловой и метакриловой кислот</w:t>
            </w:r>
          </w:p>
        </w:tc>
        <w:tc>
          <w:tcPr>
            <w:tcW w:w="4522" w:type="dxa"/>
            <w:hideMark/>
          </w:tcPr>
          <w:p w:rsidR="0021226B" w:rsidRDefault="0021226B" w:rsidP="00013CB3">
            <w:pPr>
              <w:spacing w:after="0" w:line="240" w:lineRule="auto"/>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 xml:space="preserve">Производство и переработка полимеров и сополимеров; применение эмульсий, лаков, красок </w:t>
            </w:r>
            <w:r>
              <w:rPr>
                <w:rFonts w:ascii="Times New Roman" w:eastAsia="Times New Roman" w:hAnsi="Times New Roman" w:cs="Times New Roman"/>
                <w:sz w:val="24"/>
                <w:szCs w:val="24"/>
                <w:lang w:eastAsia="ru-RU"/>
              </w:rPr>
              <w:t xml:space="preserve">и </w:t>
            </w:r>
            <w:r w:rsidRPr="00CF3868">
              <w:rPr>
                <w:rFonts w:ascii="Times New Roman" w:eastAsia="Times New Roman" w:hAnsi="Times New Roman" w:cs="Times New Roman"/>
                <w:sz w:val="24"/>
                <w:szCs w:val="24"/>
                <w:lang w:eastAsia="ru-RU"/>
              </w:rPr>
              <w:t>др.</w:t>
            </w:r>
          </w:p>
          <w:p w:rsidR="0021226B" w:rsidRPr="00CF3868" w:rsidRDefault="0021226B" w:rsidP="00013CB3">
            <w:pPr>
              <w:spacing w:after="0" w:line="240" w:lineRule="auto"/>
              <w:rPr>
                <w:rFonts w:ascii="Times New Roman" w:eastAsia="Times New Roman" w:hAnsi="Times New Roman" w:cs="Times New Roman"/>
                <w:sz w:val="24"/>
                <w:szCs w:val="24"/>
                <w:lang w:eastAsia="ru-RU"/>
              </w:rPr>
            </w:pPr>
          </w:p>
        </w:tc>
        <w:tc>
          <w:tcPr>
            <w:tcW w:w="1964" w:type="dxa"/>
            <w:hideMark/>
          </w:tcPr>
          <w:p w:rsidR="0021226B" w:rsidRPr="00CF3868" w:rsidRDefault="0021226B" w:rsidP="00013CB3">
            <w:pPr>
              <w:spacing w:after="0" w:line="240" w:lineRule="auto"/>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1 раз в 24 мес.</w:t>
            </w:r>
          </w:p>
        </w:tc>
      </w:tr>
      <w:tr w:rsidR="0021226B" w:rsidRPr="00CF3868" w:rsidTr="00013CB3">
        <w:trPr>
          <w:trHeight w:val="375"/>
          <w:tblCellSpacing w:w="7" w:type="dxa"/>
        </w:trPr>
        <w:tc>
          <w:tcPr>
            <w:tcW w:w="3240" w:type="dxa"/>
            <w:gridSpan w:val="3"/>
            <w:hideMark/>
          </w:tcPr>
          <w:p w:rsidR="0021226B" w:rsidRPr="00CF3868" w:rsidRDefault="0021226B" w:rsidP="00013CB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F3868">
              <w:rPr>
                <w:rFonts w:ascii="Times New Roman" w:eastAsia="Times New Roman" w:hAnsi="Times New Roman" w:cs="Times New Roman"/>
                <w:sz w:val="24"/>
                <w:szCs w:val="24"/>
                <w:lang w:eastAsia="ru-RU"/>
              </w:rPr>
              <w:t>аминокислот, двухосновных кислот, диаминов</w:t>
            </w:r>
          </w:p>
        </w:tc>
        <w:tc>
          <w:tcPr>
            <w:tcW w:w="4522" w:type="dxa"/>
            <w:hideMark/>
          </w:tcPr>
          <w:p w:rsidR="0021226B" w:rsidRPr="00CF3868" w:rsidRDefault="0021226B" w:rsidP="00013CB3">
            <w:pPr>
              <w:spacing w:after="0" w:line="240" w:lineRule="auto"/>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Производство и переработка полиамидов; применение клеев и др.</w:t>
            </w:r>
          </w:p>
        </w:tc>
        <w:tc>
          <w:tcPr>
            <w:tcW w:w="1964" w:type="dxa"/>
            <w:hideMark/>
          </w:tcPr>
          <w:p w:rsidR="0021226B" w:rsidRPr="00CF3868" w:rsidRDefault="0021226B" w:rsidP="00013CB3">
            <w:pPr>
              <w:spacing w:after="0" w:line="240" w:lineRule="auto"/>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1 раз в 24 мес.</w:t>
            </w:r>
          </w:p>
        </w:tc>
      </w:tr>
      <w:tr w:rsidR="0021226B" w:rsidRPr="00CF3868" w:rsidTr="00013CB3">
        <w:trPr>
          <w:trHeight w:val="375"/>
          <w:tblCellSpacing w:w="7" w:type="dxa"/>
        </w:trPr>
        <w:tc>
          <w:tcPr>
            <w:tcW w:w="3240" w:type="dxa"/>
            <w:gridSpan w:val="3"/>
            <w:hideMark/>
          </w:tcPr>
          <w:p w:rsidR="0021226B" w:rsidRPr="00CF3868" w:rsidRDefault="0021226B" w:rsidP="00013CB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F3868">
              <w:rPr>
                <w:rFonts w:ascii="Times New Roman" w:eastAsia="Times New Roman" w:hAnsi="Times New Roman" w:cs="Times New Roman"/>
                <w:sz w:val="24"/>
                <w:szCs w:val="24"/>
                <w:lang w:eastAsia="ru-RU"/>
              </w:rPr>
              <w:t>эпихлоргидрина</w:t>
            </w:r>
          </w:p>
        </w:tc>
        <w:tc>
          <w:tcPr>
            <w:tcW w:w="4522" w:type="dxa"/>
            <w:hideMark/>
          </w:tcPr>
          <w:p w:rsidR="0021226B" w:rsidRPr="00CF3868" w:rsidRDefault="0021226B" w:rsidP="00013CB3">
            <w:pPr>
              <w:spacing w:after="0" w:line="240" w:lineRule="auto"/>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Производство и применение эпоксидных смол и пластмасс на их основе, компаундов</w:t>
            </w:r>
          </w:p>
        </w:tc>
        <w:tc>
          <w:tcPr>
            <w:tcW w:w="1964" w:type="dxa"/>
            <w:hideMark/>
          </w:tcPr>
          <w:p w:rsidR="0021226B" w:rsidRPr="00CF3868" w:rsidRDefault="0021226B" w:rsidP="00013CB3">
            <w:pPr>
              <w:spacing w:after="0" w:line="240" w:lineRule="auto"/>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1 раз в 12 мес</w:t>
            </w:r>
            <w:r w:rsidRPr="00CF3868">
              <w:rPr>
                <w:rFonts w:ascii="Times New Roman" w:eastAsia="Times New Roman" w:hAnsi="Times New Roman" w:cs="Times New Roman"/>
                <w:b/>
                <w:bCs/>
                <w:sz w:val="24"/>
                <w:szCs w:val="24"/>
                <w:lang w:eastAsia="ru-RU"/>
              </w:rPr>
              <w:t>.</w:t>
            </w:r>
            <w:r>
              <w:rPr>
                <w:rStyle w:val="ae"/>
                <w:rFonts w:ascii="Times New Roman" w:eastAsia="Times New Roman" w:hAnsi="Times New Roman" w:cs="Times New Roman"/>
                <w:b/>
                <w:bCs/>
                <w:sz w:val="24"/>
                <w:szCs w:val="24"/>
                <w:lang w:eastAsia="ru-RU"/>
              </w:rPr>
              <w:footnoteReference w:id="14"/>
            </w:r>
          </w:p>
        </w:tc>
      </w:tr>
      <w:tr w:rsidR="0021226B" w:rsidRPr="00CF3868" w:rsidTr="00013CB3">
        <w:trPr>
          <w:trHeight w:val="345"/>
          <w:tblCellSpacing w:w="7" w:type="dxa"/>
        </w:trPr>
        <w:tc>
          <w:tcPr>
            <w:tcW w:w="3240" w:type="dxa"/>
            <w:gridSpan w:val="3"/>
            <w:hideMark/>
          </w:tcPr>
          <w:p w:rsidR="0021226B" w:rsidRPr="00CF3868" w:rsidRDefault="0021226B" w:rsidP="00013CB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CF3868">
              <w:rPr>
                <w:rFonts w:ascii="Times New Roman" w:eastAsia="Times New Roman" w:hAnsi="Times New Roman" w:cs="Times New Roman"/>
                <w:sz w:val="24"/>
                <w:szCs w:val="24"/>
                <w:lang w:eastAsia="ru-RU"/>
              </w:rPr>
              <w:t>алифатических и непредельных углеводородов</w:t>
            </w:r>
          </w:p>
        </w:tc>
        <w:tc>
          <w:tcPr>
            <w:tcW w:w="4522" w:type="dxa"/>
            <w:hideMark/>
          </w:tcPr>
          <w:p w:rsidR="0021226B" w:rsidRPr="00CF3868" w:rsidRDefault="0021226B" w:rsidP="00013CB3">
            <w:pPr>
              <w:spacing w:after="0" w:line="240" w:lineRule="auto"/>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Производство и переработка полимеров и сополимеров</w:t>
            </w:r>
          </w:p>
        </w:tc>
        <w:tc>
          <w:tcPr>
            <w:tcW w:w="1964" w:type="dxa"/>
            <w:hideMark/>
          </w:tcPr>
          <w:p w:rsidR="0021226B" w:rsidRPr="00CF3868" w:rsidRDefault="0021226B" w:rsidP="00013CB3">
            <w:pPr>
              <w:spacing w:after="0" w:line="240" w:lineRule="auto"/>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1 раз в 24 мес.</w:t>
            </w:r>
          </w:p>
        </w:tc>
      </w:tr>
      <w:tr w:rsidR="0021226B" w:rsidRPr="00CF3868" w:rsidTr="00013CB3">
        <w:trPr>
          <w:trHeight w:val="375"/>
          <w:tblCellSpacing w:w="7" w:type="dxa"/>
        </w:trPr>
        <w:tc>
          <w:tcPr>
            <w:tcW w:w="3240" w:type="dxa"/>
            <w:gridSpan w:val="3"/>
            <w:hideMark/>
          </w:tcPr>
          <w:p w:rsidR="0021226B" w:rsidRPr="00CF3868" w:rsidRDefault="0021226B" w:rsidP="00013CB3">
            <w:pPr>
              <w:spacing w:after="0" w:line="240" w:lineRule="auto"/>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1.42. Тетраэтилсвинец</w:t>
            </w:r>
          </w:p>
        </w:tc>
        <w:tc>
          <w:tcPr>
            <w:tcW w:w="4522" w:type="dxa"/>
            <w:hideMark/>
          </w:tcPr>
          <w:p w:rsidR="0021226B" w:rsidRPr="00CF3868" w:rsidRDefault="0021226B" w:rsidP="00013CB3">
            <w:pPr>
              <w:spacing w:after="0" w:line="240" w:lineRule="auto"/>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Производство и применение авиационного и этилированного бензина</w:t>
            </w:r>
          </w:p>
        </w:tc>
        <w:tc>
          <w:tcPr>
            <w:tcW w:w="1964" w:type="dxa"/>
            <w:hideMark/>
          </w:tcPr>
          <w:p w:rsidR="0021226B" w:rsidRPr="00CF3868" w:rsidRDefault="0021226B" w:rsidP="00013CB3">
            <w:pPr>
              <w:spacing w:after="0" w:line="240" w:lineRule="auto"/>
              <w:rPr>
                <w:rFonts w:ascii="Times New Roman" w:eastAsia="Times New Roman" w:hAnsi="Times New Roman" w:cs="Times New Roman"/>
                <w:sz w:val="24"/>
                <w:szCs w:val="24"/>
                <w:lang w:eastAsia="ru-RU"/>
              </w:rPr>
            </w:pPr>
            <w:r w:rsidRPr="00CF3868">
              <w:rPr>
                <w:rFonts w:ascii="Times New Roman" w:eastAsia="Times New Roman" w:hAnsi="Times New Roman" w:cs="Times New Roman"/>
                <w:sz w:val="24"/>
                <w:szCs w:val="24"/>
                <w:lang w:eastAsia="ru-RU"/>
              </w:rPr>
              <w:t>1 раз в 12 мес.</w:t>
            </w:r>
          </w:p>
        </w:tc>
      </w:tr>
      <w:tr w:rsidR="0021226B" w:rsidRPr="00CF3868" w:rsidTr="00013CB3">
        <w:trPr>
          <w:trHeight w:val="360"/>
          <w:tblCellSpacing w:w="7" w:type="dxa"/>
        </w:trPr>
        <w:tc>
          <w:tcPr>
            <w:tcW w:w="3240" w:type="dxa"/>
            <w:gridSpan w:val="3"/>
            <w:hideMark/>
          </w:tcPr>
          <w:p w:rsidR="0021226B" w:rsidRPr="003426EE" w:rsidRDefault="0021226B" w:rsidP="00013CB3">
            <w:pPr>
              <w:spacing w:after="0" w:line="240" w:lineRule="auto"/>
              <w:rPr>
                <w:rFonts w:ascii="Times New Roman" w:eastAsia="Times New Roman" w:hAnsi="Times New Roman" w:cs="Times New Roman"/>
                <w:sz w:val="24"/>
                <w:szCs w:val="24"/>
                <w:lang w:eastAsia="ru-RU"/>
              </w:rPr>
            </w:pPr>
            <w:r w:rsidRPr="003426EE">
              <w:rPr>
                <w:rFonts w:ascii="Times New Roman" w:eastAsia="Times New Roman" w:hAnsi="Times New Roman" w:cs="Times New Roman"/>
                <w:b/>
                <w:bCs/>
                <w:sz w:val="24"/>
                <w:szCs w:val="24"/>
                <w:lang w:eastAsia="ru-RU"/>
              </w:rPr>
              <w:t>3. Промышленные аэрозоли</w:t>
            </w:r>
          </w:p>
        </w:tc>
        <w:tc>
          <w:tcPr>
            <w:tcW w:w="4522" w:type="dxa"/>
            <w:hideMark/>
          </w:tcPr>
          <w:p w:rsidR="0021226B" w:rsidRPr="00CF3868" w:rsidRDefault="0021226B" w:rsidP="00013CB3">
            <w:pPr>
              <w:spacing w:after="0" w:line="240" w:lineRule="auto"/>
              <w:rPr>
                <w:rFonts w:ascii="Times New Roman" w:eastAsia="Times New Roman" w:hAnsi="Times New Roman" w:cs="Times New Roman"/>
                <w:sz w:val="24"/>
                <w:szCs w:val="24"/>
                <w:lang w:eastAsia="ru-RU"/>
              </w:rPr>
            </w:pPr>
          </w:p>
        </w:tc>
        <w:tc>
          <w:tcPr>
            <w:tcW w:w="1964" w:type="dxa"/>
            <w:hideMark/>
          </w:tcPr>
          <w:p w:rsidR="0021226B" w:rsidRPr="00CF3868" w:rsidRDefault="0021226B" w:rsidP="00013CB3">
            <w:pPr>
              <w:spacing w:after="0" w:line="240" w:lineRule="auto"/>
              <w:rPr>
                <w:rFonts w:ascii="Times New Roman" w:eastAsia="Times New Roman" w:hAnsi="Times New Roman" w:cs="Times New Roman"/>
                <w:sz w:val="24"/>
                <w:szCs w:val="24"/>
                <w:lang w:eastAsia="ru-RU"/>
              </w:rPr>
            </w:pPr>
          </w:p>
        </w:tc>
      </w:tr>
      <w:tr w:rsidR="0021226B" w:rsidRPr="003426EE" w:rsidTr="00013CB3">
        <w:trPr>
          <w:tblCellSpacing w:w="7" w:type="dxa"/>
        </w:trPr>
        <w:tc>
          <w:tcPr>
            <w:tcW w:w="3240" w:type="dxa"/>
            <w:gridSpan w:val="3"/>
            <w:hideMark/>
          </w:tcPr>
          <w:p w:rsidR="0021226B" w:rsidRPr="003426EE" w:rsidRDefault="0021226B" w:rsidP="00013CB3">
            <w:pPr>
              <w:spacing w:after="0" w:line="240" w:lineRule="auto"/>
              <w:rPr>
                <w:rFonts w:ascii="Times New Roman" w:eastAsia="Times New Roman" w:hAnsi="Times New Roman" w:cs="Times New Roman"/>
                <w:sz w:val="24"/>
                <w:szCs w:val="24"/>
                <w:lang w:eastAsia="ru-RU"/>
              </w:rPr>
            </w:pPr>
            <w:r w:rsidRPr="003426EE">
              <w:rPr>
                <w:rFonts w:ascii="Times New Roman" w:eastAsia="Times New Roman" w:hAnsi="Times New Roman" w:cs="Times New Roman"/>
                <w:sz w:val="24"/>
                <w:szCs w:val="24"/>
                <w:lang w:eastAsia="ru-RU"/>
              </w:rPr>
              <w:t>3.1. Абразивные и абразивосодержащие</w:t>
            </w:r>
          </w:p>
        </w:tc>
        <w:tc>
          <w:tcPr>
            <w:tcW w:w="4522" w:type="dxa"/>
            <w:hideMark/>
          </w:tcPr>
          <w:p w:rsidR="0021226B" w:rsidRPr="003426EE" w:rsidRDefault="0021226B" w:rsidP="00013CB3">
            <w:pPr>
              <w:spacing w:after="0" w:line="240" w:lineRule="auto"/>
              <w:rPr>
                <w:rFonts w:ascii="Times New Roman" w:eastAsia="Times New Roman" w:hAnsi="Times New Roman" w:cs="Times New Roman"/>
                <w:sz w:val="24"/>
                <w:szCs w:val="24"/>
                <w:lang w:eastAsia="ru-RU"/>
              </w:rPr>
            </w:pPr>
            <w:r w:rsidRPr="003426EE">
              <w:rPr>
                <w:rFonts w:ascii="Times New Roman" w:eastAsia="Times New Roman" w:hAnsi="Times New Roman" w:cs="Times New Roman"/>
                <w:sz w:val="24"/>
                <w:szCs w:val="24"/>
                <w:lang w:eastAsia="ru-RU"/>
              </w:rPr>
              <w:t>Производство, обработка и применение абразивов (электрокорундов - нормального, белого, хромистого монокорунда), карбида, бора, эльбора; обработка и применение карбида кремния и др.</w:t>
            </w:r>
          </w:p>
        </w:tc>
        <w:tc>
          <w:tcPr>
            <w:tcW w:w="1964" w:type="dxa"/>
            <w:hideMark/>
          </w:tcPr>
          <w:p w:rsidR="0021226B" w:rsidRPr="003426EE" w:rsidRDefault="0021226B" w:rsidP="00013CB3">
            <w:pPr>
              <w:spacing w:after="0" w:line="240" w:lineRule="auto"/>
              <w:rPr>
                <w:rFonts w:ascii="Times New Roman" w:eastAsia="Times New Roman" w:hAnsi="Times New Roman" w:cs="Times New Roman"/>
                <w:sz w:val="24"/>
                <w:szCs w:val="24"/>
                <w:lang w:eastAsia="ru-RU"/>
              </w:rPr>
            </w:pPr>
            <w:r w:rsidRPr="003426EE">
              <w:rPr>
                <w:rFonts w:ascii="Times New Roman" w:eastAsia="Times New Roman" w:hAnsi="Times New Roman" w:cs="Times New Roman"/>
                <w:sz w:val="24"/>
                <w:szCs w:val="24"/>
                <w:lang w:eastAsia="ru-RU"/>
              </w:rPr>
              <w:t>1 раз в 24 мес</w:t>
            </w:r>
            <w:r w:rsidRPr="003426EE">
              <w:rPr>
                <w:rFonts w:ascii="Times New Roman" w:eastAsia="Times New Roman" w:hAnsi="Times New Roman" w:cs="Times New Roman"/>
                <w:b/>
                <w:bCs/>
                <w:sz w:val="24"/>
                <w:szCs w:val="24"/>
                <w:lang w:eastAsia="ru-RU"/>
              </w:rPr>
              <w:t>.</w:t>
            </w:r>
            <w:r>
              <w:rPr>
                <w:rStyle w:val="ae"/>
                <w:rFonts w:ascii="Times New Roman" w:eastAsia="Times New Roman" w:hAnsi="Times New Roman" w:cs="Times New Roman"/>
                <w:b/>
                <w:bCs/>
                <w:sz w:val="24"/>
                <w:szCs w:val="24"/>
                <w:lang w:eastAsia="ru-RU"/>
              </w:rPr>
              <w:footnoteReference w:id="15"/>
            </w:r>
          </w:p>
        </w:tc>
      </w:tr>
      <w:tr w:rsidR="0021226B" w:rsidRPr="003426EE" w:rsidTr="00013CB3">
        <w:trPr>
          <w:tblCellSpacing w:w="7" w:type="dxa"/>
        </w:trPr>
        <w:tc>
          <w:tcPr>
            <w:tcW w:w="3240" w:type="dxa"/>
            <w:gridSpan w:val="3"/>
            <w:hideMark/>
          </w:tcPr>
          <w:p w:rsidR="0021226B" w:rsidRPr="003426EE" w:rsidRDefault="0021226B" w:rsidP="00945E8B">
            <w:pPr>
              <w:spacing w:after="0" w:line="240" w:lineRule="auto"/>
              <w:rPr>
                <w:rFonts w:ascii="Times New Roman" w:eastAsia="Times New Roman" w:hAnsi="Times New Roman" w:cs="Times New Roman"/>
                <w:sz w:val="24"/>
                <w:szCs w:val="24"/>
                <w:lang w:eastAsia="ru-RU"/>
              </w:rPr>
            </w:pPr>
            <w:r w:rsidRPr="003426EE">
              <w:rPr>
                <w:rFonts w:ascii="Times New Roman" w:eastAsia="Times New Roman" w:hAnsi="Times New Roman" w:cs="Times New Roman"/>
                <w:sz w:val="24"/>
                <w:szCs w:val="24"/>
                <w:lang w:eastAsia="ru-RU"/>
              </w:rPr>
              <w:t>3.</w:t>
            </w:r>
            <w:r w:rsidR="00945E8B">
              <w:rPr>
                <w:rFonts w:ascii="Times New Roman" w:eastAsia="Times New Roman" w:hAnsi="Times New Roman" w:cs="Times New Roman"/>
                <w:sz w:val="24"/>
                <w:szCs w:val="24"/>
                <w:lang w:eastAsia="ru-RU"/>
              </w:rPr>
              <w:t>2</w:t>
            </w:r>
            <w:r w:rsidRPr="003426EE">
              <w:rPr>
                <w:rFonts w:ascii="Times New Roman" w:eastAsia="Times New Roman" w:hAnsi="Times New Roman" w:cs="Times New Roman"/>
                <w:sz w:val="24"/>
                <w:szCs w:val="24"/>
                <w:lang w:eastAsia="ru-RU"/>
              </w:rPr>
              <w:t>. Металлов и их сплавов</w:t>
            </w:r>
          </w:p>
        </w:tc>
        <w:tc>
          <w:tcPr>
            <w:tcW w:w="4522" w:type="dxa"/>
            <w:hideMark/>
          </w:tcPr>
          <w:p w:rsidR="0021226B" w:rsidRPr="003426EE" w:rsidRDefault="0021226B" w:rsidP="00013CB3">
            <w:pPr>
              <w:spacing w:after="0" w:line="240" w:lineRule="auto"/>
              <w:rPr>
                <w:rFonts w:ascii="Times New Roman" w:eastAsia="Times New Roman" w:hAnsi="Times New Roman" w:cs="Times New Roman"/>
                <w:sz w:val="24"/>
                <w:szCs w:val="24"/>
                <w:lang w:eastAsia="ru-RU"/>
              </w:rPr>
            </w:pPr>
            <w:r w:rsidRPr="003426EE">
              <w:rPr>
                <w:rFonts w:ascii="Times New Roman" w:eastAsia="Times New Roman" w:hAnsi="Times New Roman" w:cs="Times New Roman"/>
                <w:sz w:val="24"/>
                <w:szCs w:val="24"/>
                <w:lang w:eastAsia="ru-RU"/>
              </w:rPr>
              <w:t>Обработка чугуна, стали, циркония, тантала, кадмия и сурьмы; электросварка, напыление металлов; резка черных и цветных металлов и их сплавов</w:t>
            </w:r>
          </w:p>
        </w:tc>
        <w:tc>
          <w:tcPr>
            <w:tcW w:w="1964" w:type="dxa"/>
            <w:hideMark/>
          </w:tcPr>
          <w:p w:rsidR="0021226B" w:rsidRPr="003426EE" w:rsidRDefault="0021226B" w:rsidP="00013CB3">
            <w:pPr>
              <w:spacing w:after="0" w:line="240" w:lineRule="auto"/>
              <w:rPr>
                <w:rFonts w:ascii="Times New Roman" w:eastAsia="Times New Roman" w:hAnsi="Times New Roman" w:cs="Times New Roman"/>
                <w:sz w:val="24"/>
                <w:szCs w:val="24"/>
                <w:lang w:eastAsia="ru-RU"/>
              </w:rPr>
            </w:pPr>
            <w:r w:rsidRPr="003426EE">
              <w:rPr>
                <w:rFonts w:ascii="Times New Roman" w:eastAsia="Times New Roman" w:hAnsi="Times New Roman" w:cs="Times New Roman"/>
                <w:sz w:val="24"/>
                <w:szCs w:val="24"/>
                <w:lang w:eastAsia="ru-RU"/>
              </w:rPr>
              <w:t>1 раз в 24 мес.</w:t>
            </w:r>
            <w:r w:rsidRPr="003426EE">
              <w:rPr>
                <w:rFonts w:ascii="Times New Roman" w:eastAsia="Times New Roman" w:hAnsi="Times New Roman" w:cs="Times New Roman"/>
                <w:sz w:val="24"/>
                <w:szCs w:val="24"/>
                <w:vertAlign w:val="superscript"/>
                <w:lang w:eastAsia="ru-RU"/>
              </w:rPr>
              <w:t>6</w:t>
            </w:r>
          </w:p>
        </w:tc>
      </w:tr>
      <w:tr w:rsidR="0021226B" w:rsidRPr="003426EE" w:rsidTr="00013CB3">
        <w:trPr>
          <w:tblCellSpacing w:w="7" w:type="dxa"/>
        </w:trPr>
        <w:tc>
          <w:tcPr>
            <w:tcW w:w="3240" w:type="dxa"/>
            <w:gridSpan w:val="3"/>
            <w:hideMark/>
          </w:tcPr>
          <w:p w:rsidR="0021226B" w:rsidRPr="003426EE" w:rsidRDefault="0021226B" w:rsidP="00013CB3">
            <w:pPr>
              <w:spacing w:after="0" w:line="240" w:lineRule="auto"/>
              <w:rPr>
                <w:rFonts w:ascii="Times New Roman" w:eastAsia="Times New Roman" w:hAnsi="Times New Roman" w:cs="Times New Roman"/>
                <w:sz w:val="24"/>
                <w:szCs w:val="24"/>
                <w:lang w:eastAsia="ru-RU"/>
              </w:rPr>
            </w:pPr>
            <w:r w:rsidRPr="003426EE">
              <w:rPr>
                <w:rFonts w:ascii="Times New Roman" w:eastAsia="Times New Roman" w:hAnsi="Times New Roman" w:cs="Times New Roman"/>
                <w:b/>
                <w:bCs/>
                <w:sz w:val="24"/>
                <w:szCs w:val="24"/>
                <w:lang w:eastAsia="ru-RU"/>
              </w:rPr>
              <w:t>4. Физические</w:t>
            </w:r>
          </w:p>
        </w:tc>
        <w:tc>
          <w:tcPr>
            <w:tcW w:w="4522" w:type="dxa"/>
            <w:hideMark/>
          </w:tcPr>
          <w:p w:rsidR="0021226B" w:rsidRPr="003426EE" w:rsidRDefault="0021226B" w:rsidP="00013CB3">
            <w:pPr>
              <w:spacing w:after="0" w:line="240" w:lineRule="auto"/>
              <w:rPr>
                <w:rFonts w:ascii="Times New Roman" w:eastAsia="Times New Roman" w:hAnsi="Times New Roman" w:cs="Times New Roman"/>
                <w:sz w:val="24"/>
                <w:szCs w:val="24"/>
                <w:lang w:eastAsia="ru-RU"/>
              </w:rPr>
            </w:pPr>
            <w:r w:rsidRPr="003426EE">
              <w:rPr>
                <w:rFonts w:ascii="Times New Roman" w:eastAsia="Times New Roman" w:hAnsi="Times New Roman" w:cs="Times New Roman"/>
                <w:sz w:val="24"/>
                <w:szCs w:val="24"/>
                <w:lang w:eastAsia="ru-RU"/>
              </w:rPr>
              <w:t> </w:t>
            </w:r>
          </w:p>
        </w:tc>
        <w:tc>
          <w:tcPr>
            <w:tcW w:w="1964" w:type="dxa"/>
            <w:hideMark/>
          </w:tcPr>
          <w:p w:rsidR="0021226B" w:rsidRPr="003426EE" w:rsidRDefault="0021226B" w:rsidP="00013CB3">
            <w:pPr>
              <w:spacing w:after="0" w:line="240" w:lineRule="auto"/>
              <w:rPr>
                <w:rFonts w:ascii="Times New Roman" w:eastAsia="Times New Roman" w:hAnsi="Times New Roman" w:cs="Times New Roman"/>
                <w:sz w:val="24"/>
                <w:szCs w:val="24"/>
                <w:lang w:eastAsia="ru-RU"/>
              </w:rPr>
            </w:pPr>
            <w:r w:rsidRPr="003426EE">
              <w:rPr>
                <w:rFonts w:ascii="Times New Roman" w:eastAsia="Times New Roman" w:hAnsi="Times New Roman" w:cs="Times New Roman"/>
                <w:sz w:val="24"/>
                <w:szCs w:val="24"/>
                <w:lang w:eastAsia="ru-RU"/>
              </w:rPr>
              <w:t> </w:t>
            </w:r>
          </w:p>
        </w:tc>
      </w:tr>
      <w:tr w:rsidR="0021226B" w:rsidRPr="003426EE" w:rsidTr="00013CB3">
        <w:trPr>
          <w:tblCellSpacing w:w="7" w:type="dxa"/>
        </w:trPr>
        <w:tc>
          <w:tcPr>
            <w:tcW w:w="3240" w:type="dxa"/>
            <w:gridSpan w:val="3"/>
            <w:hideMark/>
          </w:tcPr>
          <w:p w:rsidR="0021226B" w:rsidRPr="003426EE" w:rsidRDefault="0021226B" w:rsidP="00013CB3">
            <w:pPr>
              <w:spacing w:after="0" w:line="240" w:lineRule="auto"/>
              <w:rPr>
                <w:rFonts w:ascii="Times New Roman" w:eastAsia="Times New Roman" w:hAnsi="Times New Roman" w:cs="Times New Roman"/>
                <w:sz w:val="24"/>
                <w:szCs w:val="24"/>
                <w:lang w:eastAsia="ru-RU"/>
              </w:rPr>
            </w:pPr>
            <w:r w:rsidRPr="003426EE">
              <w:rPr>
                <w:rFonts w:ascii="Times New Roman" w:eastAsia="Times New Roman" w:hAnsi="Times New Roman" w:cs="Times New Roman"/>
                <w:sz w:val="24"/>
                <w:szCs w:val="24"/>
                <w:lang w:eastAsia="ru-RU"/>
              </w:rPr>
              <w:t>4.1. Ионизирующие излучения радиоактивные вещества и источники ионизирующих излучений</w:t>
            </w:r>
          </w:p>
        </w:tc>
        <w:tc>
          <w:tcPr>
            <w:tcW w:w="4522" w:type="dxa"/>
            <w:hideMark/>
          </w:tcPr>
          <w:p w:rsidR="0021226B" w:rsidRPr="003426EE" w:rsidRDefault="0021226B" w:rsidP="00013CB3">
            <w:pPr>
              <w:spacing w:after="0" w:line="240" w:lineRule="auto"/>
              <w:rPr>
                <w:rFonts w:ascii="Times New Roman" w:eastAsia="Times New Roman" w:hAnsi="Times New Roman" w:cs="Times New Roman"/>
                <w:sz w:val="24"/>
                <w:szCs w:val="24"/>
                <w:lang w:eastAsia="ru-RU"/>
              </w:rPr>
            </w:pPr>
            <w:r w:rsidRPr="003426EE">
              <w:rPr>
                <w:rFonts w:ascii="Times New Roman" w:eastAsia="Times New Roman" w:hAnsi="Times New Roman" w:cs="Times New Roman"/>
                <w:sz w:val="24"/>
                <w:szCs w:val="24"/>
                <w:lang w:eastAsia="ru-RU"/>
              </w:rPr>
              <w:t>Все виды работ с радиоактивными веществами и источниками ионизирующих излучений</w:t>
            </w:r>
          </w:p>
        </w:tc>
        <w:tc>
          <w:tcPr>
            <w:tcW w:w="1964" w:type="dxa"/>
            <w:hideMark/>
          </w:tcPr>
          <w:p w:rsidR="0021226B" w:rsidRPr="003426EE" w:rsidRDefault="0021226B" w:rsidP="00013CB3">
            <w:pPr>
              <w:spacing w:after="0" w:line="240" w:lineRule="auto"/>
              <w:rPr>
                <w:rFonts w:ascii="Times New Roman" w:eastAsia="Times New Roman" w:hAnsi="Times New Roman" w:cs="Times New Roman"/>
                <w:sz w:val="24"/>
                <w:szCs w:val="24"/>
                <w:lang w:eastAsia="ru-RU"/>
              </w:rPr>
            </w:pPr>
            <w:r w:rsidRPr="003426EE">
              <w:rPr>
                <w:rFonts w:ascii="Times New Roman" w:eastAsia="Times New Roman" w:hAnsi="Times New Roman" w:cs="Times New Roman"/>
                <w:sz w:val="24"/>
                <w:szCs w:val="24"/>
                <w:lang w:eastAsia="ru-RU"/>
              </w:rPr>
              <w:t>1 раз в 12 мес</w:t>
            </w:r>
            <w:r w:rsidRPr="003426EE">
              <w:rPr>
                <w:rFonts w:ascii="Times New Roman" w:eastAsia="Times New Roman" w:hAnsi="Times New Roman" w:cs="Times New Roman"/>
                <w:b/>
                <w:bCs/>
                <w:sz w:val="24"/>
                <w:szCs w:val="24"/>
                <w:lang w:eastAsia="ru-RU"/>
              </w:rPr>
              <w:t>.</w:t>
            </w:r>
            <w:r>
              <w:rPr>
                <w:rStyle w:val="ae"/>
                <w:rFonts w:ascii="Times New Roman" w:eastAsia="Times New Roman" w:hAnsi="Times New Roman" w:cs="Times New Roman"/>
                <w:b/>
                <w:bCs/>
                <w:sz w:val="24"/>
                <w:szCs w:val="24"/>
                <w:lang w:eastAsia="ru-RU"/>
              </w:rPr>
              <w:footnoteReference w:id="16"/>
            </w:r>
          </w:p>
        </w:tc>
      </w:tr>
      <w:tr w:rsidR="0021226B" w:rsidRPr="003426EE" w:rsidTr="0021226B">
        <w:trPr>
          <w:trHeight w:val="1091"/>
          <w:tblCellSpacing w:w="7" w:type="dxa"/>
        </w:trPr>
        <w:tc>
          <w:tcPr>
            <w:tcW w:w="3240" w:type="dxa"/>
            <w:gridSpan w:val="3"/>
            <w:hideMark/>
          </w:tcPr>
          <w:p w:rsidR="0021226B" w:rsidRPr="003426EE" w:rsidRDefault="0021226B" w:rsidP="00176D85">
            <w:pPr>
              <w:numPr>
                <w:ilvl w:val="0"/>
                <w:numId w:val="63"/>
              </w:numPr>
              <w:tabs>
                <w:tab w:val="clear" w:pos="720"/>
              </w:tabs>
              <w:spacing w:before="120" w:after="0" w:line="240" w:lineRule="auto"/>
              <w:ind w:left="439"/>
              <w:rPr>
                <w:rFonts w:ascii="Times New Roman" w:eastAsia="Times New Roman" w:hAnsi="Times New Roman" w:cs="Times New Roman"/>
                <w:sz w:val="24"/>
                <w:szCs w:val="24"/>
                <w:lang w:eastAsia="ru-RU"/>
              </w:rPr>
            </w:pPr>
            <w:r w:rsidRPr="003426EE">
              <w:rPr>
                <w:rFonts w:ascii="Times New Roman" w:eastAsia="Times New Roman" w:hAnsi="Times New Roman" w:cs="Times New Roman"/>
                <w:sz w:val="24"/>
                <w:szCs w:val="24"/>
                <w:lang w:eastAsia="ru-RU"/>
              </w:rPr>
              <w:t>4.2. Неионизирующие излучения:</w:t>
            </w:r>
          </w:p>
          <w:p w:rsidR="0021226B" w:rsidRPr="003426EE" w:rsidRDefault="0021226B" w:rsidP="00176D85">
            <w:pPr>
              <w:numPr>
                <w:ilvl w:val="0"/>
                <w:numId w:val="63"/>
              </w:numPr>
              <w:tabs>
                <w:tab w:val="clear" w:pos="720"/>
              </w:tabs>
              <w:spacing w:before="120" w:after="0" w:line="240" w:lineRule="auto"/>
              <w:ind w:left="439"/>
              <w:rPr>
                <w:rFonts w:ascii="Times New Roman" w:eastAsia="Times New Roman" w:hAnsi="Times New Roman" w:cs="Times New Roman"/>
                <w:sz w:val="24"/>
                <w:szCs w:val="24"/>
                <w:lang w:eastAsia="ru-RU"/>
              </w:rPr>
            </w:pPr>
            <w:r w:rsidRPr="003426EE">
              <w:rPr>
                <w:rFonts w:ascii="Times New Roman" w:eastAsia="Times New Roman" w:hAnsi="Times New Roman" w:cs="Times New Roman"/>
                <w:sz w:val="24"/>
                <w:szCs w:val="24"/>
                <w:lang w:eastAsia="ru-RU"/>
              </w:rPr>
              <w:t>постоянные и переменные магнитные и постоянные электрические поля</w:t>
            </w:r>
          </w:p>
          <w:p w:rsidR="0021226B" w:rsidRPr="003426EE" w:rsidRDefault="0021226B" w:rsidP="00176D85">
            <w:pPr>
              <w:numPr>
                <w:ilvl w:val="0"/>
                <w:numId w:val="63"/>
              </w:numPr>
              <w:tabs>
                <w:tab w:val="clear" w:pos="720"/>
              </w:tabs>
              <w:spacing w:before="120" w:after="0" w:line="240" w:lineRule="auto"/>
              <w:ind w:left="439"/>
              <w:rPr>
                <w:rFonts w:ascii="Times New Roman" w:eastAsia="Times New Roman" w:hAnsi="Times New Roman" w:cs="Times New Roman"/>
                <w:sz w:val="24"/>
                <w:szCs w:val="24"/>
                <w:lang w:eastAsia="ru-RU"/>
              </w:rPr>
            </w:pPr>
            <w:r w:rsidRPr="003426EE">
              <w:rPr>
                <w:rFonts w:ascii="Times New Roman" w:eastAsia="Times New Roman" w:hAnsi="Times New Roman" w:cs="Times New Roman"/>
                <w:sz w:val="24"/>
                <w:szCs w:val="24"/>
                <w:lang w:eastAsia="ru-RU"/>
              </w:rPr>
              <w:t>электромагнитные излучения радио диапазона сверхвысоких частот – СВЧ (миллиметровые, сантиметровые, дециметровые волны)</w:t>
            </w:r>
          </w:p>
          <w:p w:rsidR="0021226B" w:rsidRPr="0021226B" w:rsidRDefault="0021226B" w:rsidP="00176D85">
            <w:pPr>
              <w:numPr>
                <w:ilvl w:val="0"/>
                <w:numId w:val="63"/>
              </w:numPr>
              <w:tabs>
                <w:tab w:val="clear" w:pos="720"/>
              </w:tabs>
              <w:spacing w:before="120" w:after="0" w:line="240" w:lineRule="auto"/>
              <w:ind w:left="439"/>
              <w:rPr>
                <w:rFonts w:ascii="Times New Roman" w:eastAsia="Times New Roman" w:hAnsi="Times New Roman" w:cs="Times New Roman"/>
                <w:sz w:val="24"/>
                <w:szCs w:val="24"/>
                <w:lang w:eastAsia="ru-RU"/>
              </w:rPr>
            </w:pPr>
            <w:r w:rsidRPr="003426EE">
              <w:rPr>
                <w:rFonts w:ascii="Times New Roman" w:eastAsia="Times New Roman" w:hAnsi="Times New Roman" w:cs="Times New Roman"/>
                <w:sz w:val="24"/>
                <w:szCs w:val="24"/>
                <w:lang w:eastAsia="ru-RU"/>
              </w:rPr>
              <w:t>ультравысоких частот – УВЧ, высоких частот – ВЧ, низких частот – НЧ, сверхнизких частот - СНЧ</w:t>
            </w:r>
          </w:p>
        </w:tc>
        <w:tc>
          <w:tcPr>
            <w:tcW w:w="4522" w:type="dxa"/>
            <w:hideMark/>
          </w:tcPr>
          <w:p w:rsidR="0021226B" w:rsidRDefault="0021226B" w:rsidP="00013CB3">
            <w:pPr>
              <w:spacing w:before="240" w:after="0" w:line="240" w:lineRule="auto"/>
              <w:rPr>
                <w:rFonts w:ascii="Times New Roman" w:eastAsia="Times New Roman" w:hAnsi="Times New Roman" w:cs="Times New Roman"/>
                <w:sz w:val="24"/>
                <w:szCs w:val="24"/>
                <w:lang w:eastAsia="ru-RU"/>
              </w:rPr>
            </w:pPr>
          </w:p>
          <w:p w:rsidR="0021226B" w:rsidRDefault="0021226B" w:rsidP="00013CB3">
            <w:pPr>
              <w:spacing w:before="120" w:after="0" w:line="240" w:lineRule="auto"/>
              <w:rPr>
                <w:rFonts w:ascii="Times New Roman" w:eastAsia="Times New Roman" w:hAnsi="Times New Roman" w:cs="Times New Roman"/>
                <w:sz w:val="24"/>
                <w:szCs w:val="24"/>
                <w:lang w:eastAsia="ru-RU"/>
              </w:rPr>
            </w:pPr>
            <w:r w:rsidRPr="003426EE">
              <w:rPr>
                <w:rFonts w:ascii="Times New Roman" w:eastAsia="Times New Roman" w:hAnsi="Times New Roman" w:cs="Times New Roman"/>
                <w:sz w:val="24"/>
                <w:szCs w:val="24"/>
                <w:lang w:eastAsia="ru-RU"/>
              </w:rPr>
              <w:t>Все виды работ с источниками постоянных магнитных и электрических полей</w:t>
            </w:r>
          </w:p>
          <w:p w:rsidR="0021226B" w:rsidRDefault="0021226B" w:rsidP="00013CB3">
            <w:pPr>
              <w:spacing w:before="120" w:after="0" w:line="240" w:lineRule="auto"/>
              <w:rPr>
                <w:rFonts w:ascii="Times New Roman" w:eastAsia="Times New Roman" w:hAnsi="Times New Roman" w:cs="Times New Roman"/>
                <w:sz w:val="24"/>
                <w:szCs w:val="24"/>
                <w:lang w:eastAsia="ru-RU"/>
              </w:rPr>
            </w:pPr>
            <w:r w:rsidRPr="003426EE">
              <w:rPr>
                <w:rFonts w:ascii="Times New Roman" w:eastAsia="Times New Roman" w:hAnsi="Times New Roman" w:cs="Times New Roman"/>
                <w:sz w:val="24"/>
                <w:szCs w:val="24"/>
                <w:lang w:eastAsia="ru-RU"/>
              </w:rPr>
              <w:t>Все виды работ с источниками электромагнитных излучений перечисленных диапазонов</w:t>
            </w:r>
            <w:r w:rsidRPr="003426EE">
              <w:rPr>
                <w:rFonts w:ascii="Times New Roman" w:eastAsia="Times New Roman" w:hAnsi="Times New Roman" w:cs="Times New Roman"/>
                <w:sz w:val="24"/>
                <w:szCs w:val="24"/>
                <w:lang w:eastAsia="ru-RU"/>
              </w:rPr>
              <w:br/>
            </w:r>
          </w:p>
          <w:p w:rsidR="0021226B" w:rsidRDefault="0021226B" w:rsidP="00013CB3">
            <w:pPr>
              <w:spacing w:before="120" w:after="0" w:line="240" w:lineRule="auto"/>
              <w:rPr>
                <w:rFonts w:ascii="Times New Roman" w:eastAsia="Times New Roman" w:hAnsi="Times New Roman" w:cs="Times New Roman"/>
                <w:sz w:val="24"/>
                <w:szCs w:val="24"/>
                <w:lang w:eastAsia="ru-RU"/>
              </w:rPr>
            </w:pPr>
          </w:p>
          <w:p w:rsidR="0021226B" w:rsidRDefault="0021226B" w:rsidP="00013CB3">
            <w:pPr>
              <w:spacing w:before="120" w:after="0" w:line="240" w:lineRule="auto"/>
              <w:rPr>
                <w:rFonts w:ascii="Times New Roman" w:eastAsia="Times New Roman" w:hAnsi="Times New Roman" w:cs="Times New Roman"/>
                <w:sz w:val="24"/>
                <w:szCs w:val="24"/>
                <w:lang w:eastAsia="ru-RU"/>
              </w:rPr>
            </w:pPr>
          </w:p>
          <w:p w:rsidR="0021226B" w:rsidRPr="003426EE" w:rsidRDefault="0021226B" w:rsidP="00013CB3">
            <w:pPr>
              <w:spacing w:before="120" w:after="0" w:line="240" w:lineRule="auto"/>
              <w:rPr>
                <w:rFonts w:ascii="Times New Roman" w:eastAsia="Times New Roman" w:hAnsi="Times New Roman" w:cs="Times New Roman"/>
                <w:sz w:val="24"/>
                <w:szCs w:val="24"/>
                <w:lang w:eastAsia="ru-RU"/>
              </w:rPr>
            </w:pPr>
          </w:p>
        </w:tc>
        <w:tc>
          <w:tcPr>
            <w:tcW w:w="1964" w:type="dxa"/>
            <w:hideMark/>
          </w:tcPr>
          <w:p w:rsidR="0021226B" w:rsidRDefault="0021226B" w:rsidP="00013CB3">
            <w:pPr>
              <w:spacing w:before="120" w:after="0" w:line="240" w:lineRule="auto"/>
              <w:rPr>
                <w:rFonts w:ascii="Times New Roman" w:eastAsia="Times New Roman" w:hAnsi="Times New Roman" w:cs="Times New Roman"/>
                <w:sz w:val="24"/>
                <w:szCs w:val="24"/>
                <w:lang w:eastAsia="ru-RU"/>
              </w:rPr>
            </w:pPr>
          </w:p>
          <w:p w:rsidR="0021226B" w:rsidRDefault="0021226B" w:rsidP="00013CB3">
            <w:pPr>
              <w:spacing w:before="24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Pr="003426EE">
              <w:rPr>
                <w:rFonts w:ascii="Times New Roman" w:eastAsia="Times New Roman" w:hAnsi="Times New Roman" w:cs="Times New Roman"/>
                <w:sz w:val="24"/>
                <w:szCs w:val="24"/>
                <w:lang w:eastAsia="ru-RU"/>
              </w:rPr>
              <w:t>раз в 24 мес.</w:t>
            </w:r>
          </w:p>
          <w:p w:rsidR="0021226B" w:rsidRDefault="0021226B" w:rsidP="00013CB3">
            <w:pPr>
              <w:spacing w:before="120" w:after="0" w:line="240" w:lineRule="auto"/>
              <w:rPr>
                <w:rFonts w:ascii="Times New Roman" w:eastAsia="Times New Roman" w:hAnsi="Times New Roman" w:cs="Times New Roman"/>
                <w:sz w:val="24"/>
                <w:szCs w:val="24"/>
                <w:lang w:eastAsia="ru-RU"/>
              </w:rPr>
            </w:pPr>
          </w:p>
          <w:p w:rsidR="0021226B" w:rsidRDefault="0021226B" w:rsidP="00013CB3">
            <w:pPr>
              <w:spacing w:before="360" w:after="0" w:line="240" w:lineRule="auto"/>
              <w:rPr>
                <w:rFonts w:ascii="Times New Roman" w:eastAsia="Times New Roman" w:hAnsi="Times New Roman" w:cs="Times New Roman"/>
                <w:sz w:val="24"/>
                <w:szCs w:val="24"/>
                <w:lang w:eastAsia="ru-RU"/>
              </w:rPr>
            </w:pPr>
            <w:r w:rsidRPr="003426EE">
              <w:rPr>
                <w:rFonts w:ascii="Times New Roman" w:eastAsia="Times New Roman" w:hAnsi="Times New Roman" w:cs="Times New Roman"/>
                <w:sz w:val="24"/>
                <w:szCs w:val="24"/>
                <w:lang w:eastAsia="ru-RU"/>
              </w:rPr>
              <w:t>1 раз в 12 мес.</w:t>
            </w:r>
          </w:p>
          <w:p w:rsidR="0021226B" w:rsidRDefault="0021226B" w:rsidP="00013CB3">
            <w:pPr>
              <w:spacing w:before="120" w:after="0" w:line="240" w:lineRule="auto"/>
              <w:rPr>
                <w:rFonts w:ascii="Times New Roman" w:eastAsia="Times New Roman" w:hAnsi="Times New Roman" w:cs="Times New Roman"/>
                <w:sz w:val="24"/>
                <w:szCs w:val="24"/>
                <w:lang w:eastAsia="ru-RU"/>
              </w:rPr>
            </w:pPr>
          </w:p>
          <w:p w:rsidR="0021226B" w:rsidRDefault="0021226B" w:rsidP="00013CB3">
            <w:pPr>
              <w:spacing w:before="120" w:after="0" w:line="240" w:lineRule="auto"/>
              <w:rPr>
                <w:rFonts w:ascii="Times New Roman" w:eastAsia="Times New Roman" w:hAnsi="Times New Roman" w:cs="Times New Roman"/>
                <w:sz w:val="24"/>
                <w:szCs w:val="24"/>
                <w:lang w:eastAsia="ru-RU"/>
              </w:rPr>
            </w:pPr>
          </w:p>
          <w:p w:rsidR="0021226B" w:rsidRDefault="0021226B" w:rsidP="00013CB3">
            <w:pPr>
              <w:spacing w:before="120" w:after="0" w:line="240" w:lineRule="auto"/>
              <w:rPr>
                <w:rFonts w:ascii="Times New Roman" w:eastAsia="Times New Roman" w:hAnsi="Times New Roman" w:cs="Times New Roman"/>
                <w:sz w:val="24"/>
                <w:szCs w:val="24"/>
                <w:lang w:eastAsia="ru-RU"/>
              </w:rPr>
            </w:pPr>
          </w:p>
          <w:p w:rsidR="0021226B" w:rsidRDefault="0021226B" w:rsidP="00013CB3">
            <w:pPr>
              <w:spacing w:before="120" w:after="0" w:line="240" w:lineRule="auto"/>
              <w:rPr>
                <w:rFonts w:ascii="Times New Roman" w:eastAsia="Times New Roman" w:hAnsi="Times New Roman" w:cs="Times New Roman"/>
                <w:sz w:val="24"/>
                <w:szCs w:val="24"/>
                <w:lang w:eastAsia="ru-RU"/>
              </w:rPr>
            </w:pPr>
          </w:p>
          <w:p w:rsidR="0021226B" w:rsidRDefault="0021226B" w:rsidP="00013CB3">
            <w:pPr>
              <w:spacing w:before="120" w:after="0" w:line="240" w:lineRule="auto"/>
              <w:rPr>
                <w:rFonts w:ascii="Times New Roman" w:eastAsia="Times New Roman" w:hAnsi="Times New Roman" w:cs="Times New Roman"/>
                <w:sz w:val="24"/>
                <w:szCs w:val="24"/>
                <w:lang w:eastAsia="ru-RU"/>
              </w:rPr>
            </w:pPr>
          </w:p>
          <w:p w:rsidR="0021226B" w:rsidRDefault="0021226B" w:rsidP="00013CB3">
            <w:pPr>
              <w:spacing w:before="120" w:after="0" w:line="240" w:lineRule="auto"/>
              <w:rPr>
                <w:rFonts w:ascii="Times New Roman" w:eastAsia="Times New Roman" w:hAnsi="Times New Roman" w:cs="Times New Roman"/>
                <w:sz w:val="24"/>
                <w:szCs w:val="24"/>
                <w:lang w:eastAsia="ru-RU"/>
              </w:rPr>
            </w:pPr>
          </w:p>
          <w:p w:rsidR="0021226B" w:rsidRPr="003426EE" w:rsidRDefault="0021226B" w:rsidP="00013CB3">
            <w:pPr>
              <w:spacing w:before="360" w:after="0" w:line="240" w:lineRule="auto"/>
              <w:rPr>
                <w:rFonts w:ascii="Times New Roman" w:eastAsia="Times New Roman" w:hAnsi="Times New Roman" w:cs="Times New Roman"/>
                <w:sz w:val="24"/>
                <w:szCs w:val="24"/>
                <w:lang w:eastAsia="ru-RU"/>
              </w:rPr>
            </w:pPr>
            <w:r w:rsidRPr="003426EE">
              <w:rPr>
                <w:rFonts w:ascii="Times New Roman" w:eastAsia="Times New Roman" w:hAnsi="Times New Roman" w:cs="Times New Roman"/>
                <w:sz w:val="24"/>
                <w:szCs w:val="24"/>
                <w:lang w:eastAsia="ru-RU"/>
              </w:rPr>
              <w:t>1 раз в 24 мес.</w:t>
            </w:r>
          </w:p>
        </w:tc>
      </w:tr>
      <w:tr w:rsidR="0021226B" w:rsidRPr="003426EE" w:rsidTr="00013CB3">
        <w:trPr>
          <w:tblCellSpacing w:w="7" w:type="dxa"/>
        </w:trPr>
        <w:tc>
          <w:tcPr>
            <w:tcW w:w="3240" w:type="dxa"/>
            <w:gridSpan w:val="3"/>
            <w:hideMark/>
          </w:tcPr>
          <w:p w:rsidR="0021226B" w:rsidRPr="003426EE" w:rsidRDefault="0021226B" w:rsidP="00013CB3">
            <w:pPr>
              <w:spacing w:after="0" w:line="240" w:lineRule="auto"/>
              <w:rPr>
                <w:rFonts w:ascii="Times New Roman" w:eastAsia="Times New Roman" w:hAnsi="Times New Roman" w:cs="Times New Roman"/>
                <w:sz w:val="24"/>
                <w:szCs w:val="24"/>
                <w:lang w:eastAsia="ru-RU"/>
              </w:rPr>
            </w:pPr>
            <w:r w:rsidRPr="003426EE">
              <w:rPr>
                <w:rFonts w:ascii="Times New Roman" w:eastAsia="Times New Roman" w:hAnsi="Times New Roman" w:cs="Times New Roman"/>
                <w:sz w:val="24"/>
                <w:szCs w:val="24"/>
                <w:lang w:eastAsia="ru-RU"/>
              </w:rPr>
              <w:t>4.3. Производственная вибрация (местная и общая)</w:t>
            </w:r>
          </w:p>
        </w:tc>
        <w:tc>
          <w:tcPr>
            <w:tcW w:w="4522" w:type="dxa"/>
            <w:hideMark/>
          </w:tcPr>
          <w:p w:rsidR="0021226B" w:rsidRPr="003426EE" w:rsidRDefault="0021226B" w:rsidP="00013CB3">
            <w:pPr>
              <w:spacing w:after="0" w:line="240" w:lineRule="auto"/>
              <w:rPr>
                <w:rFonts w:ascii="Times New Roman" w:eastAsia="Times New Roman" w:hAnsi="Times New Roman" w:cs="Times New Roman"/>
                <w:sz w:val="24"/>
                <w:szCs w:val="24"/>
                <w:lang w:eastAsia="ru-RU"/>
              </w:rPr>
            </w:pPr>
            <w:r w:rsidRPr="003426EE">
              <w:rPr>
                <w:rFonts w:ascii="Times New Roman" w:eastAsia="Times New Roman" w:hAnsi="Times New Roman" w:cs="Times New Roman"/>
                <w:sz w:val="24"/>
                <w:szCs w:val="24"/>
                <w:lang w:eastAsia="ru-RU"/>
              </w:rPr>
              <w:t>Работа с ручными машинами, генерирующими вибрацию, и рабочие места у машин, генерирующих вибрацию</w:t>
            </w:r>
          </w:p>
        </w:tc>
        <w:tc>
          <w:tcPr>
            <w:tcW w:w="1964" w:type="dxa"/>
            <w:hideMark/>
          </w:tcPr>
          <w:p w:rsidR="0021226B" w:rsidRPr="003426EE" w:rsidRDefault="0021226B" w:rsidP="00013CB3">
            <w:pPr>
              <w:spacing w:after="0" w:line="240" w:lineRule="auto"/>
              <w:rPr>
                <w:rFonts w:ascii="Times New Roman" w:eastAsia="Times New Roman" w:hAnsi="Times New Roman" w:cs="Times New Roman"/>
                <w:sz w:val="24"/>
                <w:szCs w:val="24"/>
                <w:lang w:eastAsia="ru-RU"/>
              </w:rPr>
            </w:pPr>
            <w:r w:rsidRPr="003426EE">
              <w:rPr>
                <w:rFonts w:ascii="Times New Roman" w:eastAsia="Times New Roman" w:hAnsi="Times New Roman" w:cs="Times New Roman"/>
                <w:sz w:val="24"/>
                <w:szCs w:val="24"/>
                <w:lang w:eastAsia="ru-RU"/>
              </w:rPr>
              <w:t>1 раз в 12 мес.</w:t>
            </w:r>
          </w:p>
        </w:tc>
      </w:tr>
      <w:tr w:rsidR="0021226B" w:rsidRPr="003426EE" w:rsidTr="0021226B">
        <w:trPr>
          <w:trHeight w:val="1225"/>
          <w:tblCellSpacing w:w="7" w:type="dxa"/>
        </w:trPr>
        <w:tc>
          <w:tcPr>
            <w:tcW w:w="3240" w:type="dxa"/>
            <w:gridSpan w:val="3"/>
            <w:hideMark/>
          </w:tcPr>
          <w:p w:rsidR="0021226B" w:rsidRPr="003426EE" w:rsidRDefault="0021226B" w:rsidP="0021226B">
            <w:pPr>
              <w:spacing w:after="0" w:line="240" w:lineRule="auto"/>
              <w:rPr>
                <w:rFonts w:ascii="Times New Roman" w:eastAsia="Times New Roman" w:hAnsi="Times New Roman" w:cs="Times New Roman"/>
                <w:sz w:val="24"/>
                <w:szCs w:val="24"/>
                <w:lang w:eastAsia="ru-RU"/>
              </w:rPr>
            </w:pPr>
            <w:r w:rsidRPr="003426EE">
              <w:rPr>
                <w:rFonts w:ascii="Times New Roman" w:eastAsia="Times New Roman" w:hAnsi="Times New Roman" w:cs="Times New Roman"/>
                <w:sz w:val="24"/>
                <w:szCs w:val="24"/>
                <w:lang w:eastAsia="ru-RU"/>
              </w:rPr>
              <w:t>4.4. Производственный шум:</w:t>
            </w:r>
          </w:p>
          <w:p w:rsidR="0021226B" w:rsidRPr="003426EE" w:rsidRDefault="0021226B" w:rsidP="00F34C06">
            <w:pPr>
              <w:numPr>
                <w:ilvl w:val="0"/>
                <w:numId w:val="26"/>
              </w:numPr>
              <w:spacing w:before="120" w:after="0" w:line="240" w:lineRule="auto"/>
              <w:ind w:left="714" w:hanging="357"/>
              <w:rPr>
                <w:rFonts w:ascii="Times New Roman" w:eastAsia="Times New Roman" w:hAnsi="Times New Roman" w:cs="Times New Roman"/>
                <w:sz w:val="24"/>
                <w:szCs w:val="24"/>
                <w:lang w:eastAsia="ru-RU"/>
              </w:rPr>
            </w:pPr>
            <w:r w:rsidRPr="003426EE">
              <w:rPr>
                <w:rFonts w:ascii="Times New Roman" w:eastAsia="Times New Roman" w:hAnsi="Times New Roman" w:cs="Times New Roman"/>
                <w:sz w:val="24"/>
                <w:szCs w:val="24"/>
                <w:lang w:eastAsia="ru-RU"/>
              </w:rPr>
              <w:t>80 – 99 дБ А</w:t>
            </w:r>
          </w:p>
          <w:p w:rsidR="0021226B" w:rsidRPr="003426EE" w:rsidRDefault="0021226B" w:rsidP="00F34C06">
            <w:pPr>
              <w:numPr>
                <w:ilvl w:val="0"/>
                <w:numId w:val="27"/>
              </w:numPr>
              <w:spacing w:before="120" w:after="0" w:line="240" w:lineRule="auto"/>
              <w:ind w:left="714" w:hanging="357"/>
              <w:rPr>
                <w:rFonts w:ascii="Times New Roman" w:eastAsia="Times New Roman" w:hAnsi="Times New Roman" w:cs="Times New Roman"/>
                <w:sz w:val="24"/>
                <w:szCs w:val="24"/>
                <w:lang w:eastAsia="ru-RU"/>
              </w:rPr>
            </w:pPr>
            <w:r w:rsidRPr="003426EE">
              <w:rPr>
                <w:rFonts w:ascii="Times New Roman" w:eastAsia="Times New Roman" w:hAnsi="Times New Roman" w:cs="Times New Roman"/>
                <w:sz w:val="24"/>
                <w:szCs w:val="24"/>
                <w:lang w:eastAsia="ru-RU"/>
              </w:rPr>
              <w:t>100 дБ А и выше</w:t>
            </w:r>
          </w:p>
        </w:tc>
        <w:tc>
          <w:tcPr>
            <w:tcW w:w="4522" w:type="dxa"/>
            <w:hideMark/>
          </w:tcPr>
          <w:p w:rsidR="0021226B" w:rsidRDefault="0021226B" w:rsidP="0021226B">
            <w:pPr>
              <w:spacing w:after="0" w:line="240" w:lineRule="auto"/>
              <w:rPr>
                <w:rFonts w:ascii="Times New Roman" w:eastAsia="Times New Roman" w:hAnsi="Times New Roman" w:cs="Times New Roman"/>
                <w:sz w:val="24"/>
                <w:szCs w:val="24"/>
                <w:lang w:eastAsia="ru-RU"/>
              </w:rPr>
            </w:pPr>
          </w:p>
          <w:p w:rsidR="0021226B" w:rsidRPr="003426EE" w:rsidRDefault="0021226B" w:rsidP="0021226B">
            <w:pPr>
              <w:spacing w:after="0" w:line="240" w:lineRule="auto"/>
              <w:rPr>
                <w:rFonts w:ascii="Times New Roman" w:eastAsia="Times New Roman" w:hAnsi="Times New Roman" w:cs="Times New Roman"/>
                <w:sz w:val="24"/>
                <w:szCs w:val="24"/>
                <w:lang w:eastAsia="ru-RU"/>
              </w:rPr>
            </w:pPr>
            <w:r w:rsidRPr="003426EE">
              <w:rPr>
                <w:rFonts w:ascii="Times New Roman" w:eastAsia="Times New Roman" w:hAnsi="Times New Roman" w:cs="Times New Roman"/>
                <w:sz w:val="24"/>
                <w:szCs w:val="24"/>
                <w:lang w:eastAsia="ru-RU"/>
              </w:rPr>
              <w:t>Все виды трудовой деятельности, связанные с воздействием интенсивного производственного шума</w:t>
            </w:r>
          </w:p>
        </w:tc>
        <w:tc>
          <w:tcPr>
            <w:tcW w:w="1964" w:type="dxa"/>
            <w:hideMark/>
          </w:tcPr>
          <w:p w:rsidR="0021226B" w:rsidRDefault="0021226B" w:rsidP="0021226B">
            <w:pPr>
              <w:spacing w:before="360" w:after="0" w:line="240" w:lineRule="auto"/>
              <w:rPr>
                <w:rFonts w:ascii="Times New Roman" w:eastAsia="Times New Roman" w:hAnsi="Times New Roman" w:cs="Times New Roman"/>
                <w:b/>
                <w:bCs/>
                <w:sz w:val="24"/>
                <w:szCs w:val="24"/>
                <w:vertAlign w:val="superscript"/>
                <w:lang w:eastAsia="ru-RU"/>
              </w:rPr>
            </w:pPr>
            <w:r w:rsidRPr="003426EE">
              <w:rPr>
                <w:rFonts w:ascii="Times New Roman" w:eastAsia="Times New Roman" w:hAnsi="Times New Roman" w:cs="Times New Roman"/>
                <w:sz w:val="24"/>
                <w:szCs w:val="24"/>
                <w:lang w:eastAsia="ru-RU"/>
              </w:rPr>
              <w:t>1 раз в 24 мес</w:t>
            </w:r>
            <w:r w:rsidRPr="003426EE">
              <w:rPr>
                <w:rFonts w:ascii="Times New Roman" w:eastAsia="Times New Roman" w:hAnsi="Times New Roman" w:cs="Times New Roman"/>
                <w:b/>
                <w:bCs/>
                <w:sz w:val="24"/>
                <w:szCs w:val="24"/>
                <w:lang w:eastAsia="ru-RU"/>
              </w:rPr>
              <w:t>.</w:t>
            </w:r>
            <w:r>
              <w:rPr>
                <w:rStyle w:val="ae"/>
                <w:rFonts w:ascii="Times New Roman" w:eastAsia="Times New Roman" w:hAnsi="Times New Roman" w:cs="Times New Roman"/>
                <w:b/>
                <w:bCs/>
                <w:sz w:val="24"/>
                <w:szCs w:val="24"/>
                <w:lang w:eastAsia="ru-RU"/>
              </w:rPr>
              <w:footnoteReference w:id="17"/>
            </w:r>
          </w:p>
          <w:p w:rsidR="0021226B" w:rsidRPr="003426EE" w:rsidRDefault="0021226B" w:rsidP="00BB25D8">
            <w:pPr>
              <w:spacing w:before="120" w:after="0" w:line="240" w:lineRule="auto"/>
              <w:rPr>
                <w:rFonts w:ascii="Times New Roman" w:eastAsia="Times New Roman" w:hAnsi="Times New Roman" w:cs="Times New Roman"/>
                <w:sz w:val="24"/>
                <w:szCs w:val="24"/>
                <w:lang w:eastAsia="ru-RU"/>
              </w:rPr>
            </w:pPr>
            <w:r w:rsidRPr="003426EE">
              <w:rPr>
                <w:rFonts w:ascii="Times New Roman" w:eastAsia="Times New Roman" w:hAnsi="Times New Roman" w:cs="Times New Roman"/>
                <w:sz w:val="24"/>
                <w:szCs w:val="24"/>
                <w:lang w:eastAsia="ru-RU"/>
              </w:rPr>
              <w:t>1 раз в 24 мес</w:t>
            </w:r>
            <w:r w:rsidRPr="003426EE">
              <w:rPr>
                <w:rFonts w:ascii="Times New Roman" w:eastAsia="Times New Roman" w:hAnsi="Times New Roman" w:cs="Times New Roman"/>
                <w:b/>
                <w:bCs/>
                <w:sz w:val="24"/>
                <w:szCs w:val="24"/>
                <w:lang w:eastAsia="ru-RU"/>
              </w:rPr>
              <w:t>.</w:t>
            </w:r>
            <w:r w:rsidR="00BB25D8" w:rsidRPr="00BB25D8">
              <w:rPr>
                <w:rFonts w:ascii="Times New Roman" w:eastAsia="Times New Roman" w:hAnsi="Times New Roman" w:cs="Times New Roman"/>
                <w:b/>
                <w:sz w:val="24"/>
                <w:szCs w:val="24"/>
                <w:vertAlign w:val="superscript"/>
                <w:lang w:eastAsia="ru-RU"/>
              </w:rPr>
              <w:t>8</w:t>
            </w:r>
          </w:p>
        </w:tc>
      </w:tr>
      <w:tr w:rsidR="0021226B" w:rsidRPr="003426EE" w:rsidTr="00013CB3">
        <w:trPr>
          <w:tblCellSpacing w:w="7" w:type="dxa"/>
        </w:trPr>
        <w:tc>
          <w:tcPr>
            <w:tcW w:w="3240" w:type="dxa"/>
            <w:gridSpan w:val="3"/>
            <w:hideMark/>
          </w:tcPr>
          <w:p w:rsidR="0021226B" w:rsidRPr="003426EE" w:rsidRDefault="0021226B" w:rsidP="00013CB3">
            <w:pPr>
              <w:spacing w:after="0" w:line="240" w:lineRule="auto"/>
              <w:rPr>
                <w:rFonts w:ascii="Times New Roman" w:eastAsia="Times New Roman" w:hAnsi="Times New Roman" w:cs="Times New Roman"/>
                <w:sz w:val="24"/>
                <w:szCs w:val="24"/>
                <w:lang w:eastAsia="ru-RU"/>
              </w:rPr>
            </w:pPr>
            <w:r w:rsidRPr="003426EE">
              <w:rPr>
                <w:rFonts w:ascii="Times New Roman" w:eastAsia="Times New Roman" w:hAnsi="Times New Roman" w:cs="Times New Roman"/>
                <w:sz w:val="24"/>
                <w:szCs w:val="24"/>
                <w:lang w:eastAsia="ru-RU"/>
              </w:rPr>
              <w:t>4.7. Повышенная температура</w:t>
            </w:r>
            <w:r>
              <w:rPr>
                <w:rStyle w:val="ae"/>
                <w:rFonts w:ascii="Times New Roman" w:eastAsia="Times New Roman" w:hAnsi="Times New Roman" w:cs="Times New Roman"/>
                <w:sz w:val="24"/>
                <w:szCs w:val="24"/>
                <w:lang w:eastAsia="ru-RU"/>
              </w:rPr>
              <w:footnoteReference w:id="18"/>
            </w:r>
            <w:r w:rsidRPr="003426EE">
              <w:rPr>
                <w:rFonts w:ascii="Times New Roman" w:eastAsia="Times New Roman" w:hAnsi="Times New Roman" w:cs="Times New Roman"/>
                <w:sz w:val="24"/>
                <w:szCs w:val="24"/>
                <w:lang w:eastAsia="ru-RU"/>
              </w:rPr>
              <w:t xml:space="preserve"> и интенсивное тепловое излучение</w:t>
            </w:r>
            <w:r>
              <w:rPr>
                <w:rStyle w:val="ae"/>
                <w:rFonts w:ascii="Times New Roman" w:eastAsia="Times New Roman" w:hAnsi="Times New Roman" w:cs="Times New Roman"/>
                <w:sz w:val="24"/>
                <w:szCs w:val="24"/>
                <w:lang w:eastAsia="ru-RU"/>
              </w:rPr>
              <w:footnoteReference w:id="19"/>
            </w:r>
          </w:p>
        </w:tc>
        <w:tc>
          <w:tcPr>
            <w:tcW w:w="4522" w:type="dxa"/>
            <w:hideMark/>
          </w:tcPr>
          <w:p w:rsidR="0021226B" w:rsidRPr="003426EE" w:rsidRDefault="0021226B" w:rsidP="00013CB3">
            <w:pPr>
              <w:spacing w:after="0" w:line="240" w:lineRule="auto"/>
              <w:rPr>
                <w:rFonts w:ascii="Times New Roman" w:eastAsia="Times New Roman" w:hAnsi="Times New Roman" w:cs="Times New Roman"/>
                <w:sz w:val="24"/>
                <w:szCs w:val="24"/>
                <w:lang w:eastAsia="ru-RU"/>
              </w:rPr>
            </w:pPr>
            <w:r w:rsidRPr="003426EE">
              <w:rPr>
                <w:rFonts w:ascii="Times New Roman" w:eastAsia="Times New Roman" w:hAnsi="Times New Roman" w:cs="Times New Roman"/>
                <w:sz w:val="24"/>
                <w:szCs w:val="24"/>
                <w:lang w:eastAsia="ru-RU"/>
              </w:rPr>
              <w:t>Все виды работ производственной деятельности при повышенной температуре и интенсивном тепловом излучении</w:t>
            </w:r>
          </w:p>
        </w:tc>
        <w:tc>
          <w:tcPr>
            <w:tcW w:w="1964" w:type="dxa"/>
            <w:hideMark/>
          </w:tcPr>
          <w:p w:rsidR="0021226B" w:rsidRPr="003426EE" w:rsidRDefault="0021226B" w:rsidP="00013CB3">
            <w:pPr>
              <w:spacing w:after="0" w:line="240" w:lineRule="auto"/>
              <w:rPr>
                <w:rFonts w:ascii="Times New Roman" w:eastAsia="Times New Roman" w:hAnsi="Times New Roman" w:cs="Times New Roman"/>
                <w:sz w:val="24"/>
                <w:szCs w:val="24"/>
                <w:lang w:eastAsia="ru-RU"/>
              </w:rPr>
            </w:pPr>
            <w:r w:rsidRPr="003426EE">
              <w:rPr>
                <w:rFonts w:ascii="Times New Roman" w:eastAsia="Times New Roman" w:hAnsi="Times New Roman" w:cs="Times New Roman"/>
                <w:sz w:val="24"/>
                <w:szCs w:val="24"/>
                <w:lang w:eastAsia="ru-RU"/>
              </w:rPr>
              <w:t>1 раз в 24 мес.</w:t>
            </w:r>
          </w:p>
        </w:tc>
      </w:tr>
      <w:tr w:rsidR="0021226B" w:rsidRPr="003426EE" w:rsidTr="00013CB3">
        <w:trPr>
          <w:tblCellSpacing w:w="7" w:type="dxa"/>
        </w:trPr>
        <w:tc>
          <w:tcPr>
            <w:tcW w:w="3240" w:type="dxa"/>
            <w:gridSpan w:val="3"/>
            <w:hideMark/>
          </w:tcPr>
          <w:p w:rsidR="0021226B" w:rsidRPr="003426EE" w:rsidRDefault="0021226B" w:rsidP="00013CB3">
            <w:pPr>
              <w:spacing w:after="0" w:line="240" w:lineRule="auto"/>
              <w:rPr>
                <w:rFonts w:ascii="Times New Roman" w:eastAsia="Times New Roman" w:hAnsi="Times New Roman" w:cs="Times New Roman"/>
                <w:sz w:val="24"/>
                <w:szCs w:val="24"/>
                <w:lang w:eastAsia="ru-RU"/>
              </w:rPr>
            </w:pPr>
            <w:r w:rsidRPr="003426EE">
              <w:rPr>
                <w:rFonts w:ascii="Times New Roman" w:eastAsia="Times New Roman" w:hAnsi="Times New Roman" w:cs="Times New Roman"/>
                <w:sz w:val="24"/>
                <w:szCs w:val="24"/>
                <w:lang w:eastAsia="ru-RU"/>
              </w:rPr>
              <w:t>4.8. Пониженная температура</w:t>
            </w:r>
            <w:r>
              <w:rPr>
                <w:rStyle w:val="ae"/>
                <w:rFonts w:ascii="Times New Roman" w:eastAsia="Times New Roman" w:hAnsi="Times New Roman" w:cs="Times New Roman"/>
                <w:sz w:val="24"/>
                <w:szCs w:val="24"/>
                <w:lang w:eastAsia="ru-RU"/>
              </w:rPr>
              <w:footnoteReference w:id="20"/>
            </w:r>
          </w:p>
        </w:tc>
        <w:tc>
          <w:tcPr>
            <w:tcW w:w="4522" w:type="dxa"/>
            <w:hideMark/>
          </w:tcPr>
          <w:p w:rsidR="0021226B" w:rsidRPr="003426EE" w:rsidRDefault="0021226B" w:rsidP="00013CB3">
            <w:pPr>
              <w:spacing w:after="0" w:line="240" w:lineRule="auto"/>
              <w:rPr>
                <w:rFonts w:ascii="Times New Roman" w:eastAsia="Times New Roman" w:hAnsi="Times New Roman" w:cs="Times New Roman"/>
                <w:sz w:val="24"/>
                <w:szCs w:val="24"/>
                <w:lang w:eastAsia="ru-RU"/>
              </w:rPr>
            </w:pPr>
            <w:r w:rsidRPr="003426EE">
              <w:rPr>
                <w:rFonts w:ascii="Times New Roman" w:eastAsia="Times New Roman" w:hAnsi="Times New Roman" w:cs="Times New Roman"/>
                <w:sz w:val="24"/>
                <w:szCs w:val="24"/>
                <w:lang w:eastAsia="ru-RU"/>
              </w:rPr>
              <w:t>Все виды производственной деятельности при постоянно пониженной температуре воздуха рабочей зоны</w:t>
            </w:r>
          </w:p>
        </w:tc>
        <w:tc>
          <w:tcPr>
            <w:tcW w:w="1964" w:type="dxa"/>
            <w:hideMark/>
          </w:tcPr>
          <w:p w:rsidR="0021226B" w:rsidRPr="003426EE" w:rsidRDefault="0021226B" w:rsidP="00013CB3">
            <w:pPr>
              <w:spacing w:after="0" w:line="240" w:lineRule="auto"/>
              <w:rPr>
                <w:rFonts w:ascii="Times New Roman" w:eastAsia="Times New Roman" w:hAnsi="Times New Roman" w:cs="Times New Roman"/>
                <w:sz w:val="24"/>
                <w:szCs w:val="24"/>
                <w:lang w:eastAsia="ru-RU"/>
              </w:rPr>
            </w:pPr>
            <w:r w:rsidRPr="003426EE">
              <w:rPr>
                <w:rFonts w:ascii="Times New Roman" w:eastAsia="Times New Roman" w:hAnsi="Times New Roman" w:cs="Times New Roman"/>
                <w:sz w:val="24"/>
                <w:szCs w:val="24"/>
                <w:lang w:eastAsia="ru-RU"/>
              </w:rPr>
              <w:t>1 раз в 24 мес.</w:t>
            </w:r>
          </w:p>
        </w:tc>
      </w:tr>
      <w:tr w:rsidR="0021226B" w:rsidRPr="005E598E" w:rsidTr="00013CB3">
        <w:trPr>
          <w:trHeight w:val="4905"/>
          <w:tblCellSpacing w:w="7" w:type="dxa"/>
        </w:trPr>
        <w:tc>
          <w:tcPr>
            <w:tcW w:w="3240" w:type="dxa"/>
            <w:gridSpan w:val="3"/>
            <w:hideMark/>
          </w:tcPr>
          <w:p w:rsidR="0021226B" w:rsidRPr="005E598E" w:rsidRDefault="0021226B" w:rsidP="0021226B">
            <w:pPr>
              <w:spacing w:before="120" w:after="0" w:line="240" w:lineRule="auto"/>
              <w:rPr>
                <w:rFonts w:ascii="Times New Roman" w:eastAsia="Times New Roman" w:hAnsi="Times New Roman" w:cs="Times New Roman"/>
                <w:sz w:val="24"/>
                <w:szCs w:val="24"/>
                <w:lang w:eastAsia="ru-RU"/>
              </w:rPr>
            </w:pPr>
            <w:r w:rsidRPr="005E598E">
              <w:rPr>
                <w:rFonts w:ascii="Times New Roman" w:eastAsia="Times New Roman" w:hAnsi="Times New Roman" w:cs="Times New Roman"/>
                <w:bCs/>
                <w:sz w:val="24"/>
                <w:szCs w:val="24"/>
                <w:lang w:eastAsia="ru-RU"/>
              </w:rPr>
              <w:t>5. Физические перегрузки</w:t>
            </w:r>
          </w:p>
        </w:tc>
        <w:tc>
          <w:tcPr>
            <w:tcW w:w="4522" w:type="dxa"/>
            <w:hideMark/>
          </w:tcPr>
          <w:p w:rsidR="0021226B" w:rsidRDefault="0021226B" w:rsidP="0021226B">
            <w:pPr>
              <w:spacing w:before="120" w:after="0" w:line="240" w:lineRule="auto"/>
              <w:rPr>
                <w:rFonts w:ascii="Times New Roman" w:eastAsia="Times New Roman" w:hAnsi="Times New Roman" w:cs="Times New Roman"/>
                <w:sz w:val="24"/>
                <w:szCs w:val="24"/>
                <w:lang w:eastAsia="ru-RU"/>
              </w:rPr>
            </w:pPr>
            <w:r w:rsidRPr="005E598E">
              <w:rPr>
                <w:rFonts w:ascii="Times New Roman" w:eastAsia="Times New Roman" w:hAnsi="Times New Roman" w:cs="Times New Roman"/>
                <w:sz w:val="24"/>
                <w:szCs w:val="24"/>
                <w:lang w:eastAsia="ru-RU"/>
              </w:rPr>
              <w:t>Работы, связанные с перемещением грузов вручную или с приложением усилий:</w:t>
            </w:r>
          </w:p>
          <w:p w:rsidR="0021226B" w:rsidRDefault="0021226B" w:rsidP="0021226B">
            <w:pPr>
              <w:spacing w:before="120" w:after="0" w:line="240" w:lineRule="auto"/>
              <w:rPr>
                <w:rFonts w:ascii="Times New Roman" w:eastAsia="Times New Roman" w:hAnsi="Times New Roman" w:cs="Times New Roman"/>
                <w:sz w:val="24"/>
                <w:szCs w:val="24"/>
                <w:lang w:eastAsia="ru-RU"/>
              </w:rPr>
            </w:pPr>
            <w:r w:rsidRPr="005E598E">
              <w:rPr>
                <w:rFonts w:ascii="Times New Roman" w:eastAsia="Times New Roman" w:hAnsi="Times New Roman" w:cs="Times New Roman"/>
                <w:sz w:val="24"/>
                <w:szCs w:val="24"/>
                <w:lang w:eastAsia="ru-RU"/>
              </w:rPr>
              <w:t>а) вес поднимаемого груза или прилагаемое усилие:</w:t>
            </w:r>
          </w:p>
          <w:p w:rsidR="0021226B" w:rsidRDefault="0021226B" w:rsidP="0021226B">
            <w:pPr>
              <w:spacing w:before="120" w:after="0" w:line="240" w:lineRule="auto"/>
              <w:rPr>
                <w:rFonts w:ascii="Times New Roman" w:eastAsia="Times New Roman" w:hAnsi="Times New Roman" w:cs="Times New Roman"/>
                <w:bCs/>
                <w:sz w:val="24"/>
                <w:szCs w:val="24"/>
                <w:vertAlign w:val="superscript"/>
                <w:lang w:eastAsia="ru-RU"/>
              </w:rPr>
            </w:pPr>
            <w:r w:rsidRPr="005E598E">
              <w:rPr>
                <w:rFonts w:ascii="Times New Roman" w:eastAsia="Times New Roman" w:hAnsi="Times New Roman" w:cs="Times New Roman"/>
                <w:sz w:val="24"/>
                <w:szCs w:val="24"/>
                <w:lang w:eastAsia="ru-RU"/>
              </w:rPr>
              <w:t>для мужчин – более 300 Н</w:t>
            </w:r>
            <w:r>
              <w:rPr>
                <w:rStyle w:val="ae"/>
                <w:rFonts w:ascii="Times New Roman" w:eastAsia="Times New Roman" w:hAnsi="Times New Roman" w:cs="Times New Roman"/>
                <w:sz w:val="24"/>
                <w:szCs w:val="24"/>
                <w:lang w:eastAsia="ru-RU"/>
              </w:rPr>
              <w:footnoteReference w:id="21"/>
            </w:r>
          </w:p>
          <w:p w:rsidR="0021226B" w:rsidRDefault="0021226B" w:rsidP="0021226B">
            <w:pPr>
              <w:spacing w:before="120" w:after="0" w:line="240" w:lineRule="auto"/>
              <w:rPr>
                <w:rFonts w:ascii="Times New Roman" w:eastAsia="Times New Roman" w:hAnsi="Times New Roman" w:cs="Times New Roman"/>
                <w:sz w:val="24"/>
                <w:szCs w:val="24"/>
                <w:lang w:eastAsia="ru-RU"/>
              </w:rPr>
            </w:pPr>
            <w:r w:rsidRPr="005E598E">
              <w:rPr>
                <w:rFonts w:ascii="Times New Roman" w:eastAsia="Times New Roman" w:hAnsi="Times New Roman" w:cs="Times New Roman"/>
                <w:sz w:val="24"/>
                <w:szCs w:val="24"/>
                <w:lang w:eastAsia="ru-RU"/>
              </w:rPr>
              <w:t>для женщин – более 100 Н</w:t>
            </w:r>
          </w:p>
          <w:p w:rsidR="0021226B" w:rsidRDefault="0021226B" w:rsidP="0021226B">
            <w:pPr>
              <w:spacing w:before="120" w:after="0" w:line="240" w:lineRule="auto"/>
              <w:rPr>
                <w:rFonts w:ascii="Times New Roman" w:eastAsia="Times New Roman" w:hAnsi="Times New Roman" w:cs="Times New Roman"/>
                <w:sz w:val="24"/>
                <w:szCs w:val="24"/>
                <w:lang w:eastAsia="ru-RU"/>
              </w:rPr>
            </w:pPr>
            <w:r w:rsidRPr="005E598E">
              <w:rPr>
                <w:rFonts w:ascii="Times New Roman" w:eastAsia="Times New Roman" w:hAnsi="Times New Roman" w:cs="Times New Roman"/>
                <w:sz w:val="24"/>
                <w:szCs w:val="24"/>
                <w:lang w:eastAsia="ru-RU"/>
              </w:rPr>
              <w:t>б) масса груза, перемещаемого или поднимаемого вручную за смену (сменный грузооборот) при подъеме рабочей поверхности:</w:t>
            </w:r>
          </w:p>
          <w:p w:rsidR="0021226B" w:rsidRDefault="0021226B" w:rsidP="0021226B">
            <w:pPr>
              <w:spacing w:before="120" w:after="0" w:line="240" w:lineRule="auto"/>
              <w:rPr>
                <w:rFonts w:ascii="Times New Roman" w:eastAsia="Times New Roman" w:hAnsi="Times New Roman" w:cs="Times New Roman"/>
                <w:sz w:val="24"/>
                <w:szCs w:val="24"/>
                <w:lang w:eastAsia="ru-RU"/>
              </w:rPr>
            </w:pPr>
            <w:r w:rsidRPr="005E598E">
              <w:rPr>
                <w:rFonts w:ascii="Times New Roman" w:eastAsia="Times New Roman" w:hAnsi="Times New Roman" w:cs="Times New Roman"/>
                <w:sz w:val="24"/>
                <w:szCs w:val="24"/>
                <w:lang w:eastAsia="ru-RU"/>
              </w:rPr>
              <w:t>для мужчины - более 12 т</w:t>
            </w:r>
          </w:p>
          <w:p w:rsidR="0021226B" w:rsidRDefault="0021226B" w:rsidP="0021226B">
            <w:pPr>
              <w:spacing w:before="120" w:after="0" w:line="240" w:lineRule="auto"/>
              <w:rPr>
                <w:rFonts w:ascii="Times New Roman" w:eastAsia="Times New Roman" w:hAnsi="Times New Roman" w:cs="Times New Roman"/>
                <w:sz w:val="24"/>
                <w:szCs w:val="24"/>
                <w:lang w:eastAsia="ru-RU"/>
              </w:rPr>
            </w:pPr>
            <w:r w:rsidRPr="005E598E">
              <w:rPr>
                <w:rFonts w:ascii="Times New Roman" w:eastAsia="Times New Roman" w:hAnsi="Times New Roman" w:cs="Times New Roman"/>
                <w:sz w:val="24"/>
                <w:szCs w:val="24"/>
                <w:lang w:eastAsia="ru-RU"/>
              </w:rPr>
              <w:t>для женщины - более 7,0 т</w:t>
            </w:r>
          </w:p>
          <w:p w:rsidR="0021226B" w:rsidRDefault="0021226B" w:rsidP="0021226B">
            <w:pPr>
              <w:spacing w:before="120" w:after="0" w:line="240" w:lineRule="auto"/>
              <w:rPr>
                <w:rFonts w:ascii="Times New Roman" w:eastAsia="Times New Roman" w:hAnsi="Times New Roman" w:cs="Times New Roman"/>
                <w:sz w:val="24"/>
                <w:szCs w:val="24"/>
                <w:lang w:eastAsia="ru-RU"/>
              </w:rPr>
            </w:pPr>
            <w:r w:rsidRPr="005E598E">
              <w:rPr>
                <w:rFonts w:ascii="Times New Roman" w:eastAsia="Times New Roman" w:hAnsi="Times New Roman" w:cs="Times New Roman"/>
                <w:sz w:val="24"/>
                <w:szCs w:val="24"/>
                <w:lang w:eastAsia="ru-RU"/>
              </w:rPr>
              <w:t>в) подъем с пола или уровня значительно ниже рабочей поверхности груза массой:</w:t>
            </w:r>
          </w:p>
          <w:p w:rsidR="0021226B" w:rsidRDefault="0021226B" w:rsidP="0021226B">
            <w:pPr>
              <w:spacing w:before="120" w:after="0" w:line="240" w:lineRule="auto"/>
              <w:rPr>
                <w:rFonts w:ascii="Times New Roman" w:eastAsia="Times New Roman" w:hAnsi="Times New Roman" w:cs="Times New Roman"/>
                <w:sz w:val="24"/>
                <w:szCs w:val="24"/>
                <w:lang w:eastAsia="ru-RU"/>
              </w:rPr>
            </w:pPr>
            <w:r w:rsidRPr="005E598E">
              <w:rPr>
                <w:rFonts w:ascii="Times New Roman" w:eastAsia="Times New Roman" w:hAnsi="Times New Roman" w:cs="Times New Roman"/>
                <w:sz w:val="24"/>
                <w:szCs w:val="24"/>
                <w:lang w:eastAsia="ru-RU"/>
              </w:rPr>
              <w:t>для мужчины - более 5,0 тдля женщины - более 3,5 т</w:t>
            </w:r>
          </w:p>
          <w:p w:rsidR="0021226B" w:rsidRPr="005E598E" w:rsidRDefault="0021226B" w:rsidP="0021226B">
            <w:pPr>
              <w:spacing w:before="120" w:after="0" w:line="240" w:lineRule="auto"/>
              <w:rPr>
                <w:rFonts w:ascii="Times New Roman" w:eastAsia="Times New Roman" w:hAnsi="Times New Roman" w:cs="Times New Roman"/>
                <w:sz w:val="24"/>
                <w:szCs w:val="24"/>
                <w:lang w:eastAsia="ru-RU"/>
              </w:rPr>
            </w:pPr>
            <w:r w:rsidRPr="005E598E">
              <w:rPr>
                <w:rFonts w:ascii="Times New Roman" w:eastAsia="Times New Roman" w:hAnsi="Times New Roman" w:cs="Times New Roman"/>
                <w:sz w:val="24"/>
                <w:szCs w:val="24"/>
                <w:lang w:eastAsia="ru-RU"/>
              </w:rPr>
              <w:t>(вальцовщики, кузнецы, лесозаготовители, рабочие мясокомбинатов, шахтеры, строители, рыбаки, докеры, грузчики, портовые рабочие и др.)</w:t>
            </w:r>
          </w:p>
        </w:tc>
        <w:tc>
          <w:tcPr>
            <w:tcW w:w="1964" w:type="dxa"/>
            <w:hideMark/>
          </w:tcPr>
          <w:p w:rsidR="0021226B" w:rsidRPr="005E598E" w:rsidRDefault="0021226B" w:rsidP="0021226B">
            <w:pPr>
              <w:spacing w:before="120" w:after="0" w:line="240" w:lineRule="auto"/>
              <w:rPr>
                <w:rFonts w:ascii="Times New Roman" w:eastAsia="Times New Roman" w:hAnsi="Times New Roman" w:cs="Times New Roman"/>
                <w:sz w:val="24"/>
                <w:szCs w:val="24"/>
                <w:lang w:eastAsia="ru-RU"/>
              </w:rPr>
            </w:pPr>
            <w:r w:rsidRPr="005E598E">
              <w:rPr>
                <w:rFonts w:ascii="Times New Roman" w:eastAsia="Times New Roman" w:hAnsi="Times New Roman" w:cs="Times New Roman"/>
                <w:sz w:val="24"/>
                <w:szCs w:val="24"/>
                <w:lang w:eastAsia="ru-RU"/>
              </w:rPr>
              <w:t>1 раз в 12 мес.</w:t>
            </w:r>
          </w:p>
        </w:tc>
      </w:tr>
      <w:tr w:rsidR="0021226B" w:rsidRPr="003426EE" w:rsidTr="0021226B">
        <w:trPr>
          <w:gridBefore w:val="1"/>
          <w:wBefore w:w="5" w:type="dxa"/>
          <w:tblCellSpacing w:w="7" w:type="dxa"/>
        </w:trPr>
        <w:tc>
          <w:tcPr>
            <w:tcW w:w="1237" w:type="dxa"/>
            <w:hideMark/>
          </w:tcPr>
          <w:p w:rsidR="0021226B" w:rsidRPr="003426EE" w:rsidRDefault="0021226B" w:rsidP="00013CB3">
            <w:pPr>
              <w:spacing w:after="0" w:line="240" w:lineRule="auto"/>
              <w:rPr>
                <w:rFonts w:ascii="Times New Roman" w:eastAsia="Times New Roman" w:hAnsi="Times New Roman" w:cs="Times New Roman"/>
                <w:sz w:val="24"/>
                <w:szCs w:val="24"/>
                <w:lang w:eastAsia="ru-RU"/>
              </w:rPr>
            </w:pPr>
            <w:r w:rsidRPr="003426EE">
              <w:rPr>
                <w:rFonts w:ascii="Times New Roman" w:eastAsia="Times New Roman" w:hAnsi="Times New Roman" w:cs="Times New Roman"/>
                <w:sz w:val="24"/>
                <w:szCs w:val="24"/>
                <w:lang w:eastAsia="ru-RU"/>
              </w:rPr>
              <w:br/>
              <w:t> </w:t>
            </w:r>
          </w:p>
        </w:tc>
        <w:tc>
          <w:tcPr>
            <w:tcW w:w="6506" w:type="dxa"/>
            <w:gridSpan w:val="2"/>
            <w:hideMark/>
          </w:tcPr>
          <w:p w:rsidR="0021226B" w:rsidRDefault="0021226B" w:rsidP="00886301">
            <w:pPr>
              <w:spacing w:before="120" w:after="0" w:line="240" w:lineRule="auto"/>
              <w:jc w:val="both"/>
              <w:rPr>
                <w:rFonts w:ascii="Times New Roman" w:eastAsia="Times New Roman" w:hAnsi="Times New Roman" w:cs="Times New Roman"/>
                <w:sz w:val="24"/>
                <w:szCs w:val="24"/>
                <w:lang w:eastAsia="ru-RU"/>
              </w:rPr>
            </w:pPr>
            <w:r w:rsidRPr="003426EE">
              <w:rPr>
                <w:rFonts w:ascii="Times New Roman" w:eastAsia="Times New Roman" w:hAnsi="Times New Roman" w:cs="Times New Roman"/>
                <w:sz w:val="24"/>
                <w:szCs w:val="24"/>
                <w:lang w:eastAsia="ru-RU"/>
              </w:rPr>
              <w:t>2. Работы, связанные с локальными мышечными напряжениями, преимущественно мышц кисти и предплечья (доярки, операторы клавишных вычислительных счетно-перфорационных машин, телеграфисты, машинисты, наборщики типографий и др.)</w:t>
            </w:r>
          </w:p>
          <w:p w:rsidR="0021226B" w:rsidRPr="003426EE" w:rsidRDefault="0021226B" w:rsidP="00886301">
            <w:pPr>
              <w:spacing w:before="120" w:after="0" w:line="240" w:lineRule="auto"/>
              <w:jc w:val="both"/>
              <w:rPr>
                <w:rFonts w:ascii="Times New Roman" w:eastAsia="Times New Roman" w:hAnsi="Times New Roman" w:cs="Times New Roman"/>
                <w:sz w:val="24"/>
                <w:szCs w:val="24"/>
                <w:lang w:eastAsia="ru-RU"/>
              </w:rPr>
            </w:pPr>
            <w:r w:rsidRPr="003426EE">
              <w:rPr>
                <w:rFonts w:ascii="Times New Roman" w:eastAsia="Times New Roman" w:hAnsi="Times New Roman" w:cs="Times New Roman"/>
                <w:sz w:val="24"/>
                <w:szCs w:val="24"/>
                <w:lang w:eastAsia="ru-RU"/>
              </w:rPr>
              <w:t>3. Работы, связанные с периодическими выраженными наклонами тела приблизительно, по визуальной оценке, более 30° от вертикали более 300 раз в смену; пребыванием более 50% времени смены в вынужденной рабочей позе - на коленях, на корточках, лежа, с наклоном вперед, в подвеске (строители, шахтеры, верхолазы, проходчики, горнорабочие очистных забоев, лесозаготовители, геологи разведочных партий, бурильщики нефтяных и газовых скважин, забойщики и др.)</w:t>
            </w:r>
          </w:p>
        </w:tc>
        <w:tc>
          <w:tcPr>
            <w:tcW w:w="1964" w:type="dxa"/>
            <w:hideMark/>
          </w:tcPr>
          <w:p w:rsidR="0021226B" w:rsidRDefault="0021226B" w:rsidP="00013CB3">
            <w:pPr>
              <w:spacing w:after="0" w:line="240" w:lineRule="auto"/>
              <w:rPr>
                <w:rFonts w:ascii="Times New Roman" w:eastAsia="Times New Roman" w:hAnsi="Times New Roman" w:cs="Times New Roman"/>
                <w:sz w:val="24"/>
                <w:szCs w:val="24"/>
                <w:lang w:eastAsia="ru-RU"/>
              </w:rPr>
            </w:pPr>
            <w:r w:rsidRPr="003426EE">
              <w:rPr>
                <w:rFonts w:ascii="Times New Roman" w:eastAsia="Times New Roman" w:hAnsi="Times New Roman" w:cs="Times New Roman"/>
                <w:sz w:val="24"/>
                <w:szCs w:val="24"/>
                <w:lang w:eastAsia="ru-RU"/>
              </w:rPr>
              <w:t>1 раз в 12 мес.</w:t>
            </w:r>
          </w:p>
          <w:p w:rsidR="0021226B" w:rsidRDefault="0021226B" w:rsidP="00013CB3">
            <w:pPr>
              <w:spacing w:after="0" w:line="240" w:lineRule="auto"/>
              <w:rPr>
                <w:rFonts w:ascii="Times New Roman" w:eastAsia="Times New Roman" w:hAnsi="Times New Roman" w:cs="Times New Roman"/>
                <w:sz w:val="24"/>
                <w:szCs w:val="24"/>
                <w:lang w:eastAsia="ru-RU"/>
              </w:rPr>
            </w:pPr>
          </w:p>
          <w:p w:rsidR="0021226B" w:rsidRDefault="0021226B" w:rsidP="00013CB3">
            <w:pPr>
              <w:spacing w:after="0" w:line="240" w:lineRule="auto"/>
              <w:rPr>
                <w:rFonts w:ascii="Times New Roman" w:eastAsia="Times New Roman" w:hAnsi="Times New Roman" w:cs="Times New Roman"/>
                <w:sz w:val="24"/>
                <w:szCs w:val="24"/>
                <w:lang w:eastAsia="ru-RU"/>
              </w:rPr>
            </w:pPr>
          </w:p>
          <w:p w:rsidR="0021226B" w:rsidRDefault="0021226B" w:rsidP="00013CB3">
            <w:pPr>
              <w:spacing w:after="0" w:line="240" w:lineRule="auto"/>
              <w:rPr>
                <w:rFonts w:ascii="Times New Roman" w:eastAsia="Times New Roman" w:hAnsi="Times New Roman" w:cs="Times New Roman"/>
                <w:sz w:val="24"/>
                <w:szCs w:val="24"/>
                <w:lang w:eastAsia="ru-RU"/>
              </w:rPr>
            </w:pPr>
          </w:p>
          <w:p w:rsidR="0021226B" w:rsidRDefault="0021226B" w:rsidP="00013CB3">
            <w:pPr>
              <w:spacing w:after="0" w:line="240" w:lineRule="auto"/>
              <w:rPr>
                <w:rFonts w:ascii="Times New Roman" w:eastAsia="Times New Roman" w:hAnsi="Times New Roman" w:cs="Times New Roman"/>
                <w:sz w:val="24"/>
                <w:szCs w:val="24"/>
                <w:lang w:eastAsia="ru-RU"/>
              </w:rPr>
            </w:pPr>
          </w:p>
          <w:p w:rsidR="0021226B" w:rsidRDefault="0021226B" w:rsidP="00013CB3">
            <w:pPr>
              <w:spacing w:after="0" w:line="240" w:lineRule="auto"/>
              <w:rPr>
                <w:rFonts w:ascii="Times New Roman" w:eastAsia="Times New Roman" w:hAnsi="Times New Roman" w:cs="Times New Roman"/>
                <w:sz w:val="24"/>
                <w:szCs w:val="24"/>
                <w:lang w:eastAsia="ru-RU"/>
              </w:rPr>
            </w:pPr>
          </w:p>
          <w:p w:rsidR="0021226B" w:rsidRDefault="0021226B" w:rsidP="00013CB3">
            <w:pPr>
              <w:spacing w:after="0" w:line="240" w:lineRule="auto"/>
              <w:rPr>
                <w:rFonts w:ascii="Times New Roman" w:eastAsia="Times New Roman" w:hAnsi="Times New Roman" w:cs="Times New Roman"/>
                <w:sz w:val="24"/>
                <w:szCs w:val="24"/>
                <w:lang w:eastAsia="ru-RU"/>
              </w:rPr>
            </w:pPr>
          </w:p>
          <w:p w:rsidR="0021226B" w:rsidRDefault="0021226B" w:rsidP="00013CB3">
            <w:pPr>
              <w:spacing w:after="0" w:line="240" w:lineRule="auto"/>
              <w:rPr>
                <w:rFonts w:ascii="Times New Roman" w:eastAsia="Times New Roman" w:hAnsi="Times New Roman" w:cs="Times New Roman"/>
                <w:sz w:val="24"/>
                <w:szCs w:val="24"/>
                <w:lang w:eastAsia="ru-RU"/>
              </w:rPr>
            </w:pPr>
          </w:p>
          <w:p w:rsidR="0021226B" w:rsidRDefault="0021226B" w:rsidP="00013CB3">
            <w:pPr>
              <w:spacing w:after="0" w:line="240" w:lineRule="auto"/>
              <w:rPr>
                <w:rFonts w:ascii="Times New Roman" w:eastAsia="Times New Roman" w:hAnsi="Times New Roman" w:cs="Times New Roman"/>
                <w:sz w:val="24"/>
                <w:szCs w:val="24"/>
                <w:lang w:eastAsia="ru-RU"/>
              </w:rPr>
            </w:pPr>
          </w:p>
          <w:p w:rsidR="0021226B" w:rsidRPr="003426EE" w:rsidRDefault="0021226B" w:rsidP="00013CB3">
            <w:pPr>
              <w:spacing w:after="0" w:line="240" w:lineRule="auto"/>
              <w:rPr>
                <w:rFonts w:ascii="Times New Roman" w:eastAsia="Times New Roman" w:hAnsi="Times New Roman" w:cs="Times New Roman"/>
                <w:sz w:val="24"/>
                <w:szCs w:val="24"/>
                <w:lang w:eastAsia="ru-RU"/>
              </w:rPr>
            </w:pPr>
            <w:r w:rsidRPr="003426EE">
              <w:rPr>
                <w:rFonts w:ascii="Times New Roman" w:eastAsia="Times New Roman" w:hAnsi="Times New Roman" w:cs="Times New Roman"/>
                <w:sz w:val="24"/>
                <w:szCs w:val="24"/>
                <w:lang w:eastAsia="ru-RU"/>
              </w:rPr>
              <w:t>1 раз в 12 мес.</w:t>
            </w:r>
          </w:p>
        </w:tc>
      </w:tr>
    </w:tbl>
    <w:p w:rsidR="0021226B" w:rsidRDefault="0021226B" w:rsidP="0021226B">
      <w:pPr>
        <w:spacing w:after="0" w:line="240" w:lineRule="auto"/>
        <w:jc w:val="center"/>
        <w:rPr>
          <w:rFonts w:ascii="Times New Roman" w:eastAsia="Times New Roman" w:hAnsi="Times New Roman" w:cs="Times New Roman"/>
          <w:b/>
          <w:bCs/>
          <w:color w:val="000000"/>
          <w:sz w:val="24"/>
          <w:szCs w:val="27"/>
          <w:lang w:eastAsia="ru-RU"/>
        </w:rPr>
      </w:pPr>
    </w:p>
    <w:p w:rsidR="0021226B" w:rsidRDefault="0021226B" w:rsidP="0021226B">
      <w:pPr>
        <w:spacing w:before="120" w:after="0" w:line="240" w:lineRule="auto"/>
        <w:jc w:val="center"/>
        <w:rPr>
          <w:rFonts w:ascii="Times New Roman" w:eastAsia="Times New Roman" w:hAnsi="Times New Roman" w:cs="Times New Roman"/>
          <w:b/>
          <w:bCs/>
          <w:color w:val="000000"/>
          <w:sz w:val="24"/>
          <w:szCs w:val="24"/>
          <w:vertAlign w:val="superscript"/>
          <w:lang w:eastAsia="ru-RU"/>
        </w:rPr>
      </w:pPr>
      <w:r w:rsidRPr="002C04C2">
        <w:rPr>
          <w:rFonts w:ascii="Times New Roman" w:eastAsia="Times New Roman" w:hAnsi="Times New Roman" w:cs="Times New Roman"/>
          <w:b/>
          <w:bCs/>
          <w:color w:val="000000"/>
          <w:sz w:val="24"/>
          <w:szCs w:val="27"/>
          <w:lang w:eastAsia="ru-RU"/>
        </w:rPr>
        <w:t>Перечень работ, для выполнения которых обязательны предварительные при поступлении на работу и периодические медицинские осмотры трудящихся в целях предупреждения заболеваний, несчастных случаев и обеспечения безопасности труда</w:t>
      </w:r>
      <w:r>
        <w:rPr>
          <w:rStyle w:val="ae"/>
          <w:rFonts w:ascii="Times New Roman" w:eastAsia="Times New Roman" w:hAnsi="Times New Roman" w:cs="Times New Roman"/>
          <w:b/>
          <w:bCs/>
          <w:color w:val="000000"/>
          <w:sz w:val="24"/>
          <w:szCs w:val="27"/>
          <w:lang w:eastAsia="ru-RU"/>
        </w:rPr>
        <w:footnoteReference w:id="22"/>
      </w:r>
    </w:p>
    <w:p w:rsidR="0021226B" w:rsidRPr="003426EE" w:rsidRDefault="0021226B" w:rsidP="0021226B">
      <w:pPr>
        <w:spacing w:after="0" w:line="240" w:lineRule="auto"/>
        <w:rPr>
          <w:rFonts w:ascii="Times New Roman" w:eastAsia="Times New Roman" w:hAnsi="Times New Roman" w:cs="Times New Roman"/>
          <w:sz w:val="24"/>
          <w:szCs w:val="24"/>
          <w:lang w:eastAsia="ru-RU"/>
        </w:rPr>
      </w:pPr>
    </w:p>
    <w:tbl>
      <w:tblPr>
        <w:tblW w:w="10003" w:type="dxa"/>
        <w:tblCellSpacing w:w="7"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7395"/>
        <w:gridCol w:w="2608"/>
      </w:tblGrid>
      <w:tr w:rsidR="0021226B" w:rsidRPr="00830596" w:rsidTr="00013CB3">
        <w:trPr>
          <w:tblCellSpacing w:w="7" w:type="dxa"/>
        </w:trPr>
        <w:tc>
          <w:tcPr>
            <w:tcW w:w="7374" w:type="dxa"/>
            <w:vAlign w:val="center"/>
            <w:hideMark/>
          </w:tcPr>
          <w:p w:rsidR="0021226B" w:rsidRPr="00830596" w:rsidRDefault="0021226B" w:rsidP="00013CB3">
            <w:pPr>
              <w:spacing w:after="0" w:line="240" w:lineRule="auto"/>
              <w:jc w:val="center"/>
              <w:rPr>
                <w:rFonts w:ascii="Times New Roman" w:eastAsia="Times New Roman" w:hAnsi="Times New Roman" w:cs="Times New Roman"/>
                <w:b/>
                <w:sz w:val="24"/>
                <w:szCs w:val="24"/>
                <w:lang w:eastAsia="ru-RU"/>
              </w:rPr>
            </w:pPr>
            <w:r w:rsidRPr="00830596">
              <w:rPr>
                <w:rFonts w:ascii="Times New Roman" w:eastAsia="Times New Roman" w:hAnsi="Times New Roman" w:cs="Times New Roman"/>
                <w:b/>
                <w:sz w:val="24"/>
                <w:szCs w:val="24"/>
                <w:lang w:eastAsia="ru-RU"/>
              </w:rPr>
              <w:t>Наименование работ и профессий</w:t>
            </w:r>
          </w:p>
        </w:tc>
        <w:tc>
          <w:tcPr>
            <w:tcW w:w="2587" w:type="dxa"/>
            <w:vAlign w:val="center"/>
            <w:hideMark/>
          </w:tcPr>
          <w:p w:rsidR="0021226B" w:rsidRPr="00830596" w:rsidRDefault="0021226B" w:rsidP="00013CB3">
            <w:pPr>
              <w:spacing w:after="0" w:line="240" w:lineRule="auto"/>
              <w:jc w:val="center"/>
              <w:rPr>
                <w:rFonts w:ascii="Times New Roman" w:eastAsia="Times New Roman" w:hAnsi="Times New Roman" w:cs="Times New Roman"/>
                <w:b/>
                <w:sz w:val="24"/>
                <w:szCs w:val="24"/>
                <w:lang w:eastAsia="ru-RU"/>
              </w:rPr>
            </w:pPr>
            <w:r w:rsidRPr="00830596">
              <w:rPr>
                <w:rFonts w:ascii="Times New Roman" w:eastAsia="Times New Roman" w:hAnsi="Times New Roman" w:cs="Times New Roman"/>
                <w:b/>
                <w:szCs w:val="24"/>
                <w:lang w:eastAsia="ru-RU"/>
              </w:rPr>
              <w:t>Сроки периодических медицинских осмотров трудящихся</w:t>
            </w:r>
          </w:p>
        </w:tc>
      </w:tr>
      <w:tr w:rsidR="0021226B" w:rsidRPr="003426EE" w:rsidTr="00013CB3">
        <w:trPr>
          <w:tblCellSpacing w:w="7" w:type="dxa"/>
        </w:trPr>
        <w:tc>
          <w:tcPr>
            <w:tcW w:w="7374" w:type="dxa"/>
            <w:hideMark/>
          </w:tcPr>
          <w:p w:rsidR="0021226B" w:rsidRPr="003426EE" w:rsidRDefault="0021226B" w:rsidP="00013CB3">
            <w:pPr>
              <w:spacing w:after="0" w:line="240" w:lineRule="auto"/>
              <w:rPr>
                <w:rFonts w:ascii="Times New Roman" w:eastAsia="Times New Roman" w:hAnsi="Times New Roman" w:cs="Times New Roman"/>
                <w:sz w:val="24"/>
                <w:szCs w:val="24"/>
                <w:lang w:eastAsia="ru-RU"/>
              </w:rPr>
            </w:pPr>
            <w:r w:rsidRPr="003426EE">
              <w:rPr>
                <w:rFonts w:ascii="Times New Roman" w:eastAsia="Times New Roman" w:hAnsi="Times New Roman" w:cs="Times New Roman"/>
                <w:sz w:val="24"/>
                <w:szCs w:val="24"/>
                <w:lang w:eastAsia="ru-RU"/>
              </w:rPr>
              <w:t>1. Работы на высоте и связанные с подъемом на высоту (верхолазы), а также по обслуживанию подъемных сооружений</w:t>
            </w:r>
          </w:p>
        </w:tc>
        <w:tc>
          <w:tcPr>
            <w:tcW w:w="2587" w:type="dxa"/>
            <w:hideMark/>
          </w:tcPr>
          <w:p w:rsidR="0021226B" w:rsidRPr="003426EE" w:rsidRDefault="0021226B" w:rsidP="00013CB3">
            <w:pPr>
              <w:spacing w:after="0" w:line="240" w:lineRule="auto"/>
              <w:rPr>
                <w:rFonts w:ascii="Times New Roman" w:eastAsia="Times New Roman" w:hAnsi="Times New Roman" w:cs="Times New Roman"/>
                <w:sz w:val="24"/>
                <w:szCs w:val="24"/>
                <w:lang w:eastAsia="ru-RU"/>
              </w:rPr>
            </w:pPr>
            <w:r w:rsidRPr="003426EE">
              <w:rPr>
                <w:rFonts w:ascii="Times New Roman" w:eastAsia="Times New Roman" w:hAnsi="Times New Roman" w:cs="Times New Roman"/>
                <w:sz w:val="24"/>
                <w:szCs w:val="24"/>
                <w:lang w:eastAsia="ru-RU"/>
              </w:rPr>
              <w:t>1 раз в 12 мес.</w:t>
            </w:r>
          </w:p>
        </w:tc>
      </w:tr>
      <w:tr w:rsidR="0021226B" w:rsidRPr="003426EE" w:rsidTr="00013CB3">
        <w:trPr>
          <w:tblCellSpacing w:w="7" w:type="dxa"/>
        </w:trPr>
        <w:tc>
          <w:tcPr>
            <w:tcW w:w="7374" w:type="dxa"/>
            <w:hideMark/>
          </w:tcPr>
          <w:p w:rsidR="0021226B" w:rsidRDefault="0021226B" w:rsidP="00013CB3">
            <w:pPr>
              <w:spacing w:after="0" w:line="240" w:lineRule="auto"/>
              <w:rPr>
                <w:rFonts w:ascii="Times New Roman" w:eastAsia="Times New Roman" w:hAnsi="Times New Roman" w:cs="Times New Roman"/>
                <w:sz w:val="24"/>
                <w:szCs w:val="24"/>
                <w:lang w:eastAsia="ru-RU"/>
              </w:rPr>
            </w:pPr>
            <w:r w:rsidRPr="003426EE">
              <w:rPr>
                <w:rFonts w:ascii="Times New Roman" w:eastAsia="Times New Roman" w:hAnsi="Times New Roman" w:cs="Times New Roman"/>
                <w:sz w:val="24"/>
                <w:szCs w:val="24"/>
                <w:lang w:eastAsia="ru-RU"/>
              </w:rPr>
              <w:t>2. Лица, запятые на работах по обслуживанию действующих электроустановок (генераторов тока, высоковольтных трансформаторов, открытых распределительных устройств подстанций, линий электропередачи высоких и сверх высоких напряжений), в том числе:</w:t>
            </w:r>
          </w:p>
          <w:p w:rsidR="0021226B" w:rsidRPr="003426EE" w:rsidRDefault="0021226B" w:rsidP="00013CB3">
            <w:pPr>
              <w:spacing w:after="0" w:line="240" w:lineRule="auto"/>
              <w:rPr>
                <w:rFonts w:ascii="Times New Roman" w:eastAsia="Times New Roman" w:hAnsi="Times New Roman" w:cs="Times New Roman"/>
                <w:sz w:val="24"/>
                <w:szCs w:val="24"/>
                <w:lang w:eastAsia="ru-RU"/>
              </w:rPr>
            </w:pPr>
            <w:r w:rsidRPr="003426EE">
              <w:rPr>
                <w:rFonts w:ascii="Times New Roman" w:eastAsia="Times New Roman" w:hAnsi="Times New Roman" w:cs="Times New Roman"/>
                <w:sz w:val="24"/>
                <w:szCs w:val="24"/>
                <w:lang w:eastAsia="ru-RU"/>
              </w:rPr>
              <w:t>электромонтеры и электрослесари по обслуживанию кабельных и воздушных линий электропередачи, открытых распределительных устройств подстанций; дежурные по электротехническому оборудованию; лица, запятые на ремонте, испытаниях и обслуживании электроаппаратуры и оборудования производственного назначения.</w:t>
            </w:r>
          </w:p>
        </w:tc>
        <w:tc>
          <w:tcPr>
            <w:tcW w:w="2587" w:type="dxa"/>
            <w:hideMark/>
          </w:tcPr>
          <w:p w:rsidR="0021226B" w:rsidRPr="003426EE" w:rsidRDefault="0021226B" w:rsidP="00013CB3">
            <w:pPr>
              <w:spacing w:after="0" w:line="240" w:lineRule="auto"/>
              <w:rPr>
                <w:rFonts w:ascii="Times New Roman" w:eastAsia="Times New Roman" w:hAnsi="Times New Roman" w:cs="Times New Roman"/>
                <w:sz w:val="24"/>
                <w:szCs w:val="24"/>
                <w:lang w:eastAsia="ru-RU"/>
              </w:rPr>
            </w:pPr>
            <w:r w:rsidRPr="003426EE">
              <w:rPr>
                <w:rFonts w:ascii="Times New Roman" w:eastAsia="Times New Roman" w:hAnsi="Times New Roman" w:cs="Times New Roman"/>
                <w:sz w:val="24"/>
                <w:szCs w:val="24"/>
                <w:lang w:eastAsia="ru-RU"/>
              </w:rPr>
              <w:t>1 раз в 24 мес.</w:t>
            </w:r>
          </w:p>
        </w:tc>
      </w:tr>
      <w:tr w:rsidR="0021226B" w:rsidRPr="003426EE" w:rsidTr="00013CB3">
        <w:trPr>
          <w:tblCellSpacing w:w="7" w:type="dxa"/>
        </w:trPr>
        <w:tc>
          <w:tcPr>
            <w:tcW w:w="7374" w:type="dxa"/>
            <w:hideMark/>
          </w:tcPr>
          <w:p w:rsidR="0021226B" w:rsidRPr="003426EE" w:rsidRDefault="00073043" w:rsidP="00013CB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21226B" w:rsidRPr="003426EE">
              <w:rPr>
                <w:rFonts w:ascii="Times New Roman" w:eastAsia="Times New Roman" w:hAnsi="Times New Roman" w:cs="Times New Roman"/>
                <w:sz w:val="24"/>
                <w:szCs w:val="24"/>
                <w:lang w:eastAsia="ru-RU"/>
              </w:rPr>
              <w:t>. Аппаратчики, обслуживающие сосуды под давлением.</w:t>
            </w:r>
          </w:p>
        </w:tc>
        <w:tc>
          <w:tcPr>
            <w:tcW w:w="2587" w:type="dxa"/>
            <w:hideMark/>
          </w:tcPr>
          <w:p w:rsidR="0021226B" w:rsidRPr="003426EE" w:rsidRDefault="0021226B" w:rsidP="00013CB3">
            <w:pPr>
              <w:spacing w:after="0" w:line="240" w:lineRule="auto"/>
              <w:rPr>
                <w:rFonts w:ascii="Times New Roman" w:eastAsia="Times New Roman" w:hAnsi="Times New Roman" w:cs="Times New Roman"/>
                <w:sz w:val="24"/>
                <w:szCs w:val="24"/>
                <w:lang w:eastAsia="ru-RU"/>
              </w:rPr>
            </w:pPr>
            <w:r w:rsidRPr="003426EE">
              <w:rPr>
                <w:rFonts w:ascii="Times New Roman" w:eastAsia="Times New Roman" w:hAnsi="Times New Roman" w:cs="Times New Roman"/>
                <w:sz w:val="24"/>
                <w:szCs w:val="24"/>
                <w:lang w:eastAsia="ru-RU"/>
              </w:rPr>
              <w:t>Подлежат только предварительным медицинским осмотрам</w:t>
            </w:r>
          </w:p>
        </w:tc>
      </w:tr>
      <w:tr w:rsidR="0021226B" w:rsidRPr="003426EE" w:rsidTr="00013CB3">
        <w:trPr>
          <w:tblCellSpacing w:w="7" w:type="dxa"/>
        </w:trPr>
        <w:tc>
          <w:tcPr>
            <w:tcW w:w="7374" w:type="dxa"/>
            <w:hideMark/>
          </w:tcPr>
          <w:p w:rsidR="0021226B" w:rsidRPr="003426EE" w:rsidRDefault="00073043" w:rsidP="00013CB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21226B" w:rsidRPr="003426EE">
              <w:rPr>
                <w:rFonts w:ascii="Times New Roman" w:eastAsia="Times New Roman" w:hAnsi="Times New Roman" w:cs="Times New Roman"/>
                <w:sz w:val="24"/>
                <w:szCs w:val="24"/>
                <w:lang w:eastAsia="ru-RU"/>
              </w:rPr>
              <w:t>. Работники службы спец связи</w:t>
            </w:r>
          </w:p>
        </w:tc>
        <w:tc>
          <w:tcPr>
            <w:tcW w:w="2587" w:type="dxa"/>
            <w:hideMark/>
          </w:tcPr>
          <w:p w:rsidR="0021226B" w:rsidRPr="003426EE" w:rsidRDefault="0021226B" w:rsidP="00013CB3">
            <w:pPr>
              <w:spacing w:after="0" w:line="240" w:lineRule="auto"/>
              <w:rPr>
                <w:rFonts w:ascii="Times New Roman" w:eastAsia="Times New Roman" w:hAnsi="Times New Roman" w:cs="Times New Roman"/>
                <w:sz w:val="24"/>
                <w:szCs w:val="24"/>
                <w:lang w:eastAsia="ru-RU"/>
              </w:rPr>
            </w:pPr>
            <w:r w:rsidRPr="003426EE">
              <w:rPr>
                <w:rFonts w:ascii="Times New Roman" w:eastAsia="Times New Roman" w:hAnsi="Times New Roman" w:cs="Times New Roman"/>
                <w:sz w:val="24"/>
                <w:szCs w:val="24"/>
                <w:lang w:eastAsia="ru-RU"/>
              </w:rPr>
              <w:t>1 раз в 12 мес.</w:t>
            </w:r>
          </w:p>
        </w:tc>
      </w:tr>
    </w:tbl>
    <w:p w:rsidR="0021226B" w:rsidRDefault="0021226B" w:rsidP="0021226B"/>
    <w:p w:rsidR="0021226B" w:rsidRDefault="0021226B">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rsidR="0021226B" w:rsidRPr="0021226B" w:rsidRDefault="0021226B" w:rsidP="0021226B">
      <w:pPr>
        <w:spacing w:before="120" w:after="0" w:line="240" w:lineRule="auto"/>
        <w:jc w:val="right"/>
        <w:rPr>
          <w:rFonts w:ascii="Times New Roman" w:eastAsia="Times New Roman" w:hAnsi="Times New Roman" w:cs="Times New Roman"/>
          <w:b/>
          <w:iCs/>
          <w:sz w:val="24"/>
          <w:szCs w:val="28"/>
          <w:lang w:eastAsia="ru-RU"/>
        </w:rPr>
      </w:pPr>
      <w:r w:rsidRPr="0021226B">
        <w:rPr>
          <w:rFonts w:ascii="Times New Roman" w:eastAsia="Times New Roman" w:hAnsi="Times New Roman" w:cs="Times New Roman"/>
          <w:b/>
          <w:iCs/>
          <w:sz w:val="24"/>
          <w:szCs w:val="28"/>
          <w:lang w:eastAsia="ru-RU"/>
        </w:rPr>
        <w:t>Приложение 2</w:t>
      </w:r>
    </w:p>
    <w:p w:rsidR="00877555" w:rsidRDefault="00AC0E82" w:rsidP="00526339">
      <w:pPr>
        <w:spacing w:before="120" w:after="0" w:line="240" w:lineRule="auto"/>
        <w:jc w:val="center"/>
        <w:rPr>
          <w:rFonts w:ascii="Times New Roman" w:eastAsia="Times New Roman" w:hAnsi="Times New Roman" w:cs="Times New Roman"/>
          <w:b/>
          <w:bCs/>
          <w:caps/>
          <w:sz w:val="28"/>
          <w:szCs w:val="28"/>
          <w:lang w:eastAsia="ru-RU"/>
        </w:rPr>
      </w:pPr>
      <w:r>
        <w:rPr>
          <w:rFonts w:ascii="Times New Roman" w:eastAsia="Times New Roman" w:hAnsi="Times New Roman" w:cs="Times New Roman"/>
          <w:b/>
          <w:bCs/>
          <w:sz w:val="28"/>
          <w:szCs w:val="28"/>
          <w:lang w:eastAsia="ru-RU"/>
        </w:rPr>
        <w:t>Г</w:t>
      </w:r>
      <w:r w:rsidRPr="00AB3BF1">
        <w:rPr>
          <w:rFonts w:ascii="Times New Roman" w:eastAsia="Times New Roman" w:hAnsi="Times New Roman" w:cs="Times New Roman"/>
          <w:b/>
          <w:bCs/>
          <w:sz w:val="28"/>
          <w:szCs w:val="28"/>
          <w:lang w:eastAsia="ru-RU"/>
        </w:rPr>
        <w:t xml:space="preserve">руппы по электробезопасности </w:t>
      </w:r>
      <w:r w:rsidRPr="00132ED9">
        <w:rPr>
          <w:rFonts w:ascii="Times New Roman" w:eastAsia="Times New Roman" w:hAnsi="Times New Roman" w:cs="Times New Roman"/>
          <w:b/>
          <w:bCs/>
          <w:sz w:val="28"/>
          <w:szCs w:val="28"/>
          <w:lang w:eastAsia="ru-RU"/>
        </w:rPr>
        <w:t>электротехнического (электротехнологического) персонала и условия их присвоения</w:t>
      </w:r>
    </w:p>
    <w:p w:rsidR="00132ED9" w:rsidRDefault="00132ED9" w:rsidP="00132ED9">
      <w:pPr>
        <w:spacing w:before="120" w:after="0" w:line="240" w:lineRule="auto"/>
        <w:jc w:val="both"/>
        <w:rPr>
          <w:rFonts w:ascii="Times New Roman" w:eastAsia="Times New Roman" w:hAnsi="Times New Roman" w:cs="Times New Roman"/>
          <w:bCs/>
          <w:sz w:val="28"/>
          <w:szCs w:val="28"/>
          <w:lang w:eastAsia="ru-RU"/>
        </w:rPr>
      </w:pPr>
    </w:p>
    <w:p w:rsidR="00132ED9" w:rsidRPr="00132ED9" w:rsidRDefault="00132ED9" w:rsidP="008E72CB">
      <w:pPr>
        <w:spacing w:before="120" w:after="0" w:line="240" w:lineRule="auto"/>
        <w:ind w:firstLine="709"/>
        <w:jc w:val="both"/>
        <w:rPr>
          <w:rFonts w:ascii="Times New Roman" w:eastAsia="Times New Roman" w:hAnsi="Times New Roman" w:cs="Times New Roman"/>
          <w:bCs/>
          <w:sz w:val="28"/>
          <w:szCs w:val="28"/>
          <w:lang w:eastAsia="ru-RU"/>
        </w:rPr>
      </w:pPr>
      <w:r w:rsidRPr="00132ED9">
        <w:rPr>
          <w:rFonts w:ascii="Times New Roman" w:eastAsia="Times New Roman" w:hAnsi="Times New Roman" w:cs="Times New Roman"/>
          <w:bCs/>
          <w:sz w:val="28"/>
          <w:szCs w:val="28"/>
          <w:lang w:eastAsia="ru-RU"/>
        </w:rPr>
        <w:t>Устанавливается 5 групп электробезопасности. К каждой группе предъявляются требования по квалификации с учетом стажа работы.</w:t>
      </w:r>
    </w:p>
    <w:p w:rsidR="00132ED9" w:rsidRPr="00132ED9" w:rsidRDefault="00132ED9" w:rsidP="008E72CB">
      <w:pPr>
        <w:spacing w:before="120" w:after="0" w:line="240" w:lineRule="auto"/>
        <w:ind w:firstLine="709"/>
        <w:jc w:val="both"/>
        <w:rPr>
          <w:rFonts w:ascii="Times New Roman" w:eastAsia="Times New Roman" w:hAnsi="Times New Roman" w:cs="Times New Roman"/>
          <w:bCs/>
          <w:sz w:val="28"/>
          <w:szCs w:val="28"/>
          <w:lang w:eastAsia="ru-RU"/>
        </w:rPr>
      </w:pPr>
      <w:r w:rsidRPr="00132ED9">
        <w:rPr>
          <w:rFonts w:ascii="Times New Roman" w:eastAsia="Times New Roman" w:hAnsi="Times New Roman" w:cs="Times New Roman"/>
          <w:b/>
          <w:bCs/>
          <w:sz w:val="28"/>
          <w:szCs w:val="28"/>
          <w:lang w:eastAsia="ru-RU"/>
        </w:rPr>
        <w:t>Группа I.</w:t>
      </w:r>
      <w:r w:rsidRPr="00132ED9">
        <w:rPr>
          <w:rFonts w:ascii="Times New Roman" w:eastAsia="Times New Roman" w:hAnsi="Times New Roman" w:cs="Times New Roman"/>
          <w:bCs/>
          <w:sz w:val="28"/>
          <w:szCs w:val="28"/>
          <w:lang w:eastAsia="ru-RU"/>
        </w:rPr>
        <w:t xml:space="preserve"> Распространяется на неэлектротехнический персонал. Перечень профессий, рабочих мест, требующих отнесения производственного персонала к группе I, определяет руководитель организации. Присвоение группы I производится путем проведения инструктажа, который, как правило, должен завершаться проверкой знаний в форме устного опроса и (при необходимости) проверкой приобретенных навыков безопасных способов работы или оказания первой помощи при поражении электрическим током. Персоналу, усвоившему требования по электробезопасности, относящиеся к его производственной деятельности, присваивается группа I с оформлением в Журнале учета присвоения группы I по электробезопасности неэлектротехническому персоналу, в который вносятся: фамилия, имя и отчество работника; наименование подразделения; должность (профессия); дата предыдущего присвоения; дата присвоения; подпись проверяемого; подпись проверяющего. </w:t>
      </w:r>
    </w:p>
    <w:p w:rsidR="00132ED9" w:rsidRPr="00132ED9" w:rsidRDefault="00132ED9" w:rsidP="008E72CB">
      <w:pPr>
        <w:spacing w:before="120" w:after="0" w:line="240" w:lineRule="auto"/>
        <w:ind w:firstLine="709"/>
        <w:jc w:val="both"/>
        <w:rPr>
          <w:rFonts w:ascii="Times New Roman" w:eastAsia="Times New Roman" w:hAnsi="Times New Roman" w:cs="Times New Roman"/>
          <w:bCs/>
          <w:sz w:val="28"/>
          <w:szCs w:val="28"/>
          <w:lang w:eastAsia="ru-RU"/>
        </w:rPr>
      </w:pPr>
      <w:r w:rsidRPr="00132ED9">
        <w:rPr>
          <w:rFonts w:ascii="Times New Roman" w:eastAsia="Times New Roman" w:hAnsi="Times New Roman" w:cs="Times New Roman"/>
          <w:bCs/>
          <w:sz w:val="28"/>
          <w:szCs w:val="28"/>
          <w:lang w:eastAsia="ru-RU"/>
        </w:rPr>
        <w:t xml:space="preserve">Присвоение I группы проводится работником </w:t>
      </w:r>
      <w:r w:rsidR="005F23BB">
        <w:rPr>
          <w:rFonts w:ascii="Times New Roman" w:eastAsia="Times New Roman" w:hAnsi="Times New Roman" w:cs="Times New Roman"/>
          <w:bCs/>
          <w:sz w:val="28"/>
          <w:szCs w:val="28"/>
          <w:lang w:eastAsia="ru-RU"/>
        </w:rPr>
        <w:t xml:space="preserve">ведающий вопросы охраны труда и техники безопасности </w:t>
      </w:r>
      <w:r w:rsidRPr="00132ED9">
        <w:rPr>
          <w:rFonts w:ascii="Times New Roman" w:eastAsia="Times New Roman" w:hAnsi="Times New Roman" w:cs="Times New Roman"/>
          <w:bCs/>
          <w:sz w:val="28"/>
          <w:szCs w:val="28"/>
          <w:lang w:eastAsia="ru-RU"/>
        </w:rPr>
        <w:t xml:space="preserve">из числа </w:t>
      </w:r>
      <w:r w:rsidR="005F23BB">
        <w:rPr>
          <w:rFonts w:ascii="Times New Roman" w:eastAsia="Times New Roman" w:hAnsi="Times New Roman" w:cs="Times New Roman"/>
          <w:bCs/>
          <w:sz w:val="28"/>
          <w:szCs w:val="28"/>
          <w:lang w:eastAsia="ru-RU"/>
        </w:rPr>
        <w:t>административно-</w:t>
      </w:r>
      <w:r w:rsidRPr="00132ED9">
        <w:rPr>
          <w:rFonts w:ascii="Times New Roman" w:eastAsia="Times New Roman" w:hAnsi="Times New Roman" w:cs="Times New Roman"/>
          <w:bCs/>
          <w:sz w:val="28"/>
          <w:szCs w:val="28"/>
          <w:lang w:eastAsia="ru-RU"/>
        </w:rPr>
        <w:t xml:space="preserve">технического персонала, имеющего группу </w:t>
      </w:r>
      <w:r w:rsidR="005F23BB">
        <w:rPr>
          <w:rFonts w:ascii="Times New Roman" w:eastAsia="Times New Roman" w:hAnsi="Times New Roman" w:cs="Times New Roman"/>
          <w:bCs/>
          <w:sz w:val="28"/>
          <w:szCs w:val="28"/>
          <w:lang w:val="en-US" w:eastAsia="ru-RU"/>
        </w:rPr>
        <w:t>IV</w:t>
      </w:r>
      <w:r w:rsidR="005F23BB">
        <w:rPr>
          <w:rFonts w:ascii="Times New Roman" w:eastAsia="Times New Roman" w:hAnsi="Times New Roman" w:cs="Times New Roman"/>
          <w:bCs/>
          <w:sz w:val="28"/>
          <w:szCs w:val="28"/>
          <w:lang w:eastAsia="ru-RU"/>
        </w:rPr>
        <w:t>и выше</w:t>
      </w:r>
      <w:r w:rsidRPr="00132ED9">
        <w:rPr>
          <w:rFonts w:ascii="Times New Roman" w:eastAsia="Times New Roman" w:hAnsi="Times New Roman" w:cs="Times New Roman"/>
          <w:bCs/>
          <w:sz w:val="28"/>
          <w:szCs w:val="28"/>
          <w:lang w:eastAsia="ru-RU"/>
        </w:rPr>
        <w:t>, назначенным распоряжением руководителя организации.</w:t>
      </w:r>
    </w:p>
    <w:p w:rsidR="00132ED9" w:rsidRPr="00132ED9" w:rsidRDefault="00132ED9" w:rsidP="008E72CB">
      <w:pPr>
        <w:spacing w:before="120" w:after="0" w:line="240" w:lineRule="auto"/>
        <w:ind w:firstLine="709"/>
        <w:jc w:val="both"/>
        <w:rPr>
          <w:rFonts w:ascii="Times New Roman" w:eastAsia="Times New Roman" w:hAnsi="Times New Roman" w:cs="Times New Roman"/>
          <w:bCs/>
          <w:sz w:val="28"/>
          <w:szCs w:val="28"/>
          <w:lang w:eastAsia="ru-RU"/>
        </w:rPr>
      </w:pPr>
      <w:r w:rsidRPr="00132ED9">
        <w:rPr>
          <w:rFonts w:ascii="Times New Roman" w:eastAsia="Times New Roman" w:hAnsi="Times New Roman" w:cs="Times New Roman"/>
          <w:bCs/>
          <w:sz w:val="28"/>
          <w:szCs w:val="28"/>
          <w:lang w:eastAsia="ru-RU"/>
        </w:rPr>
        <w:t>На электротехнический (электротехнологический) персонал распространяются группы II-V. К электротехническому персоналу соответствующих групп предъявляются следующие требования:</w:t>
      </w:r>
    </w:p>
    <w:p w:rsidR="00132ED9" w:rsidRPr="00132ED9" w:rsidRDefault="00132ED9" w:rsidP="008E72CB">
      <w:pPr>
        <w:spacing w:before="120" w:after="0" w:line="240" w:lineRule="auto"/>
        <w:ind w:firstLine="709"/>
        <w:jc w:val="both"/>
        <w:rPr>
          <w:rFonts w:ascii="Times New Roman" w:eastAsia="Times New Roman" w:hAnsi="Times New Roman" w:cs="Times New Roman"/>
          <w:b/>
          <w:bCs/>
          <w:sz w:val="28"/>
          <w:szCs w:val="28"/>
          <w:lang w:eastAsia="ru-RU"/>
        </w:rPr>
      </w:pPr>
      <w:r w:rsidRPr="00132ED9">
        <w:rPr>
          <w:rFonts w:ascii="Times New Roman" w:eastAsia="Times New Roman" w:hAnsi="Times New Roman" w:cs="Times New Roman"/>
          <w:b/>
          <w:bCs/>
          <w:sz w:val="28"/>
          <w:szCs w:val="28"/>
          <w:lang w:eastAsia="ru-RU"/>
        </w:rPr>
        <w:t xml:space="preserve">Группа II.  </w:t>
      </w:r>
    </w:p>
    <w:p w:rsidR="00132ED9" w:rsidRPr="00132ED9" w:rsidRDefault="00132ED9" w:rsidP="00176D85">
      <w:pPr>
        <w:spacing w:before="120" w:after="0" w:line="240" w:lineRule="auto"/>
        <w:ind w:firstLine="709"/>
        <w:jc w:val="both"/>
        <w:rPr>
          <w:rFonts w:ascii="Times New Roman" w:eastAsia="Times New Roman" w:hAnsi="Times New Roman" w:cs="Times New Roman"/>
          <w:bCs/>
          <w:sz w:val="28"/>
          <w:szCs w:val="28"/>
          <w:lang w:eastAsia="ru-RU"/>
        </w:rPr>
      </w:pPr>
      <w:r w:rsidRPr="00132ED9">
        <w:rPr>
          <w:rFonts w:ascii="Times New Roman" w:eastAsia="Times New Roman" w:hAnsi="Times New Roman" w:cs="Times New Roman"/>
          <w:bCs/>
          <w:sz w:val="28"/>
          <w:szCs w:val="28"/>
          <w:lang w:eastAsia="ru-RU"/>
        </w:rPr>
        <w:t>1. Элементарные технические знания об электроустановке и ее оборудовании.</w:t>
      </w:r>
    </w:p>
    <w:p w:rsidR="00132ED9" w:rsidRPr="00132ED9" w:rsidRDefault="00132ED9" w:rsidP="00176D85">
      <w:pPr>
        <w:spacing w:before="120" w:after="0" w:line="240" w:lineRule="auto"/>
        <w:ind w:firstLine="709"/>
        <w:jc w:val="both"/>
        <w:rPr>
          <w:rFonts w:ascii="Times New Roman" w:eastAsia="Times New Roman" w:hAnsi="Times New Roman" w:cs="Times New Roman"/>
          <w:bCs/>
          <w:sz w:val="28"/>
          <w:szCs w:val="28"/>
          <w:lang w:eastAsia="ru-RU"/>
        </w:rPr>
      </w:pPr>
      <w:r w:rsidRPr="00132ED9">
        <w:rPr>
          <w:rFonts w:ascii="Times New Roman" w:eastAsia="Times New Roman" w:hAnsi="Times New Roman" w:cs="Times New Roman"/>
          <w:bCs/>
          <w:sz w:val="28"/>
          <w:szCs w:val="28"/>
          <w:lang w:eastAsia="ru-RU"/>
        </w:rPr>
        <w:t>2. Отчетливое представление об опасности электрического тока, опасности приближения к токоведущим частям.</w:t>
      </w:r>
    </w:p>
    <w:p w:rsidR="00132ED9" w:rsidRPr="00132ED9" w:rsidRDefault="00132ED9" w:rsidP="00176D85">
      <w:pPr>
        <w:spacing w:before="120" w:after="0" w:line="240" w:lineRule="auto"/>
        <w:ind w:firstLine="709"/>
        <w:jc w:val="both"/>
        <w:rPr>
          <w:rFonts w:ascii="Times New Roman" w:eastAsia="Times New Roman" w:hAnsi="Times New Roman" w:cs="Times New Roman"/>
          <w:bCs/>
          <w:sz w:val="28"/>
          <w:szCs w:val="28"/>
          <w:lang w:eastAsia="ru-RU"/>
        </w:rPr>
      </w:pPr>
      <w:r w:rsidRPr="00132ED9">
        <w:rPr>
          <w:rFonts w:ascii="Times New Roman" w:eastAsia="Times New Roman" w:hAnsi="Times New Roman" w:cs="Times New Roman"/>
          <w:bCs/>
          <w:sz w:val="28"/>
          <w:szCs w:val="28"/>
          <w:lang w:eastAsia="ru-RU"/>
        </w:rPr>
        <w:t>3. Знание основных мер предосторожности при работах в электроустановках.</w:t>
      </w:r>
    </w:p>
    <w:p w:rsidR="00132ED9" w:rsidRPr="00132ED9" w:rsidRDefault="00132ED9" w:rsidP="00176D85">
      <w:pPr>
        <w:spacing w:before="120" w:after="0" w:line="240" w:lineRule="auto"/>
        <w:ind w:firstLine="709"/>
        <w:jc w:val="both"/>
        <w:rPr>
          <w:rFonts w:ascii="Times New Roman" w:eastAsia="Times New Roman" w:hAnsi="Times New Roman" w:cs="Times New Roman"/>
          <w:bCs/>
          <w:sz w:val="28"/>
          <w:szCs w:val="28"/>
          <w:lang w:eastAsia="ru-RU"/>
        </w:rPr>
      </w:pPr>
      <w:r w:rsidRPr="00132ED9">
        <w:rPr>
          <w:rFonts w:ascii="Times New Roman" w:eastAsia="Times New Roman" w:hAnsi="Times New Roman" w:cs="Times New Roman"/>
          <w:bCs/>
          <w:sz w:val="28"/>
          <w:szCs w:val="28"/>
          <w:lang w:eastAsia="ru-RU"/>
        </w:rPr>
        <w:t>4. Практические навыки оказания первой помощи пострадавшим.</w:t>
      </w:r>
    </w:p>
    <w:p w:rsidR="00132ED9" w:rsidRPr="00132ED9" w:rsidRDefault="00132ED9" w:rsidP="008E72CB">
      <w:pPr>
        <w:spacing w:before="120" w:after="0" w:line="240" w:lineRule="auto"/>
        <w:ind w:firstLine="709"/>
        <w:jc w:val="both"/>
        <w:rPr>
          <w:rFonts w:ascii="Times New Roman" w:eastAsia="Times New Roman" w:hAnsi="Times New Roman" w:cs="Times New Roman"/>
          <w:b/>
          <w:bCs/>
          <w:sz w:val="28"/>
          <w:szCs w:val="28"/>
          <w:lang w:eastAsia="ru-RU"/>
        </w:rPr>
      </w:pPr>
      <w:r w:rsidRPr="00132ED9">
        <w:rPr>
          <w:rFonts w:ascii="Times New Roman" w:eastAsia="Times New Roman" w:hAnsi="Times New Roman" w:cs="Times New Roman"/>
          <w:b/>
          <w:bCs/>
          <w:sz w:val="28"/>
          <w:szCs w:val="28"/>
          <w:lang w:eastAsia="ru-RU"/>
        </w:rPr>
        <w:t xml:space="preserve">Группа III. </w:t>
      </w:r>
    </w:p>
    <w:p w:rsidR="00132ED9" w:rsidRPr="00132ED9" w:rsidRDefault="00132ED9" w:rsidP="008E72CB">
      <w:pPr>
        <w:spacing w:before="120" w:after="0" w:line="240" w:lineRule="auto"/>
        <w:ind w:firstLine="709"/>
        <w:jc w:val="both"/>
        <w:rPr>
          <w:rFonts w:ascii="Times New Roman" w:eastAsia="Times New Roman" w:hAnsi="Times New Roman" w:cs="Times New Roman"/>
          <w:bCs/>
          <w:sz w:val="28"/>
          <w:szCs w:val="28"/>
          <w:lang w:eastAsia="ru-RU"/>
        </w:rPr>
      </w:pPr>
      <w:r w:rsidRPr="00132ED9">
        <w:rPr>
          <w:rFonts w:ascii="Times New Roman" w:eastAsia="Times New Roman" w:hAnsi="Times New Roman" w:cs="Times New Roman"/>
          <w:bCs/>
          <w:sz w:val="28"/>
          <w:szCs w:val="28"/>
          <w:lang w:eastAsia="ru-RU"/>
        </w:rPr>
        <w:t>1. Элементарные познания в общей электротехнике.</w:t>
      </w:r>
    </w:p>
    <w:p w:rsidR="00132ED9" w:rsidRPr="00132ED9" w:rsidRDefault="00132ED9" w:rsidP="008E72CB">
      <w:pPr>
        <w:spacing w:before="120" w:after="0" w:line="240" w:lineRule="auto"/>
        <w:ind w:firstLine="709"/>
        <w:jc w:val="both"/>
        <w:rPr>
          <w:rFonts w:ascii="Times New Roman" w:eastAsia="Times New Roman" w:hAnsi="Times New Roman" w:cs="Times New Roman"/>
          <w:bCs/>
          <w:sz w:val="28"/>
          <w:szCs w:val="28"/>
          <w:lang w:eastAsia="ru-RU"/>
        </w:rPr>
      </w:pPr>
      <w:r w:rsidRPr="00132ED9">
        <w:rPr>
          <w:rFonts w:ascii="Times New Roman" w:eastAsia="Times New Roman" w:hAnsi="Times New Roman" w:cs="Times New Roman"/>
          <w:bCs/>
          <w:sz w:val="28"/>
          <w:szCs w:val="28"/>
          <w:lang w:eastAsia="ru-RU"/>
        </w:rPr>
        <w:t>2. Знание электроустановки и порядка ее технического обслуживания.</w:t>
      </w:r>
    </w:p>
    <w:p w:rsidR="00132ED9" w:rsidRPr="00132ED9" w:rsidRDefault="00132ED9" w:rsidP="008E72CB">
      <w:pPr>
        <w:spacing w:before="120" w:after="0" w:line="240" w:lineRule="auto"/>
        <w:ind w:firstLine="709"/>
        <w:jc w:val="both"/>
        <w:rPr>
          <w:rFonts w:ascii="Times New Roman" w:eastAsia="Times New Roman" w:hAnsi="Times New Roman" w:cs="Times New Roman"/>
          <w:bCs/>
          <w:sz w:val="28"/>
          <w:szCs w:val="28"/>
          <w:lang w:eastAsia="ru-RU"/>
        </w:rPr>
      </w:pPr>
      <w:r w:rsidRPr="00132ED9">
        <w:rPr>
          <w:rFonts w:ascii="Times New Roman" w:eastAsia="Times New Roman" w:hAnsi="Times New Roman" w:cs="Times New Roman"/>
          <w:bCs/>
          <w:sz w:val="28"/>
          <w:szCs w:val="28"/>
          <w:lang w:eastAsia="ru-RU"/>
        </w:rPr>
        <w:t>3. Знание общих правил техники безопасности, в том числе правил допуска к работе, и специальных требований, касающихся выполняемой работы.</w:t>
      </w:r>
    </w:p>
    <w:p w:rsidR="00132ED9" w:rsidRPr="00132ED9" w:rsidRDefault="00132ED9" w:rsidP="008E72CB">
      <w:pPr>
        <w:spacing w:before="120" w:after="0" w:line="240" w:lineRule="auto"/>
        <w:ind w:firstLine="709"/>
        <w:jc w:val="both"/>
        <w:rPr>
          <w:rFonts w:ascii="Times New Roman" w:eastAsia="Times New Roman" w:hAnsi="Times New Roman" w:cs="Times New Roman"/>
          <w:bCs/>
          <w:sz w:val="28"/>
          <w:szCs w:val="28"/>
          <w:lang w:eastAsia="ru-RU"/>
        </w:rPr>
      </w:pPr>
      <w:r w:rsidRPr="00132ED9">
        <w:rPr>
          <w:rFonts w:ascii="Times New Roman" w:eastAsia="Times New Roman" w:hAnsi="Times New Roman" w:cs="Times New Roman"/>
          <w:bCs/>
          <w:sz w:val="28"/>
          <w:szCs w:val="28"/>
          <w:lang w:eastAsia="ru-RU"/>
        </w:rPr>
        <w:t>4. Умение обеспечить безопасное ведение работы и вести надзор за работающими в электроустановках.</w:t>
      </w:r>
    </w:p>
    <w:p w:rsidR="00132ED9" w:rsidRPr="00132ED9" w:rsidRDefault="00132ED9" w:rsidP="008E72CB">
      <w:pPr>
        <w:spacing w:before="120" w:after="0" w:line="240" w:lineRule="auto"/>
        <w:ind w:firstLine="709"/>
        <w:jc w:val="both"/>
        <w:rPr>
          <w:rFonts w:ascii="Times New Roman" w:eastAsia="Times New Roman" w:hAnsi="Times New Roman" w:cs="Times New Roman"/>
          <w:bCs/>
          <w:sz w:val="28"/>
          <w:szCs w:val="28"/>
          <w:lang w:eastAsia="ru-RU"/>
        </w:rPr>
      </w:pPr>
      <w:r w:rsidRPr="00132ED9">
        <w:rPr>
          <w:rFonts w:ascii="Times New Roman" w:eastAsia="Times New Roman" w:hAnsi="Times New Roman" w:cs="Times New Roman"/>
          <w:bCs/>
          <w:sz w:val="28"/>
          <w:szCs w:val="28"/>
          <w:lang w:eastAsia="ru-RU"/>
        </w:rPr>
        <w:t>5. Знание правил освобождения пострадавшего от действия электрического тока, оказания первой медицинской помощи и умение практически оказывать ее пострадавшему.</w:t>
      </w:r>
    </w:p>
    <w:p w:rsidR="00132ED9" w:rsidRPr="00132ED9" w:rsidRDefault="00132ED9" w:rsidP="008E72CB">
      <w:pPr>
        <w:spacing w:before="120" w:after="0" w:line="240" w:lineRule="auto"/>
        <w:ind w:firstLine="709"/>
        <w:jc w:val="both"/>
        <w:rPr>
          <w:rFonts w:ascii="Times New Roman" w:eastAsia="Times New Roman" w:hAnsi="Times New Roman" w:cs="Times New Roman"/>
          <w:bCs/>
          <w:sz w:val="28"/>
          <w:szCs w:val="28"/>
          <w:lang w:eastAsia="ru-RU"/>
        </w:rPr>
      </w:pPr>
      <w:r w:rsidRPr="00132ED9">
        <w:rPr>
          <w:rFonts w:ascii="Times New Roman" w:eastAsia="Times New Roman" w:hAnsi="Times New Roman" w:cs="Times New Roman"/>
          <w:bCs/>
          <w:sz w:val="28"/>
          <w:szCs w:val="28"/>
          <w:lang w:eastAsia="ru-RU"/>
        </w:rPr>
        <w:t>4. Группа III может присваиваться работникам только по достижении 18-летнего возраста.</w:t>
      </w:r>
    </w:p>
    <w:p w:rsidR="00132ED9" w:rsidRPr="00132ED9" w:rsidRDefault="00132ED9" w:rsidP="008E72CB">
      <w:pPr>
        <w:spacing w:before="120" w:after="0" w:line="240" w:lineRule="auto"/>
        <w:ind w:firstLine="709"/>
        <w:jc w:val="both"/>
        <w:rPr>
          <w:rFonts w:ascii="Times New Roman" w:eastAsia="Times New Roman" w:hAnsi="Times New Roman" w:cs="Times New Roman"/>
          <w:b/>
          <w:bCs/>
          <w:sz w:val="28"/>
          <w:szCs w:val="28"/>
          <w:lang w:eastAsia="ru-RU"/>
        </w:rPr>
      </w:pPr>
      <w:r w:rsidRPr="00132ED9">
        <w:rPr>
          <w:rFonts w:ascii="Times New Roman" w:eastAsia="Times New Roman" w:hAnsi="Times New Roman" w:cs="Times New Roman"/>
          <w:b/>
          <w:bCs/>
          <w:sz w:val="28"/>
          <w:szCs w:val="28"/>
          <w:lang w:eastAsia="ru-RU"/>
        </w:rPr>
        <w:t xml:space="preserve">Группа IV. </w:t>
      </w:r>
    </w:p>
    <w:p w:rsidR="00132ED9" w:rsidRPr="00132ED9" w:rsidRDefault="00132ED9" w:rsidP="008E72CB">
      <w:pPr>
        <w:spacing w:before="120" w:after="0" w:line="240" w:lineRule="auto"/>
        <w:ind w:firstLine="709"/>
        <w:jc w:val="both"/>
        <w:rPr>
          <w:rFonts w:ascii="Times New Roman" w:eastAsia="Times New Roman" w:hAnsi="Times New Roman" w:cs="Times New Roman"/>
          <w:bCs/>
          <w:sz w:val="28"/>
          <w:szCs w:val="28"/>
          <w:lang w:eastAsia="ru-RU"/>
        </w:rPr>
      </w:pPr>
      <w:r w:rsidRPr="00132ED9">
        <w:rPr>
          <w:rFonts w:ascii="Times New Roman" w:eastAsia="Times New Roman" w:hAnsi="Times New Roman" w:cs="Times New Roman"/>
          <w:bCs/>
          <w:sz w:val="28"/>
          <w:szCs w:val="28"/>
          <w:lang w:eastAsia="ru-RU"/>
        </w:rPr>
        <w:t>1. Знание электротехники в объеме профессионально-технического училища.</w:t>
      </w:r>
    </w:p>
    <w:p w:rsidR="00132ED9" w:rsidRPr="00132ED9" w:rsidRDefault="00132ED9" w:rsidP="008E72CB">
      <w:pPr>
        <w:spacing w:before="120" w:after="0" w:line="240" w:lineRule="auto"/>
        <w:ind w:firstLine="709"/>
        <w:jc w:val="both"/>
        <w:rPr>
          <w:rFonts w:ascii="Times New Roman" w:eastAsia="Times New Roman" w:hAnsi="Times New Roman" w:cs="Times New Roman"/>
          <w:bCs/>
          <w:sz w:val="28"/>
          <w:szCs w:val="28"/>
          <w:lang w:eastAsia="ru-RU"/>
        </w:rPr>
      </w:pPr>
      <w:r w:rsidRPr="00132ED9">
        <w:rPr>
          <w:rFonts w:ascii="Times New Roman" w:eastAsia="Times New Roman" w:hAnsi="Times New Roman" w:cs="Times New Roman"/>
          <w:bCs/>
          <w:sz w:val="28"/>
          <w:szCs w:val="28"/>
          <w:lang w:eastAsia="ru-RU"/>
        </w:rPr>
        <w:t>2. Полное представление об опасности при работах в электроустановках.</w:t>
      </w:r>
    </w:p>
    <w:p w:rsidR="00132ED9" w:rsidRPr="00132ED9" w:rsidRDefault="00132ED9" w:rsidP="008E72CB">
      <w:pPr>
        <w:spacing w:before="120" w:after="0" w:line="240" w:lineRule="auto"/>
        <w:ind w:firstLine="709"/>
        <w:jc w:val="both"/>
        <w:rPr>
          <w:rFonts w:ascii="Times New Roman" w:eastAsia="Times New Roman" w:hAnsi="Times New Roman" w:cs="Times New Roman"/>
          <w:bCs/>
          <w:sz w:val="28"/>
          <w:szCs w:val="28"/>
          <w:lang w:eastAsia="ru-RU"/>
        </w:rPr>
      </w:pPr>
      <w:r w:rsidRPr="00132ED9">
        <w:rPr>
          <w:rFonts w:ascii="Times New Roman" w:eastAsia="Times New Roman" w:hAnsi="Times New Roman" w:cs="Times New Roman"/>
          <w:bCs/>
          <w:sz w:val="28"/>
          <w:szCs w:val="28"/>
          <w:lang w:eastAsia="ru-RU"/>
        </w:rPr>
        <w:t>3. Знание правил безопасного производства работ, технической эксплуатации электооборудования, устройства электроустановок и пожарной безопасности в объеме, предусмотренном должностной инструкцией.</w:t>
      </w:r>
    </w:p>
    <w:p w:rsidR="00132ED9" w:rsidRPr="00132ED9" w:rsidRDefault="00132ED9" w:rsidP="008E72CB">
      <w:pPr>
        <w:spacing w:before="120" w:after="0" w:line="240" w:lineRule="auto"/>
        <w:ind w:firstLine="709"/>
        <w:jc w:val="both"/>
        <w:rPr>
          <w:rFonts w:ascii="Times New Roman" w:eastAsia="Times New Roman" w:hAnsi="Times New Roman" w:cs="Times New Roman"/>
          <w:bCs/>
          <w:sz w:val="28"/>
          <w:szCs w:val="28"/>
          <w:lang w:eastAsia="ru-RU"/>
        </w:rPr>
      </w:pPr>
      <w:r w:rsidRPr="00132ED9">
        <w:rPr>
          <w:rFonts w:ascii="Times New Roman" w:eastAsia="Times New Roman" w:hAnsi="Times New Roman" w:cs="Times New Roman"/>
          <w:bCs/>
          <w:sz w:val="28"/>
          <w:szCs w:val="28"/>
          <w:lang w:eastAsia="ru-RU"/>
        </w:rPr>
        <w:t>4. Знание схем электроустановок и  оборудования обслуживаемого участка, знание технических мероприятий, обеспечивающих безопасность работ.</w:t>
      </w:r>
    </w:p>
    <w:p w:rsidR="00132ED9" w:rsidRPr="00132ED9" w:rsidRDefault="00132ED9" w:rsidP="008E72CB">
      <w:pPr>
        <w:spacing w:before="120" w:after="0" w:line="240" w:lineRule="auto"/>
        <w:ind w:firstLine="709"/>
        <w:jc w:val="both"/>
        <w:rPr>
          <w:rFonts w:ascii="Times New Roman" w:eastAsia="Times New Roman" w:hAnsi="Times New Roman" w:cs="Times New Roman"/>
          <w:bCs/>
          <w:sz w:val="28"/>
          <w:szCs w:val="28"/>
          <w:lang w:eastAsia="ru-RU"/>
        </w:rPr>
      </w:pPr>
      <w:r w:rsidRPr="00132ED9">
        <w:rPr>
          <w:rFonts w:ascii="Times New Roman" w:eastAsia="Times New Roman" w:hAnsi="Times New Roman" w:cs="Times New Roman"/>
          <w:bCs/>
          <w:sz w:val="28"/>
          <w:szCs w:val="28"/>
          <w:lang w:eastAsia="ru-RU"/>
        </w:rPr>
        <w:t>5. Умение проводить инструктаж, организовывать безопасное проведение работ, осуществлять надзор за членами бригады.</w:t>
      </w:r>
    </w:p>
    <w:p w:rsidR="00132ED9" w:rsidRPr="00132ED9" w:rsidRDefault="00132ED9" w:rsidP="008E72CB">
      <w:pPr>
        <w:spacing w:before="120" w:after="0" w:line="240" w:lineRule="auto"/>
        <w:ind w:firstLine="709"/>
        <w:jc w:val="both"/>
        <w:rPr>
          <w:rFonts w:ascii="Times New Roman" w:eastAsia="Times New Roman" w:hAnsi="Times New Roman" w:cs="Times New Roman"/>
          <w:bCs/>
          <w:sz w:val="28"/>
          <w:szCs w:val="28"/>
          <w:lang w:eastAsia="ru-RU"/>
        </w:rPr>
      </w:pPr>
      <w:r w:rsidRPr="00132ED9">
        <w:rPr>
          <w:rFonts w:ascii="Times New Roman" w:eastAsia="Times New Roman" w:hAnsi="Times New Roman" w:cs="Times New Roman"/>
          <w:bCs/>
          <w:sz w:val="28"/>
          <w:szCs w:val="28"/>
          <w:lang w:eastAsia="ru-RU"/>
        </w:rPr>
        <w:t xml:space="preserve">6. Знание правил освобождения пострадавшего от действия электрического тока, оказание первой медицинской помощи и умение практически оказывать ее пострадавшему. </w:t>
      </w:r>
    </w:p>
    <w:p w:rsidR="00132ED9" w:rsidRPr="00132ED9" w:rsidRDefault="00132ED9" w:rsidP="008E72CB">
      <w:pPr>
        <w:spacing w:before="120" w:after="0" w:line="240" w:lineRule="auto"/>
        <w:ind w:firstLine="709"/>
        <w:jc w:val="both"/>
        <w:rPr>
          <w:rFonts w:ascii="Times New Roman" w:eastAsia="Times New Roman" w:hAnsi="Times New Roman" w:cs="Times New Roman"/>
          <w:bCs/>
          <w:sz w:val="28"/>
          <w:szCs w:val="28"/>
          <w:lang w:eastAsia="ru-RU"/>
        </w:rPr>
      </w:pPr>
      <w:r w:rsidRPr="00132ED9">
        <w:rPr>
          <w:rFonts w:ascii="Times New Roman" w:eastAsia="Times New Roman" w:hAnsi="Times New Roman" w:cs="Times New Roman"/>
          <w:bCs/>
          <w:sz w:val="28"/>
          <w:szCs w:val="28"/>
          <w:lang w:eastAsia="ru-RU"/>
        </w:rPr>
        <w:t>7. Умение обучать персонал правилам техники безопасности, практическим приемам оказания первой медицинской помощи.</w:t>
      </w:r>
    </w:p>
    <w:p w:rsidR="00132ED9" w:rsidRPr="00132ED9" w:rsidRDefault="00132ED9" w:rsidP="008E72CB">
      <w:pPr>
        <w:spacing w:before="120" w:after="0" w:line="240" w:lineRule="auto"/>
        <w:ind w:firstLine="709"/>
        <w:jc w:val="both"/>
        <w:rPr>
          <w:rFonts w:ascii="Times New Roman" w:eastAsia="Times New Roman" w:hAnsi="Times New Roman" w:cs="Times New Roman"/>
          <w:b/>
          <w:bCs/>
          <w:sz w:val="28"/>
          <w:szCs w:val="28"/>
          <w:lang w:eastAsia="ru-RU"/>
        </w:rPr>
      </w:pPr>
      <w:r w:rsidRPr="00132ED9">
        <w:rPr>
          <w:rFonts w:ascii="Times New Roman" w:eastAsia="Times New Roman" w:hAnsi="Times New Roman" w:cs="Times New Roman"/>
          <w:b/>
          <w:bCs/>
          <w:sz w:val="28"/>
          <w:szCs w:val="28"/>
          <w:lang w:eastAsia="ru-RU"/>
        </w:rPr>
        <w:t xml:space="preserve">Группа V. </w:t>
      </w:r>
    </w:p>
    <w:p w:rsidR="00132ED9" w:rsidRPr="00132ED9" w:rsidRDefault="00132ED9" w:rsidP="008E72CB">
      <w:pPr>
        <w:spacing w:before="120" w:after="0" w:line="240" w:lineRule="auto"/>
        <w:ind w:firstLine="709"/>
        <w:jc w:val="both"/>
        <w:rPr>
          <w:rFonts w:ascii="Times New Roman" w:eastAsia="Times New Roman" w:hAnsi="Times New Roman" w:cs="Times New Roman"/>
          <w:bCs/>
          <w:sz w:val="28"/>
          <w:szCs w:val="28"/>
          <w:lang w:eastAsia="ru-RU"/>
        </w:rPr>
      </w:pPr>
      <w:r w:rsidRPr="00132ED9">
        <w:rPr>
          <w:rFonts w:ascii="Times New Roman" w:eastAsia="Times New Roman" w:hAnsi="Times New Roman" w:cs="Times New Roman"/>
          <w:bCs/>
          <w:sz w:val="28"/>
          <w:szCs w:val="28"/>
          <w:lang w:eastAsia="ru-RU"/>
        </w:rPr>
        <w:t>1. Знание схем электроустановок, компоновки оборудования технологических процессов производства.</w:t>
      </w:r>
    </w:p>
    <w:p w:rsidR="00132ED9" w:rsidRPr="00132ED9" w:rsidRDefault="00132ED9" w:rsidP="008E72CB">
      <w:pPr>
        <w:spacing w:before="120" w:after="0" w:line="240" w:lineRule="auto"/>
        <w:ind w:firstLine="709"/>
        <w:jc w:val="both"/>
        <w:rPr>
          <w:rFonts w:ascii="Times New Roman" w:eastAsia="Times New Roman" w:hAnsi="Times New Roman" w:cs="Times New Roman"/>
          <w:bCs/>
          <w:sz w:val="28"/>
          <w:szCs w:val="28"/>
          <w:lang w:eastAsia="ru-RU"/>
        </w:rPr>
      </w:pPr>
      <w:r w:rsidRPr="00132ED9">
        <w:rPr>
          <w:rFonts w:ascii="Times New Roman" w:eastAsia="Times New Roman" w:hAnsi="Times New Roman" w:cs="Times New Roman"/>
          <w:bCs/>
          <w:sz w:val="28"/>
          <w:szCs w:val="28"/>
          <w:lang w:eastAsia="ru-RU"/>
        </w:rPr>
        <w:t xml:space="preserve">2. Знание правил техники безопасности, пользования и  испытаний средств защиты, четкое понимание того, чем вызвано то или   иное требование. </w:t>
      </w:r>
    </w:p>
    <w:p w:rsidR="00132ED9" w:rsidRPr="00132ED9" w:rsidRDefault="00132ED9" w:rsidP="008E72CB">
      <w:pPr>
        <w:spacing w:before="120" w:after="0" w:line="240" w:lineRule="auto"/>
        <w:ind w:firstLine="709"/>
        <w:jc w:val="both"/>
        <w:rPr>
          <w:rFonts w:ascii="Times New Roman" w:eastAsia="Times New Roman" w:hAnsi="Times New Roman" w:cs="Times New Roman"/>
          <w:bCs/>
          <w:sz w:val="28"/>
          <w:szCs w:val="28"/>
          <w:lang w:eastAsia="ru-RU"/>
        </w:rPr>
      </w:pPr>
      <w:r w:rsidRPr="00132ED9">
        <w:rPr>
          <w:rFonts w:ascii="Times New Roman" w:eastAsia="Times New Roman" w:hAnsi="Times New Roman" w:cs="Times New Roman"/>
          <w:bCs/>
          <w:sz w:val="28"/>
          <w:szCs w:val="28"/>
          <w:lang w:eastAsia="ru-RU"/>
        </w:rPr>
        <w:t xml:space="preserve">3. Знание правил технической эксплуатации, устройства электроустановок и пожарной безопасности  в объеме  требований занимаемой должности (должностной инструкции). </w:t>
      </w:r>
    </w:p>
    <w:p w:rsidR="00132ED9" w:rsidRPr="00132ED9" w:rsidRDefault="00132ED9" w:rsidP="008E72CB">
      <w:pPr>
        <w:spacing w:before="120" w:after="0" w:line="240" w:lineRule="auto"/>
        <w:ind w:firstLine="709"/>
        <w:jc w:val="both"/>
        <w:rPr>
          <w:rFonts w:ascii="Times New Roman" w:eastAsia="Times New Roman" w:hAnsi="Times New Roman" w:cs="Times New Roman"/>
          <w:bCs/>
          <w:sz w:val="28"/>
          <w:szCs w:val="28"/>
          <w:lang w:eastAsia="ru-RU"/>
        </w:rPr>
      </w:pPr>
      <w:r w:rsidRPr="00132ED9">
        <w:rPr>
          <w:rFonts w:ascii="Times New Roman" w:eastAsia="Times New Roman" w:hAnsi="Times New Roman" w:cs="Times New Roman"/>
          <w:bCs/>
          <w:sz w:val="28"/>
          <w:szCs w:val="28"/>
          <w:lang w:eastAsia="ru-RU"/>
        </w:rPr>
        <w:t xml:space="preserve">4. Умение организовать безопасное проведение работ и осуществлять непосредственное руководство работами в электроустановках любого  напряжения. </w:t>
      </w:r>
    </w:p>
    <w:p w:rsidR="00132ED9" w:rsidRPr="00132ED9" w:rsidRDefault="00132ED9" w:rsidP="008E72CB">
      <w:pPr>
        <w:spacing w:before="120" w:after="0" w:line="240" w:lineRule="auto"/>
        <w:ind w:firstLine="709"/>
        <w:jc w:val="both"/>
        <w:rPr>
          <w:rFonts w:ascii="Times New Roman" w:eastAsia="Times New Roman" w:hAnsi="Times New Roman" w:cs="Times New Roman"/>
          <w:bCs/>
          <w:sz w:val="28"/>
          <w:szCs w:val="28"/>
          <w:lang w:eastAsia="ru-RU"/>
        </w:rPr>
      </w:pPr>
      <w:r w:rsidRPr="00132ED9">
        <w:rPr>
          <w:rFonts w:ascii="Times New Roman" w:eastAsia="Times New Roman" w:hAnsi="Times New Roman" w:cs="Times New Roman"/>
          <w:bCs/>
          <w:sz w:val="28"/>
          <w:szCs w:val="28"/>
          <w:lang w:eastAsia="ru-RU"/>
        </w:rPr>
        <w:t xml:space="preserve">5. Умение четко обозначать и излагать требования о мерах безопасности при проведении инструктажа  работников.              </w:t>
      </w:r>
    </w:p>
    <w:p w:rsidR="00132ED9" w:rsidRPr="00132ED9" w:rsidRDefault="00132ED9" w:rsidP="008E72CB">
      <w:pPr>
        <w:spacing w:before="120" w:after="0" w:line="240" w:lineRule="auto"/>
        <w:ind w:firstLine="709"/>
        <w:jc w:val="both"/>
        <w:rPr>
          <w:rFonts w:ascii="Times New Roman" w:eastAsia="Times New Roman" w:hAnsi="Times New Roman" w:cs="Times New Roman"/>
          <w:sz w:val="28"/>
          <w:szCs w:val="28"/>
          <w:lang w:eastAsia="ru-RU"/>
        </w:rPr>
      </w:pPr>
      <w:r w:rsidRPr="00132ED9">
        <w:rPr>
          <w:rFonts w:ascii="Times New Roman" w:eastAsia="Times New Roman" w:hAnsi="Times New Roman" w:cs="Times New Roman"/>
          <w:bCs/>
          <w:sz w:val="28"/>
          <w:szCs w:val="28"/>
          <w:lang w:eastAsia="ru-RU"/>
        </w:rPr>
        <w:t xml:space="preserve">6. Умение обучать персонал  правилам  техники безопасности, практическим приемам оказания первой  медицинской помощи.              </w:t>
      </w:r>
    </w:p>
    <w:tbl>
      <w:tblPr>
        <w:tblW w:w="0" w:type="auto"/>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4A0" w:firstRow="1" w:lastRow="0" w:firstColumn="1" w:lastColumn="0" w:noHBand="0" w:noVBand="1"/>
      </w:tblPr>
      <w:tblGrid>
        <w:gridCol w:w="2833"/>
        <w:gridCol w:w="1220"/>
        <w:gridCol w:w="1490"/>
        <w:gridCol w:w="1491"/>
        <w:gridCol w:w="1219"/>
        <w:gridCol w:w="1220"/>
      </w:tblGrid>
      <w:tr w:rsidR="00AB3BF1" w:rsidRPr="0021226B" w:rsidTr="00176D85">
        <w:trPr>
          <w:trHeight w:val="1073"/>
          <w:tblCellSpacing w:w="7" w:type="dxa"/>
        </w:trPr>
        <w:tc>
          <w:tcPr>
            <w:tcW w:w="2812" w:type="dxa"/>
            <w:vMerge w:val="restart"/>
            <w:hideMark/>
          </w:tcPr>
          <w:p w:rsidR="00877555" w:rsidRPr="0021226B" w:rsidRDefault="00877555" w:rsidP="00A6059A">
            <w:pPr>
              <w:spacing w:before="120" w:after="0" w:line="240" w:lineRule="auto"/>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t>Категория персонала для получения группы</w:t>
            </w:r>
          </w:p>
        </w:tc>
        <w:tc>
          <w:tcPr>
            <w:tcW w:w="6619" w:type="dxa"/>
            <w:gridSpan w:val="5"/>
            <w:hideMark/>
          </w:tcPr>
          <w:p w:rsidR="00877555" w:rsidRPr="0021226B" w:rsidRDefault="00877555" w:rsidP="005B74FB">
            <w:pPr>
              <w:spacing w:before="120" w:after="0" w:line="240" w:lineRule="auto"/>
              <w:jc w:val="center"/>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t>Минимальный стаж работы в обслуживаемых или им подобных электроустановках независимо от ведомственной принадлежности</w:t>
            </w:r>
          </w:p>
        </w:tc>
      </w:tr>
      <w:tr w:rsidR="00AB3BF1" w:rsidRPr="0021226B" w:rsidTr="00176D85">
        <w:trPr>
          <w:trHeight w:val="145"/>
          <w:tblCellSpacing w:w="7" w:type="dxa"/>
        </w:trPr>
        <w:tc>
          <w:tcPr>
            <w:tcW w:w="2812" w:type="dxa"/>
            <w:vMerge/>
            <w:vAlign w:val="center"/>
            <w:hideMark/>
          </w:tcPr>
          <w:p w:rsidR="00877555" w:rsidRPr="0021226B" w:rsidRDefault="00877555" w:rsidP="00A6059A">
            <w:pPr>
              <w:spacing w:before="120" w:after="0" w:line="240" w:lineRule="auto"/>
              <w:rPr>
                <w:rFonts w:ascii="Times New Roman" w:eastAsia="Times New Roman" w:hAnsi="Times New Roman" w:cs="Times New Roman"/>
                <w:sz w:val="24"/>
                <w:szCs w:val="28"/>
                <w:lang w:eastAsia="ru-RU"/>
              </w:rPr>
            </w:pPr>
          </w:p>
        </w:tc>
        <w:tc>
          <w:tcPr>
            <w:tcW w:w="1206" w:type="dxa"/>
            <w:hideMark/>
          </w:tcPr>
          <w:p w:rsidR="00877555" w:rsidRPr="0021226B" w:rsidRDefault="00877555" w:rsidP="005B74FB">
            <w:pPr>
              <w:spacing w:before="120" w:after="0" w:line="240" w:lineRule="auto"/>
              <w:jc w:val="center"/>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t>I</w:t>
            </w:r>
          </w:p>
        </w:tc>
        <w:tc>
          <w:tcPr>
            <w:tcW w:w="1476" w:type="dxa"/>
            <w:hideMark/>
          </w:tcPr>
          <w:p w:rsidR="00877555" w:rsidRPr="0021226B" w:rsidRDefault="00877555" w:rsidP="005B74FB">
            <w:pPr>
              <w:spacing w:before="120" w:after="0" w:line="240" w:lineRule="auto"/>
              <w:jc w:val="center"/>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t>II</w:t>
            </w:r>
          </w:p>
        </w:tc>
        <w:tc>
          <w:tcPr>
            <w:tcW w:w="1477" w:type="dxa"/>
            <w:hideMark/>
          </w:tcPr>
          <w:p w:rsidR="00877555" w:rsidRPr="0021226B" w:rsidRDefault="00877555" w:rsidP="005B74FB">
            <w:pPr>
              <w:spacing w:before="120" w:after="0" w:line="240" w:lineRule="auto"/>
              <w:jc w:val="center"/>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t>III</w:t>
            </w:r>
          </w:p>
        </w:tc>
        <w:tc>
          <w:tcPr>
            <w:tcW w:w="1205" w:type="dxa"/>
            <w:hideMark/>
          </w:tcPr>
          <w:p w:rsidR="00877555" w:rsidRPr="0021226B" w:rsidRDefault="00877555" w:rsidP="005B74FB">
            <w:pPr>
              <w:spacing w:before="120" w:after="0" w:line="240" w:lineRule="auto"/>
              <w:jc w:val="center"/>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t>IV</w:t>
            </w:r>
          </w:p>
        </w:tc>
        <w:tc>
          <w:tcPr>
            <w:tcW w:w="1199" w:type="dxa"/>
            <w:hideMark/>
          </w:tcPr>
          <w:p w:rsidR="00877555" w:rsidRPr="0021226B" w:rsidRDefault="00877555" w:rsidP="005B74FB">
            <w:pPr>
              <w:spacing w:before="120" w:after="0" w:line="240" w:lineRule="auto"/>
              <w:jc w:val="center"/>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t>V</w:t>
            </w:r>
          </w:p>
        </w:tc>
      </w:tr>
      <w:tr w:rsidR="00AB3BF1" w:rsidRPr="0021226B" w:rsidTr="00176D85">
        <w:trPr>
          <w:trHeight w:val="2379"/>
          <w:tblCellSpacing w:w="7" w:type="dxa"/>
        </w:trPr>
        <w:tc>
          <w:tcPr>
            <w:tcW w:w="2812" w:type="dxa"/>
            <w:hideMark/>
          </w:tcPr>
          <w:p w:rsidR="00877555" w:rsidRPr="0021226B" w:rsidRDefault="00877555" w:rsidP="0021226B">
            <w:pPr>
              <w:spacing w:before="120" w:after="0" w:line="240" w:lineRule="auto"/>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t>1. Неэлектротехнический персонал, привлекаемый к работе в электроустановках (строительные рабочие, уборщики, водители автомобилей, машинисты грузоподъемных машин и механизмов и др.)</w:t>
            </w:r>
          </w:p>
        </w:tc>
        <w:tc>
          <w:tcPr>
            <w:tcW w:w="1206" w:type="dxa"/>
            <w:hideMark/>
          </w:tcPr>
          <w:p w:rsidR="00877555" w:rsidRPr="0021226B" w:rsidRDefault="00877555" w:rsidP="005B74FB">
            <w:pPr>
              <w:spacing w:before="120" w:after="0" w:line="240" w:lineRule="auto"/>
              <w:jc w:val="center"/>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t>Не нормируется</w:t>
            </w:r>
          </w:p>
        </w:tc>
        <w:tc>
          <w:tcPr>
            <w:tcW w:w="1476" w:type="dxa"/>
            <w:hideMark/>
          </w:tcPr>
          <w:p w:rsidR="00877555" w:rsidRPr="0021226B" w:rsidRDefault="00877555" w:rsidP="005B74FB">
            <w:pPr>
              <w:spacing w:before="120" w:after="0" w:line="240" w:lineRule="auto"/>
              <w:jc w:val="center"/>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t>2 мес.</w:t>
            </w:r>
          </w:p>
        </w:tc>
        <w:tc>
          <w:tcPr>
            <w:tcW w:w="1477" w:type="dxa"/>
            <w:hideMark/>
          </w:tcPr>
          <w:p w:rsidR="00877555" w:rsidRPr="0021226B" w:rsidRDefault="00877555" w:rsidP="005B74FB">
            <w:pPr>
              <w:spacing w:before="120" w:after="0" w:line="240" w:lineRule="auto"/>
              <w:jc w:val="center"/>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t>12 мес.</w:t>
            </w:r>
          </w:p>
        </w:tc>
        <w:tc>
          <w:tcPr>
            <w:tcW w:w="1205" w:type="dxa"/>
            <w:hideMark/>
          </w:tcPr>
          <w:p w:rsidR="00877555" w:rsidRPr="0021226B" w:rsidRDefault="00877555" w:rsidP="005B74FB">
            <w:pPr>
              <w:spacing w:before="120" w:after="0" w:line="240" w:lineRule="auto"/>
              <w:jc w:val="center"/>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t>--</w:t>
            </w:r>
          </w:p>
        </w:tc>
        <w:tc>
          <w:tcPr>
            <w:tcW w:w="1199" w:type="dxa"/>
            <w:hideMark/>
          </w:tcPr>
          <w:p w:rsidR="00877555" w:rsidRPr="0021226B" w:rsidRDefault="00877555" w:rsidP="005B74FB">
            <w:pPr>
              <w:spacing w:before="120" w:after="0" w:line="240" w:lineRule="auto"/>
              <w:jc w:val="center"/>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t>--</w:t>
            </w:r>
          </w:p>
        </w:tc>
      </w:tr>
      <w:tr w:rsidR="00AB3BF1" w:rsidRPr="0021226B" w:rsidTr="00176D85">
        <w:trPr>
          <w:trHeight w:val="60"/>
          <w:tblCellSpacing w:w="7" w:type="dxa"/>
        </w:trPr>
        <w:tc>
          <w:tcPr>
            <w:tcW w:w="2812" w:type="dxa"/>
            <w:hideMark/>
          </w:tcPr>
          <w:p w:rsidR="00877555" w:rsidRPr="0021226B" w:rsidRDefault="00877555" w:rsidP="00A6059A">
            <w:pPr>
              <w:spacing w:before="120" w:after="0" w:line="240" w:lineRule="auto"/>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t>2.Административно-технический, дежурный, оперативно-ремонтный и ремонтный персонал:</w:t>
            </w:r>
          </w:p>
        </w:tc>
        <w:tc>
          <w:tcPr>
            <w:tcW w:w="1206" w:type="dxa"/>
            <w:hideMark/>
          </w:tcPr>
          <w:p w:rsidR="00877555" w:rsidRPr="0021226B" w:rsidRDefault="00877555" w:rsidP="005B74FB">
            <w:pPr>
              <w:spacing w:before="120" w:after="0" w:line="240" w:lineRule="auto"/>
              <w:jc w:val="center"/>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br/>
            </w:r>
          </w:p>
        </w:tc>
        <w:tc>
          <w:tcPr>
            <w:tcW w:w="1476" w:type="dxa"/>
            <w:hideMark/>
          </w:tcPr>
          <w:p w:rsidR="00877555" w:rsidRPr="0021226B" w:rsidRDefault="00877555" w:rsidP="005B74FB">
            <w:pPr>
              <w:spacing w:before="120" w:after="0" w:line="240" w:lineRule="auto"/>
              <w:jc w:val="center"/>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br/>
            </w:r>
          </w:p>
        </w:tc>
        <w:tc>
          <w:tcPr>
            <w:tcW w:w="1477" w:type="dxa"/>
            <w:hideMark/>
          </w:tcPr>
          <w:p w:rsidR="00877555" w:rsidRPr="0021226B" w:rsidRDefault="00877555" w:rsidP="005B74FB">
            <w:pPr>
              <w:spacing w:before="120" w:after="0" w:line="240" w:lineRule="auto"/>
              <w:jc w:val="center"/>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br/>
            </w:r>
          </w:p>
        </w:tc>
        <w:tc>
          <w:tcPr>
            <w:tcW w:w="1205" w:type="dxa"/>
            <w:hideMark/>
          </w:tcPr>
          <w:p w:rsidR="00877555" w:rsidRPr="0021226B" w:rsidRDefault="00877555" w:rsidP="005B74FB">
            <w:pPr>
              <w:spacing w:before="120" w:after="0" w:line="240" w:lineRule="auto"/>
              <w:jc w:val="center"/>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br/>
            </w:r>
          </w:p>
        </w:tc>
        <w:tc>
          <w:tcPr>
            <w:tcW w:w="1199" w:type="dxa"/>
            <w:hideMark/>
          </w:tcPr>
          <w:p w:rsidR="00877555" w:rsidRPr="0021226B" w:rsidRDefault="00877555" w:rsidP="005B74FB">
            <w:pPr>
              <w:spacing w:before="120" w:after="0" w:line="240" w:lineRule="auto"/>
              <w:jc w:val="center"/>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br/>
            </w:r>
          </w:p>
        </w:tc>
      </w:tr>
      <w:tr w:rsidR="00AB3BF1" w:rsidRPr="0021226B" w:rsidTr="00176D85">
        <w:trPr>
          <w:trHeight w:val="647"/>
          <w:tblCellSpacing w:w="7" w:type="dxa"/>
        </w:trPr>
        <w:tc>
          <w:tcPr>
            <w:tcW w:w="2812" w:type="dxa"/>
            <w:hideMark/>
          </w:tcPr>
          <w:p w:rsidR="00877555" w:rsidRPr="0021226B" w:rsidRDefault="00877555" w:rsidP="00F34C06">
            <w:pPr>
              <w:numPr>
                <w:ilvl w:val="0"/>
                <w:numId w:val="28"/>
              </w:numPr>
              <w:spacing w:before="120" w:after="0" w:line="240" w:lineRule="auto"/>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t>не имеющий среднего образования</w:t>
            </w:r>
          </w:p>
        </w:tc>
        <w:tc>
          <w:tcPr>
            <w:tcW w:w="1206" w:type="dxa"/>
            <w:hideMark/>
          </w:tcPr>
          <w:p w:rsidR="00877555" w:rsidRPr="0021226B" w:rsidRDefault="00877555" w:rsidP="005B74FB">
            <w:pPr>
              <w:spacing w:before="120" w:after="0" w:line="240" w:lineRule="auto"/>
              <w:jc w:val="center"/>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t>То же</w:t>
            </w:r>
          </w:p>
        </w:tc>
        <w:tc>
          <w:tcPr>
            <w:tcW w:w="1476" w:type="dxa"/>
            <w:hideMark/>
          </w:tcPr>
          <w:p w:rsidR="00877555" w:rsidRPr="0021226B" w:rsidRDefault="00877555" w:rsidP="005B74FB">
            <w:pPr>
              <w:spacing w:before="120" w:after="0" w:line="240" w:lineRule="auto"/>
              <w:jc w:val="center"/>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t>1 мес</w:t>
            </w:r>
            <w:r w:rsidR="0021226B">
              <w:rPr>
                <w:rFonts w:ascii="Times New Roman" w:eastAsia="Times New Roman" w:hAnsi="Times New Roman" w:cs="Times New Roman"/>
                <w:sz w:val="24"/>
                <w:szCs w:val="28"/>
                <w:lang w:eastAsia="ru-RU"/>
              </w:rPr>
              <w:t>яц</w:t>
            </w:r>
          </w:p>
        </w:tc>
        <w:tc>
          <w:tcPr>
            <w:tcW w:w="1477" w:type="dxa"/>
            <w:hideMark/>
          </w:tcPr>
          <w:p w:rsidR="00877555" w:rsidRPr="0021226B" w:rsidRDefault="00877555" w:rsidP="005B74FB">
            <w:pPr>
              <w:spacing w:before="120" w:after="0" w:line="240" w:lineRule="auto"/>
              <w:jc w:val="center"/>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t>2 мес. в предыдущей группе</w:t>
            </w:r>
          </w:p>
        </w:tc>
        <w:tc>
          <w:tcPr>
            <w:tcW w:w="1205" w:type="dxa"/>
            <w:hideMark/>
          </w:tcPr>
          <w:p w:rsidR="00877555" w:rsidRPr="0021226B" w:rsidRDefault="00877555" w:rsidP="005B74FB">
            <w:pPr>
              <w:spacing w:before="120" w:after="0" w:line="240" w:lineRule="auto"/>
              <w:jc w:val="center"/>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t>6 мес. в предыдущей группе</w:t>
            </w:r>
          </w:p>
        </w:tc>
        <w:tc>
          <w:tcPr>
            <w:tcW w:w="1199" w:type="dxa"/>
            <w:hideMark/>
          </w:tcPr>
          <w:p w:rsidR="00877555" w:rsidRPr="0021226B" w:rsidRDefault="00877555" w:rsidP="005B74FB">
            <w:pPr>
              <w:spacing w:before="120" w:after="0" w:line="240" w:lineRule="auto"/>
              <w:jc w:val="center"/>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t>24 мес. в предыдущей группе</w:t>
            </w:r>
          </w:p>
        </w:tc>
      </w:tr>
      <w:tr w:rsidR="00AB3BF1" w:rsidRPr="0021226B" w:rsidTr="00176D85">
        <w:trPr>
          <w:trHeight w:val="647"/>
          <w:tblCellSpacing w:w="7" w:type="dxa"/>
        </w:trPr>
        <w:tc>
          <w:tcPr>
            <w:tcW w:w="2812" w:type="dxa"/>
            <w:hideMark/>
          </w:tcPr>
          <w:p w:rsidR="00877555" w:rsidRPr="0021226B" w:rsidRDefault="00877555" w:rsidP="00F34C06">
            <w:pPr>
              <w:numPr>
                <w:ilvl w:val="0"/>
                <w:numId w:val="29"/>
              </w:numPr>
              <w:spacing w:before="120" w:after="0" w:line="240" w:lineRule="auto"/>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t>со средним образованием</w:t>
            </w:r>
          </w:p>
        </w:tc>
        <w:tc>
          <w:tcPr>
            <w:tcW w:w="1206" w:type="dxa"/>
            <w:hideMark/>
          </w:tcPr>
          <w:p w:rsidR="00877555" w:rsidRPr="0021226B" w:rsidRDefault="00877555" w:rsidP="005B74FB">
            <w:pPr>
              <w:spacing w:before="120" w:after="0" w:line="240" w:lineRule="auto"/>
              <w:jc w:val="center"/>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t>То же</w:t>
            </w:r>
          </w:p>
        </w:tc>
        <w:tc>
          <w:tcPr>
            <w:tcW w:w="1476" w:type="dxa"/>
            <w:hideMark/>
          </w:tcPr>
          <w:p w:rsidR="00877555" w:rsidRPr="0021226B" w:rsidRDefault="00877555" w:rsidP="005B74FB">
            <w:pPr>
              <w:spacing w:before="120" w:after="0" w:line="240" w:lineRule="auto"/>
              <w:jc w:val="center"/>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t>1 мес</w:t>
            </w:r>
            <w:r w:rsidR="0021226B">
              <w:rPr>
                <w:rFonts w:ascii="Times New Roman" w:eastAsia="Times New Roman" w:hAnsi="Times New Roman" w:cs="Times New Roman"/>
                <w:sz w:val="24"/>
                <w:szCs w:val="28"/>
                <w:lang w:eastAsia="ru-RU"/>
              </w:rPr>
              <w:t>яц</w:t>
            </w:r>
          </w:p>
        </w:tc>
        <w:tc>
          <w:tcPr>
            <w:tcW w:w="1477" w:type="dxa"/>
            <w:hideMark/>
          </w:tcPr>
          <w:p w:rsidR="00877555" w:rsidRPr="0021226B" w:rsidRDefault="00877555" w:rsidP="005B74FB">
            <w:pPr>
              <w:spacing w:before="120" w:after="0" w:line="240" w:lineRule="auto"/>
              <w:jc w:val="center"/>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t>То же</w:t>
            </w:r>
          </w:p>
        </w:tc>
        <w:tc>
          <w:tcPr>
            <w:tcW w:w="1205" w:type="dxa"/>
            <w:hideMark/>
          </w:tcPr>
          <w:p w:rsidR="00877555" w:rsidRPr="0021226B" w:rsidRDefault="00877555" w:rsidP="005B74FB">
            <w:pPr>
              <w:spacing w:before="120" w:after="0" w:line="240" w:lineRule="auto"/>
              <w:jc w:val="center"/>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t>3 мес. в предыдущей группе</w:t>
            </w:r>
          </w:p>
        </w:tc>
        <w:tc>
          <w:tcPr>
            <w:tcW w:w="1199" w:type="dxa"/>
            <w:hideMark/>
          </w:tcPr>
          <w:p w:rsidR="00877555" w:rsidRPr="0021226B" w:rsidRDefault="00877555" w:rsidP="005B74FB">
            <w:pPr>
              <w:spacing w:before="120" w:after="0" w:line="240" w:lineRule="auto"/>
              <w:jc w:val="center"/>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t>12 мес. в предыдущей группе</w:t>
            </w:r>
          </w:p>
        </w:tc>
      </w:tr>
      <w:tr w:rsidR="00AB3BF1" w:rsidRPr="0021226B" w:rsidTr="00176D85">
        <w:trPr>
          <w:trHeight w:val="632"/>
          <w:tblCellSpacing w:w="7" w:type="dxa"/>
        </w:trPr>
        <w:tc>
          <w:tcPr>
            <w:tcW w:w="2812" w:type="dxa"/>
            <w:hideMark/>
          </w:tcPr>
          <w:p w:rsidR="00877555" w:rsidRPr="0021226B" w:rsidRDefault="00877555" w:rsidP="00F34C06">
            <w:pPr>
              <w:numPr>
                <w:ilvl w:val="0"/>
                <w:numId w:val="30"/>
              </w:numPr>
              <w:spacing w:before="120" w:after="0" w:line="240" w:lineRule="auto"/>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t>Закончившие ПТУ, со специальным средним и высшим образованием</w:t>
            </w:r>
          </w:p>
        </w:tc>
        <w:tc>
          <w:tcPr>
            <w:tcW w:w="1206" w:type="dxa"/>
            <w:hideMark/>
          </w:tcPr>
          <w:p w:rsidR="00877555" w:rsidRPr="0021226B" w:rsidRDefault="00877555" w:rsidP="005B74FB">
            <w:pPr>
              <w:spacing w:before="120" w:after="0" w:line="240" w:lineRule="auto"/>
              <w:jc w:val="center"/>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t>То же</w:t>
            </w:r>
          </w:p>
        </w:tc>
        <w:tc>
          <w:tcPr>
            <w:tcW w:w="1476" w:type="dxa"/>
            <w:hideMark/>
          </w:tcPr>
          <w:p w:rsidR="00877555" w:rsidRPr="0021226B" w:rsidRDefault="00877555" w:rsidP="005B74FB">
            <w:pPr>
              <w:spacing w:before="120" w:after="0" w:line="240" w:lineRule="auto"/>
              <w:jc w:val="center"/>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t>Не нормируется</w:t>
            </w:r>
          </w:p>
        </w:tc>
        <w:tc>
          <w:tcPr>
            <w:tcW w:w="1477" w:type="dxa"/>
            <w:hideMark/>
          </w:tcPr>
          <w:p w:rsidR="00877555" w:rsidRPr="0021226B" w:rsidRDefault="00877555" w:rsidP="005B74FB">
            <w:pPr>
              <w:spacing w:before="120" w:after="0" w:line="240" w:lineRule="auto"/>
              <w:jc w:val="center"/>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t>То же</w:t>
            </w:r>
          </w:p>
        </w:tc>
        <w:tc>
          <w:tcPr>
            <w:tcW w:w="1205" w:type="dxa"/>
            <w:hideMark/>
          </w:tcPr>
          <w:p w:rsidR="00877555" w:rsidRPr="0021226B" w:rsidRDefault="00877555" w:rsidP="005B74FB">
            <w:pPr>
              <w:spacing w:before="120" w:after="0" w:line="240" w:lineRule="auto"/>
              <w:jc w:val="center"/>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t>То же</w:t>
            </w:r>
          </w:p>
        </w:tc>
        <w:tc>
          <w:tcPr>
            <w:tcW w:w="1199" w:type="dxa"/>
            <w:hideMark/>
          </w:tcPr>
          <w:p w:rsidR="00877555" w:rsidRPr="0021226B" w:rsidRDefault="00877555" w:rsidP="005B74FB">
            <w:pPr>
              <w:spacing w:before="120" w:after="0" w:line="240" w:lineRule="auto"/>
              <w:jc w:val="center"/>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t>6 мес. в предыдущей группе</w:t>
            </w:r>
          </w:p>
        </w:tc>
      </w:tr>
      <w:tr w:rsidR="005B74FB" w:rsidRPr="0021226B" w:rsidTr="00176D85">
        <w:trPr>
          <w:trHeight w:val="333"/>
          <w:tblCellSpacing w:w="7" w:type="dxa"/>
        </w:trPr>
        <w:tc>
          <w:tcPr>
            <w:tcW w:w="2812" w:type="dxa"/>
            <w:hideMark/>
          </w:tcPr>
          <w:p w:rsidR="00877555" w:rsidRPr="0021226B" w:rsidRDefault="00877555" w:rsidP="00A6059A">
            <w:pPr>
              <w:spacing w:before="120" w:after="0" w:line="240" w:lineRule="auto"/>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t>3. Практиканты:</w:t>
            </w:r>
          </w:p>
        </w:tc>
        <w:tc>
          <w:tcPr>
            <w:tcW w:w="1206" w:type="dxa"/>
            <w:hideMark/>
          </w:tcPr>
          <w:p w:rsidR="00877555" w:rsidRPr="0021226B" w:rsidRDefault="00877555" w:rsidP="005B74FB">
            <w:pPr>
              <w:spacing w:before="120" w:after="0" w:line="240" w:lineRule="auto"/>
              <w:jc w:val="center"/>
              <w:rPr>
                <w:rFonts w:ascii="Times New Roman" w:eastAsia="Times New Roman" w:hAnsi="Times New Roman" w:cs="Times New Roman"/>
                <w:sz w:val="24"/>
                <w:szCs w:val="28"/>
                <w:lang w:eastAsia="ru-RU"/>
              </w:rPr>
            </w:pPr>
          </w:p>
        </w:tc>
        <w:tc>
          <w:tcPr>
            <w:tcW w:w="1476" w:type="dxa"/>
            <w:hideMark/>
          </w:tcPr>
          <w:p w:rsidR="00877555" w:rsidRPr="0021226B" w:rsidRDefault="00877555" w:rsidP="005B74FB">
            <w:pPr>
              <w:spacing w:before="120" w:after="0" w:line="240" w:lineRule="auto"/>
              <w:jc w:val="center"/>
              <w:rPr>
                <w:rFonts w:ascii="Times New Roman" w:eastAsia="Times New Roman" w:hAnsi="Times New Roman" w:cs="Times New Roman"/>
                <w:sz w:val="24"/>
                <w:szCs w:val="28"/>
                <w:lang w:eastAsia="ru-RU"/>
              </w:rPr>
            </w:pPr>
          </w:p>
        </w:tc>
        <w:tc>
          <w:tcPr>
            <w:tcW w:w="1477" w:type="dxa"/>
            <w:hideMark/>
          </w:tcPr>
          <w:p w:rsidR="00877555" w:rsidRPr="0021226B" w:rsidRDefault="00877555" w:rsidP="005B74FB">
            <w:pPr>
              <w:spacing w:before="120" w:after="0" w:line="240" w:lineRule="auto"/>
              <w:jc w:val="center"/>
              <w:rPr>
                <w:rFonts w:ascii="Times New Roman" w:eastAsia="Times New Roman" w:hAnsi="Times New Roman" w:cs="Times New Roman"/>
                <w:sz w:val="24"/>
                <w:szCs w:val="28"/>
                <w:lang w:eastAsia="ru-RU"/>
              </w:rPr>
            </w:pPr>
          </w:p>
        </w:tc>
        <w:tc>
          <w:tcPr>
            <w:tcW w:w="1205" w:type="dxa"/>
            <w:hideMark/>
          </w:tcPr>
          <w:p w:rsidR="00877555" w:rsidRPr="0021226B" w:rsidRDefault="00877555" w:rsidP="005B74FB">
            <w:pPr>
              <w:spacing w:before="120" w:after="0" w:line="240" w:lineRule="auto"/>
              <w:jc w:val="center"/>
              <w:rPr>
                <w:rFonts w:ascii="Times New Roman" w:eastAsia="Times New Roman" w:hAnsi="Times New Roman" w:cs="Times New Roman"/>
                <w:sz w:val="24"/>
                <w:szCs w:val="28"/>
                <w:lang w:eastAsia="ru-RU"/>
              </w:rPr>
            </w:pPr>
          </w:p>
        </w:tc>
        <w:tc>
          <w:tcPr>
            <w:tcW w:w="1199" w:type="dxa"/>
            <w:hideMark/>
          </w:tcPr>
          <w:p w:rsidR="00877555" w:rsidRPr="0021226B" w:rsidRDefault="00877555" w:rsidP="005B74FB">
            <w:pPr>
              <w:spacing w:before="120" w:after="0" w:line="240" w:lineRule="auto"/>
              <w:jc w:val="center"/>
              <w:rPr>
                <w:rFonts w:ascii="Times New Roman" w:eastAsia="Times New Roman" w:hAnsi="Times New Roman" w:cs="Times New Roman"/>
                <w:sz w:val="24"/>
                <w:szCs w:val="28"/>
                <w:lang w:eastAsia="ru-RU"/>
              </w:rPr>
            </w:pPr>
          </w:p>
        </w:tc>
      </w:tr>
      <w:tr w:rsidR="005B74FB" w:rsidRPr="0021226B" w:rsidTr="00176D85">
        <w:trPr>
          <w:trHeight w:val="647"/>
          <w:tblCellSpacing w:w="7" w:type="dxa"/>
        </w:trPr>
        <w:tc>
          <w:tcPr>
            <w:tcW w:w="2812" w:type="dxa"/>
            <w:hideMark/>
          </w:tcPr>
          <w:p w:rsidR="00877555" w:rsidRPr="0021226B" w:rsidRDefault="00877555" w:rsidP="00F34C06">
            <w:pPr>
              <w:numPr>
                <w:ilvl w:val="0"/>
                <w:numId w:val="31"/>
              </w:numPr>
              <w:spacing w:before="120" w:after="0" w:line="240" w:lineRule="auto"/>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t>профтехучилищ</w:t>
            </w:r>
          </w:p>
        </w:tc>
        <w:tc>
          <w:tcPr>
            <w:tcW w:w="1206" w:type="dxa"/>
            <w:hideMark/>
          </w:tcPr>
          <w:p w:rsidR="00877555" w:rsidRPr="0021226B" w:rsidRDefault="00877555" w:rsidP="005B74FB">
            <w:pPr>
              <w:spacing w:before="120" w:after="0" w:line="240" w:lineRule="auto"/>
              <w:jc w:val="center"/>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t>Не нормируется</w:t>
            </w:r>
          </w:p>
        </w:tc>
        <w:tc>
          <w:tcPr>
            <w:tcW w:w="1476" w:type="dxa"/>
            <w:hideMark/>
          </w:tcPr>
          <w:p w:rsidR="00877555" w:rsidRPr="0021226B" w:rsidRDefault="00877555" w:rsidP="005B74FB">
            <w:pPr>
              <w:spacing w:before="120" w:after="0" w:line="240" w:lineRule="auto"/>
              <w:jc w:val="center"/>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t>1 мес.</w:t>
            </w:r>
          </w:p>
        </w:tc>
        <w:tc>
          <w:tcPr>
            <w:tcW w:w="1477" w:type="dxa"/>
            <w:hideMark/>
          </w:tcPr>
          <w:p w:rsidR="00877555" w:rsidRPr="0021226B" w:rsidRDefault="00877555" w:rsidP="005B74FB">
            <w:pPr>
              <w:spacing w:before="120" w:after="0" w:line="240" w:lineRule="auto"/>
              <w:jc w:val="center"/>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t>6 мес. в предыдущей группе</w:t>
            </w:r>
          </w:p>
        </w:tc>
        <w:tc>
          <w:tcPr>
            <w:tcW w:w="1205" w:type="dxa"/>
            <w:hideMark/>
          </w:tcPr>
          <w:p w:rsidR="00877555" w:rsidRPr="0021226B" w:rsidRDefault="00877555" w:rsidP="005B74FB">
            <w:pPr>
              <w:spacing w:before="120" w:after="0" w:line="240" w:lineRule="auto"/>
              <w:jc w:val="center"/>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t>--</w:t>
            </w:r>
          </w:p>
        </w:tc>
        <w:tc>
          <w:tcPr>
            <w:tcW w:w="1199" w:type="dxa"/>
            <w:hideMark/>
          </w:tcPr>
          <w:p w:rsidR="00877555" w:rsidRPr="0021226B" w:rsidRDefault="00877555" w:rsidP="005B74FB">
            <w:pPr>
              <w:spacing w:before="120" w:after="0" w:line="240" w:lineRule="auto"/>
              <w:jc w:val="center"/>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t>--</w:t>
            </w:r>
          </w:p>
        </w:tc>
      </w:tr>
      <w:tr w:rsidR="005B74FB" w:rsidRPr="0021226B" w:rsidTr="00176D85">
        <w:trPr>
          <w:trHeight w:val="753"/>
          <w:tblCellSpacing w:w="7" w:type="dxa"/>
        </w:trPr>
        <w:tc>
          <w:tcPr>
            <w:tcW w:w="2812" w:type="dxa"/>
            <w:hideMark/>
          </w:tcPr>
          <w:p w:rsidR="00877555" w:rsidRPr="0021226B" w:rsidRDefault="00877555" w:rsidP="00F34C06">
            <w:pPr>
              <w:numPr>
                <w:ilvl w:val="0"/>
                <w:numId w:val="32"/>
              </w:numPr>
              <w:spacing w:before="120" w:after="0" w:line="240" w:lineRule="auto"/>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t>институтов и техникумов</w:t>
            </w:r>
          </w:p>
        </w:tc>
        <w:tc>
          <w:tcPr>
            <w:tcW w:w="1206" w:type="dxa"/>
            <w:hideMark/>
          </w:tcPr>
          <w:p w:rsidR="00877555" w:rsidRPr="0021226B" w:rsidRDefault="00877555" w:rsidP="005B74FB">
            <w:pPr>
              <w:spacing w:before="120" w:after="0" w:line="240" w:lineRule="auto"/>
              <w:jc w:val="center"/>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t>То же</w:t>
            </w:r>
          </w:p>
        </w:tc>
        <w:tc>
          <w:tcPr>
            <w:tcW w:w="1476" w:type="dxa"/>
            <w:hideMark/>
          </w:tcPr>
          <w:p w:rsidR="00877555" w:rsidRPr="0021226B" w:rsidRDefault="00877555" w:rsidP="005B74FB">
            <w:pPr>
              <w:spacing w:before="120" w:after="0" w:line="240" w:lineRule="auto"/>
              <w:jc w:val="center"/>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t>1 мес.</w:t>
            </w:r>
          </w:p>
        </w:tc>
        <w:tc>
          <w:tcPr>
            <w:tcW w:w="1477" w:type="dxa"/>
            <w:hideMark/>
          </w:tcPr>
          <w:p w:rsidR="00877555" w:rsidRPr="0021226B" w:rsidRDefault="00877555" w:rsidP="005B74FB">
            <w:pPr>
              <w:spacing w:before="120" w:after="0" w:line="240" w:lineRule="auto"/>
              <w:jc w:val="center"/>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t>3 мес. в предыдущей группе</w:t>
            </w:r>
          </w:p>
        </w:tc>
        <w:tc>
          <w:tcPr>
            <w:tcW w:w="1205" w:type="dxa"/>
            <w:hideMark/>
          </w:tcPr>
          <w:p w:rsidR="00877555" w:rsidRPr="0021226B" w:rsidRDefault="00877555" w:rsidP="005B74FB">
            <w:pPr>
              <w:spacing w:before="120" w:after="0" w:line="240" w:lineRule="auto"/>
              <w:jc w:val="center"/>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t>--</w:t>
            </w:r>
          </w:p>
        </w:tc>
        <w:tc>
          <w:tcPr>
            <w:tcW w:w="1199" w:type="dxa"/>
            <w:hideMark/>
          </w:tcPr>
          <w:p w:rsidR="00877555" w:rsidRPr="0021226B" w:rsidRDefault="00877555" w:rsidP="005B74FB">
            <w:pPr>
              <w:spacing w:before="120" w:after="0" w:line="240" w:lineRule="auto"/>
              <w:jc w:val="center"/>
              <w:rPr>
                <w:rFonts w:ascii="Times New Roman" w:eastAsia="Times New Roman" w:hAnsi="Times New Roman" w:cs="Times New Roman"/>
                <w:sz w:val="24"/>
                <w:szCs w:val="28"/>
                <w:lang w:eastAsia="ru-RU"/>
              </w:rPr>
            </w:pPr>
            <w:r w:rsidRPr="0021226B">
              <w:rPr>
                <w:rFonts w:ascii="Times New Roman" w:eastAsia="Times New Roman" w:hAnsi="Times New Roman" w:cs="Times New Roman"/>
                <w:sz w:val="24"/>
                <w:szCs w:val="28"/>
                <w:lang w:eastAsia="ru-RU"/>
              </w:rPr>
              <w:t>--</w:t>
            </w:r>
          </w:p>
        </w:tc>
      </w:tr>
    </w:tbl>
    <w:p w:rsidR="00E8051E" w:rsidRDefault="00E8051E" w:rsidP="0021226B">
      <w:pPr>
        <w:spacing w:before="120" w:after="0" w:line="240" w:lineRule="auto"/>
        <w:jc w:val="right"/>
        <w:rPr>
          <w:rFonts w:ascii="Times New Roman" w:eastAsia="Times New Roman" w:hAnsi="Times New Roman" w:cs="Times New Roman"/>
          <w:b/>
          <w:bCs/>
          <w:iCs/>
          <w:sz w:val="24"/>
          <w:szCs w:val="28"/>
          <w:lang w:eastAsia="ru-RU"/>
        </w:rPr>
      </w:pPr>
    </w:p>
    <w:p w:rsidR="00E8051E" w:rsidRDefault="00E8051E">
      <w:pPr>
        <w:rPr>
          <w:rFonts w:ascii="Times New Roman" w:eastAsia="Times New Roman" w:hAnsi="Times New Roman" w:cs="Times New Roman"/>
          <w:b/>
          <w:bCs/>
          <w:iCs/>
          <w:sz w:val="24"/>
          <w:szCs w:val="28"/>
          <w:lang w:eastAsia="ru-RU"/>
        </w:rPr>
      </w:pPr>
      <w:r>
        <w:rPr>
          <w:rFonts w:ascii="Times New Roman" w:eastAsia="Times New Roman" w:hAnsi="Times New Roman" w:cs="Times New Roman"/>
          <w:b/>
          <w:bCs/>
          <w:iCs/>
          <w:sz w:val="24"/>
          <w:szCs w:val="28"/>
          <w:lang w:eastAsia="ru-RU"/>
        </w:rPr>
        <w:br w:type="page"/>
      </w:r>
    </w:p>
    <w:p w:rsidR="00656A61" w:rsidRDefault="00764973" w:rsidP="00656A61">
      <w:pPr>
        <w:jc w:val="right"/>
        <w:rPr>
          <w:rFonts w:ascii="Times New Roman" w:eastAsia="Times New Roman" w:hAnsi="Times New Roman" w:cs="Times New Roman"/>
          <w:b/>
          <w:bCs/>
          <w:iCs/>
          <w:sz w:val="24"/>
          <w:szCs w:val="28"/>
          <w:lang w:eastAsia="ru-RU"/>
        </w:rPr>
      </w:pPr>
      <w:r>
        <w:rPr>
          <w:rFonts w:ascii="Times New Roman" w:eastAsia="Times New Roman" w:hAnsi="Times New Roman" w:cs="Times New Roman"/>
          <w:b/>
          <w:bCs/>
          <w:iCs/>
          <w:sz w:val="24"/>
          <w:szCs w:val="28"/>
          <w:lang w:eastAsia="ru-RU"/>
        </w:rPr>
        <w:t>Приложение 3</w:t>
      </w:r>
    </w:p>
    <w:p w:rsidR="002C4416" w:rsidRDefault="00AC0E82" w:rsidP="002C4416">
      <w:pPr>
        <w:spacing w:before="120"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w:t>
      </w:r>
      <w:r w:rsidRPr="00AB3BF1">
        <w:rPr>
          <w:rFonts w:ascii="Times New Roman" w:eastAsia="Times New Roman" w:hAnsi="Times New Roman" w:cs="Times New Roman"/>
          <w:b/>
          <w:bCs/>
          <w:sz w:val="28"/>
          <w:szCs w:val="28"/>
          <w:lang w:eastAsia="ru-RU"/>
        </w:rPr>
        <w:t>писок работ и профессий с тяжелыми и вредными условиями труда, на которых запрещается применение труда лиц моложе 18 лет</w:t>
      </w:r>
      <w:r w:rsidR="002C4416">
        <w:rPr>
          <w:rStyle w:val="ae"/>
          <w:rFonts w:ascii="Times New Roman" w:eastAsia="Times New Roman" w:hAnsi="Times New Roman" w:cs="Times New Roman"/>
          <w:b/>
          <w:bCs/>
          <w:sz w:val="28"/>
          <w:szCs w:val="28"/>
          <w:lang w:eastAsia="ru-RU"/>
        </w:rPr>
        <w:footnoteReference w:id="23"/>
      </w:r>
    </w:p>
    <w:p w:rsidR="002C4416" w:rsidRDefault="002C4416" w:rsidP="00A6059A">
      <w:pPr>
        <w:spacing w:before="120" w:after="0" w:line="240" w:lineRule="auto"/>
        <w:rPr>
          <w:rFonts w:ascii="Times New Roman" w:eastAsia="Times New Roman" w:hAnsi="Times New Roman" w:cs="Times New Roman"/>
          <w:sz w:val="28"/>
          <w:szCs w:val="28"/>
          <w:shd w:val="clear" w:color="auto" w:fill="FFFFFF"/>
          <w:lang w:eastAsia="ru-RU"/>
        </w:rPr>
      </w:pPr>
    </w:p>
    <w:p w:rsidR="00877555" w:rsidRDefault="00877555" w:rsidP="002C4416">
      <w:pPr>
        <w:spacing w:before="120" w:after="0" w:line="240" w:lineRule="auto"/>
        <w:ind w:firstLine="708"/>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Лиц, не достигших 18-летнего возраста, запрещается привлекать к следующим работам с тяжелыми и вредными условиями труда:</w:t>
      </w:r>
    </w:p>
    <w:p w:rsidR="00877555" w:rsidRPr="00AB3BF1" w:rsidRDefault="00252766" w:rsidP="00252766">
      <w:pPr>
        <w:spacing w:before="12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77555" w:rsidRPr="00AB3BF1">
        <w:rPr>
          <w:rFonts w:ascii="Times New Roman" w:eastAsia="Times New Roman" w:hAnsi="Times New Roman" w:cs="Times New Roman"/>
          <w:sz w:val="28"/>
          <w:szCs w:val="28"/>
          <w:lang w:eastAsia="ru-RU"/>
        </w:rPr>
        <w:t>ремонту электрооборудования, а также устройств ТАИ и котлотурбинных, пылеприготовительных цехов и топливоподач тепловых электростанций, а также машинных цехов гидроэлектростанций;</w:t>
      </w:r>
    </w:p>
    <w:p w:rsidR="00877555" w:rsidRPr="00AB3BF1" w:rsidRDefault="00252766" w:rsidP="00252766">
      <w:pPr>
        <w:spacing w:before="12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77555" w:rsidRPr="00AB3BF1">
        <w:rPr>
          <w:rFonts w:ascii="Times New Roman" w:eastAsia="Times New Roman" w:hAnsi="Times New Roman" w:cs="Times New Roman"/>
          <w:sz w:val="28"/>
          <w:szCs w:val="28"/>
          <w:lang w:eastAsia="ru-RU"/>
        </w:rPr>
        <w:t>в качестве дежурного электромонтера и электрослесаря, электромонтера-релейщика, электромонтера контактной сети, электромонтера линейных сооружений, электромонтера станционного радиооборудования и радиооператора;</w:t>
      </w:r>
    </w:p>
    <w:p w:rsidR="00877555" w:rsidRPr="00AB3BF1" w:rsidRDefault="00252766" w:rsidP="00252766">
      <w:pPr>
        <w:spacing w:before="12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77555" w:rsidRPr="00AB3BF1">
        <w:rPr>
          <w:rFonts w:ascii="Times New Roman" w:eastAsia="Times New Roman" w:hAnsi="Times New Roman" w:cs="Times New Roman"/>
          <w:sz w:val="28"/>
          <w:szCs w:val="28"/>
          <w:lang w:eastAsia="ru-RU"/>
        </w:rPr>
        <w:t>на токоведущих частях под напряжением;</w:t>
      </w:r>
    </w:p>
    <w:p w:rsidR="00877555" w:rsidRPr="00AB3BF1" w:rsidRDefault="00252766" w:rsidP="00252766">
      <w:pPr>
        <w:spacing w:before="12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77555" w:rsidRPr="00AB3BF1">
        <w:rPr>
          <w:rFonts w:ascii="Times New Roman" w:eastAsia="Times New Roman" w:hAnsi="Times New Roman" w:cs="Times New Roman"/>
          <w:sz w:val="28"/>
          <w:szCs w:val="28"/>
          <w:lang w:eastAsia="ru-RU"/>
        </w:rPr>
        <w:t>кабельным (изготовление муфт и изделий из свинца, снятие свинцовой оболочки с кабеля, прокладка, протяжка и перемотка кабелей в свинцовой оболочке, работы с горячими составами, ремонт и сварка кабелей в полиэтиленовых и полихлорвиниловых оболочках);</w:t>
      </w:r>
    </w:p>
    <w:p w:rsidR="00877555" w:rsidRPr="00AB3BF1" w:rsidRDefault="00252766" w:rsidP="00252766">
      <w:pPr>
        <w:spacing w:before="12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77555" w:rsidRPr="00AB3BF1">
        <w:rPr>
          <w:rFonts w:ascii="Times New Roman" w:eastAsia="Times New Roman" w:hAnsi="Times New Roman" w:cs="Times New Roman"/>
          <w:sz w:val="28"/>
          <w:szCs w:val="28"/>
          <w:lang w:eastAsia="ru-RU"/>
        </w:rPr>
        <w:t>паяльным с применением свинца и сплавов, содержащих свинец;</w:t>
      </w:r>
    </w:p>
    <w:p w:rsidR="00877555" w:rsidRPr="00AB3BF1" w:rsidRDefault="00252766" w:rsidP="00252766">
      <w:pPr>
        <w:spacing w:before="12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77555" w:rsidRPr="00AB3BF1">
        <w:rPr>
          <w:rFonts w:ascii="Times New Roman" w:eastAsia="Times New Roman" w:hAnsi="Times New Roman" w:cs="Times New Roman"/>
          <w:sz w:val="28"/>
          <w:szCs w:val="28"/>
          <w:lang w:eastAsia="ru-RU"/>
        </w:rPr>
        <w:t>зарядке и ремонту свинцовых аккумуляторов; испытанию электрооборудования повышенным напряжением;</w:t>
      </w:r>
    </w:p>
    <w:p w:rsidR="00877555" w:rsidRPr="00AB3BF1" w:rsidRDefault="00252766" w:rsidP="00252766">
      <w:pPr>
        <w:spacing w:before="12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77555" w:rsidRPr="00AB3BF1">
        <w:rPr>
          <w:rFonts w:ascii="Times New Roman" w:eastAsia="Times New Roman" w:hAnsi="Times New Roman" w:cs="Times New Roman"/>
          <w:sz w:val="28"/>
          <w:szCs w:val="28"/>
          <w:lang w:eastAsia="ru-RU"/>
        </w:rPr>
        <w:t>обслуживанию электродвигателей напряжением выше 1000 В и компрессорных установок; по регенерации отработанного масла;</w:t>
      </w:r>
    </w:p>
    <w:p w:rsidR="00877555" w:rsidRPr="00AB3BF1" w:rsidRDefault="00252766" w:rsidP="00252766">
      <w:pPr>
        <w:spacing w:before="12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77555" w:rsidRPr="00AB3BF1">
        <w:rPr>
          <w:rFonts w:ascii="Times New Roman" w:eastAsia="Times New Roman" w:hAnsi="Times New Roman" w:cs="Times New Roman"/>
          <w:sz w:val="28"/>
          <w:szCs w:val="28"/>
          <w:lang w:eastAsia="ru-RU"/>
        </w:rPr>
        <w:t>установке и валке опор, рубке и валке деревьев, а также обрубке сучьев при расчистке трассы ВЛ;</w:t>
      </w:r>
    </w:p>
    <w:p w:rsidR="00877555" w:rsidRPr="00AB3BF1" w:rsidRDefault="00252766" w:rsidP="00252766">
      <w:pPr>
        <w:spacing w:before="12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77555" w:rsidRPr="00AB3BF1">
        <w:rPr>
          <w:rFonts w:ascii="Times New Roman" w:eastAsia="Times New Roman" w:hAnsi="Times New Roman" w:cs="Times New Roman"/>
          <w:sz w:val="28"/>
          <w:szCs w:val="28"/>
          <w:lang w:eastAsia="ru-RU"/>
        </w:rPr>
        <w:t>верхолазным;</w:t>
      </w:r>
    </w:p>
    <w:p w:rsidR="00877555" w:rsidRPr="00AB3BF1" w:rsidRDefault="00252766" w:rsidP="00252766">
      <w:pPr>
        <w:spacing w:before="12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77555" w:rsidRPr="00AB3BF1">
        <w:rPr>
          <w:rFonts w:ascii="Times New Roman" w:eastAsia="Times New Roman" w:hAnsi="Times New Roman" w:cs="Times New Roman"/>
          <w:sz w:val="28"/>
          <w:szCs w:val="28"/>
          <w:lang w:eastAsia="ru-RU"/>
        </w:rPr>
        <w:t>вождению автотранспортных средств; обслуживанию грузоподъемных машин и механизмов в качестве крановщиков, машинистов, трактористов, стропальщиков, такелажников;</w:t>
      </w:r>
    </w:p>
    <w:p w:rsidR="00877555" w:rsidRPr="00AB3BF1" w:rsidRDefault="00252766" w:rsidP="00252766">
      <w:pPr>
        <w:spacing w:before="12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77555" w:rsidRPr="00AB3BF1">
        <w:rPr>
          <w:rFonts w:ascii="Times New Roman" w:eastAsia="Times New Roman" w:hAnsi="Times New Roman" w:cs="Times New Roman"/>
          <w:sz w:val="28"/>
          <w:szCs w:val="28"/>
          <w:lang w:eastAsia="ru-RU"/>
        </w:rPr>
        <w:t>газоэлектросварочным и термитной сварке;</w:t>
      </w:r>
    </w:p>
    <w:p w:rsidR="00877555" w:rsidRPr="00AB3BF1" w:rsidRDefault="00252766" w:rsidP="00252766">
      <w:pPr>
        <w:spacing w:before="12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77555" w:rsidRPr="00AB3BF1">
        <w:rPr>
          <w:rFonts w:ascii="Times New Roman" w:eastAsia="Times New Roman" w:hAnsi="Times New Roman" w:cs="Times New Roman"/>
          <w:sz w:val="28"/>
          <w:szCs w:val="28"/>
          <w:lang w:eastAsia="ru-RU"/>
        </w:rPr>
        <w:t>с применением пневматического инструмента и строительно-монтажного пистолета;</w:t>
      </w:r>
    </w:p>
    <w:p w:rsidR="00877555" w:rsidRPr="00AB3BF1" w:rsidRDefault="00252766" w:rsidP="00252766">
      <w:pPr>
        <w:spacing w:before="12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77555" w:rsidRPr="00AB3BF1">
        <w:rPr>
          <w:rFonts w:ascii="Times New Roman" w:eastAsia="Times New Roman" w:hAnsi="Times New Roman" w:cs="Times New Roman"/>
          <w:sz w:val="28"/>
          <w:szCs w:val="28"/>
          <w:lang w:eastAsia="ru-RU"/>
        </w:rPr>
        <w:t>пульверизационной окраске с применением нитрокрасок, нитроэмалей, а также работам с асфальтовыми лаками;</w:t>
      </w:r>
    </w:p>
    <w:p w:rsidR="00877555" w:rsidRPr="00AB3BF1" w:rsidRDefault="00252766" w:rsidP="00252766">
      <w:pPr>
        <w:spacing w:before="12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77555" w:rsidRPr="00AB3BF1">
        <w:rPr>
          <w:rFonts w:ascii="Times New Roman" w:eastAsia="Times New Roman" w:hAnsi="Times New Roman" w:cs="Times New Roman"/>
          <w:sz w:val="28"/>
          <w:szCs w:val="28"/>
          <w:lang w:eastAsia="ru-RU"/>
        </w:rPr>
        <w:t>пропитке древесины антисептиками и огнезащитными составами;</w:t>
      </w:r>
    </w:p>
    <w:p w:rsidR="00877555" w:rsidRPr="00AB3BF1" w:rsidRDefault="00252766" w:rsidP="00252766">
      <w:pPr>
        <w:spacing w:before="12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77555" w:rsidRPr="00AB3BF1">
        <w:rPr>
          <w:rFonts w:ascii="Times New Roman" w:eastAsia="Times New Roman" w:hAnsi="Times New Roman" w:cs="Times New Roman"/>
          <w:sz w:val="28"/>
          <w:szCs w:val="28"/>
          <w:lang w:eastAsia="ru-RU"/>
        </w:rPr>
        <w:t>земляным и в подземных сооружениях;</w:t>
      </w:r>
    </w:p>
    <w:p w:rsidR="00877555" w:rsidRPr="00AB3BF1" w:rsidRDefault="00252766" w:rsidP="00252766">
      <w:pPr>
        <w:spacing w:before="12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77555" w:rsidRPr="00AB3BF1">
        <w:rPr>
          <w:rFonts w:ascii="Times New Roman" w:eastAsia="Times New Roman" w:hAnsi="Times New Roman" w:cs="Times New Roman"/>
          <w:sz w:val="28"/>
          <w:szCs w:val="28"/>
          <w:lang w:eastAsia="ru-RU"/>
        </w:rPr>
        <w:t>транспортировке, применению и хранению взрывоопасных веществ;</w:t>
      </w:r>
    </w:p>
    <w:p w:rsidR="00877555" w:rsidRPr="00AB3BF1" w:rsidRDefault="00252766" w:rsidP="00252766">
      <w:pPr>
        <w:spacing w:before="12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77555" w:rsidRPr="00AB3BF1">
        <w:rPr>
          <w:rFonts w:ascii="Times New Roman" w:eastAsia="Times New Roman" w:hAnsi="Times New Roman" w:cs="Times New Roman"/>
          <w:sz w:val="28"/>
          <w:szCs w:val="28"/>
          <w:lang w:eastAsia="ru-RU"/>
        </w:rPr>
        <w:t>связанным с подъемом и применением тяжестей свыше норм, установленных для подростков;</w:t>
      </w:r>
    </w:p>
    <w:p w:rsidR="00877555" w:rsidRPr="00AB3BF1" w:rsidRDefault="00252766" w:rsidP="00252766">
      <w:pPr>
        <w:spacing w:before="12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77555" w:rsidRPr="00AB3BF1">
        <w:rPr>
          <w:rFonts w:ascii="Times New Roman" w:eastAsia="Times New Roman" w:hAnsi="Times New Roman" w:cs="Times New Roman"/>
          <w:sz w:val="28"/>
          <w:szCs w:val="28"/>
          <w:lang w:eastAsia="ru-RU"/>
        </w:rPr>
        <w:t>по ремонту и профилактике оборудования в необслуживаемых усилительных пунктах связи.</w:t>
      </w:r>
    </w:p>
    <w:p w:rsidR="0021226B" w:rsidRDefault="00877555" w:rsidP="002C4416">
      <w:pPr>
        <w:spacing w:before="120" w:after="0" w:line="240" w:lineRule="auto"/>
        <w:ind w:firstLine="708"/>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Учащиеся профессионально-технических учебных заведений, техникумов и старших классов общеобразовательных школ в возрасте до 18 лет при прохождении производственной практики (производственного обучения) допускаются к вышеперечисленным работам не более чем на 4 ч. в день под руководством и наблюдением мастера производственного обучения и работников предприятий (организаций), назначенных для руководства указанной практикой (производственным обучением).</w:t>
      </w:r>
    </w:p>
    <w:p w:rsidR="00526339" w:rsidRDefault="00877555" w:rsidP="002C4416">
      <w:pPr>
        <w:spacing w:before="120" w:after="0" w:line="240" w:lineRule="auto"/>
        <w:ind w:firstLine="708"/>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Выпускники средних профессионально-технических училищ и средних специальных учебных заведений, закончившие профессиональную подготовку со сроком обучения не менее 3 лет и не достигшие 18-летнего возраста, могут допускаться к вышеперечисленным работам под руководством опытных рабочих-наставников при условии строго соблюдения действующих правил и норм по охране труда.</w:t>
      </w:r>
    </w:p>
    <w:p w:rsidR="00526339" w:rsidRDefault="00526339" w:rsidP="00526339">
      <w:pPr>
        <w:spacing w:before="120" w:after="0" w:line="240" w:lineRule="auto"/>
        <w:jc w:val="both"/>
        <w:rPr>
          <w:rFonts w:ascii="Times New Roman" w:eastAsia="Times New Roman" w:hAnsi="Times New Roman" w:cs="Times New Roman"/>
          <w:sz w:val="28"/>
          <w:szCs w:val="28"/>
          <w:shd w:val="clear" w:color="auto" w:fill="FFFFFF"/>
          <w:lang w:eastAsia="ru-RU"/>
        </w:rPr>
      </w:pPr>
    </w:p>
    <w:p w:rsidR="00526339" w:rsidRPr="002C4416" w:rsidRDefault="00526339" w:rsidP="002C4416">
      <w:pPr>
        <w:spacing w:after="0" w:line="240" w:lineRule="auto"/>
        <w:jc w:val="right"/>
        <w:rPr>
          <w:rFonts w:ascii="Times New Roman" w:eastAsia="Times New Roman" w:hAnsi="Times New Roman" w:cs="Times New Roman"/>
          <w:b/>
          <w:bCs/>
          <w:iCs/>
          <w:sz w:val="24"/>
          <w:szCs w:val="28"/>
          <w:lang w:eastAsia="ru-RU"/>
        </w:rPr>
      </w:pPr>
      <w:r w:rsidRPr="002C4416">
        <w:rPr>
          <w:rFonts w:ascii="Times New Roman" w:eastAsia="Times New Roman" w:hAnsi="Times New Roman" w:cs="Times New Roman"/>
          <w:b/>
          <w:bCs/>
          <w:iCs/>
          <w:sz w:val="24"/>
          <w:szCs w:val="28"/>
          <w:lang w:eastAsia="ru-RU"/>
        </w:rPr>
        <w:br w:type="page"/>
      </w:r>
      <w:r w:rsidR="00877555" w:rsidRPr="002C4416">
        <w:rPr>
          <w:rFonts w:ascii="Times New Roman" w:eastAsia="Times New Roman" w:hAnsi="Times New Roman" w:cs="Times New Roman"/>
          <w:b/>
          <w:bCs/>
          <w:iCs/>
          <w:sz w:val="24"/>
          <w:szCs w:val="28"/>
          <w:lang w:eastAsia="ru-RU"/>
        </w:rPr>
        <w:t>Приложение 4</w:t>
      </w:r>
    </w:p>
    <w:p w:rsidR="00526339" w:rsidRDefault="00176D85" w:rsidP="00176D85">
      <w:pPr>
        <w:spacing w:before="120"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Ф</w:t>
      </w:r>
      <w:r w:rsidRPr="00AB3BF1">
        <w:rPr>
          <w:rFonts w:ascii="Times New Roman" w:eastAsia="Times New Roman" w:hAnsi="Times New Roman" w:cs="Times New Roman"/>
          <w:b/>
          <w:bCs/>
          <w:sz w:val="28"/>
          <w:szCs w:val="28"/>
          <w:lang w:eastAsia="ru-RU"/>
        </w:rPr>
        <w:t>орма наряда-допуска и указания по его заполнению</w:t>
      </w:r>
    </w:p>
    <w:p w:rsidR="002C4416" w:rsidRPr="002C4416" w:rsidRDefault="002C4416" w:rsidP="002C4416">
      <w:pPr>
        <w:spacing w:before="120" w:after="0" w:line="240" w:lineRule="auto"/>
        <w:jc w:val="center"/>
        <w:rPr>
          <w:rFonts w:ascii="Times New Roman" w:eastAsia="Times New Roman" w:hAnsi="Times New Roman" w:cs="Times New Roman"/>
          <w:bCs/>
          <w:i/>
          <w:iCs/>
          <w:sz w:val="24"/>
          <w:szCs w:val="28"/>
          <w:lang w:eastAsia="ru-RU"/>
        </w:rPr>
      </w:pPr>
      <w:r w:rsidRPr="002C4416">
        <w:rPr>
          <w:rFonts w:ascii="Times New Roman" w:eastAsia="Times New Roman" w:hAnsi="Times New Roman" w:cs="Times New Roman"/>
          <w:bCs/>
          <w:i/>
          <w:iCs/>
          <w:sz w:val="24"/>
          <w:szCs w:val="28"/>
          <w:lang w:eastAsia="ru-RU"/>
        </w:rPr>
        <w:t>Лицевая сторона наряда</w:t>
      </w:r>
    </w:p>
    <w:p w:rsidR="002C4416" w:rsidRDefault="002C4416" w:rsidP="00526339">
      <w:pPr>
        <w:spacing w:before="120" w:after="0" w:line="240" w:lineRule="auto"/>
        <w:jc w:val="both"/>
        <w:rPr>
          <w:rFonts w:ascii="Times New Roman" w:eastAsia="Times New Roman" w:hAnsi="Times New Roman" w:cs="Times New Roman"/>
          <w:b/>
          <w:bCs/>
          <w:sz w:val="28"/>
          <w:szCs w:val="28"/>
          <w:lang w:eastAsia="ru-RU"/>
        </w:rPr>
      </w:pPr>
    </w:p>
    <w:p w:rsidR="00D314AF" w:rsidRDefault="007660ED" w:rsidP="00A6059A">
      <w:pPr>
        <w:spacing w:before="120"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5156200</wp:posOffset>
                </wp:positionH>
                <wp:positionV relativeFrom="paragraph">
                  <wp:posOffset>5904865</wp:posOffset>
                </wp:positionV>
                <wp:extent cx="825500" cy="260350"/>
                <wp:effectExtent l="3175" t="8890" r="0" b="6985"/>
                <wp:wrapNone/>
                <wp:docPr id="6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2603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4F48" w:rsidRPr="00D44C3C" w:rsidRDefault="00CC4F48" w:rsidP="00D44C3C">
                            <w:pPr>
                              <w:rPr>
                                <w:sz w:val="14"/>
                              </w:rPr>
                            </w:pPr>
                            <w:r w:rsidRPr="00D44C3C">
                              <w:rPr>
                                <w:sz w:val="14"/>
                              </w:rPr>
                              <w:t xml:space="preserve">Таблица </w:t>
                            </w:r>
                            <w:r>
                              <w:rPr>
                                <w:sz w:val="14"/>
                              </w:rPr>
                              <w:t>2</w:t>
                            </w:r>
                            <w:r w:rsidRPr="00D44C3C">
                              <w:rPr>
                                <w:sz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06pt;margin-top:464.95pt;width:65pt;height: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" stroked="f">
                <v:fill opacity="0"/>
                <v:textbox>
                  <w:txbxContent>
                    <w:p w:rsidR="00CC4F48" w:rsidRPr="00D44C3C" w:rsidRDefault="00CC4F48" w:rsidP="00D44C3C">
                      <w:pPr>
                        <w:rPr>
                          <w:sz w:val="14"/>
                        </w:rPr>
                      </w:pPr>
                      <w:r w:rsidRPr="00D44C3C">
                        <w:rPr>
                          <w:sz w:val="14"/>
                        </w:rPr>
                        <w:t xml:space="preserve">Таблица </w:t>
                      </w:r>
                      <w:r>
                        <w:rPr>
                          <w:sz w:val="14"/>
                        </w:rPr>
                        <w:t>2</w:t>
                      </w:r>
                      <w:r w:rsidRPr="00D44C3C">
                        <w:rPr>
                          <w:sz w:val="14"/>
                        </w:rPr>
                        <w:t>.</w:t>
                      </w:r>
                    </w:p>
                  </w:txbxContent>
                </v:textbox>
              </v:rect>
            </w:pict>
          </mc:Fallback>
        </mc:AlternateContent>
      </w:r>
      <w:r>
        <w:rPr>
          <w:rFonts w:ascii="Times New Roman" w:eastAsia="Times New Roman" w:hAnsi="Times New Roman" w:cs="Times New Roman"/>
          <w:i/>
          <w:iCs/>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5170805</wp:posOffset>
                </wp:positionH>
                <wp:positionV relativeFrom="paragraph">
                  <wp:posOffset>6847205</wp:posOffset>
                </wp:positionV>
                <wp:extent cx="825500" cy="260350"/>
                <wp:effectExtent l="8255" t="8255" r="4445" b="7620"/>
                <wp:wrapNone/>
                <wp:docPr id="6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2603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4F48" w:rsidRPr="00D44C3C" w:rsidRDefault="00CC4F48" w:rsidP="00D44C3C">
                            <w:pPr>
                              <w:rPr>
                                <w:sz w:val="14"/>
                              </w:rPr>
                            </w:pPr>
                            <w:r w:rsidRPr="00D44C3C">
                              <w:rPr>
                                <w:sz w:val="14"/>
                              </w:rPr>
                              <w:t xml:space="preserve">Таблица </w:t>
                            </w:r>
                            <w:r>
                              <w:rPr>
                                <w:sz w:val="14"/>
                              </w:rPr>
                              <w:t>3</w:t>
                            </w:r>
                            <w:r w:rsidRPr="00D44C3C">
                              <w:rPr>
                                <w:sz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7" style="position:absolute;margin-left:407.15pt;margin-top:539.15pt;width:65pt;height: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" stroked="f">
                <v:fill opacity="0"/>
                <v:textbox>
                  <w:txbxContent>
                    <w:p w:rsidR="00CC4F48" w:rsidRPr="00D44C3C" w:rsidRDefault="00CC4F48" w:rsidP="00D44C3C">
                      <w:pPr>
                        <w:rPr>
                          <w:sz w:val="14"/>
                        </w:rPr>
                      </w:pPr>
                      <w:r w:rsidRPr="00D44C3C">
                        <w:rPr>
                          <w:sz w:val="14"/>
                        </w:rPr>
                        <w:t xml:space="preserve">Таблица </w:t>
                      </w:r>
                      <w:r>
                        <w:rPr>
                          <w:sz w:val="14"/>
                        </w:rPr>
                        <w:t>3</w:t>
                      </w:r>
                      <w:r w:rsidRPr="00D44C3C">
                        <w:rPr>
                          <w:sz w:val="14"/>
                        </w:rPr>
                        <w:t>.</w:t>
                      </w:r>
                    </w:p>
                  </w:txbxContent>
                </v:textbox>
              </v:rect>
            </w:pict>
          </mc:Fallback>
        </mc:AlternateContent>
      </w:r>
      <w:r>
        <w:rPr>
          <w:rFonts w:ascii="Times New Roman" w:eastAsia="Times New Roman" w:hAnsi="Times New Roman" w:cs="Times New Roman"/>
          <w:i/>
          <w:iCs/>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5086350</wp:posOffset>
                </wp:positionH>
                <wp:positionV relativeFrom="paragraph">
                  <wp:posOffset>2755265</wp:posOffset>
                </wp:positionV>
                <wp:extent cx="825500" cy="260350"/>
                <wp:effectExtent l="0" t="2540" r="3175" b="3810"/>
                <wp:wrapNone/>
                <wp:docPr id="6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2603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4F48" w:rsidRPr="00D44C3C" w:rsidRDefault="00CC4F48" w:rsidP="00BB25D8">
                            <w:pPr>
                              <w:rPr>
                                <w:sz w:val="14"/>
                              </w:rPr>
                            </w:pPr>
                            <w:r>
                              <w:rPr>
                                <w:noProof/>
                                <w:sz w:val="14"/>
                                <w:lang w:eastAsia="ru-RU"/>
                              </w:rPr>
                              <w:drawing>
                                <wp:inline distT="0" distB="0" distL="0" distR="0">
                                  <wp:extent cx="642620" cy="202672"/>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642620" cy="20267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margin-left:400.5pt;margin-top:216.95pt;width:65pt;height: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" stroked="f">
                <v:fill opacity="0"/>
                <v:textbox>
                  <w:txbxContent>
                    <w:p w:rsidR="00CC4F48" w:rsidRPr="00D44C3C" w:rsidRDefault="00CC4F48" w:rsidP="00BB25D8">
                      <w:pPr>
                        <w:rPr>
                          <w:sz w:val="14"/>
                        </w:rPr>
                      </w:pPr>
                      <w:r>
                        <w:rPr>
                          <w:noProof/>
                          <w:sz w:val="14"/>
                          <w:lang w:eastAsia="ru-RU"/>
                        </w:rPr>
                        <w:drawing>
                          <wp:inline distT="0" distB="0" distL="0" distR="0">
                            <wp:extent cx="642620" cy="202672"/>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642620" cy="202672"/>
                                    </a:xfrm>
                                    <a:prstGeom prst="rect">
                                      <a:avLst/>
                                    </a:prstGeom>
                                    <a:noFill/>
                                    <a:ln w="9525">
                                      <a:noFill/>
                                      <a:miter lim="800000"/>
                                      <a:headEnd/>
                                      <a:tailEnd/>
                                    </a:ln>
                                  </pic:spPr>
                                </pic:pic>
                              </a:graphicData>
                            </a:graphic>
                          </wp:inline>
                        </w:drawing>
                      </w:r>
                    </w:p>
                  </w:txbxContent>
                </v:textbox>
              </v:rect>
            </w:pict>
          </mc:Fallback>
        </mc:AlternateContent>
      </w:r>
      <w:r w:rsidR="003C35AE">
        <w:rPr>
          <w:rFonts w:ascii="Times New Roman" w:eastAsia="Times New Roman" w:hAnsi="Times New Roman" w:cs="Times New Roman"/>
          <w:i/>
          <w:iCs/>
          <w:noProof/>
          <w:sz w:val="28"/>
          <w:szCs w:val="28"/>
          <w:lang w:eastAsia="ru-RU"/>
        </w:rPr>
        <w:drawing>
          <wp:inline distT="0" distB="0" distL="0" distR="0">
            <wp:extent cx="6210300" cy="8032750"/>
            <wp:effectExtent l="19050" t="0" r="0" b="0"/>
            <wp:docPr id="1" name="Рисунок 1" descr="D:\Загрузки uFiler\99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грузки uFiler\999-6.jpeg"/>
                    <pic:cNvPicPr>
                      <a:picLocks noChangeAspect="1" noChangeArrowheads="1"/>
                    </pic:cNvPicPr>
                  </pic:nvPicPr>
                  <pic:blipFill>
                    <a:blip r:embed="rId16" cstate="print">
                      <a:lum/>
                    </a:blip>
                    <a:srcRect/>
                    <a:stretch>
                      <a:fillRect/>
                    </a:stretch>
                  </pic:blipFill>
                  <pic:spPr bwMode="auto">
                    <a:xfrm>
                      <a:off x="0" y="0"/>
                      <a:ext cx="6210300" cy="8032750"/>
                    </a:xfrm>
                    <a:prstGeom prst="rect">
                      <a:avLst/>
                    </a:prstGeom>
                    <a:noFill/>
                    <a:ln w="9525">
                      <a:noFill/>
                      <a:miter lim="800000"/>
                      <a:headEnd/>
                      <a:tailEnd/>
                    </a:ln>
                  </pic:spPr>
                </pic:pic>
              </a:graphicData>
            </a:graphic>
          </wp:inline>
        </w:drawing>
      </w:r>
    </w:p>
    <w:p w:rsidR="00D314AF" w:rsidRDefault="00D314AF" w:rsidP="00A6059A">
      <w:pPr>
        <w:spacing w:before="120" w:after="0" w:line="240" w:lineRule="auto"/>
        <w:rPr>
          <w:rFonts w:ascii="Times New Roman" w:eastAsia="Times New Roman" w:hAnsi="Times New Roman" w:cs="Times New Roman"/>
          <w:i/>
          <w:iCs/>
          <w:sz w:val="28"/>
          <w:szCs w:val="28"/>
          <w:lang w:eastAsia="ru-RU"/>
        </w:rPr>
      </w:pPr>
    </w:p>
    <w:p w:rsidR="00D314AF" w:rsidRPr="00AB3BF1" w:rsidRDefault="007660ED" w:rsidP="002C4416">
      <w:pPr>
        <w:spacing w:before="12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i/>
          <w:iCs/>
          <w:noProof/>
          <w:sz w:val="24"/>
          <w:szCs w:val="28"/>
          <w:lang w:eastAsia="ru-RU"/>
        </w:rPr>
        <mc:AlternateContent>
          <mc:Choice Requires="wps">
            <w:drawing>
              <wp:anchor distT="0" distB="0" distL="114300" distR="114300" simplePos="0" relativeHeight="251665408" behindDoc="0" locked="0" layoutInCell="1" allowOverlap="1">
                <wp:simplePos x="0" y="0"/>
                <wp:positionH relativeFrom="column">
                  <wp:posOffset>5062855</wp:posOffset>
                </wp:positionH>
                <wp:positionV relativeFrom="paragraph">
                  <wp:posOffset>6351905</wp:posOffset>
                </wp:positionV>
                <wp:extent cx="825500" cy="260350"/>
                <wp:effectExtent l="5080" t="8255" r="7620" b="7620"/>
                <wp:wrapNone/>
                <wp:docPr id="6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2603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4F48" w:rsidRPr="00D44C3C" w:rsidRDefault="00CC4F48" w:rsidP="00D44C3C">
                            <w:pPr>
                              <w:rPr>
                                <w:sz w:val="14"/>
                              </w:rPr>
                            </w:pPr>
                            <w:r w:rsidRPr="00D44C3C">
                              <w:rPr>
                                <w:sz w:val="14"/>
                              </w:rPr>
                              <w:t xml:space="preserve">Таблица </w:t>
                            </w:r>
                            <w:r>
                              <w:rPr>
                                <w:sz w:val="14"/>
                              </w:rPr>
                              <w:t>7</w:t>
                            </w:r>
                            <w:r w:rsidRPr="00D44C3C">
                              <w:rPr>
                                <w:sz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9" style="position:absolute;left:0;text-align:left;margin-left:398.65pt;margin-top:500.15pt;width:65pt;height: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" stroked="f">
                <v:fill opacity="0"/>
                <v:textbox>
                  <w:txbxContent>
                    <w:p w:rsidR="00CC4F48" w:rsidRPr="00D44C3C" w:rsidRDefault="00CC4F48" w:rsidP="00D44C3C">
                      <w:pPr>
                        <w:rPr>
                          <w:sz w:val="14"/>
                        </w:rPr>
                      </w:pPr>
                      <w:r w:rsidRPr="00D44C3C">
                        <w:rPr>
                          <w:sz w:val="14"/>
                        </w:rPr>
                        <w:t xml:space="preserve">Таблица </w:t>
                      </w:r>
                      <w:r>
                        <w:rPr>
                          <w:sz w:val="14"/>
                        </w:rPr>
                        <w:t>7</w:t>
                      </w:r>
                      <w:r w:rsidRPr="00D44C3C">
                        <w:rPr>
                          <w:sz w:val="14"/>
                        </w:rPr>
                        <w:t>.</w:t>
                      </w:r>
                    </w:p>
                  </w:txbxContent>
                </v:textbox>
              </v:rect>
            </w:pict>
          </mc:Fallback>
        </mc:AlternateContent>
      </w:r>
      <w:r>
        <w:rPr>
          <w:rFonts w:ascii="Times New Roman" w:eastAsia="Times New Roman" w:hAnsi="Times New Roman" w:cs="Times New Roman"/>
          <w:i/>
          <w:iCs/>
          <w:noProof/>
          <w:sz w:val="24"/>
          <w:szCs w:val="28"/>
          <w:lang w:eastAsia="ru-RU"/>
        </w:rPr>
        <mc:AlternateContent>
          <mc:Choice Requires="wps">
            <w:drawing>
              <wp:anchor distT="0" distB="0" distL="114300" distR="114300" simplePos="0" relativeHeight="251664384" behindDoc="0" locked="0" layoutInCell="1" allowOverlap="1">
                <wp:simplePos x="0" y="0"/>
                <wp:positionH relativeFrom="column">
                  <wp:posOffset>5189855</wp:posOffset>
                </wp:positionH>
                <wp:positionV relativeFrom="paragraph">
                  <wp:posOffset>4389755</wp:posOffset>
                </wp:positionV>
                <wp:extent cx="825500" cy="260350"/>
                <wp:effectExtent l="8255" t="8255" r="4445" b="7620"/>
                <wp:wrapNone/>
                <wp:docPr id="6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2603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4F48" w:rsidRPr="00D44C3C" w:rsidRDefault="00CC4F48" w:rsidP="00D44C3C">
                            <w:pPr>
                              <w:rPr>
                                <w:sz w:val="14"/>
                              </w:rPr>
                            </w:pPr>
                            <w:r w:rsidRPr="00D44C3C">
                              <w:rPr>
                                <w:sz w:val="14"/>
                              </w:rPr>
                              <w:t xml:space="preserve">Таблица </w:t>
                            </w:r>
                            <w:r>
                              <w:rPr>
                                <w:sz w:val="14"/>
                              </w:rPr>
                              <w:t>6</w:t>
                            </w:r>
                            <w:r w:rsidRPr="00D44C3C">
                              <w:rPr>
                                <w:sz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0" style="position:absolute;left:0;text-align:left;margin-left:408.65pt;margin-top:345.65pt;width:65pt;height: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" stroked="f">
                <v:fill opacity="0"/>
                <v:textbox>
                  <w:txbxContent>
                    <w:p w:rsidR="00CC4F48" w:rsidRPr="00D44C3C" w:rsidRDefault="00CC4F48" w:rsidP="00D44C3C">
                      <w:pPr>
                        <w:rPr>
                          <w:sz w:val="14"/>
                        </w:rPr>
                      </w:pPr>
                      <w:r w:rsidRPr="00D44C3C">
                        <w:rPr>
                          <w:sz w:val="14"/>
                        </w:rPr>
                        <w:t xml:space="preserve">Таблица </w:t>
                      </w:r>
                      <w:r>
                        <w:rPr>
                          <w:sz w:val="14"/>
                        </w:rPr>
                        <w:t>6</w:t>
                      </w:r>
                      <w:r w:rsidRPr="00D44C3C">
                        <w:rPr>
                          <w:sz w:val="14"/>
                        </w:rPr>
                        <w:t>.</w:t>
                      </w:r>
                    </w:p>
                  </w:txbxContent>
                </v:textbox>
              </v:rect>
            </w:pict>
          </mc:Fallback>
        </mc:AlternateContent>
      </w:r>
      <w:r>
        <w:rPr>
          <w:rFonts w:ascii="Times New Roman" w:eastAsia="Times New Roman" w:hAnsi="Times New Roman" w:cs="Times New Roman"/>
          <w:i/>
          <w:iCs/>
          <w:noProof/>
          <w:sz w:val="24"/>
          <w:szCs w:val="28"/>
          <w:lang w:eastAsia="ru-RU"/>
        </w:rPr>
        <mc:AlternateContent>
          <mc:Choice Requires="wps">
            <w:drawing>
              <wp:anchor distT="0" distB="0" distL="114300" distR="114300" simplePos="0" relativeHeight="251663360" behindDoc="0" locked="0" layoutInCell="1" allowOverlap="1">
                <wp:simplePos x="0" y="0"/>
                <wp:positionH relativeFrom="column">
                  <wp:posOffset>5208905</wp:posOffset>
                </wp:positionH>
                <wp:positionV relativeFrom="paragraph">
                  <wp:posOffset>2687955</wp:posOffset>
                </wp:positionV>
                <wp:extent cx="825500" cy="260350"/>
                <wp:effectExtent l="8255" t="1905" r="4445" b="4445"/>
                <wp:wrapNone/>
                <wp:docPr id="6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2603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4F48" w:rsidRPr="00D44C3C" w:rsidRDefault="00CC4F48" w:rsidP="00D44C3C">
                            <w:pPr>
                              <w:rPr>
                                <w:sz w:val="14"/>
                              </w:rPr>
                            </w:pPr>
                            <w:r w:rsidRPr="00D44C3C">
                              <w:rPr>
                                <w:sz w:val="14"/>
                              </w:rPr>
                              <w:t xml:space="preserve">Таблица </w:t>
                            </w:r>
                            <w:r>
                              <w:rPr>
                                <w:sz w:val="14"/>
                              </w:rPr>
                              <w:t>5</w:t>
                            </w:r>
                            <w:r w:rsidRPr="00D44C3C">
                              <w:rPr>
                                <w:sz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1" style="position:absolute;left:0;text-align:left;margin-left:410.15pt;margin-top:211.65pt;width:65pt;height: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" stroked="f">
                <v:fill opacity="0"/>
                <v:textbox>
                  <w:txbxContent>
                    <w:p w:rsidR="00CC4F48" w:rsidRPr="00D44C3C" w:rsidRDefault="00CC4F48" w:rsidP="00D44C3C">
                      <w:pPr>
                        <w:rPr>
                          <w:sz w:val="14"/>
                        </w:rPr>
                      </w:pPr>
                      <w:r w:rsidRPr="00D44C3C">
                        <w:rPr>
                          <w:sz w:val="14"/>
                        </w:rPr>
                        <w:t xml:space="preserve">Таблица </w:t>
                      </w:r>
                      <w:r>
                        <w:rPr>
                          <w:sz w:val="14"/>
                        </w:rPr>
                        <w:t>5</w:t>
                      </w:r>
                      <w:r w:rsidRPr="00D44C3C">
                        <w:rPr>
                          <w:sz w:val="14"/>
                        </w:rPr>
                        <w:t>.</w:t>
                      </w:r>
                    </w:p>
                  </w:txbxContent>
                </v:textbox>
              </v:rect>
            </w:pict>
          </mc:Fallback>
        </mc:AlternateContent>
      </w:r>
      <w:r>
        <w:rPr>
          <w:rFonts w:ascii="Times New Roman" w:eastAsia="Times New Roman" w:hAnsi="Times New Roman" w:cs="Times New Roman"/>
          <w:i/>
          <w:iCs/>
          <w:noProof/>
          <w:sz w:val="24"/>
          <w:szCs w:val="28"/>
          <w:lang w:eastAsia="ru-RU"/>
        </w:rPr>
        <mc:AlternateContent>
          <mc:Choice Requires="wps">
            <w:drawing>
              <wp:anchor distT="0" distB="0" distL="114300" distR="114300" simplePos="0" relativeHeight="251662336" behindDoc="0" locked="0" layoutInCell="1" allowOverlap="1">
                <wp:simplePos x="0" y="0"/>
                <wp:positionH relativeFrom="column">
                  <wp:posOffset>5208905</wp:posOffset>
                </wp:positionH>
                <wp:positionV relativeFrom="paragraph">
                  <wp:posOffset>1356995</wp:posOffset>
                </wp:positionV>
                <wp:extent cx="825500" cy="260350"/>
                <wp:effectExtent l="8255" t="4445" r="4445" b="1905"/>
                <wp:wrapNone/>
                <wp:docPr id="6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2603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4F48" w:rsidRPr="00D44C3C" w:rsidRDefault="00CC4F48" w:rsidP="00D44C3C">
                            <w:pPr>
                              <w:rPr>
                                <w:sz w:val="14"/>
                              </w:rPr>
                            </w:pPr>
                            <w:r w:rsidRPr="00D44C3C">
                              <w:rPr>
                                <w:sz w:val="14"/>
                              </w:rPr>
                              <w:t xml:space="preserve">Таблица </w:t>
                            </w:r>
                            <w:r>
                              <w:rPr>
                                <w:sz w:val="14"/>
                              </w:rPr>
                              <w:t>4.</w:t>
                            </w:r>
                            <w:r>
                              <w:rPr>
                                <w:noProof/>
                                <w:sz w:val="14"/>
                                <w:lang w:eastAsia="ru-RU"/>
                              </w:rPr>
                              <w:drawing>
                                <wp:inline distT="0" distB="0" distL="0" distR="0">
                                  <wp:extent cx="642620" cy="202672"/>
                                  <wp:effectExtent l="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642620" cy="202672"/>
                                          </a:xfrm>
                                          <a:prstGeom prst="rect">
                                            <a:avLst/>
                                          </a:prstGeom>
                                          <a:noFill/>
                                          <a:ln w="9525">
                                            <a:noFill/>
                                            <a:miter lim="800000"/>
                                            <a:headEnd/>
                                            <a:tailEnd/>
                                          </a:ln>
                                        </pic:spPr>
                                      </pic:pic>
                                    </a:graphicData>
                                  </a:graphic>
                                </wp:inline>
                              </w:drawing>
                            </w:r>
                            <w:r w:rsidRPr="00D44C3C">
                              <w:rPr>
                                <w:sz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2" style="position:absolute;left:0;text-align:left;margin-left:410.15pt;margin-top:106.85pt;width:65pt;height: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" stroked="f">
                <v:fill opacity="0"/>
                <v:textbox>
                  <w:txbxContent>
                    <w:p w:rsidR="00CC4F48" w:rsidRPr="00D44C3C" w:rsidRDefault="00CC4F48" w:rsidP="00D44C3C">
                      <w:pPr>
                        <w:rPr>
                          <w:sz w:val="14"/>
                        </w:rPr>
                      </w:pPr>
                      <w:r w:rsidRPr="00D44C3C">
                        <w:rPr>
                          <w:sz w:val="14"/>
                        </w:rPr>
                        <w:t xml:space="preserve">Таблица </w:t>
                      </w:r>
                      <w:r>
                        <w:rPr>
                          <w:sz w:val="14"/>
                        </w:rPr>
                        <w:t>4.</w:t>
                      </w:r>
                      <w:r>
                        <w:rPr>
                          <w:noProof/>
                          <w:sz w:val="14"/>
                          <w:lang w:eastAsia="ru-RU"/>
                        </w:rPr>
                        <w:drawing>
                          <wp:inline distT="0" distB="0" distL="0" distR="0">
                            <wp:extent cx="642620" cy="202672"/>
                            <wp:effectExtent l="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642620" cy="202672"/>
                                    </a:xfrm>
                                    <a:prstGeom prst="rect">
                                      <a:avLst/>
                                    </a:prstGeom>
                                    <a:noFill/>
                                    <a:ln w="9525">
                                      <a:noFill/>
                                      <a:miter lim="800000"/>
                                      <a:headEnd/>
                                      <a:tailEnd/>
                                    </a:ln>
                                  </pic:spPr>
                                </pic:pic>
                              </a:graphicData>
                            </a:graphic>
                          </wp:inline>
                        </w:drawing>
                      </w:r>
                      <w:r w:rsidRPr="00D44C3C">
                        <w:rPr>
                          <w:sz w:val="14"/>
                        </w:rPr>
                        <w:t>.</w:t>
                      </w:r>
                    </w:p>
                  </w:txbxContent>
                </v:textbox>
              </v:rect>
            </w:pict>
          </mc:Fallback>
        </mc:AlternateContent>
      </w:r>
      <w:r w:rsidR="00877555" w:rsidRPr="002C4416">
        <w:rPr>
          <w:rFonts w:ascii="Times New Roman" w:eastAsia="Times New Roman" w:hAnsi="Times New Roman" w:cs="Times New Roman"/>
          <w:i/>
          <w:iCs/>
          <w:sz w:val="24"/>
          <w:szCs w:val="28"/>
          <w:lang w:eastAsia="ru-RU"/>
        </w:rPr>
        <w:t>Оборотная сторона наряда</w:t>
      </w:r>
      <w:r w:rsidR="00D314AF">
        <w:rPr>
          <w:rFonts w:ascii="Times New Roman" w:eastAsia="Times New Roman" w:hAnsi="Times New Roman" w:cs="Times New Roman"/>
          <w:noProof/>
          <w:sz w:val="28"/>
          <w:szCs w:val="28"/>
          <w:lang w:eastAsia="ru-RU"/>
        </w:rPr>
        <w:drawing>
          <wp:inline distT="0" distB="0" distL="0" distR="0">
            <wp:extent cx="6210300" cy="8544236"/>
            <wp:effectExtent l="19050" t="0" r="0" b="0"/>
            <wp:docPr id="8" name="Рисунок 2" descr="D:\Загрузки uFiler\99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агрузки uFiler\999-7.jpeg"/>
                    <pic:cNvPicPr>
                      <a:picLocks noChangeAspect="1" noChangeArrowheads="1"/>
                    </pic:cNvPicPr>
                  </pic:nvPicPr>
                  <pic:blipFill>
                    <a:blip r:embed="rId17" cstate="print"/>
                    <a:srcRect/>
                    <a:stretch>
                      <a:fillRect/>
                    </a:stretch>
                  </pic:blipFill>
                  <pic:spPr bwMode="auto">
                    <a:xfrm>
                      <a:off x="0" y="0"/>
                      <a:ext cx="6210300" cy="8544236"/>
                    </a:xfrm>
                    <a:prstGeom prst="rect">
                      <a:avLst/>
                    </a:prstGeom>
                    <a:noFill/>
                    <a:ln w="9525">
                      <a:noFill/>
                      <a:miter lim="800000"/>
                      <a:headEnd/>
                      <a:tailEnd/>
                    </a:ln>
                  </pic:spPr>
                </pic:pic>
              </a:graphicData>
            </a:graphic>
          </wp:inline>
        </w:drawing>
      </w:r>
    </w:p>
    <w:p w:rsidR="00817744" w:rsidRDefault="00817744" w:rsidP="002C4416">
      <w:pPr>
        <w:spacing w:before="120" w:after="0" w:line="240" w:lineRule="auto"/>
        <w:jc w:val="center"/>
        <w:rPr>
          <w:rFonts w:ascii="Times New Roman" w:eastAsia="Times New Roman" w:hAnsi="Times New Roman" w:cs="Times New Roman"/>
          <w:b/>
          <w:bCs/>
          <w:sz w:val="28"/>
          <w:szCs w:val="28"/>
          <w:lang w:eastAsia="ru-RU"/>
        </w:rPr>
      </w:pPr>
    </w:p>
    <w:p w:rsidR="00D314AF" w:rsidRDefault="00877555" w:rsidP="002C4416">
      <w:pPr>
        <w:spacing w:before="120" w:after="0" w:line="240" w:lineRule="auto"/>
        <w:jc w:val="center"/>
        <w:rPr>
          <w:rFonts w:ascii="Times New Roman" w:eastAsia="Times New Roman" w:hAnsi="Times New Roman" w:cs="Times New Roman"/>
          <w:b/>
          <w:bCs/>
          <w:sz w:val="28"/>
          <w:szCs w:val="28"/>
          <w:lang w:eastAsia="ru-RU"/>
        </w:rPr>
      </w:pPr>
      <w:r w:rsidRPr="00AB3BF1">
        <w:rPr>
          <w:rFonts w:ascii="Times New Roman" w:eastAsia="Times New Roman" w:hAnsi="Times New Roman" w:cs="Times New Roman"/>
          <w:b/>
          <w:bCs/>
          <w:sz w:val="28"/>
          <w:szCs w:val="28"/>
          <w:lang w:eastAsia="ru-RU"/>
        </w:rPr>
        <w:t>Указания по заполнению наряда-допуска</w:t>
      </w:r>
    </w:p>
    <w:p w:rsidR="00D314AF" w:rsidRDefault="00877555" w:rsidP="00252766">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1. Записи в наряде должны быть разборчивыми. Заполнение наряда карандашом и исправления текста запрещаются.</w:t>
      </w:r>
    </w:p>
    <w:p w:rsidR="00D314AF" w:rsidRDefault="00877555" w:rsidP="00252766">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2. Система нумерации нарядов устанавливается руководством предприятия.</w:t>
      </w:r>
    </w:p>
    <w:p w:rsidR="00D314AF" w:rsidRDefault="00877555" w:rsidP="00252766">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3. При указании дат пишутся число, месяц и две последние цифры, обозначающие год, например: 02.11.</w:t>
      </w:r>
      <w:r w:rsidR="00C13A8A" w:rsidRPr="00AB3BF1">
        <w:rPr>
          <w:rFonts w:ascii="Times New Roman" w:eastAsia="Times New Roman" w:hAnsi="Times New Roman" w:cs="Times New Roman"/>
          <w:sz w:val="28"/>
          <w:szCs w:val="28"/>
          <w:shd w:val="clear" w:color="auto" w:fill="FFFFFF"/>
          <w:lang w:eastAsia="ru-RU"/>
        </w:rPr>
        <w:t>2</w:t>
      </w:r>
      <w:r w:rsidR="00D314AF">
        <w:rPr>
          <w:rFonts w:ascii="Times New Roman" w:eastAsia="Times New Roman" w:hAnsi="Times New Roman" w:cs="Times New Roman"/>
          <w:sz w:val="28"/>
          <w:szCs w:val="28"/>
          <w:shd w:val="clear" w:color="auto" w:fill="FFFFFF"/>
          <w:lang w:eastAsia="ru-RU"/>
        </w:rPr>
        <w:t>2</w:t>
      </w:r>
      <w:r w:rsidRPr="00AB3BF1">
        <w:rPr>
          <w:rFonts w:ascii="Times New Roman" w:eastAsia="Times New Roman" w:hAnsi="Times New Roman" w:cs="Times New Roman"/>
          <w:sz w:val="28"/>
          <w:szCs w:val="28"/>
          <w:shd w:val="clear" w:color="auto" w:fill="FFFFFF"/>
          <w:lang w:eastAsia="ru-RU"/>
        </w:rPr>
        <w:t>, 24.04.</w:t>
      </w:r>
      <w:r w:rsidR="00702076" w:rsidRPr="00AB3BF1">
        <w:rPr>
          <w:rFonts w:ascii="Times New Roman" w:eastAsia="Times New Roman" w:hAnsi="Times New Roman" w:cs="Times New Roman"/>
          <w:sz w:val="28"/>
          <w:szCs w:val="28"/>
          <w:shd w:val="clear" w:color="auto" w:fill="FFFFFF"/>
          <w:lang w:eastAsia="ru-RU"/>
        </w:rPr>
        <w:t>2</w:t>
      </w:r>
      <w:r w:rsidR="00D314AF">
        <w:rPr>
          <w:rFonts w:ascii="Times New Roman" w:eastAsia="Times New Roman" w:hAnsi="Times New Roman" w:cs="Times New Roman"/>
          <w:sz w:val="28"/>
          <w:szCs w:val="28"/>
          <w:shd w:val="clear" w:color="auto" w:fill="FFFFFF"/>
          <w:lang w:eastAsia="ru-RU"/>
        </w:rPr>
        <w:t>3</w:t>
      </w:r>
      <w:r w:rsidRPr="00AB3BF1">
        <w:rPr>
          <w:rFonts w:ascii="Times New Roman" w:eastAsia="Times New Roman" w:hAnsi="Times New Roman" w:cs="Times New Roman"/>
          <w:sz w:val="28"/>
          <w:szCs w:val="28"/>
          <w:shd w:val="clear" w:color="auto" w:fill="FFFFFF"/>
          <w:lang w:eastAsia="ru-RU"/>
        </w:rPr>
        <w:t>.</w:t>
      </w:r>
    </w:p>
    <w:p w:rsidR="00D314AF" w:rsidRDefault="00877555" w:rsidP="00252766">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4. Кроме фамилий лиц, указываемых в наряде, записываются их инициалы и группа по электробезопасности.</w:t>
      </w:r>
    </w:p>
    <w:p w:rsidR="00D314AF" w:rsidRDefault="00877555" w:rsidP="00252766">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5. В наряде указываются диспетчерские наименования (обозначения) электроустановок, присоединений, оборудования.</w:t>
      </w:r>
    </w:p>
    <w:p w:rsidR="00D314AF" w:rsidRDefault="00877555" w:rsidP="00252766">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 xml:space="preserve">6. В случае недостатка строк в таблицах или тексте наряда разрешается прикладывать к нему дополнительный бланк наряда под тем же номером за подписью выдающего наряд для продолжения записей. При этом в последних строках таблиц или в конце строки основного бланка следует записать </w:t>
      </w:r>
      <w:r w:rsidR="001C531E">
        <w:rPr>
          <w:rFonts w:ascii="Times New Roman" w:eastAsia="Times New Roman" w:hAnsi="Times New Roman" w:cs="Times New Roman"/>
          <w:sz w:val="28"/>
          <w:szCs w:val="28"/>
          <w:shd w:val="clear" w:color="auto" w:fill="FFFFFF"/>
          <w:lang w:eastAsia="ru-RU"/>
        </w:rPr>
        <w:t>«</w:t>
      </w:r>
      <w:r w:rsidRPr="00AB3BF1">
        <w:rPr>
          <w:rFonts w:ascii="Times New Roman" w:eastAsia="Times New Roman" w:hAnsi="Times New Roman" w:cs="Times New Roman"/>
          <w:sz w:val="28"/>
          <w:szCs w:val="28"/>
          <w:shd w:val="clear" w:color="auto" w:fill="FFFFFF"/>
          <w:lang w:eastAsia="ru-RU"/>
        </w:rPr>
        <w:t>см. дополнительный бланк</w:t>
      </w:r>
      <w:r w:rsidR="001C531E">
        <w:rPr>
          <w:rFonts w:ascii="Times New Roman" w:eastAsia="Times New Roman" w:hAnsi="Times New Roman" w:cs="Times New Roman"/>
          <w:sz w:val="28"/>
          <w:szCs w:val="28"/>
          <w:shd w:val="clear" w:color="auto" w:fill="FFFFFF"/>
          <w:lang w:eastAsia="ru-RU"/>
        </w:rPr>
        <w:t>»</w:t>
      </w:r>
      <w:r w:rsidRPr="00AB3BF1">
        <w:rPr>
          <w:rFonts w:ascii="Times New Roman" w:eastAsia="Times New Roman" w:hAnsi="Times New Roman" w:cs="Times New Roman"/>
          <w:sz w:val="28"/>
          <w:szCs w:val="28"/>
          <w:shd w:val="clear" w:color="auto" w:fill="FFFFFF"/>
          <w:lang w:eastAsia="ru-RU"/>
        </w:rPr>
        <w:t>.</w:t>
      </w:r>
    </w:p>
    <w:p w:rsidR="00D314AF" w:rsidRDefault="00877555" w:rsidP="00252766">
      <w:pPr>
        <w:spacing w:before="120" w:after="0" w:line="240" w:lineRule="auto"/>
        <w:ind w:firstLine="709"/>
        <w:jc w:val="both"/>
        <w:rPr>
          <w:rFonts w:ascii="Times New Roman" w:eastAsia="Times New Roman" w:hAnsi="Times New Roman" w:cs="Times New Roman"/>
          <w:b/>
          <w:bCs/>
          <w:i/>
          <w:iCs/>
          <w:sz w:val="28"/>
          <w:szCs w:val="28"/>
          <w:lang w:eastAsia="ru-RU"/>
        </w:rPr>
      </w:pPr>
      <w:r w:rsidRPr="00AB3BF1">
        <w:rPr>
          <w:rFonts w:ascii="Times New Roman" w:eastAsia="Times New Roman" w:hAnsi="Times New Roman" w:cs="Times New Roman"/>
          <w:b/>
          <w:bCs/>
          <w:i/>
          <w:iCs/>
          <w:sz w:val="28"/>
          <w:szCs w:val="28"/>
          <w:lang w:eastAsia="ru-RU"/>
        </w:rPr>
        <w:t>Лицевая сторона наряда</w:t>
      </w:r>
    </w:p>
    <w:p w:rsidR="00D314AF" w:rsidRDefault="00877555" w:rsidP="00252766">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 xml:space="preserve">7. В строке </w:t>
      </w:r>
      <w:r w:rsidR="001C531E">
        <w:rPr>
          <w:rFonts w:ascii="Times New Roman" w:eastAsia="Times New Roman" w:hAnsi="Times New Roman" w:cs="Times New Roman"/>
          <w:sz w:val="28"/>
          <w:szCs w:val="28"/>
          <w:shd w:val="clear" w:color="auto" w:fill="FFFFFF"/>
          <w:lang w:eastAsia="ru-RU"/>
        </w:rPr>
        <w:t>«</w:t>
      </w:r>
      <w:r w:rsidRPr="00AB3BF1">
        <w:rPr>
          <w:rFonts w:ascii="Times New Roman" w:eastAsia="Times New Roman" w:hAnsi="Times New Roman" w:cs="Times New Roman"/>
          <w:sz w:val="28"/>
          <w:szCs w:val="28"/>
          <w:shd w:val="clear" w:color="auto" w:fill="FFFFFF"/>
          <w:lang w:eastAsia="ru-RU"/>
        </w:rPr>
        <w:t>Подразделение</w:t>
      </w:r>
      <w:r w:rsidR="001C531E">
        <w:rPr>
          <w:rFonts w:ascii="Times New Roman" w:eastAsia="Times New Roman" w:hAnsi="Times New Roman" w:cs="Times New Roman"/>
          <w:sz w:val="28"/>
          <w:szCs w:val="28"/>
          <w:shd w:val="clear" w:color="auto" w:fill="FFFFFF"/>
          <w:lang w:eastAsia="ru-RU"/>
        </w:rPr>
        <w:t>»</w:t>
      </w:r>
      <w:r w:rsidRPr="00AB3BF1">
        <w:rPr>
          <w:rFonts w:ascii="Times New Roman" w:eastAsia="Times New Roman" w:hAnsi="Times New Roman" w:cs="Times New Roman"/>
          <w:sz w:val="28"/>
          <w:szCs w:val="28"/>
          <w:shd w:val="clear" w:color="auto" w:fill="FFFFFF"/>
          <w:lang w:eastAsia="ru-RU"/>
        </w:rPr>
        <w:t xml:space="preserve"> указывается структурное подразделение предприятия (цех, служба, район, участок), в электроустановках которого предстоят работы.</w:t>
      </w:r>
    </w:p>
    <w:p w:rsidR="00D314AF" w:rsidRDefault="00877555" w:rsidP="00252766">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 xml:space="preserve">8. В случае выполнения работ без назначения руководителя работ в строке </w:t>
      </w:r>
      <w:r w:rsidR="001C531E">
        <w:rPr>
          <w:rFonts w:ascii="Times New Roman" w:eastAsia="Times New Roman" w:hAnsi="Times New Roman" w:cs="Times New Roman"/>
          <w:sz w:val="28"/>
          <w:szCs w:val="28"/>
          <w:shd w:val="clear" w:color="auto" w:fill="FFFFFF"/>
          <w:lang w:eastAsia="ru-RU"/>
        </w:rPr>
        <w:t>«</w:t>
      </w:r>
      <w:r w:rsidRPr="00AB3BF1">
        <w:rPr>
          <w:rFonts w:ascii="Times New Roman" w:eastAsia="Times New Roman" w:hAnsi="Times New Roman" w:cs="Times New Roman"/>
          <w:sz w:val="28"/>
          <w:szCs w:val="28"/>
          <w:shd w:val="clear" w:color="auto" w:fill="FFFFFF"/>
          <w:lang w:eastAsia="ru-RU"/>
        </w:rPr>
        <w:t>Руководителю работ</w:t>
      </w:r>
      <w:r w:rsidR="001C531E">
        <w:rPr>
          <w:rFonts w:ascii="Times New Roman" w:eastAsia="Times New Roman" w:hAnsi="Times New Roman" w:cs="Times New Roman"/>
          <w:sz w:val="28"/>
          <w:szCs w:val="28"/>
          <w:shd w:val="clear" w:color="auto" w:fill="FFFFFF"/>
          <w:lang w:eastAsia="ru-RU"/>
        </w:rPr>
        <w:t>»</w:t>
      </w:r>
      <w:r w:rsidRPr="00AB3BF1">
        <w:rPr>
          <w:rFonts w:ascii="Times New Roman" w:eastAsia="Times New Roman" w:hAnsi="Times New Roman" w:cs="Times New Roman"/>
          <w:sz w:val="28"/>
          <w:szCs w:val="28"/>
          <w:shd w:val="clear" w:color="auto" w:fill="FFFFFF"/>
          <w:lang w:eastAsia="ru-RU"/>
        </w:rPr>
        <w:t xml:space="preserve"> указывается </w:t>
      </w:r>
      <w:r w:rsidR="001C531E">
        <w:rPr>
          <w:rFonts w:ascii="Times New Roman" w:eastAsia="Times New Roman" w:hAnsi="Times New Roman" w:cs="Times New Roman"/>
          <w:sz w:val="28"/>
          <w:szCs w:val="28"/>
          <w:shd w:val="clear" w:color="auto" w:fill="FFFFFF"/>
          <w:lang w:eastAsia="ru-RU"/>
        </w:rPr>
        <w:t>«</w:t>
      </w:r>
      <w:r w:rsidRPr="00AB3BF1">
        <w:rPr>
          <w:rFonts w:ascii="Times New Roman" w:eastAsia="Times New Roman" w:hAnsi="Times New Roman" w:cs="Times New Roman"/>
          <w:sz w:val="28"/>
          <w:szCs w:val="28"/>
          <w:shd w:val="clear" w:color="auto" w:fill="FFFFFF"/>
          <w:lang w:eastAsia="ru-RU"/>
        </w:rPr>
        <w:t>Не назначается</w:t>
      </w:r>
      <w:r w:rsidR="001C531E">
        <w:rPr>
          <w:rFonts w:ascii="Times New Roman" w:eastAsia="Times New Roman" w:hAnsi="Times New Roman" w:cs="Times New Roman"/>
          <w:sz w:val="28"/>
          <w:szCs w:val="28"/>
          <w:shd w:val="clear" w:color="auto" w:fill="FFFFFF"/>
          <w:lang w:eastAsia="ru-RU"/>
        </w:rPr>
        <w:t>»</w:t>
      </w:r>
      <w:r w:rsidRPr="00AB3BF1">
        <w:rPr>
          <w:rFonts w:ascii="Times New Roman" w:eastAsia="Times New Roman" w:hAnsi="Times New Roman" w:cs="Times New Roman"/>
          <w:sz w:val="28"/>
          <w:szCs w:val="28"/>
          <w:shd w:val="clear" w:color="auto" w:fill="FFFFFF"/>
          <w:lang w:eastAsia="ru-RU"/>
        </w:rPr>
        <w:t>.</w:t>
      </w:r>
    </w:p>
    <w:p w:rsidR="00D314AF" w:rsidRDefault="00877555" w:rsidP="00252766">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 xml:space="preserve">9. В строке </w:t>
      </w:r>
      <w:r w:rsidR="001C531E">
        <w:rPr>
          <w:rFonts w:ascii="Times New Roman" w:eastAsia="Times New Roman" w:hAnsi="Times New Roman" w:cs="Times New Roman"/>
          <w:sz w:val="28"/>
          <w:szCs w:val="28"/>
          <w:shd w:val="clear" w:color="auto" w:fill="FFFFFF"/>
          <w:lang w:eastAsia="ru-RU"/>
        </w:rPr>
        <w:t>«</w:t>
      </w:r>
      <w:r w:rsidRPr="00AB3BF1">
        <w:rPr>
          <w:rFonts w:ascii="Times New Roman" w:eastAsia="Times New Roman" w:hAnsi="Times New Roman" w:cs="Times New Roman"/>
          <w:sz w:val="28"/>
          <w:szCs w:val="28"/>
          <w:shd w:val="clear" w:color="auto" w:fill="FFFFFF"/>
          <w:lang w:eastAsia="ru-RU"/>
        </w:rPr>
        <w:t>допускающему</w:t>
      </w:r>
      <w:r w:rsidR="001C531E">
        <w:rPr>
          <w:rFonts w:ascii="Times New Roman" w:eastAsia="Times New Roman" w:hAnsi="Times New Roman" w:cs="Times New Roman"/>
          <w:sz w:val="28"/>
          <w:szCs w:val="28"/>
          <w:shd w:val="clear" w:color="auto" w:fill="FFFFFF"/>
          <w:lang w:eastAsia="ru-RU"/>
        </w:rPr>
        <w:t>»</w:t>
      </w:r>
      <w:r w:rsidRPr="00AB3BF1">
        <w:rPr>
          <w:rFonts w:ascii="Times New Roman" w:eastAsia="Times New Roman" w:hAnsi="Times New Roman" w:cs="Times New Roman"/>
          <w:sz w:val="28"/>
          <w:szCs w:val="28"/>
          <w:shd w:val="clear" w:color="auto" w:fill="FFFFFF"/>
          <w:lang w:eastAsia="ru-RU"/>
        </w:rPr>
        <w:t xml:space="preserve"> указывается фамилия допускающего из оперативно-ремонтного персонала или производителя работ из ремонтного персонала, совмещающего обязанности допускающего.</w:t>
      </w:r>
    </w:p>
    <w:p w:rsidR="00D314AF" w:rsidRDefault="00877555" w:rsidP="00252766">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 xml:space="preserve">Для электроустановок, где допускающим является дежурный, в строке записывается </w:t>
      </w:r>
      <w:r w:rsidR="00C6436A">
        <w:rPr>
          <w:rFonts w:ascii="Times New Roman" w:eastAsia="Times New Roman" w:hAnsi="Times New Roman" w:cs="Times New Roman"/>
          <w:sz w:val="28"/>
          <w:szCs w:val="28"/>
          <w:shd w:val="clear" w:color="auto" w:fill="FFFFFF"/>
          <w:lang w:eastAsia="ru-RU"/>
        </w:rPr>
        <w:t>«дежурному»</w:t>
      </w:r>
      <w:r w:rsidRPr="00AB3BF1">
        <w:rPr>
          <w:rFonts w:ascii="Times New Roman" w:eastAsia="Times New Roman" w:hAnsi="Times New Roman" w:cs="Times New Roman"/>
          <w:sz w:val="28"/>
          <w:szCs w:val="28"/>
          <w:shd w:val="clear" w:color="auto" w:fill="FFFFFF"/>
          <w:lang w:eastAsia="ru-RU"/>
        </w:rPr>
        <w:t xml:space="preserve"> без указания фамилии.</w:t>
      </w:r>
    </w:p>
    <w:p w:rsidR="00D314AF" w:rsidRDefault="00877555" w:rsidP="00252766">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 xml:space="preserve">10. В строках </w:t>
      </w:r>
      <w:r w:rsidR="00C6436A">
        <w:rPr>
          <w:rFonts w:ascii="Times New Roman" w:eastAsia="Times New Roman" w:hAnsi="Times New Roman" w:cs="Times New Roman"/>
          <w:sz w:val="28"/>
          <w:szCs w:val="28"/>
          <w:shd w:val="clear" w:color="auto" w:fill="FFFFFF"/>
          <w:lang w:eastAsia="ru-RU"/>
        </w:rPr>
        <w:t>«</w:t>
      </w:r>
      <w:r w:rsidRPr="00AB3BF1">
        <w:rPr>
          <w:rFonts w:ascii="Times New Roman" w:eastAsia="Times New Roman" w:hAnsi="Times New Roman" w:cs="Times New Roman"/>
          <w:sz w:val="28"/>
          <w:szCs w:val="28"/>
          <w:shd w:val="clear" w:color="auto" w:fill="FFFFFF"/>
          <w:lang w:eastAsia="ru-RU"/>
        </w:rPr>
        <w:t>с членами бригады</w:t>
      </w:r>
      <w:r w:rsidR="00C6436A">
        <w:rPr>
          <w:rFonts w:ascii="Times New Roman" w:eastAsia="Times New Roman" w:hAnsi="Times New Roman" w:cs="Times New Roman"/>
          <w:sz w:val="28"/>
          <w:szCs w:val="28"/>
          <w:shd w:val="clear" w:color="auto" w:fill="FFFFFF"/>
          <w:lang w:eastAsia="ru-RU"/>
        </w:rPr>
        <w:t>»</w:t>
      </w:r>
      <w:r w:rsidRPr="00AB3BF1">
        <w:rPr>
          <w:rFonts w:ascii="Times New Roman" w:eastAsia="Times New Roman" w:hAnsi="Times New Roman" w:cs="Times New Roman"/>
          <w:sz w:val="28"/>
          <w:szCs w:val="28"/>
          <w:shd w:val="clear" w:color="auto" w:fill="FFFFFF"/>
          <w:lang w:eastAsia="ru-RU"/>
        </w:rPr>
        <w:t xml:space="preserve"> перечисляются члены бригады.</w:t>
      </w:r>
    </w:p>
    <w:p w:rsidR="00D314AF" w:rsidRDefault="00877555" w:rsidP="00252766">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 xml:space="preserve">При выполнении работ с применением автомобилей, механизмов н самоходных кранов указывается, кто из членов бригады является водителем, крановщиком, стропальщиком, а также тип механизма или самоходного крана, на котором он работает (например, </w:t>
      </w:r>
      <w:r w:rsidR="00D314AF">
        <w:rPr>
          <w:rFonts w:ascii="Times New Roman" w:eastAsia="Times New Roman" w:hAnsi="Times New Roman" w:cs="Times New Roman"/>
          <w:sz w:val="28"/>
          <w:szCs w:val="28"/>
          <w:shd w:val="clear" w:color="auto" w:fill="FFFFFF"/>
          <w:lang w:eastAsia="ru-RU"/>
        </w:rPr>
        <w:t>Бекназаров</w:t>
      </w:r>
      <w:r w:rsidRPr="00AB3BF1">
        <w:rPr>
          <w:rFonts w:ascii="Times New Roman" w:eastAsia="Times New Roman" w:hAnsi="Times New Roman" w:cs="Times New Roman"/>
          <w:sz w:val="28"/>
          <w:szCs w:val="28"/>
          <w:shd w:val="clear" w:color="auto" w:fill="FFFFFF"/>
          <w:lang w:eastAsia="ru-RU"/>
        </w:rPr>
        <w:t xml:space="preserve"> И. В., гр. 11, водитель телевышки ТК-26; К</w:t>
      </w:r>
      <w:r w:rsidR="00D314AF">
        <w:rPr>
          <w:rFonts w:ascii="Times New Roman" w:eastAsia="Times New Roman" w:hAnsi="Times New Roman" w:cs="Times New Roman"/>
          <w:sz w:val="28"/>
          <w:szCs w:val="28"/>
          <w:shd w:val="clear" w:color="auto" w:fill="FFFFFF"/>
          <w:lang w:eastAsia="ru-RU"/>
        </w:rPr>
        <w:t>апаров</w:t>
      </w:r>
      <w:r w:rsidRPr="00AB3BF1">
        <w:rPr>
          <w:rFonts w:ascii="Times New Roman" w:eastAsia="Times New Roman" w:hAnsi="Times New Roman" w:cs="Times New Roman"/>
          <w:sz w:val="28"/>
          <w:szCs w:val="28"/>
          <w:shd w:val="clear" w:color="auto" w:fill="FFFFFF"/>
          <w:lang w:eastAsia="ru-RU"/>
        </w:rPr>
        <w:t xml:space="preserve"> П. В., гр. II, крановщик крана АК-51; </w:t>
      </w:r>
      <w:r w:rsidR="00D314AF">
        <w:rPr>
          <w:rFonts w:ascii="Times New Roman" w:eastAsia="Times New Roman" w:hAnsi="Times New Roman" w:cs="Times New Roman"/>
          <w:sz w:val="28"/>
          <w:szCs w:val="28"/>
          <w:shd w:val="clear" w:color="auto" w:fill="FFFFFF"/>
          <w:lang w:eastAsia="ru-RU"/>
        </w:rPr>
        <w:t>Саидо</w:t>
      </w:r>
      <w:r w:rsidR="002C4416">
        <w:rPr>
          <w:rFonts w:ascii="Times New Roman" w:eastAsia="Times New Roman" w:hAnsi="Times New Roman" w:cs="Times New Roman"/>
          <w:sz w:val="28"/>
          <w:szCs w:val="28"/>
          <w:shd w:val="clear" w:color="auto" w:fill="FFFFFF"/>
          <w:lang w:eastAsia="ru-RU"/>
        </w:rPr>
        <w:t>в</w:t>
      </w:r>
      <w:r w:rsidRPr="00AB3BF1">
        <w:rPr>
          <w:rFonts w:ascii="Times New Roman" w:eastAsia="Times New Roman" w:hAnsi="Times New Roman" w:cs="Times New Roman"/>
          <w:sz w:val="28"/>
          <w:szCs w:val="28"/>
          <w:shd w:val="clear" w:color="auto" w:fill="FFFFFF"/>
          <w:lang w:eastAsia="ru-RU"/>
        </w:rPr>
        <w:t xml:space="preserve"> Н. П., гр. I, стропальщик). Фамилии можно писать в именительном падеже.</w:t>
      </w:r>
    </w:p>
    <w:p w:rsidR="00D314AF" w:rsidRDefault="00C6436A" w:rsidP="00252766">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11. В строках «</w:t>
      </w:r>
      <w:r w:rsidR="00877555" w:rsidRPr="00AB3BF1">
        <w:rPr>
          <w:rFonts w:ascii="Times New Roman" w:eastAsia="Times New Roman" w:hAnsi="Times New Roman" w:cs="Times New Roman"/>
          <w:sz w:val="28"/>
          <w:szCs w:val="28"/>
          <w:shd w:val="clear" w:color="auto" w:fill="FFFFFF"/>
          <w:lang w:eastAsia="ru-RU"/>
        </w:rPr>
        <w:t>поручается</w:t>
      </w:r>
      <w:r>
        <w:rPr>
          <w:rFonts w:ascii="Times New Roman" w:eastAsia="Times New Roman" w:hAnsi="Times New Roman" w:cs="Times New Roman"/>
          <w:sz w:val="28"/>
          <w:szCs w:val="28"/>
          <w:shd w:val="clear" w:color="auto" w:fill="FFFFFF"/>
          <w:lang w:eastAsia="ru-RU"/>
        </w:rPr>
        <w:t>»</w:t>
      </w:r>
      <w:r w:rsidR="00877555" w:rsidRPr="00AB3BF1">
        <w:rPr>
          <w:rFonts w:ascii="Times New Roman" w:eastAsia="Times New Roman" w:hAnsi="Times New Roman" w:cs="Times New Roman"/>
          <w:sz w:val="28"/>
          <w:szCs w:val="28"/>
          <w:shd w:val="clear" w:color="auto" w:fill="FFFFFF"/>
          <w:lang w:eastAsia="ru-RU"/>
        </w:rPr>
        <w:t>:</w:t>
      </w:r>
    </w:p>
    <w:p w:rsidR="00877555" w:rsidRPr="00252766" w:rsidRDefault="00252766" w:rsidP="00252766">
      <w:pPr>
        <w:spacing w:before="12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77555" w:rsidRPr="00252766">
        <w:rPr>
          <w:rFonts w:ascii="Times New Roman" w:eastAsia="Times New Roman" w:hAnsi="Times New Roman" w:cs="Times New Roman"/>
          <w:sz w:val="28"/>
          <w:szCs w:val="28"/>
          <w:lang w:eastAsia="ru-RU"/>
        </w:rPr>
        <w:t xml:space="preserve">для электроустановок электростанций, подстанций и КЛ указываются наименование электроустановки и ее присоединений, в которых предстоит работать, содержание работы, например: подстанция </w:t>
      </w:r>
      <w:r w:rsidR="00D314AF" w:rsidRPr="00252766">
        <w:rPr>
          <w:rFonts w:ascii="Times New Roman" w:eastAsia="Times New Roman" w:hAnsi="Times New Roman" w:cs="Times New Roman"/>
          <w:sz w:val="28"/>
          <w:szCs w:val="28"/>
          <w:lang w:eastAsia="ru-RU"/>
        </w:rPr>
        <w:t>Кировка</w:t>
      </w:r>
      <w:r w:rsidR="00877555" w:rsidRPr="00252766">
        <w:rPr>
          <w:rFonts w:ascii="Times New Roman" w:eastAsia="Times New Roman" w:hAnsi="Times New Roman" w:cs="Times New Roman"/>
          <w:sz w:val="28"/>
          <w:szCs w:val="28"/>
          <w:lang w:eastAsia="ru-RU"/>
        </w:rPr>
        <w:t>, ОРУ 110 кВ, шиносоединительный выключатель, замена вводов. При работах, выполняемых согласно п.</w:t>
      </w:r>
      <w:r w:rsidR="00BC36D1" w:rsidRPr="00252766">
        <w:rPr>
          <w:rFonts w:ascii="Times New Roman" w:eastAsia="Times New Roman" w:hAnsi="Times New Roman" w:cs="Times New Roman"/>
          <w:sz w:val="28"/>
          <w:szCs w:val="28"/>
          <w:lang w:eastAsia="ru-RU"/>
        </w:rPr>
        <w:t>11</w:t>
      </w:r>
      <w:r w:rsidR="00877555" w:rsidRPr="00252766">
        <w:rPr>
          <w:rFonts w:ascii="Times New Roman" w:eastAsia="Times New Roman" w:hAnsi="Times New Roman" w:cs="Times New Roman"/>
          <w:sz w:val="28"/>
          <w:szCs w:val="28"/>
          <w:lang w:eastAsia="ru-RU"/>
        </w:rPr>
        <w:t>3, допускается указывать только наименование электроустановки и содержание работы;</w:t>
      </w:r>
    </w:p>
    <w:p w:rsidR="00877555" w:rsidRPr="00AB3BF1" w:rsidRDefault="00252766" w:rsidP="00252766">
      <w:pPr>
        <w:spacing w:before="12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77555" w:rsidRPr="00AB3BF1">
        <w:rPr>
          <w:rFonts w:ascii="Times New Roman" w:eastAsia="Times New Roman" w:hAnsi="Times New Roman" w:cs="Times New Roman"/>
          <w:sz w:val="28"/>
          <w:szCs w:val="28"/>
          <w:lang w:eastAsia="ru-RU"/>
        </w:rPr>
        <w:t>для ВЛ указываются наименование линии и граница участка, где предстоит работать (номера опор, на которых или между которыми, включая их, будет проводиться работа, отдельные пролеты, например: пролет между концевой опорой и порталом ОРУ и т. п.), а также содержание работы, например: ВЛ 500 кВ</w:t>
      </w:r>
      <w:r w:rsidR="00D314AF">
        <w:rPr>
          <w:rFonts w:ascii="Times New Roman" w:eastAsia="Times New Roman" w:hAnsi="Times New Roman" w:cs="Times New Roman"/>
          <w:sz w:val="28"/>
          <w:szCs w:val="28"/>
          <w:lang w:eastAsia="ru-RU"/>
        </w:rPr>
        <w:t>Уч-Коргон</w:t>
      </w:r>
      <w:r w:rsidR="00877555" w:rsidRPr="00AB3BF1">
        <w:rPr>
          <w:rFonts w:ascii="Times New Roman" w:eastAsia="Times New Roman" w:hAnsi="Times New Roman" w:cs="Times New Roman"/>
          <w:sz w:val="28"/>
          <w:szCs w:val="28"/>
          <w:lang w:eastAsia="ru-RU"/>
        </w:rPr>
        <w:t>, опоры № 120-150, перетяжка проводов. Для многоценной ВЛ указывается также наименование цепи, а при пофазном ремонте - и расположение фазы на опоре.</w:t>
      </w:r>
    </w:p>
    <w:p w:rsidR="00D314AF" w:rsidRDefault="001C531E" w:rsidP="00252766">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12. В строках «</w:t>
      </w:r>
      <w:r w:rsidR="00877555" w:rsidRPr="00AB3BF1">
        <w:rPr>
          <w:rFonts w:ascii="Times New Roman" w:eastAsia="Times New Roman" w:hAnsi="Times New Roman" w:cs="Times New Roman"/>
          <w:sz w:val="28"/>
          <w:szCs w:val="28"/>
          <w:shd w:val="clear" w:color="auto" w:fill="FFFFFF"/>
          <w:lang w:eastAsia="ru-RU"/>
        </w:rPr>
        <w:t>Работу начать</w:t>
      </w:r>
      <w:r>
        <w:rPr>
          <w:rFonts w:ascii="Times New Roman" w:eastAsia="Times New Roman" w:hAnsi="Times New Roman" w:cs="Times New Roman"/>
          <w:sz w:val="28"/>
          <w:szCs w:val="28"/>
          <w:shd w:val="clear" w:color="auto" w:fill="FFFFFF"/>
          <w:lang w:eastAsia="ru-RU"/>
        </w:rPr>
        <w:t>»</w:t>
      </w:r>
      <w:r w:rsidR="00877555" w:rsidRPr="00AB3BF1">
        <w:rPr>
          <w:rFonts w:ascii="Times New Roman" w:eastAsia="Times New Roman" w:hAnsi="Times New Roman" w:cs="Times New Roman"/>
          <w:sz w:val="28"/>
          <w:szCs w:val="28"/>
          <w:shd w:val="clear" w:color="auto" w:fill="FFFFFF"/>
          <w:lang w:eastAsia="ru-RU"/>
        </w:rPr>
        <w:t xml:space="preserve"> и </w:t>
      </w:r>
      <w:r>
        <w:rPr>
          <w:rFonts w:ascii="Times New Roman" w:eastAsia="Times New Roman" w:hAnsi="Times New Roman" w:cs="Times New Roman"/>
          <w:sz w:val="28"/>
          <w:szCs w:val="28"/>
          <w:shd w:val="clear" w:color="auto" w:fill="FFFFFF"/>
          <w:lang w:eastAsia="ru-RU"/>
        </w:rPr>
        <w:t>«Работу закончить»</w:t>
      </w:r>
      <w:r w:rsidR="00877555" w:rsidRPr="00AB3BF1">
        <w:rPr>
          <w:rFonts w:ascii="Times New Roman" w:eastAsia="Times New Roman" w:hAnsi="Times New Roman" w:cs="Times New Roman"/>
          <w:sz w:val="28"/>
          <w:szCs w:val="28"/>
          <w:shd w:val="clear" w:color="auto" w:fill="FFFFFF"/>
          <w:lang w:eastAsia="ru-RU"/>
        </w:rPr>
        <w:t xml:space="preserve"> указываются дата и время начала и окончания работы по данному наряду.</w:t>
      </w:r>
    </w:p>
    <w:p w:rsidR="00D314AF" w:rsidRDefault="00877555" w:rsidP="00252766">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13. При работе в электроустановках электростанций, подстанций и на КЛ в табл. 1 указываются:</w:t>
      </w:r>
    </w:p>
    <w:p w:rsidR="00877555" w:rsidRPr="00252766" w:rsidRDefault="00252766" w:rsidP="00252766">
      <w:pPr>
        <w:spacing w:before="12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77555" w:rsidRPr="00252766">
        <w:rPr>
          <w:rFonts w:ascii="Times New Roman" w:eastAsia="Times New Roman" w:hAnsi="Times New Roman" w:cs="Times New Roman"/>
          <w:sz w:val="28"/>
          <w:szCs w:val="28"/>
          <w:lang w:eastAsia="ru-RU"/>
        </w:rPr>
        <w:t>в графе 1 - наименования электроустановок, в которых необходимо провести операции с коммутационными аппаратами и установить заземления;</w:t>
      </w:r>
    </w:p>
    <w:p w:rsidR="00877555" w:rsidRPr="00AB3BF1" w:rsidRDefault="00252766" w:rsidP="00252766">
      <w:pPr>
        <w:spacing w:before="12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77555" w:rsidRPr="00AB3BF1">
        <w:rPr>
          <w:rFonts w:ascii="Times New Roman" w:eastAsia="Times New Roman" w:hAnsi="Times New Roman" w:cs="Times New Roman"/>
          <w:sz w:val="28"/>
          <w:szCs w:val="28"/>
          <w:lang w:eastAsia="ru-RU"/>
        </w:rPr>
        <w:t>в графе 2 - наименования (обозначения) коммутационных аппаратов, присоединений, оборудования, с которыми проводятся операции, и места, где должны быть установлены заземления.</w:t>
      </w:r>
    </w:p>
    <w:p w:rsidR="00805DDE" w:rsidRDefault="00877555" w:rsidP="00252766">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Отключения во вторичных цепях, в устройствах релейной защиты, автоматики, телемеханики, связи указывать в табл. 1 не требуется.</w:t>
      </w:r>
    </w:p>
    <w:p w:rsidR="00805DDE" w:rsidRDefault="00877555" w:rsidP="00252766">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Для КЛ и ВЛ, отключаемых и заземляемых в РУ персоналом, не обслуживающим эти линии (например, дежурным персоналом электростанций и подстанций), табл. 1 заполняется так:</w:t>
      </w:r>
    </w:p>
    <w:p w:rsidR="00877555" w:rsidRPr="00252766" w:rsidRDefault="00252766" w:rsidP="00252766">
      <w:pPr>
        <w:spacing w:before="12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77555" w:rsidRPr="00252766">
        <w:rPr>
          <w:rFonts w:ascii="Times New Roman" w:eastAsia="Times New Roman" w:hAnsi="Times New Roman" w:cs="Times New Roman"/>
          <w:sz w:val="28"/>
          <w:szCs w:val="28"/>
          <w:lang w:eastAsia="ru-RU"/>
        </w:rPr>
        <w:t>в графе 1 указывается наименование электростанции или подстанции, на которых отключается линия;</w:t>
      </w:r>
    </w:p>
    <w:p w:rsidR="00877555" w:rsidRPr="00AB3BF1" w:rsidRDefault="00252766" w:rsidP="00252766">
      <w:pPr>
        <w:spacing w:before="12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77555" w:rsidRPr="00AB3BF1">
        <w:rPr>
          <w:rFonts w:ascii="Times New Roman" w:eastAsia="Times New Roman" w:hAnsi="Times New Roman" w:cs="Times New Roman"/>
          <w:sz w:val="28"/>
          <w:szCs w:val="28"/>
          <w:lang w:eastAsia="ru-RU"/>
        </w:rPr>
        <w:t>в графе 2, в строке, соответствующей названию электростанции или подстанции, указывается наименование (обозначение) линии.</w:t>
      </w:r>
    </w:p>
    <w:p w:rsidR="006E7505" w:rsidRDefault="00877555" w:rsidP="00252766">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14. При работе на ВЛ в табл. 1 указываются:</w:t>
      </w:r>
    </w:p>
    <w:p w:rsidR="00805DDE" w:rsidRDefault="006E7505" w:rsidP="00252766">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w:t>
      </w:r>
      <w:r w:rsidR="00877555" w:rsidRPr="00AB3BF1">
        <w:rPr>
          <w:rFonts w:ascii="Times New Roman" w:eastAsia="Times New Roman" w:hAnsi="Times New Roman" w:cs="Times New Roman"/>
          <w:sz w:val="28"/>
          <w:szCs w:val="28"/>
          <w:shd w:val="clear" w:color="auto" w:fill="FFFFFF"/>
          <w:lang w:eastAsia="ru-RU"/>
        </w:rPr>
        <w:t xml:space="preserve"> в графе 1 - наименования линий, цепей, проводов, записанные в строке </w:t>
      </w:r>
      <w:r w:rsidR="001C531E">
        <w:rPr>
          <w:rFonts w:ascii="Times New Roman" w:eastAsia="Times New Roman" w:hAnsi="Times New Roman" w:cs="Times New Roman"/>
          <w:sz w:val="28"/>
          <w:szCs w:val="28"/>
          <w:shd w:val="clear" w:color="auto" w:fill="FFFFFF"/>
          <w:lang w:eastAsia="ru-RU"/>
        </w:rPr>
        <w:t>«</w:t>
      </w:r>
      <w:r w:rsidR="00877555" w:rsidRPr="00AB3BF1">
        <w:rPr>
          <w:rFonts w:ascii="Times New Roman" w:eastAsia="Times New Roman" w:hAnsi="Times New Roman" w:cs="Times New Roman"/>
          <w:sz w:val="28"/>
          <w:szCs w:val="28"/>
          <w:shd w:val="clear" w:color="auto" w:fill="FFFFFF"/>
          <w:lang w:eastAsia="ru-RU"/>
        </w:rPr>
        <w:t>поручается</w:t>
      </w:r>
      <w:r w:rsidR="001C531E">
        <w:rPr>
          <w:rFonts w:ascii="Times New Roman" w:eastAsia="Times New Roman" w:hAnsi="Times New Roman" w:cs="Times New Roman"/>
          <w:sz w:val="28"/>
          <w:szCs w:val="28"/>
          <w:shd w:val="clear" w:color="auto" w:fill="FFFFFF"/>
          <w:lang w:eastAsia="ru-RU"/>
        </w:rPr>
        <w:t>»</w:t>
      </w:r>
      <w:r w:rsidR="00877555" w:rsidRPr="00AB3BF1">
        <w:rPr>
          <w:rFonts w:ascii="Times New Roman" w:eastAsia="Times New Roman" w:hAnsi="Times New Roman" w:cs="Times New Roman"/>
          <w:sz w:val="28"/>
          <w:szCs w:val="28"/>
          <w:shd w:val="clear" w:color="auto" w:fill="FFFFFF"/>
          <w:lang w:eastAsia="ru-RU"/>
        </w:rPr>
        <w:t xml:space="preserve"> наряда, а также наименования других ВЛ или цепей, подлежащих отключению и заземлению в связи с выполнением работ на ремонтируемой ВЛ или цепи (например, ВЛ, пересекающихся с ремонтируемой линией или проходящих вблизи нее, других цепей многоценной ВЛ и т. п.);</w:t>
      </w:r>
    </w:p>
    <w:p w:rsidR="00805DDE" w:rsidRDefault="006E7505" w:rsidP="00252766">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 </w:t>
      </w:r>
      <w:r w:rsidR="00877555" w:rsidRPr="00AB3BF1">
        <w:rPr>
          <w:rFonts w:ascii="Times New Roman" w:eastAsia="Times New Roman" w:hAnsi="Times New Roman" w:cs="Times New Roman"/>
          <w:sz w:val="28"/>
          <w:szCs w:val="28"/>
          <w:shd w:val="clear" w:color="auto" w:fill="FFFFFF"/>
          <w:lang w:eastAsia="ru-RU"/>
        </w:rPr>
        <w:t xml:space="preserve">в графе 2 для ВЛ, отключаемых и заземляемых допускающим из оперативно-ремонтного персонала, - наименования коммутационных аппаратов в РУ и на самой ВЛ, с которыми проводятся операции, и номера опор, на которых должны быть установлены заземления. В этой же графе должны быть указаны номера опор или пролеты, где производитель работ должен установить заземления на провода и тросы на рабочем месте в соответствии с п.п. </w:t>
      </w:r>
      <w:r w:rsidR="00E95660">
        <w:rPr>
          <w:rFonts w:ascii="Times New Roman" w:eastAsia="Times New Roman" w:hAnsi="Times New Roman" w:cs="Times New Roman"/>
          <w:sz w:val="28"/>
          <w:szCs w:val="28"/>
          <w:shd w:val="clear" w:color="auto" w:fill="FFFFFF"/>
          <w:lang w:eastAsia="ru-RU"/>
        </w:rPr>
        <w:t>177</w:t>
      </w:r>
      <w:r w:rsidR="00877555" w:rsidRPr="00AB3BF1">
        <w:rPr>
          <w:rFonts w:ascii="Times New Roman" w:eastAsia="Times New Roman" w:hAnsi="Times New Roman" w:cs="Times New Roman"/>
          <w:sz w:val="28"/>
          <w:szCs w:val="28"/>
          <w:shd w:val="clear" w:color="auto" w:fill="FFFFFF"/>
          <w:lang w:eastAsia="ru-RU"/>
        </w:rPr>
        <w:t xml:space="preserve">, </w:t>
      </w:r>
      <w:r w:rsidR="003B27DD">
        <w:rPr>
          <w:rFonts w:ascii="Times New Roman" w:eastAsia="Times New Roman" w:hAnsi="Times New Roman" w:cs="Times New Roman"/>
          <w:sz w:val="28"/>
          <w:szCs w:val="28"/>
          <w:shd w:val="clear" w:color="auto" w:fill="FFFFFF"/>
          <w:lang w:eastAsia="ru-RU"/>
        </w:rPr>
        <w:t>181-183</w:t>
      </w:r>
      <w:r w:rsidR="00877555" w:rsidRPr="00AB3BF1">
        <w:rPr>
          <w:rFonts w:ascii="Times New Roman" w:eastAsia="Times New Roman" w:hAnsi="Times New Roman" w:cs="Times New Roman"/>
          <w:sz w:val="28"/>
          <w:szCs w:val="28"/>
          <w:shd w:val="clear" w:color="auto" w:fill="FFFFFF"/>
          <w:lang w:eastAsia="ru-RU"/>
        </w:rPr>
        <w:t xml:space="preserve">, </w:t>
      </w:r>
      <w:r w:rsidR="003B27DD">
        <w:rPr>
          <w:rFonts w:ascii="Times New Roman" w:eastAsia="Times New Roman" w:hAnsi="Times New Roman" w:cs="Times New Roman"/>
          <w:sz w:val="28"/>
          <w:szCs w:val="28"/>
          <w:shd w:val="clear" w:color="auto" w:fill="FFFFFF"/>
          <w:lang w:eastAsia="ru-RU"/>
        </w:rPr>
        <w:t>185</w:t>
      </w:r>
      <w:r w:rsidR="00877555" w:rsidRPr="00AB3BF1">
        <w:rPr>
          <w:rFonts w:ascii="Times New Roman" w:eastAsia="Times New Roman" w:hAnsi="Times New Roman" w:cs="Times New Roman"/>
          <w:sz w:val="28"/>
          <w:szCs w:val="28"/>
          <w:shd w:val="clear" w:color="auto" w:fill="FFFFFF"/>
          <w:lang w:eastAsia="ru-RU"/>
        </w:rPr>
        <w:t>.</w:t>
      </w:r>
    </w:p>
    <w:p w:rsidR="00805DDE" w:rsidRDefault="00877555" w:rsidP="006E7505">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Если места установки заземлений при выдаче наряда определить нельзя или работа будет проводиться с перестановкой з</w:t>
      </w:r>
      <w:r w:rsidR="00C6436A">
        <w:rPr>
          <w:rFonts w:ascii="Times New Roman" w:eastAsia="Times New Roman" w:hAnsi="Times New Roman" w:cs="Times New Roman"/>
          <w:sz w:val="28"/>
          <w:szCs w:val="28"/>
          <w:shd w:val="clear" w:color="auto" w:fill="FFFFFF"/>
          <w:lang w:eastAsia="ru-RU"/>
        </w:rPr>
        <w:t>аземлений, в графе указывается «</w:t>
      </w:r>
      <w:r w:rsidRPr="00AB3BF1">
        <w:rPr>
          <w:rFonts w:ascii="Times New Roman" w:eastAsia="Times New Roman" w:hAnsi="Times New Roman" w:cs="Times New Roman"/>
          <w:sz w:val="28"/>
          <w:szCs w:val="28"/>
          <w:shd w:val="clear" w:color="auto" w:fill="FFFFFF"/>
          <w:lang w:eastAsia="ru-RU"/>
        </w:rPr>
        <w:t>Заземлить на рабочих местах</w:t>
      </w:r>
      <w:r w:rsidR="00C6436A">
        <w:rPr>
          <w:rFonts w:ascii="Times New Roman" w:eastAsia="Times New Roman" w:hAnsi="Times New Roman" w:cs="Times New Roman"/>
          <w:sz w:val="28"/>
          <w:szCs w:val="28"/>
          <w:shd w:val="clear" w:color="auto" w:fill="FFFFFF"/>
          <w:lang w:eastAsia="ru-RU"/>
        </w:rPr>
        <w:t>»</w:t>
      </w:r>
      <w:r w:rsidRPr="00AB3BF1">
        <w:rPr>
          <w:rFonts w:ascii="Times New Roman" w:eastAsia="Times New Roman" w:hAnsi="Times New Roman" w:cs="Times New Roman"/>
          <w:sz w:val="28"/>
          <w:szCs w:val="28"/>
          <w:shd w:val="clear" w:color="auto" w:fill="FFFFFF"/>
          <w:lang w:eastAsia="ru-RU"/>
        </w:rPr>
        <w:t>.</w:t>
      </w:r>
    </w:p>
    <w:p w:rsidR="00805DDE" w:rsidRDefault="00877555" w:rsidP="006E7505">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 xml:space="preserve">В графе 2 должны быть указаны также места, где производитель работ должен установить заземления на ВЛ, пересекающихся с ремонтируемой или проходящей вблизи нее. Если эти ВЛ эксплуатируются другим предприятием (службой), в строке наряда </w:t>
      </w:r>
      <w:r w:rsidR="00E8051E">
        <w:rPr>
          <w:rFonts w:ascii="Times New Roman" w:eastAsia="Times New Roman" w:hAnsi="Times New Roman" w:cs="Times New Roman"/>
          <w:sz w:val="28"/>
          <w:szCs w:val="28"/>
          <w:shd w:val="clear" w:color="auto" w:fill="FFFFFF"/>
          <w:lang w:eastAsia="ru-RU"/>
        </w:rPr>
        <w:t>«</w:t>
      </w:r>
      <w:r w:rsidRPr="00AB3BF1">
        <w:rPr>
          <w:rFonts w:ascii="Times New Roman" w:eastAsia="Times New Roman" w:hAnsi="Times New Roman" w:cs="Times New Roman"/>
          <w:sz w:val="28"/>
          <w:szCs w:val="28"/>
          <w:shd w:val="clear" w:color="auto" w:fill="FFFFFF"/>
          <w:lang w:eastAsia="ru-RU"/>
        </w:rPr>
        <w:t>Отдельные указания</w:t>
      </w:r>
      <w:r w:rsidR="00E8051E">
        <w:rPr>
          <w:rFonts w:ascii="Times New Roman" w:eastAsia="Times New Roman" w:hAnsi="Times New Roman" w:cs="Times New Roman"/>
          <w:sz w:val="28"/>
          <w:szCs w:val="28"/>
          <w:shd w:val="clear" w:color="auto" w:fill="FFFFFF"/>
          <w:lang w:eastAsia="ru-RU"/>
        </w:rPr>
        <w:t>»</w:t>
      </w:r>
      <w:r w:rsidRPr="00AB3BF1">
        <w:rPr>
          <w:rFonts w:ascii="Times New Roman" w:eastAsia="Times New Roman" w:hAnsi="Times New Roman" w:cs="Times New Roman"/>
          <w:sz w:val="28"/>
          <w:szCs w:val="28"/>
          <w:shd w:val="clear" w:color="auto" w:fill="FFFFFF"/>
          <w:lang w:eastAsia="ru-RU"/>
        </w:rPr>
        <w:t xml:space="preserve"> должно быть указано о необходимости проверки заземлений, устанавливаемых персоналом этого предприятия (службы).</w:t>
      </w:r>
    </w:p>
    <w:p w:rsidR="00805DDE" w:rsidRDefault="00877555" w:rsidP="006E7505">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15. В табл</w:t>
      </w:r>
      <w:r w:rsidR="00C6436A">
        <w:rPr>
          <w:rFonts w:ascii="Times New Roman" w:eastAsia="Times New Roman" w:hAnsi="Times New Roman" w:cs="Times New Roman"/>
          <w:sz w:val="28"/>
          <w:szCs w:val="28"/>
          <w:shd w:val="clear" w:color="auto" w:fill="FFFFFF"/>
          <w:lang w:eastAsia="ru-RU"/>
        </w:rPr>
        <w:t>ице</w:t>
      </w:r>
      <w:r w:rsidRPr="00AB3BF1">
        <w:rPr>
          <w:rFonts w:ascii="Times New Roman" w:eastAsia="Times New Roman" w:hAnsi="Times New Roman" w:cs="Times New Roman"/>
          <w:sz w:val="28"/>
          <w:szCs w:val="28"/>
          <w:shd w:val="clear" w:color="auto" w:fill="FFFFFF"/>
          <w:lang w:eastAsia="ru-RU"/>
        </w:rPr>
        <w:t xml:space="preserve"> 1 дол</w:t>
      </w:r>
      <w:r w:rsidR="00C6436A">
        <w:rPr>
          <w:rFonts w:ascii="Times New Roman" w:eastAsia="Times New Roman" w:hAnsi="Times New Roman" w:cs="Times New Roman"/>
          <w:sz w:val="28"/>
          <w:szCs w:val="28"/>
          <w:shd w:val="clear" w:color="auto" w:fill="FFFFFF"/>
          <w:lang w:eastAsia="ru-RU"/>
        </w:rPr>
        <w:t>ж</w:t>
      </w:r>
      <w:r w:rsidRPr="00AB3BF1">
        <w:rPr>
          <w:rFonts w:ascii="Times New Roman" w:eastAsia="Times New Roman" w:hAnsi="Times New Roman" w:cs="Times New Roman"/>
          <w:sz w:val="28"/>
          <w:szCs w:val="28"/>
          <w:shd w:val="clear" w:color="auto" w:fill="FFFFFF"/>
          <w:lang w:eastAsia="ru-RU"/>
        </w:rPr>
        <w:t>н</w:t>
      </w:r>
      <w:r w:rsidR="00C6436A">
        <w:rPr>
          <w:rFonts w:ascii="Times New Roman" w:eastAsia="Times New Roman" w:hAnsi="Times New Roman" w:cs="Times New Roman"/>
          <w:sz w:val="28"/>
          <w:szCs w:val="28"/>
          <w:shd w:val="clear" w:color="auto" w:fill="FFFFFF"/>
          <w:lang w:eastAsia="ru-RU"/>
        </w:rPr>
        <w:t>ы</w:t>
      </w:r>
      <w:r w:rsidRPr="00AB3BF1">
        <w:rPr>
          <w:rFonts w:ascii="Times New Roman" w:eastAsia="Times New Roman" w:hAnsi="Times New Roman" w:cs="Times New Roman"/>
          <w:sz w:val="28"/>
          <w:szCs w:val="28"/>
          <w:shd w:val="clear" w:color="auto" w:fill="FFFFFF"/>
          <w:lang w:eastAsia="ru-RU"/>
        </w:rPr>
        <w:t xml:space="preserve"> быть внесены те операции с коммутационными аппаратами, которые нужны для подготовки непосредственно рабочего места. Переключения, выполняемые в процессе подготовки рабочего места, связанные с изменением схем (например, перевод присоединений с одной системы шин на другую, перевод питания участка сети с одного источника питания на другой и т. п.), в таблицу не записываются.</w:t>
      </w:r>
    </w:p>
    <w:p w:rsidR="00C6436A" w:rsidRDefault="00877555" w:rsidP="006E7505">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16. В тех случаях, когда допускающему из оперативно-ремонтного персонала при выдаче наряда поручается допуск на уже подготовленные рабочие моста, в графе 2 табл</w:t>
      </w:r>
      <w:r w:rsidR="00C6436A">
        <w:rPr>
          <w:rFonts w:ascii="Times New Roman" w:eastAsia="Times New Roman" w:hAnsi="Times New Roman" w:cs="Times New Roman"/>
          <w:sz w:val="28"/>
          <w:szCs w:val="28"/>
          <w:shd w:val="clear" w:color="auto" w:fill="FFFFFF"/>
          <w:lang w:eastAsia="ru-RU"/>
        </w:rPr>
        <w:t>ица</w:t>
      </w:r>
      <w:r w:rsidRPr="00AB3BF1">
        <w:rPr>
          <w:rFonts w:ascii="Times New Roman" w:eastAsia="Times New Roman" w:hAnsi="Times New Roman" w:cs="Times New Roman"/>
          <w:sz w:val="28"/>
          <w:szCs w:val="28"/>
          <w:shd w:val="clear" w:color="auto" w:fill="FFFFFF"/>
          <w:lang w:eastAsia="ru-RU"/>
        </w:rPr>
        <w:t xml:space="preserve"> 1 выдающий наряд записывает отключения и заземления, необходимые для подготовки рабочих мест, и указывает, какие из этих операций уже выполнены.</w:t>
      </w:r>
    </w:p>
    <w:p w:rsidR="00805DDE" w:rsidRDefault="00877555" w:rsidP="006E7505">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 xml:space="preserve">При работах, не требующих подготовки рабочего места, в </w:t>
      </w:r>
      <w:r w:rsidR="00E8051E">
        <w:rPr>
          <w:rFonts w:ascii="Times New Roman" w:eastAsia="Times New Roman" w:hAnsi="Times New Roman" w:cs="Times New Roman"/>
          <w:sz w:val="28"/>
          <w:szCs w:val="28"/>
          <w:shd w:val="clear" w:color="auto" w:fill="FFFFFF"/>
          <w:lang w:eastAsia="ru-RU"/>
        </w:rPr>
        <w:t>графах таблицы</w:t>
      </w:r>
      <w:r w:rsidR="00C6436A">
        <w:rPr>
          <w:rFonts w:ascii="Times New Roman" w:eastAsia="Times New Roman" w:hAnsi="Times New Roman" w:cs="Times New Roman"/>
          <w:sz w:val="28"/>
          <w:szCs w:val="28"/>
          <w:shd w:val="clear" w:color="auto" w:fill="FFFFFF"/>
          <w:lang w:eastAsia="ru-RU"/>
        </w:rPr>
        <w:t xml:space="preserve"> 1 делается запись «</w:t>
      </w:r>
      <w:r w:rsidRPr="00AB3BF1">
        <w:rPr>
          <w:rFonts w:ascii="Times New Roman" w:eastAsia="Times New Roman" w:hAnsi="Times New Roman" w:cs="Times New Roman"/>
          <w:sz w:val="28"/>
          <w:szCs w:val="28"/>
          <w:shd w:val="clear" w:color="auto" w:fill="FFFFFF"/>
          <w:lang w:eastAsia="ru-RU"/>
        </w:rPr>
        <w:t>Не требуется</w:t>
      </w:r>
      <w:r w:rsidR="00C6436A">
        <w:rPr>
          <w:rFonts w:ascii="Times New Roman" w:eastAsia="Times New Roman" w:hAnsi="Times New Roman" w:cs="Times New Roman"/>
          <w:sz w:val="28"/>
          <w:szCs w:val="28"/>
          <w:shd w:val="clear" w:color="auto" w:fill="FFFFFF"/>
          <w:lang w:eastAsia="ru-RU"/>
        </w:rPr>
        <w:t>»</w:t>
      </w:r>
      <w:r w:rsidRPr="00AB3BF1">
        <w:rPr>
          <w:rFonts w:ascii="Times New Roman" w:eastAsia="Times New Roman" w:hAnsi="Times New Roman" w:cs="Times New Roman"/>
          <w:sz w:val="28"/>
          <w:szCs w:val="28"/>
          <w:shd w:val="clear" w:color="auto" w:fill="FFFFFF"/>
          <w:lang w:eastAsia="ru-RU"/>
        </w:rPr>
        <w:t>.</w:t>
      </w:r>
    </w:p>
    <w:p w:rsidR="00877555" w:rsidRPr="00AB3BF1" w:rsidRDefault="00877555" w:rsidP="006E7505">
      <w:pPr>
        <w:spacing w:before="120" w:after="0" w:line="240" w:lineRule="auto"/>
        <w:ind w:firstLine="709"/>
        <w:jc w:val="both"/>
        <w:rPr>
          <w:rFonts w:ascii="Times New Roman" w:eastAsia="Times New Roman" w:hAnsi="Times New Roman" w:cs="Times New Roman"/>
          <w:sz w:val="28"/>
          <w:szCs w:val="28"/>
          <w:lang w:eastAsia="ru-RU"/>
        </w:rPr>
      </w:pPr>
      <w:r w:rsidRPr="00AB3BF1">
        <w:rPr>
          <w:rFonts w:ascii="Times New Roman" w:eastAsia="Times New Roman" w:hAnsi="Times New Roman" w:cs="Times New Roman"/>
          <w:sz w:val="28"/>
          <w:szCs w:val="28"/>
          <w:shd w:val="clear" w:color="auto" w:fill="FFFFFF"/>
          <w:lang w:eastAsia="ru-RU"/>
        </w:rPr>
        <w:t xml:space="preserve">17. В строках </w:t>
      </w:r>
      <w:r w:rsidR="00C6436A">
        <w:rPr>
          <w:rFonts w:ascii="Times New Roman" w:eastAsia="Times New Roman" w:hAnsi="Times New Roman" w:cs="Times New Roman"/>
          <w:sz w:val="28"/>
          <w:szCs w:val="28"/>
          <w:shd w:val="clear" w:color="auto" w:fill="FFFFFF"/>
          <w:lang w:eastAsia="ru-RU"/>
        </w:rPr>
        <w:t>«</w:t>
      </w:r>
      <w:r w:rsidRPr="00AB3BF1">
        <w:rPr>
          <w:rFonts w:ascii="Times New Roman" w:eastAsia="Times New Roman" w:hAnsi="Times New Roman" w:cs="Times New Roman"/>
          <w:sz w:val="28"/>
          <w:szCs w:val="28"/>
          <w:shd w:val="clear" w:color="auto" w:fill="FFFFFF"/>
          <w:lang w:eastAsia="ru-RU"/>
        </w:rPr>
        <w:t>Отдельные указания</w:t>
      </w:r>
      <w:r w:rsidR="00C6436A">
        <w:rPr>
          <w:rFonts w:ascii="Times New Roman" w:eastAsia="Times New Roman" w:hAnsi="Times New Roman" w:cs="Times New Roman"/>
          <w:sz w:val="28"/>
          <w:szCs w:val="28"/>
          <w:shd w:val="clear" w:color="auto" w:fill="FFFFFF"/>
          <w:lang w:eastAsia="ru-RU"/>
        </w:rPr>
        <w:t>»</w:t>
      </w:r>
      <w:r w:rsidRPr="00AB3BF1">
        <w:rPr>
          <w:rFonts w:ascii="Times New Roman" w:eastAsia="Times New Roman" w:hAnsi="Times New Roman" w:cs="Times New Roman"/>
          <w:sz w:val="28"/>
          <w:szCs w:val="28"/>
          <w:shd w:val="clear" w:color="auto" w:fill="FFFFFF"/>
          <w:lang w:eastAsia="ru-RU"/>
        </w:rPr>
        <w:t xml:space="preserve"> записываются:</w:t>
      </w:r>
    </w:p>
    <w:p w:rsidR="00877555" w:rsidRPr="00AB3BF1" w:rsidRDefault="006E7505" w:rsidP="006E7505">
      <w:pPr>
        <w:spacing w:before="12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77555" w:rsidRPr="00AB3BF1">
        <w:rPr>
          <w:rFonts w:ascii="Times New Roman" w:eastAsia="Times New Roman" w:hAnsi="Times New Roman" w:cs="Times New Roman"/>
          <w:sz w:val="28"/>
          <w:szCs w:val="28"/>
          <w:lang w:eastAsia="ru-RU"/>
        </w:rPr>
        <w:t>дополнительные меры, обеспечивающие безопасность работающих (установка ограждений, проверка воздуха в помещении на отсутствие водорода, меры пожарной безопасности и т. п.);</w:t>
      </w:r>
    </w:p>
    <w:p w:rsidR="00877555" w:rsidRPr="00AB3BF1" w:rsidRDefault="006E7505" w:rsidP="006E7505">
      <w:pPr>
        <w:spacing w:before="12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77555" w:rsidRPr="00AB3BF1">
        <w:rPr>
          <w:rFonts w:ascii="Times New Roman" w:eastAsia="Times New Roman" w:hAnsi="Times New Roman" w:cs="Times New Roman"/>
          <w:sz w:val="28"/>
          <w:szCs w:val="28"/>
          <w:lang w:eastAsia="ru-RU"/>
        </w:rPr>
        <w:t>этапы работы или отдельные операции, которые должны выполняться под непрерывным руководством руководителя работ (п.</w:t>
      </w:r>
      <w:r w:rsidR="00BA5131">
        <w:rPr>
          <w:rFonts w:ascii="Times New Roman" w:eastAsia="Times New Roman" w:hAnsi="Times New Roman" w:cs="Times New Roman"/>
          <w:sz w:val="28"/>
          <w:szCs w:val="28"/>
          <w:lang w:eastAsia="ru-RU"/>
        </w:rPr>
        <w:t>53</w:t>
      </w:r>
      <w:r w:rsidR="00877555" w:rsidRPr="00AB3BF1">
        <w:rPr>
          <w:rFonts w:ascii="Times New Roman" w:eastAsia="Times New Roman" w:hAnsi="Times New Roman" w:cs="Times New Roman"/>
          <w:sz w:val="28"/>
          <w:szCs w:val="28"/>
          <w:lang w:eastAsia="ru-RU"/>
        </w:rPr>
        <w:t>);</w:t>
      </w:r>
    </w:p>
    <w:p w:rsidR="00877555" w:rsidRPr="00AB3BF1" w:rsidRDefault="006E7505" w:rsidP="006E7505">
      <w:pPr>
        <w:spacing w:before="12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77555" w:rsidRPr="00AB3BF1">
        <w:rPr>
          <w:rFonts w:ascii="Times New Roman" w:eastAsia="Times New Roman" w:hAnsi="Times New Roman" w:cs="Times New Roman"/>
          <w:sz w:val="28"/>
          <w:szCs w:val="28"/>
          <w:lang w:eastAsia="ru-RU"/>
        </w:rPr>
        <w:t xml:space="preserve">в случае оформления наряда наблюдающему - ответственный работник, возглавляющий бригаду (п. </w:t>
      </w:r>
      <w:r w:rsidR="00BA5131">
        <w:rPr>
          <w:rFonts w:ascii="Times New Roman" w:eastAsia="Times New Roman" w:hAnsi="Times New Roman" w:cs="Times New Roman"/>
          <w:sz w:val="28"/>
          <w:szCs w:val="28"/>
          <w:lang w:eastAsia="ru-RU"/>
        </w:rPr>
        <w:t>58</w:t>
      </w:r>
      <w:r w:rsidR="00877555" w:rsidRPr="00AB3BF1">
        <w:rPr>
          <w:rFonts w:ascii="Times New Roman" w:eastAsia="Times New Roman" w:hAnsi="Times New Roman" w:cs="Times New Roman"/>
          <w:sz w:val="28"/>
          <w:szCs w:val="28"/>
          <w:lang w:eastAsia="ru-RU"/>
        </w:rPr>
        <w:t>);</w:t>
      </w:r>
    </w:p>
    <w:p w:rsidR="00877555" w:rsidRPr="00AB3BF1" w:rsidRDefault="006E7505" w:rsidP="006E7505">
      <w:pPr>
        <w:spacing w:before="12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77555" w:rsidRPr="00AB3BF1">
        <w:rPr>
          <w:rFonts w:ascii="Times New Roman" w:eastAsia="Times New Roman" w:hAnsi="Times New Roman" w:cs="Times New Roman"/>
          <w:sz w:val="28"/>
          <w:szCs w:val="28"/>
          <w:lang w:eastAsia="ru-RU"/>
        </w:rPr>
        <w:t xml:space="preserve">разрешение руководителю или производителю работ (наблюдающему) выполнять перевод на другое рабочее место и повторный допуск (п.п. </w:t>
      </w:r>
      <w:r w:rsidR="00BA5131">
        <w:rPr>
          <w:rFonts w:ascii="Times New Roman" w:eastAsia="Times New Roman" w:hAnsi="Times New Roman" w:cs="Times New Roman"/>
          <w:sz w:val="28"/>
          <w:szCs w:val="28"/>
          <w:lang w:eastAsia="ru-RU"/>
        </w:rPr>
        <w:t>95</w:t>
      </w:r>
      <w:r w:rsidR="00877555" w:rsidRPr="00AB3BF1">
        <w:rPr>
          <w:rFonts w:ascii="Times New Roman" w:eastAsia="Times New Roman" w:hAnsi="Times New Roman" w:cs="Times New Roman"/>
          <w:sz w:val="28"/>
          <w:szCs w:val="28"/>
          <w:lang w:eastAsia="ru-RU"/>
        </w:rPr>
        <w:t xml:space="preserve">, </w:t>
      </w:r>
      <w:r w:rsidR="00BA5131">
        <w:rPr>
          <w:rFonts w:ascii="Times New Roman" w:eastAsia="Times New Roman" w:hAnsi="Times New Roman" w:cs="Times New Roman"/>
          <w:sz w:val="28"/>
          <w:szCs w:val="28"/>
          <w:lang w:eastAsia="ru-RU"/>
        </w:rPr>
        <w:t>101</w:t>
      </w:r>
      <w:r w:rsidR="00877555" w:rsidRPr="00AB3BF1">
        <w:rPr>
          <w:rFonts w:ascii="Times New Roman" w:eastAsia="Times New Roman" w:hAnsi="Times New Roman" w:cs="Times New Roman"/>
          <w:sz w:val="28"/>
          <w:szCs w:val="28"/>
          <w:lang w:eastAsia="ru-RU"/>
        </w:rPr>
        <w:t>);</w:t>
      </w:r>
    </w:p>
    <w:p w:rsidR="00877555" w:rsidRPr="00AB3BF1" w:rsidRDefault="006E7505" w:rsidP="006E7505">
      <w:pPr>
        <w:spacing w:before="12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77555" w:rsidRPr="00AB3BF1">
        <w:rPr>
          <w:rFonts w:ascii="Times New Roman" w:eastAsia="Times New Roman" w:hAnsi="Times New Roman" w:cs="Times New Roman"/>
          <w:sz w:val="28"/>
          <w:szCs w:val="28"/>
          <w:lang w:eastAsia="ru-RU"/>
        </w:rPr>
        <w:t>разрешение включить электроустановку или часть ее (отдельные коммутационные аппараты) без разрешения пли распоряжения дежурного (п.</w:t>
      </w:r>
      <w:r w:rsidR="00BA5131">
        <w:rPr>
          <w:rFonts w:ascii="Times New Roman" w:eastAsia="Times New Roman" w:hAnsi="Times New Roman" w:cs="Times New Roman"/>
          <w:sz w:val="28"/>
          <w:szCs w:val="28"/>
          <w:lang w:eastAsia="ru-RU"/>
        </w:rPr>
        <w:t>109</w:t>
      </w:r>
      <w:r w:rsidR="00877555" w:rsidRPr="00AB3BF1">
        <w:rPr>
          <w:rFonts w:ascii="Times New Roman" w:eastAsia="Times New Roman" w:hAnsi="Times New Roman" w:cs="Times New Roman"/>
          <w:sz w:val="28"/>
          <w:szCs w:val="28"/>
          <w:lang w:eastAsia="ru-RU"/>
        </w:rPr>
        <w:t>);</w:t>
      </w:r>
    </w:p>
    <w:p w:rsidR="00877555" w:rsidRPr="00AB3BF1" w:rsidRDefault="006E7505" w:rsidP="006E7505">
      <w:pPr>
        <w:spacing w:before="12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77555" w:rsidRPr="00AB3BF1">
        <w:rPr>
          <w:rFonts w:ascii="Times New Roman" w:eastAsia="Times New Roman" w:hAnsi="Times New Roman" w:cs="Times New Roman"/>
          <w:sz w:val="28"/>
          <w:szCs w:val="28"/>
          <w:lang w:eastAsia="ru-RU"/>
        </w:rPr>
        <w:t xml:space="preserve">разрешение на </w:t>
      </w:r>
      <w:r w:rsidR="00BA5131">
        <w:rPr>
          <w:rFonts w:ascii="Times New Roman" w:eastAsia="Times New Roman" w:hAnsi="Times New Roman" w:cs="Times New Roman"/>
          <w:sz w:val="28"/>
          <w:szCs w:val="28"/>
          <w:lang w:eastAsia="ru-RU"/>
        </w:rPr>
        <w:t>временное снятие заземлений (п.172</w:t>
      </w:r>
      <w:r w:rsidR="00877555" w:rsidRPr="00AB3BF1">
        <w:rPr>
          <w:rFonts w:ascii="Times New Roman" w:eastAsia="Times New Roman" w:hAnsi="Times New Roman" w:cs="Times New Roman"/>
          <w:sz w:val="28"/>
          <w:szCs w:val="28"/>
          <w:lang w:eastAsia="ru-RU"/>
        </w:rPr>
        <w:t xml:space="preserve">); разрешение производителю работ оперировать коммутационными аппаратами (п. </w:t>
      </w:r>
      <w:r w:rsidR="00BA5131">
        <w:rPr>
          <w:rFonts w:ascii="Times New Roman" w:eastAsia="Times New Roman" w:hAnsi="Times New Roman" w:cs="Times New Roman"/>
          <w:sz w:val="28"/>
          <w:szCs w:val="28"/>
          <w:lang w:eastAsia="ru-RU"/>
        </w:rPr>
        <w:t>489</w:t>
      </w:r>
      <w:r w:rsidR="00877555" w:rsidRPr="00AB3BF1">
        <w:rPr>
          <w:rFonts w:ascii="Times New Roman" w:eastAsia="Times New Roman" w:hAnsi="Times New Roman" w:cs="Times New Roman"/>
          <w:sz w:val="28"/>
          <w:szCs w:val="28"/>
          <w:lang w:eastAsia="ru-RU"/>
        </w:rPr>
        <w:t>);</w:t>
      </w:r>
    </w:p>
    <w:p w:rsidR="00877555" w:rsidRPr="00AB3BF1" w:rsidRDefault="006E7505" w:rsidP="006E7505">
      <w:pPr>
        <w:spacing w:before="12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77555" w:rsidRPr="00AB3BF1">
        <w:rPr>
          <w:rFonts w:ascii="Times New Roman" w:eastAsia="Times New Roman" w:hAnsi="Times New Roman" w:cs="Times New Roman"/>
          <w:sz w:val="28"/>
          <w:szCs w:val="28"/>
          <w:lang w:eastAsia="ru-RU"/>
        </w:rPr>
        <w:t xml:space="preserve">назначение лица, ответственного за безопасное производство работ по перемещению грузов кранами (п. </w:t>
      </w:r>
      <w:r w:rsidR="00BC36D1">
        <w:rPr>
          <w:rFonts w:ascii="Times New Roman" w:eastAsia="Times New Roman" w:hAnsi="Times New Roman" w:cs="Times New Roman"/>
          <w:sz w:val="28"/>
          <w:szCs w:val="28"/>
          <w:lang w:eastAsia="ru-RU"/>
        </w:rPr>
        <w:t>505</w:t>
      </w:r>
      <w:r w:rsidR="00877555" w:rsidRPr="00AB3BF1">
        <w:rPr>
          <w:rFonts w:ascii="Times New Roman" w:eastAsia="Times New Roman" w:hAnsi="Times New Roman" w:cs="Times New Roman"/>
          <w:sz w:val="28"/>
          <w:szCs w:val="28"/>
          <w:lang w:eastAsia="ru-RU"/>
        </w:rPr>
        <w:t>);</w:t>
      </w:r>
    </w:p>
    <w:p w:rsidR="00877555" w:rsidRPr="00AB3BF1" w:rsidRDefault="006E7505" w:rsidP="006E7505">
      <w:pPr>
        <w:spacing w:before="12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77555" w:rsidRPr="00AB3BF1">
        <w:rPr>
          <w:rFonts w:ascii="Times New Roman" w:eastAsia="Times New Roman" w:hAnsi="Times New Roman" w:cs="Times New Roman"/>
          <w:sz w:val="28"/>
          <w:szCs w:val="28"/>
          <w:lang w:eastAsia="ru-RU"/>
        </w:rPr>
        <w:t>указание о необходимости проверки заземления ВЛ других предприятий (п. 14 настоящего приложения).</w:t>
      </w:r>
    </w:p>
    <w:p w:rsidR="00805DDE" w:rsidRDefault="00877555" w:rsidP="006E7505">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Выдающему наряд разрешается вносить по своему усмотрению в эти строки и другие записи, связанные с выполняемой работой.</w:t>
      </w:r>
    </w:p>
    <w:p w:rsidR="00805DDE" w:rsidRDefault="00877555" w:rsidP="006E7505">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 xml:space="preserve">18. В строках </w:t>
      </w:r>
      <w:r w:rsidR="00E8051E">
        <w:rPr>
          <w:rFonts w:ascii="Times New Roman" w:eastAsia="Times New Roman" w:hAnsi="Times New Roman" w:cs="Times New Roman"/>
          <w:sz w:val="28"/>
          <w:szCs w:val="28"/>
          <w:shd w:val="clear" w:color="auto" w:fill="FFFFFF"/>
          <w:lang w:eastAsia="ru-RU"/>
        </w:rPr>
        <w:t>«</w:t>
      </w:r>
      <w:r w:rsidRPr="00AB3BF1">
        <w:rPr>
          <w:rFonts w:ascii="Times New Roman" w:eastAsia="Times New Roman" w:hAnsi="Times New Roman" w:cs="Times New Roman"/>
          <w:sz w:val="28"/>
          <w:szCs w:val="28"/>
          <w:shd w:val="clear" w:color="auto" w:fill="FFFFFF"/>
          <w:lang w:eastAsia="ru-RU"/>
        </w:rPr>
        <w:t>Наряд выдал</w:t>
      </w:r>
      <w:r w:rsidR="00E8051E">
        <w:rPr>
          <w:rFonts w:ascii="Times New Roman" w:eastAsia="Times New Roman" w:hAnsi="Times New Roman" w:cs="Times New Roman"/>
          <w:sz w:val="28"/>
          <w:szCs w:val="28"/>
          <w:shd w:val="clear" w:color="auto" w:fill="FFFFFF"/>
          <w:lang w:eastAsia="ru-RU"/>
        </w:rPr>
        <w:t>»</w:t>
      </w:r>
      <w:r w:rsidRPr="00AB3BF1">
        <w:rPr>
          <w:rFonts w:ascii="Times New Roman" w:eastAsia="Times New Roman" w:hAnsi="Times New Roman" w:cs="Times New Roman"/>
          <w:sz w:val="28"/>
          <w:szCs w:val="28"/>
          <w:shd w:val="clear" w:color="auto" w:fill="FFFFFF"/>
          <w:lang w:eastAsia="ru-RU"/>
        </w:rPr>
        <w:t xml:space="preserve"> и </w:t>
      </w:r>
      <w:r w:rsidR="00E8051E">
        <w:rPr>
          <w:rFonts w:ascii="Times New Roman" w:eastAsia="Times New Roman" w:hAnsi="Times New Roman" w:cs="Times New Roman"/>
          <w:sz w:val="28"/>
          <w:szCs w:val="28"/>
          <w:shd w:val="clear" w:color="auto" w:fill="FFFFFF"/>
          <w:lang w:eastAsia="ru-RU"/>
        </w:rPr>
        <w:t>«</w:t>
      </w:r>
      <w:r w:rsidRPr="00AB3BF1">
        <w:rPr>
          <w:rFonts w:ascii="Times New Roman" w:eastAsia="Times New Roman" w:hAnsi="Times New Roman" w:cs="Times New Roman"/>
          <w:sz w:val="28"/>
          <w:szCs w:val="28"/>
          <w:shd w:val="clear" w:color="auto" w:fill="FFFFFF"/>
          <w:lang w:eastAsia="ru-RU"/>
        </w:rPr>
        <w:t>Наряд продлил</w:t>
      </w:r>
      <w:r w:rsidR="00E8051E">
        <w:rPr>
          <w:rFonts w:ascii="Times New Roman" w:eastAsia="Times New Roman" w:hAnsi="Times New Roman" w:cs="Times New Roman"/>
          <w:sz w:val="28"/>
          <w:szCs w:val="28"/>
          <w:shd w:val="clear" w:color="auto" w:fill="FFFFFF"/>
          <w:lang w:eastAsia="ru-RU"/>
        </w:rPr>
        <w:t>»</w:t>
      </w:r>
      <w:r w:rsidRPr="00AB3BF1">
        <w:rPr>
          <w:rFonts w:ascii="Times New Roman" w:eastAsia="Times New Roman" w:hAnsi="Times New Roman" w:cs="Times New Roman"/>
          <w:sz w:val="28"/>
          <w:szCs w:val="28"/>
          <w:shd w:val="clear" w:color="auto" w:fill="FFFFFF"/>
          <w:lang w:eastAsia="ru-RU"/>
        </w:rPr>
        <w:t xml:space="preserve"> выдающий наряд указывает дату и время его подписания.</w:t>
      </w:r>
    </w:p>
    <w:p w:rsidR="00805DDE" w:rsidRDefault="00877555" w:rsidP="006E7505">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Лица, выдающие и продляющие наряд, помимо подписи должны указывать свою фамилию.</w:t>
      </w:r>
    </w:p>
    <w:p w:rsidR="00805DDE" w:rsidRDefault="00877555" w:rsidP="006E7505">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 xml:space="preserve">19. Таблица </w:t>
      </w:r>
      <w:r w:rsidR="00C6436A">
        <w:rPr>
          <w:rFonts w:ascii="Times New Roman" w:eastAsia="Times New Roman" w:hAnsi="Times New Roman" w:cs="Times New Roman"/>
          <w:sz w:val="28"/>
          <w:szCs w:val="28"/>
          <w:shd w:val="clear" w:color="auto" w:fill="FFFFFF"/>
          <w:lang w:eastAsia="ru-RU"/>
        </w:rPr>
        <w:t>3</w:t>
      </w:r>
      <w:r w:rsidRPr="00AB3BF1">
        <w:rPr>
          <w:rFonts w:ascii="Times New Roman" w:eastAsia="Times New Roman" w:hAnsi="Times New Roman" w:cs="Times New Roman"/>
          <w:sz w:val="28"/>
          <w:szCs w:val="28"/>
          <w:shd w:val="clear" w:color="auto" w:fill="FFFFFF"/>
          <w:lang w:eastAsia="ru-RU"/>
        </w:rPr>
        <w:t xml:space="preserve"> заполняется при получении разрешения на подготовку рабочего места и первичный допуск.</w:t>
      </w:r>
    </w:p>
    <w:p w:rsidR="00805DDE" w:rsidRDefault="00877555" w:rsidP="006E7505">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В графе 1 лица, подготавливающие рабочие места, и допускающий указывают должность и фамилию лиц, выдавших разрешение на подготовку рабочих мест и на допуск. При передаче разрешений лично в графе 1 расписываются лица, выдающие разрешение, с указанием своей должности. В графе 2 указываются дата и время выдачи разрешения. В графе 3 расписываются лица, получившие разрешение на подготовку рабочих мест и на допуск. При подготовке рабочих мест несколькими лицами или работниками различных цехов в графе 3 расписываются все, кто готовил рабочие места.</w:t>
      </w:r>
    </w:p>
    <w:p w:rsidR="00805DDE" w:rsidRDefault="00877555" w:rsidP="006E7505">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Если разрешения на подготовку рабочего места и на допуск запрашиваются не одновременно, то в табл. 2 заполняют две строки: одну по разрешению на подготовку рабочего места, другую - по разрешению на допуск.</w:t>
      </w:r>
    </w:p>
    <w:p w:rsidR="00805DDE" w:rsidRPr="006E7505" w:rsidRDefault="00877555" w:rsidP="006E7505">
      <w:pPr>
        <w:spacing w:before="120" w:after="0" w:line="240" w:lineRule="auto"/>
        <w:ind w:firstLine="709"/>
        <w:jc w:val="both"/>
        <w:rPr>
          <w:rFonts w:ascii="Times New Roman" w:eastAsia="Times New Roman" w:hAnsi="Times New Roman" w:cs="Times New Roman"/>
          <w:b/>
          <w:bCs/>
          <w:sz w:val="28"/>
          <w:szCs w:val="28"/>
          <w:lang w:eastAsia="ru-RU"/>
        </w:rPr>
      </w:pPr>
      <w:r w:rsidRPr="006E7505">
        <w:rPr>
          <w:rFonts w:ascii="Times New Roman" w:eastAsia="Times New Roman" w:hAnsi="Times New Roman" w:cs="Times New Roman"/>
          <w:b/>
          <w:bCs/>
          <w:sz w:val="28"/>
          <w:szCs w:val="28"/>
          <w:lang w:eastAsia="ru-RU"/>
        </w:rPr>
        <w:t>Оборотная сторона наряда</w:t>
      </w:r>
    </w:p>
    <w:p w:rsidR="00805DDE" w:rsidRDefault="00877555" w:rsidP="006E7505">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20. При работах в электроустановках электростанций</w:t>
      </w:r>
      <w:r w:rsidR="00C6436A">
        <w:rPr>
          <w:rFonts w:ascii="Times New Roman" w:eastAsia="Times New Roman" w:hAnsi="Times New Roman" w:cs="Times New Roman"/>
          <w:sz w:val="28"/>
          <w:szCs w:val="28"/>
          <w:shd w:val="clear" w:color="auto" w:fill="FFFFFF"/>
          <w:lang w:eastAsia="ru-RU"/>
        </w:rPr>
        <w:t>, подстанций и на КЛ в строках «</w:t>
      </w:r>
      <w:r w:rsidRPr="00AB3BF1">
        <w:rPr>
          <w:rFonts w:ascii="Times New Roman" w:eastAsia="Times New Roman" w:hAnsi="Times New Roman" w:cs="Times New Roman"/>
          <w:sz w:val="28"/>
          <w:szCs w:val="28"/>
          <w:shd w:val="clear" w:color="auto" w:fill="FFFFFF"/>
          <w:lang w:eastAsia="ru-RU"/>
        </w:rPr>
        <w:t>Рабочие места подготовлены. Под напряжением остались</w:t>
      </w:r>
      <w:r w:rsidR="00C6436A">
        <w:rPr>
          <w:rFonts w:ascii="Times New Roman" w:eastAsia="Times New Roman" w:hAnsi="Times New Roman" w:cs="Times New Roman"/>
          <w:sz w:val="28"/>
          <w:szCs w:val="28"/>
          <w:shd w:val="clear" w:color="auto" w:fill="FFFFFF"/>
          <w:lang w:eastAsia="ru-RU"/>
        </w:rPr>
        <w:t>»</w:t>
      </w:r>
      <w:r w:rsidRPr="00AB3BF1">
        <w:rPr>
          <w:rFonts w:ascii="Times New Roman" w:eastAsia="Times New Roman" w:hAnsi="Times New Roman" w:cs="Times New Roman"/>
          <w:sz w:val="28"/>
          <w:szCs w:val="28"/>
          <w:shd w:val="clear" w:color="auto" w:fill="FFFFFF"/>
          <w:lang w:eastAsia="ru-RU"/>
        </w:rPr>
        <w:t xml:space="preserve"> допускающий указывает оставшиеся под напряжением токоведущие части ремонтируемого и соседних соединений (или оборудование соседних присоединений), ближайшие к рабочему месту.</w:t>
      </w:r>
    </w:p>
    <w:p w:rsidR="00805DDE" w:rsidRDefault="00877555" w:rsidP="006E7505">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 xml:space="preserve">При работах на ВЛ в этих строках записываются токоведущие части, указанные выдающим наряд в строках </w:t>
      </w:r>
      <w:r w:rsidR="00E8051E">
        <w:rPr>
          <w:rFonts w:ascii="Times New Roman" w:eastAsia="Times New Roman" w:hAnsi="Times New Roman" w:cs="Times New Roman"/>
          <w:sz w:val="28"/>
          <w:szCs w:val="28"/>
          <w:shd w:val="clear" w:color="auto" w:fill="FFFFFF"/>
          <w:lang w:eastAsia="ru-RU"/>
        </w:rPr>
        <w:t>«</w:t>
      </w:r>
      <w:r w:rsidRPr="00AB3BF1">
        <w:rPr>
          <w:rFonts w:ascii="Times New Roman" w:eastAsia="Times New Roman" w:hAnsi="Times New Roman" w:cs="Times New Roman"/>
          <w:sz w:val="28"/>
          <w:szCs w:val="28"/>
          <w:shd w:val="clear" w:color="auto" w:fill="FFFFFF"/>
          <w:lang w:eastAsia="ru-RU"/>
        </w:rPr>
        <w:t>Отдельные указания</w:t>
      </w:r>
      <w:r w:rsidR="00E8051E">
        <w:rPr>
          <w:rFonts w:ascii="Times New Roman" w:eastAsia="Times New Roman" w:hAnsi="Times New Roman" w:cs="Times New Roman"/>
          <w:sz w:val="28"/>
          <w:szCs w:val="28"/>
          <w:shd w:val="clear" w:color="auto" w:fill="FFFFFF"/>
          <w:lang w:eastAsia="ru-RU"/>
        </w:rPr>
        <w:t>»</w:t>
      </w:r>
      <w:r w:rsidRPr="00AB3BF1">
        <w:rPr>
          <w:rFonts w:ascii="Times New Roman" w:eastAsia="Times New Roman" w:hAnsi="Times New Roman" w:cs="Times New Roman"/>
          <w:sz w:val="28"/>
          <w:szCs w:val="28"/>
          <w:shd w:val="clear" w:color="auto" w:fill="FFFFFF"/>
          <w:lang w:eastAsia="ru-RU"/>
        </w:rPr>
        <w:t>, а при необходимости и другие токоведущие части.</w:t>
      </w:r>
    </w:p>
    <w:p w:rsidR="00805DDE" w:rsidRDefault="00877555" w:rsidP="006E7505">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 xml:space="preserve">Допускающий и руководитель работ (производитель работ, если руководитель не назначен, или наблюдающий) расписываются под строками </w:t>
      </w:r>
      <w:r w:rsidR="00E8051E">
        <w:rPr>
          <w:rFonts w:ascii="Times New Roman" w:eastAsia="Times New Roman" w:hAnsi="Times New Roman" w:cs="Times New Roman"/>
          <w:sz w:val="28"/>
          <w:szCs w:val="28"/>
          <w:shd w:val="clear" w:color="auto" w:fill="FFFFFF"/>
          <w:lang w:eastAsia="ru-RU"/>
        </w:rPr>
        <w:t>«</w:t>
      </w:r>
      <w:r w:rsidRPr="00AB3BF1">
        <w:rPr>
          <w:rFonts w:ascii="Times New Roman" w:eastAsia="Times New Roman" w:hAnsi="Times New Roman" w:cs="Times New Roman"/>
          <w:sz w:val="28"/>
          <w:szCs w:val="28"/>
          <w:shd w:val="clear" w:color="auto" w:fill="FFFFFF"/>
          <w:lang w:eastAsia="ru-RU"/>
        </w:rPr>
        <w:t>Рабочие места подготовлены. Под напряжением остались</w:t>
      </w:r>
      <w:r w:rsidR="00E8051E">
        <w:rPr>
          <w:rFonts w:ascii="Times New Roman" w:eastAsia="Times New Roman" w:hAnsi="Times New Roman" w:cs="Times New Roman"/>
          <w:sz w:val="28"/>
          <w:szCs w:val="28"/>
          <w:shd w:val="clear" w:color="auto" w:fill="FFFFFF"/>
          <w:lang w:eastAsia="ru-RU"/>
        </w:rPr>
        <w:t>»</w:t>
      </w:r>
      <w:r w:rsidRPr="00AB3BF1">
        <w:rPr>
          <w:rFonts w:ascii="Times New Roman" w:eastAsia="Times New Roman" w:hAnsi="Times New Roman" w:cs="Times New Roman"/>
          <w:sz w:val="28"/>
          <w:szCs w:val="28"/>
          <w:shd w:val="clear" w:color="auto" w:fill="FFFFFF"/>
          <w:lang w:eastAsia="ru-RU"/>
        </w:rPr>
        <w:t xml:space="preserve"> только при первичном допуске.</w:t>
      </w:r>
    </w:p>
    <w:p w:rsidR="00805DDE" w:rsidRDefault="00877555" w:rsidP="006E7505">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 xml:space="preserve">21. В табл. </w:t>
      </w:r>
      <w:r w:rsidR="00C6436A">
        <w:rPr>
          <w:rFonts w:ascii="Times New Roman" w:eastAsia="Times New Roman" w:hAnsi="Times New Roman" w:cs="Times New Roman"/>
          <w:sz w:val="28"/>
          <w:szCs w:val="28"/>
          <w:shd w:val="clear" w:color="auto" w:fill="FFFFFF"/>
          <w:lang w:eastAsia="ru-RU"/>
        </w:rPr>
        <w:t>5</w:t>
      </w:r>
      <w:r w:rsidRPr="00AB3BF1">
        <w:rPr>
          <w:rFonts w:ascii="Times New Roman" w:eastAsia="Times New Roman" w:hAnsi="Times New Roman" w:cs="Times New Roman"/>
          <w:sz w:val="28"/>
          <w:szCs w:val="28"/>
          <w:shd w:val="clear" w:color="auto" w:fill="FFFFFF"/>
          <w:lang w:eastAsia="ru-RU"/>
        </w:rPr>
        <w:t xml:space="preserve"> оформляются ежедневный допуск к работе и ее окончание, в том числе допуск при переводе на другое рабочее место.</w:t>
      </w:r>
    </w:p>
    <w:p w:rsidR="00805DDE" w:rsidRDefault="00877555" w:rsidP="006E7505">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Если производитель работ совмещает обязанности допускающего, а также если производителю работ разрешено допустить бригаду при повторном допуске, он расписывается при допуске в графах 3 и 4.</w:t>
      </w:r>
    </w:p>
    <w:p w:rsidR="00805DDE" w:rsidRDefault="00877555" w:rsidP="006E7505">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Когда руководителю работ разрешено допустить бригаду при повторном допуске, он расписывается в графе 3.</w:t>
      </w:r>
    </w:p>
    <w:p w:rsidR="00805DDE" w:rsidRDefault="00877555" w:rsidP="006E7505">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Окончание работ, связанное с окончанием рабочего дня, производитель работ (наблюдающий) оформляет в графах 5 и 6.</w:t>
      </w:r>
    </w:p>
    <w:p w:rsidR="00805DDE" w:rsidRDefault="00877555" w:rsidP="006E7505">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22. В табл</w:t>
      </w:r>
      <w:r w:rsidR="00E8051E">
        <w:rPr>
          <w:rFonts w:ascii="Times New Roman" w:eastAsia="Times New Roman" w:hAnsi="Times New Roman" w:cs="Times New Roman"/>
          <w:sz w:val="28"/>
          <w:szCs w:val="28"/>
          <w:shd w:val="clear" w:color="auto" w:fill="FFFFFF"/>
          <w:lang w:eastAsia="ru-RU"/>
        </w:rPr>
        <w:t>ице</w:t>
      </w:r>
      <w:r w:rsidR="00C6436A">
        <w:rPr>
          <w:rFonts w:ascii="Times New Roman" w:eastAsia="Times New Roman" w:hAnsi="Times New Roman" w:cs="Times New Roman"/>
          <w:sz w:val="28"/>
          <w:szCs w:val="28"/>
          <w:shd w:val="clear" w:color="auto" w:fill="FFFFFF"/>
          <w:lang w:eastAsia="ru-RU"/>
        </w:rPr>
        <w:t>7</w:t>
      </w:r>
      <w:r w:rsidRPr="00AB3BF1">
        <w:rPr>
          <w:rFonts w:ascii="Times New Roman" w:eastAsia="Times New Roman" w:hAnsi="Times New Roman" w:cs="Times New Roman"/>
          <w:sz w:val="28"/>
          <w:szCs w:val="28"/>
          <w:shd w:val="clear" w:color="auto" w:fill="FFFFFF"/>
          <w:lang w:eastAsia="ru-RU"/>
        </w:rPr>
        <w:t xml:space="preserve"> при вводе в бригаду или выводе из нее водителя автомобиля или машиниста механизма и крановщика указывается также тип закрепленного за ним автомобиля, механизма или самоходного крана. В графе 4 расписывается работник, выдавший разрешение на изменение состава бригады.</w:t>
      </w:r>
    </w:p>
    <w:p w:rsidR="00805DDE" w:rsidRDefault="00877555" w:rsidP="006E7505">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При передаче разрешения по телефону, радио производитель работ в графе 4 указывает фамилию этого работника.</w:t>
      </w:r>
    </w:p>
    <w:p w:rsidR="00805DDE" w:rsidRDefault="00877555" w:rsidP="006E7505">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 xml:space="preserve">23. После полного окончания работ производитель работ (наблюдающий) и руководитель работ расписываются в предназначенных для этого строках наряда, указывая при этом дату и время оформления. Если руководитель работ не назначался, то подпись в строке </w:t>
      </w:r>
      <w:r w:rsidR="00C6436A">
        <w:rPr>
          <w:rFonts w:ascii="Times New Roman" w:eastAsia="Times New Roman" w:hAnsi="Times New Roman" w:cs="Times New Roman"/>
          <w:sz w:val="28"/>
          <w:szCs w:val="28"/>
          <w:shd w:val="clear" w:color="auto" w:fill="FFFFFF"/>
          <w:lang w:eastAsia="ru-RU"/>
        </w:rPr>
        <w:t>«</w:t>
      </w:r>
      <w:r w:rsidRPr="00AB3BF1">
        <w:rPr>
          <w:rFonts w:ascii="Times New Roman" w:eastAsia="Times New Roman" w:hAnsi="Times New Roman" w:cs="Times New Roman"/>
          <w:sz w:val="28"/>
          <w:szCs w:val="28"/>
          <w:shd w:val="clear" w:color="auto" w:fill="FFFFFF"/>
          <w:lang w:eastAsia="ru-RU"/>
        </w:rPr>
        <w:t>Руководитель работ</w:t>
      </w:r>
      <w:r w:rsidR="00C6436A">
        <w:rPr>
          <w:rFonts w:ascii="Times New Roman" w:eastAsia="Times New Roman" w:hAnsi="Times New Roman" w:cs="Times New Roman"/>
          <w:sz w:val="28"/>
          <w:szCs w:val="28"/>
          <w:shd w:val="clear" w:color="auto" w:fill="FFFFFF"/>
          <w:lang w:eastAsia="ru-RU"/>
        </w:rPr>
        <w:t>»</w:t>
      </w:r>
      <w:r w:rsidRPr="00AB3BF1">
        <w:rPr>
          <w:rFonts w:ascii="Times New Roman" w:eastAsia="Times New Roman" w:hAnsi="Times New Roman" w:cs="Times New Roman"/>
          <w:sz w:val="28"/>
          <w:szCs w:val="28"/>
          <w:shd w:val="clear" w:color="auto" w:fill="FFFFFF"/>
          <w:lang w:eastAsia="ru-RU"/>
        </w:rPr>
        <w:t xml:space="preserve"> не ставится.</w:t>
      </w:r>
    </w:p>
    <w:p w:rsidR="00805DDE" w:rsidRDefault="00877555" w:rsidP="006E7505">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Если во время оформления в наряде полного окончания работы дежурный или допускающий из оперативно-ремонтного персонала отсутствует, либо производитель работ совмещает обязанности допускающего, производитель работ или наблюдающий это оформление выполняет только в своем экземпляре наряда, указывая должность и фамилию работника, которому он сообщил о полном окончании работ, а также дату и время сообщения.</w:t>
      </w:r>
    </w:p>
    <w:p w:rsidR="00805DDE" w:rsidRDefault="00877555" w:rsidP="006E7505">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Если во время оформления в наряде полного окончания работы дежурный или допускающий из оперативно-ремонтного персонала присутствует, производитель работ или наблюдающий это оформление выполняет в обоих экземплярах наряда.</w:t>
      </w:r>
    </w:p>
    <w:p w:rsidR="00E8051E" w:rsidRDefault="00877555" w:rsidP="006E7505">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 xml:space="preserve">Если бригада заземлений не устанавливала, то слова </w:t>
      </w:r>
      <w:r w:rsidR="00C6436A">
        <w:rPr>
          <w:rFonts w:ascii="Times New Roman" w:eastAsia="Times New Roman" w:hAnsi="Times New Roman" w:cs="Times New Roman"/>
          <w:sz w:val="28"/>
          <w:szCs w:val="28"/>
          <w:shd w:val="clear" w:color="auto" w:fill="FFFFFF"/>
          <w:lang w:eastAsia="ru-RU"/>
        </w:rPr>
        <w:t>«</w:t>
      </w:r>
      <w:r w:rsidRPr="00AB3BF1">
        <w:rPr>
          <w:rFonts w:ascii="Times New Roman" w:eastAsia="Times New Roman" w:hAnsi="Times New Roman" w:cs="Times New Roman"/>
          <w:sz w:val="28"/>
          <w:szCs w:val="28"/>
          <w:shd w:val="clear" w:color="auto" w:fill="FFFFFF"/>
          <w:lang w:eastAsia="ru-RU"/>
        </w:rPr>
        <w:t>заземления, установленные бригадой, сняты</w:t>
      </w:r>
      <w:r w:rsidR="00C6436A">
        <w:rPr>
          <w:rFonts w:ascii="Times New Roman" w:eastAsia="Times New Roman" w:hAnsi="Times New Roman" w:cs="Times New Roman"/>
          <w:sz w:val="28"/>
          <w:szCs w:val="28"/>
          <w:shd w:val="clear" w:color="auto" w:fill="FFFFFF"/>
          <w:lang w:eastAsia="ru-RU"/>
        </w:rPr>
        <w:t>»</w:t>
      </w:r>
      <w:r w:rsidRPr="00AB3BF1">
        <w:rPr>
          <w:rFonts w:ascii="Times New Roman" w:eastAsia="Times New Roman" w:hAnsi="Times New Roman" w:cs="Times New Roman"/>
          <w:sz w:val="28"/>
          <w:szCs w:val="28"/>
          <w:shd w:val="clear" w:color="auto" w:fill="FFFFFF"/>
          <w:lang w:eastAsia="ru-RU"/>
        </w:rPr>
        <w:t xml:space="preserve"> из текста сообщения вычеркиваются.</w:t>
      </w:r>
    </w:p>
    <w:p w:rsidR="00805DDE" w:rsidRDefault="00E8051E">
      <w:pPr>
        <w:rPr>
          <w:rFonts w:ascii="Times New Roman" w:eastAsia="Times New Roman" w:hAnsi="Times New Roman" w:cs="Times New Roman"/>
          <w:b/>
          <w:bCs/>
          <w:i/>
          <w:iCs/>
          <w:sz w:val="28"/>
          <w:szCs w:val="28"/>
          <w:lang w:eastAsia="ru-RU"/>
        </w:rPr>
      </w:pPr>
      <w:r>
        <w:rPr>
          <w:rFonts w:ascii="Times New Roman" w:eastAsia="Times New Roman" w:hAnsi="Times New Roman" w:cs="Times New Roman"/>
          <w:sz w:val="28"/>
          <w:szCs w:val="28"/>
          <w:shd w:val="clear" w:color="auto" w:fill="FFFFFF"/>
          <w:lang w:eastAsia="ru-RU"/>
        </w:rPr>
        <w:br w:type="page"/>
      </w:r>
    </w:p>
    <w:p w:rsidR="00805DDE" w:rsidRPr="002C4416" w:rsidRDefault="00877555" w:rsidP="002C4416">
      <w:pPr>
        <w:spacing w:before="120" w:after="0" w:line="240" w:lineRule="auto"/>
        <w:jc w:val="right"/>
        <w:rPr>
          <w:rFonts w:ascii="Times New Roman" w:eastAsia="Times New Roman" w:hAnsi="Times New Roman" w:cs="Times New Roman"/>
          <w:b/>
          <w:bCs/>
          <w:iCs/>
          <w:sz w:val="24"/>
          <w:szCs w:val="28"/>
          <w:lang w:eastAsia="ru-RU"/>
        </w:rPr>
      </w:pPr>
      <w:r w:rsidRPr="002C4416">
        <w:rPr>
          <w:rFonts w:ascii="Times New Roman" w:eastAsia="Times New Roman" w:hAnsi="Times New Roman" w:cs="Times New Roman"/>
          <w:b/>
          <w:bCs/>
          <w:iCs/>
          <w:sz w:val="24"/>
          <w:szCs w:val="28"/>
          <w:lang w:eastAsia="ru-RU"/>
        </w:rPr>
        <w:t>Приложение 5</w:t>
      </w:r>
    </w:p>
    <w:p w:rsidR="00805DDE" w:rsidRDefault="00877555" w:rsidP="002C4416">
      <w:pPr>
        <w:spacing w:before="120" w:after="0" w:line="240" w:lineRule="auto"/>
        <w:jc w:val="center"/>
        <w:rPr>
          <w:rFonts w:ascii="Times New Roman" w:eastAsia="Times New Roman" w:hAnsi="Times New Roman" w:cs="Times New Roman"/>
          <w:b/>
          <w:bCs/>
          <w:sz w:val="28"/>
          <w:szCs w:val="28"/>
          <w:lang w:eastAsia="ru-RU"/>
        </w:rPr>
      </w:pPr>
      <w:r w:rsidRPr="00AB3BF1">
        <w:rPr>
          <w:rFonts w:ascii="Times New Roman" w:eastAsia="Times New Roman" w:hAnsi="Times New Roman" w:cs="Times New Roman"/>
          <w:b/>
          <w:bCs/>
          <w:sz w:val="28"/>
          <w:szCs w:val="28"/>
          <w:lang w:eastAsia="ru-RU"/>
        </w:rPr>
        <w:t>П</w:t>
      </w:r>
      <w:r w:rsidR="003B27DD" w:rsidRPr="00AB3BF1">
        <w:rPr>
          <w:rFonts w:ascii="Times New Roman" w:eastAsia="Times New Roman" w:hAnsi="Times New Roman" w:cs="Times New Roman"/>
          <w:b/>
          <w:bCs/>
          <w:sz w:val="28"/>
          <w:szCs w:val="28"/>
          <w:lang w:eastAsia="ru-RU"/>
        </w:rPr>
        <w:t>орядок учета работ по нарядам и распоряжениям</w:t>
      </w:r>
    </w:p>
    <w:p w:rsidR="00805DDE" w:rsidRDefault="00877555" w:rsidP="006E7505">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В электроустановках с местным дежурным персоналом (кроме дежурства на дому) работы по нарядам и распоряжениям должны учитываться в предназначенном для этого журнале учета работ по нарядам и распоряжениям по рекомендуемой ниже форме.</w:t>
      </w:r>
    </w:p>
    <w:p w:rsidR="00805DDE" w:rsidRDefault="00877555" w:rsidP="006E7505">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В журнале в соответствующих графах учитываются первичный допуск к работе по нарядам и полное ее окончание, допуск к работе по распоряжениям и ее окончание, за исключением работ по распоряжениям, выдаваемым самим оперативным персоналом или под его наблюдением, запись о которых делается только в оперативном журнале. Кроме того, первичные и ежедневные допуски к работам по наряду оформляются записью в оперативном журнале, при этом указываются только номер наряда и рабочее место.</w:t>
      </w:r>
    </w:p>
    <w:p w:rsidR="00805DDE" w:rsidRDefault="00877555" w:rsidP="006E7505">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Журнал учета работ по нарядам и распоряжениям ведет дежурный персонал. Журнал должен быть пронумерован, прошнурован и скреплен печатью. Срок его хранения после последней записи 6 мес.</w:t>
      </w:r>
    </w:p>
    <w:p w:rsidR="00805DDE" w:rsidRDefault="00877555" w:rsidP="006E7505">
      <w:pPr>
        <w:spacing w:before="120" w:after="0" w:line="240" w:lineRule="auto"/>
        <w:ind w:firstLine="709"/>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 xml:space="preserve">В электроустановках без местного дежурного персонала </w:t>
      </w:r>
      <w:r w:rsidR="0044036B">
        <w:rPr>
          <w:rFonts w:ascii="Times New Roman" w:eastAsia="Times New Roman" w:hAnsi="Times New Roman" w:cs="Times New Roman"/>
          <w:sz w:val="28"/>
          <w:szCs w:val="28"/>
          <w:shd w:val="clear" w:color="auto" w:fill="FFFFFF"/>
          <w:lang w:eastAsia="ru-RU"/>
        </w:rPr>
        <w:t>и</w:t>
      </w:r>
      <w:r w:rsidRPr="00AB3BF1">
        <w:rPr>
          <w:rFonts w:ascii="Times New Roman" w:eastAsia="Times New Roman" w:hAnsi="Times New Roman" w:cs="Times New Roman"/>
          <w:sz w:val="28"/>
          <w:szCs w:val="28"/>
          <w:shd w:val="clear" w:color="auto" w:fill="FFFFFF"/>
          <w:lang w:eastAsia="ru-RU"/>
        </w:rPr>
        <w:t xml:space="preserve"> с дежурством на дому журнал учета работ по нарядам и распоряжениям не ведется, допуск к работе по нарядам и распоряжениям должен учитываться в оперативном журнале.</w:t>
      </w:r>
    </w:p>
    <w:p w:rsidR="0044036B" w:rsidRDefault="007660ED">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107950</wp:posOffset>
                </wp:positionH>
                <wp:positionV relativeFrom="paragraph">
                  <wp:posOffset>128905</wp:posOffset>
                </wp:positionV>
                <wp:extent cx="5835650" cy="4730750"/>
                <wp:effectExtent l="12700" t="5080" r="9525" b="7620"/>
                <wp:wrapNone/>
                <wp:docPr id="6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4730750"/>
                        </a:xfrm>
                        <a:prstGeom prst="rect">
                          <a:avLst/>
                        </a:prstGeom>
                        <a:solidFill>
                          <a:srgbClr val="FFFFFF"/>
                        </a:solidFill>
                        <a:ln w="9525">
                          <a:solidFill>
                            <a:srgbClr val="000000"/>
                          </a:solidFill>
                          <a:miter lim="800000"/>
                          <a:headEnd/>
                          <a:tailEnd/>
                        </a:ln>
                      </wps:spPr>
                      <wps:txbx>
                        <w:txbxContent>
                          <w:p w:rsidR="00CC4F48" w:rsidRPr="00811DA6" w:rsidRDefault="00CC4F48" w:rsidP="0035516D">
                            <w:pPr>
                              <w:jc w:val="center"/>
                              <w:rPr>
                                <w:rFonts w:ascii="Arial Black" w:hAnsi="Arial Black"/>
                                <w:b/>
                                <w:sz w:val="56"/>
                                <w:szCs w:val="96"/>
                              </w:rPr>
                            </w:pPr>
                          </w:p>
                          <w:p w:rsidR="00CC4F48" w:rsidRPr="00176D85" w:rsidRDefault="00CC4F48" w:rsidP="0035516D">
                            <w:pPr>
                              <w:jc w:val="center"/>
                              <w:rPr>
                                <w:rFonts w:ascii="Times New Roman" w:hAnsi="Times New Roman" w:cs="Times New Roman"/>
                                <w:b/>
                                <w:sz w:val="52"/>
                                <w:szCs w:val="72"/>
                              </w:rPr>
                            </w:pPr>
                            <w:r w:rsidRPr="00176D85">
                              <w:rPr>
                                <w:rFonts w:ascii="Times New Roman" w:hAnsi="Times New Roman" w:cs="Times New Roman"/>
                                <w:b/>
                                <w:sz w:val="52"/>
                                <w:szCs w:val="72"/>
                              </w:rPr>
                              <w:t>Журнал</w:t>
                            </w:r>
                          </w:p>
                          <w:p w:rsidR="00CC4F48" w:rsidRPr="00176D85" w:rsidRDefault="00CC4F48" w:rsidP="0035516D">
                            <w:pPr>
                              <w:jc w:val="center"/>
                              <w:rPr>
                                <w:rFonts w:ascii="Times New Roman" w:hAnsi="Times New Roman" w:cs="Times New Roman"/>
                                <w:sz w:val="32"/>
                              </w:rPr>
                            </w:pPr>
                            <w:r w:rsidRPr="00176D85">
                              <w:rPr>
                                <w:rFonts w:ascii="Times New Roman" w:hAnsi="Times New Roman" w:cs="Times New Roman"/>
                                <w:sz w:val="32"/>
                              </w:rPr>
                              <w:t>учета работ по нарядам и распоряжениям</w:t>
                            </w:r>
                          </w:p>
                          <w:p w:rsidR="00CC4F48" w:rsidRPr="00C46308" w:rsidRDefault="00CC4F48" w:rsidP="0035516D">
                            <w:pPr>
                              <w:spacing w:after="0" w:line="240" w:lineRule="auto"/>
                              <w:jc w:val="center"/>
                              <w:rPr>
                                <w:rFonts w:ascii="Times New Roman" w:hAnsi="Times New Roman" w:cs="Times New Roman"/>
                                <w:sz w:val="28"/>
                              </w:rPr>
                            </w:pPr>
                            <w:r w:rsidRPr="00C46308">
                              <w:rPr>
                                <w:rFonts w:ascii="Times New Roman" w:hAnsi="Times New Roman" w:cs="Times New Roman"/>
                                <w:sz w:val="28"/>
                              </w:rPr>
                              <w:t>_____________________________________________________</w:t>
                            </w:r>
                          </w:p>
                          <w:p w:rsidR="00CC4F48" w:rsidRPr="00C46308" w:rsidRDefault="00CC4F48" w:rsidP="0035516D">
                            <w:pPr>
                              <w:spacing w:after="0" w:line="240" w:lineRule="auto"/>
                              <w:jc w:val="center"/>
                              <w:rPr>
                                <w:rFonts w:ascii="Times New Roman" w:hAnsi="Times New Roman" w:cs="Times New Roman"/>
                                <w:sz w:val="28"/>
                              </w:rPr>
                            </w:pPr>
                            <w:r w:rsidRPr="00C46308">
                              <w:rPr>
                                <w:rFonts w:ascii="Times New Roman" w:hAnsi="Times New Roman" w:cs="Times New Roman"/>
                                <w:sz w:val="28"/>
                              </w:rPr>
                              <w:t>_____________________________________________________</w:t>
                            </w:r>
                          </w:p>
                          <w:p w:rsidR="00CC4F48" w:rsidRPr="00C46308" w:rsidRDefault="00CC4F48" w:rsidP="0035516D">
                            <w:pPr>
                              <w:spacing w:after="0" w:line="240" w:lineRule="auto"/>
                              <w:jc w:val="center"/>
                              <w:rPr>
                                <w:rFonts w:ascii="Times New Roman" w:hAnsi="Times New Roman" w:cs="Times New Roman"/>
                                <w:sz w:val="28"/>
                              </w:rPr>
                            </w:pPr>
                            <w:r w:rsidRPr="00C46308">
                              <w:rPr>
                                <w:rFonts w:ascii="Times New Roman" w:hAnsi="Times New Roman" w:cs="Times New Roman"/>
                                <w:sz w:val="28"/>
                              </w:rPr>
                              <w:t>_____________________________________________________</w:t>
                            </w:r>
                          </w:p>
                          <w:p w:rsidR="00CC4F48" w:rsidRPr="00C46308" w:rsidRDefault="00CC4F48" w:rsidP="0035516D">
                            <w:pPr>
                              <w:spacing w:after="0" w:line="240" w:lineRule="auto"/>
                              <w:jc w:val="center"/>
                              <w:rPr>
                                <w:rFonts w:ascii="Times New Roman" w:hAnsi="Times New Roman" w:cs="Times New Roman"/>
                                <w:b/>
                                <w:sz w:val="20"/>
                              </w:rPr>
                            </w:pPr>
                            <w:r w:rsidRPr="00C46308">
                              <w:rPr>
                                <w:rFonts w:ascii="Times New Roman" w:hAnsi="Times New Roman" w:cs="Times New Roman"/>
                                <w:b/>
                                <w:sz w:val="20"/>
                              </w:rPr>
                              <w:t>(наименование структурного подразделения, службы и т.п.)</w:t>
                            </w:r>
                          </w:p>
                          <w:p w:rsidR="00CC4F48" w:rsidRPr="00C46308" w:rsidRDefault="00CC4F48" w:rsidP="0035516D">
                            <w:pPr>
                              <w:spacing w:after="0" w:line="240" w:lineRule="auto"/>
                              <w:jc w:val="center"/>
                              <w:rPr>
                                <w:rFonts w:ascii="Times New Roman" w:hAnsi="Times New Roman" w:cs="Times New Roman"/>
                                <w:b/>
                                <w:sz w:val="20"/>
                              </w:rPr>
                            </w:pPr>
                          </w:p>
                          <w:p w:rsidR="00CC4F48" w:rsidRPr="00C46308" w:rsidRDefault="00CC4F48" w:rsidP="0035516D">
                            <w:pPr>
                              <w:spacing w:after="0" w:line="240" w:lineRule="auto"/>
                              <w:jc w:val="center"/>
                              <w:rPr>
                                <w:rFonts w:ascii="Times New Roman" w:hAnsi="Times New Roman" w:cs="Times New Roman"/>
                                <w:b/>
                                <w:sz w:val="20"/>
                              </w:rPr>
                            </w:pPr>
                          </w:p>
                          <w:p w:rsidR="00CC4F48" w:rsidRPr="00C46308" w:rsidRDefault="00CC4F48" w:rsidP="0035516D">
                            <w:pPr>
                              <w:spacing w:after="0" w:line="240" w:lineRule="auto"/>
                              <w:jc w:val="center"/>
                              <w:rPr>
                                <w:rFonts w:ascii="Times New Roman" w:hAnsi="Times New Roman" w:cs="Times New Roman"/>
                                <w:b/>
                                <w:sz w:val="20"/>
                              </w:rPr>
                            </w:pPr>
                          </w:p>
                          <w:p w:rsidR="00CC4F48" w:rsidRPr="00C46308" w:rsidRDefault="00CC4F48" w:rsidP="0035516D">
                            <w:pPr>
                              <w:spacing w:after="0" w:line="240" w:lineRule="auto"/>
                              <w:ind w:left="4962"/>
                              <w:jc w:val="center"/>
                              <w:rPr>
                                <w:rFonts w:ascii="Times New Roman" w:hAnsi="Times New Roman" w:cs="Times New Roman"/>
                                <w:b/>
                                <w:sz w:val="28"/>
                              </w:rPr>
                            </w:pPr>
                            <w:r w:rsidRPr="00C46308">
                              <w:rPr>
                                <w:rFonts w:ascii="Times New Roman" w:hAnsi="Times New Roman" w:cs="Times New Roman"/>
                                <w:b/>
                                <w:sz w:val="28"/>
                              </w:rPr>
                              <w:t>Начат _____________ 20 ___ г.</w:t>
                            </w:r>
                          </w:p>
                          <w:p w:rsidR="00CC4F48" w:rsidRPr="00C46308" w:rsidRDefault="00CC4F48" w:rsidP="0035516D">
                            <w:pPr>
                              <w:spacing w:after="0" w:line="240" w:lineRule="auto"/>
                              <w:ind w:left="4962"/>
                              <w:jc w:val="center"/>
                              <w:rPr>
                                <w:rFonts w:ascii="Times New Roman" w:hAnsi="Times New Roman" w:cs="Times New Roman"/>
                                <w:b/>
                                <w:sz w:val="28"/>
                              </w:rPr>
                            </w:pPr>
                          </w:p>
                          <w:p w:rsidR="00CC4F48" w:rsidRDefault="00CC4F48" w:rsidP="0035516D">
                            <w:pPr>
                              <w:spacing w:after="0" w:line="240" w:lineRule="auto"/>
                              <w:ind w:left="4962"/>
                              <w:jc w:val="center"/>
                            </w:pPr>
                            <w:r w:rsidRPr="00C46308">
                              <w:rPr>
                                <w:rFonts w:ascii="Times New Roman" w:hAnsi="Times New Roman" w:cs="Times New Roman"/>
                                <w:b/>
                                <w:sz w:val="28"/>
                              </w:rPr>
                              <w:t>Окончен ___________ 20 ___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3" type="#_x0000_t202" style="position:absolute;margin-left:8.5pt;margin-top:10.15pt;width:459.5pt;height:3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">
                <v:textbox>
                  <w:txbxContent>
                    <w:p w:rsidR="00CC4F48" w:rsidRPr="00811DA6" w:rsidRDefault="00CC4F48" w:rsidP="0035516D">
                      <w:pPr>
                        <w:jc w:val="center"/>
                        <w:rPr>
                          <w:rFonts w:ascii="Arial Black" w:hAnsi="Arial Black"/>
                          <w:b/>
                          <w:sz w:val="56"/>
                          <w:szCs w:val="96"/>
                        </w:rPr>
                      </w:pPr>
                    </w:p>
                    <w:p w:rsidR="00CC4F48" w:rsidRPr="00176D85" w:rsidRDefault="00CC4F48" w:rsidP="0035516D">
                      <w:pPr>
                        <w:jc w:val="center"/>
                        <w:rPr>
                          <w:rFonts w:ascii="Times New Roman" w:hAnsi="Times New Roman" w:cs="Times New Roman"/>
                          <w:b/>
                          <w:sz w:val="52"/>
                          <w:szCs w:val="72"/>
                        </w:rPr>
                      </w:pPr>
                      <w:r w:rsidRPr="00176D85">
                        <w:rPr>
                          <w:rFonts w:ascii="Times New Roman" w:hAnsi="Times New Roman" w:cs="Times New Roman"/>
                          <w:b/>
                          <w:sz w:val="52"/>
                          <w:szCs w:val="72"/>
                        </w:rPr>
                        <w:t>Журнал</w:t>
                      </w:r>
                    </w:p>
                    <w:p w:rsidR="00CC4F48" w:rsidRPr="00176D85" w:rsidRDefault="00CC4F48" w:rsidP="0035516D">
                      <w:pPr>
                        <w:jc w:val="center"/>
                        <w:rPr>
                          <w:rFonts w:ascii="Times New Roman" w:hAnsi="Times New Roman" w:cs="Times New Roman"/>
                          <w:sz w:val="32"/>
                        </w:rPr>
                      </w:pPr>
                      <w:r w:rsidRPr="00176D85">
                        <w:rPr>
                          <w:rFonts w:ascii="Times New Roman" w:hAnsi="Times New Roman" w:cs="Times New Roman"/>
                          <w:sz w:val="32"/>
                        </w:rPr>
                        <w:t>учета работ по нарядам и распоряжениям</w:t>
                      </w:r>
                    </w:p>
                    <w:p w:rsidR="00CC4F48" w:rsidRPr="00C46308" w:rsidRDefault="00CC4F48" w:rsidP="0035516D">
                      <w:pPr>
                        <w:spacing w:after="0" w:line="240" w:lineRule="auto"/>
                        <w:jc w:val="center"/>
                        <w:rPr>
                          <w:rFonts w:ascii="Times New Roman" w:hAnsi="Times New Roman" w:cs="Times New Roman"/>
                          <w:sz w:val="28"/>
                        </w:rPr>
                      </w:pPr>
                      <w:r w:rsidRPr="00C46308">
                        <w:rPr>
                          <w:rFonts w:ascii="Times New Roman" w:hAnsi="Times New Roman" w:cs="Times New Roman"/>
                          <w:sz w:val="28"/>
                        </w:rPr>
                        <w:t>_____________________________________________________</w:t>
                      </w:r>
                    </w:p>
                    <w:p w:rsidR="00CC4F48" w:rsidRPr="00C46308" w:rsidRDefault="00CC4F48" w:rsidP="0035516D">
                      <w:pPr>
                        <w:spacing w:after="0" w:line="240" w:lineRule="auto"/>
                        <w:jc w:val="center"/>
                        <w:rPr>
                          <w:rFonts w:ascii="Times New Roman" w:hAnsi="Times New Roman" w:cs="Times New Roman"/>
                          <w:sz w:val="28"/>
                        </w:rPr>
                      </w:pPr>
                      <w:r w:rsidRPr="00C46308">
                        <w:rPr>
                          <w:rFonts w:ascii="Times New Roman" w:hAnsi="Times New Roman" w:cs="Times New Roman"/>
                          <w:sz w:val="28"/>
                        </w:rPr>
                        <w:t>_____________________________________________________</w:t>
                      </w:r>
                    </w:p>
                    <w:p w:rsidR="00CC4F48" w:rsidRPr="00C46308" w:rsidRDefault="00CC4F48" w:rsidP="0035516D">
                      <w:pPr>
                        <w:spacing w:after="0" w:line="240" w:lineRule="auto"/>
                        <w:jc w:val="center"/>
                        <w:rPr>
                          <w:rFonts w:ascii="Times New Roman" w:hAnsi="Times New Roman" w:cs="Times New Roman"/>
                          <w:sz w:val="28"/>
                        </w:rPr>
                      </w:pPr>
                      <w:r w:rsidRPr="00C46308">
                        <w:rPr>
                          <w:rFonts w:ascii="Times New Roman" w:hAnsi="Times New Roman" w:cs="Times New Roman"/>
                          <w:sz w:val="28"/>
                        </w:rPr>
                        <w:t>_____________________________________________________</w:t>
                      </w:r>
                    </w:p>
                    <w:p w:rsidR="00CC4F48" w:rsidRPr="00C46308" w:rsidRDefault="00CC4F48" w:rsidP="0035516D">
                      <w:pPr>
                        <w:spacing w:after="0" w:line="240" w:lineRule="auto"/>
                        <w:jc w:val="center"/>
                        <w:rPr>
                          <w:rFonts w:ascii="Times New Roman" w:hAnsi="Times New Roman" w:cs="Times New Roman"/>
                          <w:b/>
                          <w:sz w:val="20"/>
                        </w:rPr>
                      </w:pPr>
                      <w:r w:rsidRPr="00C46308">
                        <w:rPr>
                          <w:rFonts w:ascii="Times New Roman" w:hAnsi="Times New Roman" w:cs="Times New Roman"/>
                          <w:b/>
                          <w:sz w:val="20"/>
                        </w:rPr>
                        <w:t>(наименование структурного подразделения, службы и т.п.)</w:t>
                      </w:r>
                    </w:p>
                    <w:p w:rsidR="00CC4F48" w:rsidRPr="00C46308" w:rsidRDefault="00CC4F48" w:rsidP="0035516D">
                      <w:pPr>
                        <w:spacing w:after="0" w:line="240" w:lineRule="auto"/>
                        <w:jc w:val="center"/>
                        <w:rPr>
                          <w:rFonts w:ascii="Times New Roman" w:hAnsi="Times New Roman" w:cs="Times New Roman"/>
                          <w:b/>
                          <w:sz w:val="20"/>
                        </w:rPr>
                      </w:pPr>
                    </w:p>
                    <w:p w:rsidR="00CC4F48" w:rsidRPr="00C46308" w:rsidRDefault="00CC4F48" w:rsidP="0035516D">
                      <w:pPr>
                        <w:spacing w:after="0" w:line="240" w:lineRule="auto"/>
                        <w:jc w:val="center"/>
                        <w:rPr>
                          <w:rFonts w:ascii="Times New Roman" w:hAnsi="Times New Roman" w:cs="Times New Roman"/>
                          <w:b/>
                          <w:sz w:val="20"/>
                        </w:rPr>
                      </w:pPr>
                    </w:p>
                    <w:p w:rsidR="00CC4F48" w:rsidRPr="00C46308" w:rsidRDefault="00CC4F48" w:rsidP="0035516D">
                      <w:pPr>
                        <w:spacing w:after="0" w:line="240" w:lineRule="auto"/>
                        <w:jc w:val="center"/>
                        <w:rPr>
                          <w:rFonts w:ascii="Times New Roman" w:hAnsi="Times New Roman" w:cs="Times New Roman"/>
                          <w:b/>
                          <w:sz w:val="20"/>
                        </w:rPr>
                      </w:pPr>
                    </w:p>
                    <w:p w:rsidR="00CC4F48" w:rsidRPr="00C46308" w:rsidRDefault="00CC4F48" w:rsidP="0035516D">
                      <w:pPr>
                        <w:spacing w:after="0" w:line="240" w:lineRule="auto"/>
                        <w:ind w:left="4962"/>
                        <w:jc w:val="center"/>
                        <w:rPr>
                          <w:rFonts w:ascii="Times New Roman" w:hAnsi="Times New Roman" w:cs="Times New Roman"/>
                          <w:b/>
                          <w:sz w:val="28"/>
                        </w:rPr>
                      </w:pPr>
                      <w:r w:rsidRPr="00C46308">
                        <w:rPr>
                          <w:rFonts w:ascii="Times New Roman" w:hAnsi="Times New Roman" w:cs="Times New Roman"/>
                          <w:b/>
                          <w:sz w:val="28"/>
                        </w:rPr>
                        <w:t>Начат _____________ 20 ___ г.</w:t>
                      </w:r>
                    </w:p>
                    <w:p w:rsidR="00CC4F48" w:rsidRPr="00C46308" w:rsidRDefault="00CC4F48" w:rsidP="0035516D">
                      <w:pPr>
                        <w:spacing w:after="0" w:line="240" w:lineRule="auto"/>
                        <w:ind w:left="4962"/>
                        <w:jc w:val="center"/>
                        <w:rPr>
                          <w:rFonts w:ascii="Times New Roman" w:hAnsi="Times New Roman" w:cs="Times New Roman"/>
                          <w:b/>
                          <w:sz w:val="28"/>
                        </w:rPr>
                      </w:pPr>
                    </w:p>
                    <w:p w:rsidR="00CC4F48" w:rsidRDefault="00CC4F48" w:rsidP="0035516D">
                      <w:pPr>
                        <w:spacing w:after="0" w:line="240" w:lineRule="auto"/>
                        <w:ind w:left="4962"/>
                        <w:jc w:val="center"/>
                      </w:pPr>
                      <w:r w:rsidRPr="00C46308">
                        <w:rPr>
                          <w:rFonts w:ascii="Times New Roman" w:hAnsi="Times New Roman" w:cs="Times New Roman"/>
                          <w:b/>
                          <w:sz w:val="28"/>
                        </w:rPr>
                        <w:t>Окончен ___________ 20 ___ г.</w:t>
                      </w:r>
                    </w:p>
                  </w:txbxContent>
                </v:textbox>
              </v:shape>
            </w:pict>
          </mc:Fallback>
        </mc:AlternateContent>
      </w:r>
      <w:r w:rsidR="0044036B">
        <w:rPr>
          <w:rFonts w:ascii="Times New Roman" w:eastAsia="Times New Roman" w:hAnsi="Times New Roman" w:cs="Times New Roman"/>
          <w:b/>
          <w:bCs/>
          <w:sz w:val="28"/>
          <w:szCs w:val="28"/>
          <w:lang w:eastAsia="ru-RU"/>
        </w:rPr>
        <w:br w:type="page"/>
      </w:r>
    </w:p>
    <w:tbl>
      <w:tblPr>
        <w:tblStyle w:val="af3"/>
        <w:tblW w:w="9996" w:type="dxa"/>
        <w:tblLook w:val="04A0" w:firstRow="1" w:lastRow="0" w:firstColumn="1" w:lastColumn="0" w:noHBand="0" w:noVBand="1"/>
      </w:tblPr>
      <w:tblGrid>
        <w:gridCol w:w="870"/>
        <w:gridCol w:w="963"/>
        <w:gridCol w:w="702"/>
        <w:gridCol w:w="703"/>
        <w:gridCol w:w="703"/>
        <w:gridCol w:w="703"/>
        <w:gridCol w:w="702"/>
        <w:gridCol w:w="703"/>
        <w:gridCol w:w="703"/>
        <w:gridCol w:w="703"/>
        <w:gridCol w:w="703"/>
        <w:gridCol w:w="1838"/>
      </w:tblGrid>
      <w:tr w:rsidR="0035516D" w:rsidRPr="0035516D" w:rsidTr="0035516D">
        <w:trPr>
          <w:cantSplit/>
          <w:trHeight w:val="1093"/>
        </w:trPr>
        <w:tc>
          <w:tcPr>
            <w:tcW w:w="870" w:type="dxa"/>
            <w:vMerge w:val="restart"/>
            <w:tcBorders>
              <w:top w:val="nil"/>
              <w:left w:val="nil"/>
              <w:bottom w:val="nil"/>
              <w:right w:val="single" w:sz="4" w:space="0" w:color="auto"/>
            </w:tcBorders>
            <w:textDirection w:val="btLr"/>
          </w:tcPr>
          <w:p w:rsidR="0035516D" w:rsidRPr="00BB7027" w:rsidRDefault="0035516D" w:rsidP="00811DA6">
            <w:pPr>
              <w:spacing w:before="120"/>
              <w:ind w:left="113" w:right="113"/>
              <w:jc w:val="center"/>
              <w:rPr>
                <w:rFonts w:ascii="Times New Roman" w:eastAsia="Times New Roman" w:hAnsi="Times New Roman" w:cs="Times New Roman"/>
                <w:sz w:val="20"/>
                <w:szCs w:val="20"/>
                <w:lang w:eastAsia="ru-RU"/>
              </w:rPr>
            </w:pPr>
            <w:r w:rsidRPr="00AB3BF1">
              <w:rPr>
                <w:rFonts w:ascii="Times New Roman" w:eastAsia="Times New Roman" w:hAnsi="Times New Roman" w:cs="Times New Roman"/>
                <w:b/>
                <w:bCs/>
                <w:sz w:val="28"/>
                <w:szCs w:val="28"/>
                <w:lang w:eastAsia="ru-RU"/>
              </w:rPr>
              <w:t>Журнал учета работ по нарядам и распоряжениям</w:t>
            </w:r>
          </w:p>
        </w:tc>
        <w:tc>
          <w:tcPr>
            <w:tcW w:w="963" w:type="dxa"/>
            <w:tcBorders>
              <w:top w:val="single" w:sz="4" w:space="0" w:color="auto"/>
              <w:left w:val="single" w:sz="4" w:space="0" w:color="auto"/>
              <w:bottom w:val="single" w:sz="4" w:space="0" w:color="auto"/>
              <w:right w:val="single" w:sz="4" w:space="0" w:color="auto"/>
            </w:tcBorders>
            <w:textDirection w:val="btLr"/>
          </w:tcPr>
          <w:p w:rsidR="0035516D" w:rsidRPr="00BB7027" w:rsidRDefault="0035516D" w:rsidP="009D000F">
            <w:pPr>
              <w:spacing w:before="120"/>
              <w:ind w:left="113" w:right="113"/>
              <w:jc w:val="center"/>
              <w:rPr>
                <w:rFonts w:ascii="Times New Roman" w:eastAsia="Times New Roman" w:hAnsi="Times New Roman" w:cs="Times New Roman"/>
                <w:sz w:val="20"/>
                <w:szCs w:val="20"/>
                <w:lang w:eastAsia="ru-RU"/>
              </w:rPr>
            </w:pPr>
            <w:r w:rsidRPr="00BB7027">
              <w:rPr>
                <w:rFonts w:ascii="Times New Roman" w:eastAsia="Times New Roman" w:hAnsi="Times New Roman" w:cs="Times New Roman"/>
                <w:sz w:val="20"/>
                <w:szCs w:val="20"/>
                <w:lang w:eastAsia="ru-RU"/>
              </w:rPr>
              <w:t>Работа закончена (дата, время)</w:t>
            </w:r>
          </w:p>
        </w:tc>
        <w:tc>
          <w:tcPr>
            <w:tcW w:w="702" w:type="dxa"/>
            <w:tcBorders>
              <w:top w:val="single" w:sz="4" w:space="0" w:color="auto"/>
              <w:left w:val="single" w:sz="4" w:space="0" w:color="auto"/>
              <w:bottom w:val="single" w:sz="4" w:space="0" w:color="auto"/>
              <w:right w:val="single" w:sz="4" w:space="0" w:color="auto"/>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cBorders>
              <w:top w:val="single" w:sz="4" w:space="0" w:color="auto"/>
              <w:left w:val="single" w:sz="4" w:space="0" w:color="auto"/>
              <w:bottom w:val="single" w:sz="4" w:space="0" w:color="auto"/>
              <w:right w:val="single" w:sz="4" w:space="0" w:color="auto"/>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cBorders>
              <w:top w:val="single" w:sz="4" w:space="0" w:color="auto"/>
              <w:left w:val="single" w:sz="4" w:space="0" w:color="auto"/>
              <w:bottom w:val="single" w:sz="4" w:space="0" w:color="auto"/>
              <w:right w:val="single" w:sz="4" w:space="0" w:color="auto"/>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cBorders>
              <w:left w:val="single" w:sz="4" w:space="0" w:color="auto"/>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2" w:type="dxa"/>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extDirection w:val="btLr"/>
          </w:tcPr>
          <w:p w:rsidR="0035516D" w:rsidRPr="0035516D" w:rsidRDefault="0035516D" w:rsidP="0035516D">
            <w:pPr>
              <w:spacing w:before="120"/>
              <w:ind w:left="113" w:right="113"/>
              <w:rPr>
                <w:rFonts w:ascii="Times New Roman" w:eastAsia="Times New Roman" w:hAnsi="Times New Roman" w:cs="Times New Roman"/>
                <w:b/>
                <w:i/>
                <w:sz w:val="24"/>
                <w:szCs w:val="20"/>
                <w:lang w:eastAsia="ru-RU"/>
              </w:rPr>
            </w:pPr>
          </w:p>
        </w:tc>
        <w:tc>
          <w:tcPr>
            <w:tcW w:w="703" w:type="dxa"/>
            <w:textDirection w:val="btLr"/>
          </w:tcPr>
          <w:p w:rsidR="0035516D" w:rsidRPr="0035516D" w:rsidRDefault="0035516D" w:rsidP="0035516D">
            <w:pPr>
              <w:spacing w:before="120"/>
              <w:ind w:left="113" w:right="113"/>
              <w:rPr>
                <w:rFonts w:ascii="Times New Roman" w:eastAsia="Times New Roman" w:hAnsi="Times New Roman" w:cs="Times New Roman"/>
                <w:b/>
                <w:i/>
                <w:sz w:val="24"/>
                <w:szCs w:val="20"/>
                <w:lang w:eastAsia="ru-RU"/>
              </w:rPr>
            </w:pPr>
          </w:p>
        </w:tc>
        <w:tc>
          <w:tcPr>
            <w:tcW w:w="703" w:type="dxa"/>
            <w:tcBorders>
              <w:right w:val="single" w:sz="4" w:space="0" w:color="auto"/>
            </w:tcBorders>
            <w:textDirection w:val="btLr"/>
          </w:tcPr>
          <w:p w:rsidR="0035516D" w:rsidRPr="0035516D" w:rsidRDefault="0035516D" w:rsidP="0035516D">
            <w:pPr>
              <w:spacing w:before="120"/>
              <w:ind w:left="113" w:right="113"/>
              <w:rPr>
                <w:rFonts w:ascii="Times New Roman" w:eastAsia="Times New Roman" w:hAnsi="Times New Roman" w:cs="Times New Roman"/>
                <w:b/>
                <w:i/>
                <w:sz w:val="24"/>
                <w:szCs w:val="20"/>
                <w:lang w:eastAsia="ru-RU"/>
              </w:rPr>
            </w:pPr>
          </w:p>
        </w:tc>
        <w:tc>
          <w:tcPr>
            <w:tcW w:w="1838" w:type="dxa"/>
            <w:vMerge w:val="restart"/>
            <w:tcBorders>
              <w:top w:val="nil"/>
              <w:left w:val="single" w:sz="4" w:space="0" w:color="auto"/>
              <w:bottom w:val="nil"/>
              <w:right w:val="nil"/>
            </w:tcBorders>
            <w:textDirection w:val="btLr"/>
          </w:tcPr>
          <w:p w:rsidR="0035516D" w:rsidRPr="0035516D" w:rsidRDefault="0035516D" w:rsidP="0035516D">
            <w:pPr>
              <w:spacing w:before="120"/>
              <w:ind w:left="113" w:right="113"/>
              <w:rPr>
                <w:rFonts w:ascii="Times New Roman" w:eastAsia="Times New Roman" w:hAnsi="Times New Roman" w:cs="Times New Roman"/>
                <w:b/>
                <w:i/>
                <w:sz w:val="24"/>
                <w:szCs w:val="20"/>
                <w:lang w:eastAsia="ru-RU"/>
              </w:rPr>
            </w:pPr>
            <w:r w:rsidRPr="0035516D">
              <w:rPr>
                <w:rFonts w:ascii="Times New Roman" w:eastAsia="Times New Roman" w:hAnsi="Times New Roman" w:cs="Times New Roman"/>
                <w:b/>
                <w:i/>
                <w:sz w:val="24"/>
                <w:szCs w:val="20"/>
                <w:lang w:eastAsia="ru-RU"/>
              </w:rPr>
              <w:t>Примечания:</w:t>
            </w:r>
          </w:p>
          <w:p w:rsidR="0035516D" w:rsidRPr="0035516D" w:rsidRDefault="0035516D" w:rsidP="0035516D">
            <w:pPr>
              <w:spacing w:before="120"/>
              <w:ind w:left="113" w:right="113"/>
              <w:rPr>
                <w:rFonts w:ascii="Times New Roman" w:eastAsia="Times New Roman" w:hAnsi="Times New Roman" w:cs="Times New Roman"/>
                <w:b/>
                <w:i/>
                <w:sz w:val="24"/>
                <w:szCs w:val="20"/>
                <w:lang w:eastAsia="ru-RU"/>
              </w:rPr>
            </w:pPr>
            <w:r w:rsidRPr="0035516D">
              <w:rPr>
                <w:rFonts w:ascii="Times New Roman" w:eastAsia="Times New Roman" w:hAnsi="Times New Roman" w:cs="Times New Roman"/>
                <w:b/>
                <w:i/>
                <w:sz w:val="24"/>
                <w:szCs w:val="20"/>
                <w:lang w:eastAsia="ru-RU"/>
              </w:rPr>
              <w:t>1. При большом числе работ по распоряжениям запись их порядковых номеров разрешается ежемесячно начинать заново</w:t>
            </w:r>
          </w:p>
          <w:p w:rsidR="0035516D" w:rsidRPr="0035516D" w:rsidRDefault="0035516D" w:rsidP="0035516D">
            <w:pPr>
              <w:spacing w:before="120"/>
              <w:ind w:left="113" w:right="113"/>
              <w:rPr>
                <w:rFonts w:ascii="Times New Roman" w:eastAsia="Times New Roman" w:hAnsi="Times New Roman" w:cs="Times New Roman"/>
                <w:b/>
                <w:i/>
                <w:sz w:val="24"/>
                <w:szCs w:val="20"/>
                <w:lang w:eastAsia="ru-RU"/>
              </w:rPr>
            </w:pPr>
            <w:r w:rsidRPr="0035516D">
              <w:rPr>
                <w:rFonts w:ascii="Times New Roman" w:eastAsia="Times New Roman" w:hAnsi="Times New Roman" w:cs="Times New Roman"/>
                <w:b/>
                <w:i/>
                <w:sz w:val="24"/>
                <w:szCs w:val="20"/>
                <w:lang w:eastAsia="ru-RU"/>
              </w:rPr>
              <w:t>2. При работах по наряду заполняются только графы 2, 3, 7, 8.</w:t>
            </w:r>
          </w:p>
          <w:p w:rsidR="0035516D" w:rsidRPr="0035516D" w:rsidRDefault="0035516D" w:rsidP="0035516D">
            <w:pPr>
              <w:spacing w:before="120"/>
              <w:ind w:left="113" w:right="113"/>
              <w:rPr>
                <w:rFonts w:ascii="Times New Roman" w:eastAsia="Times New Roman" w:hAnsi="Times New Roman" w:cs="Times New Roman"/>
                <w:b/>
                <w:i/>
                <w:sz w:val="24"/>
                <w:szCs w:val="20"/>
                <w:lang w:eastAsia="ru-RU"/>
              </w:rPr>
            </w:pPr>
            <w:r w:rsidRPr="0035516D">
              <w:rPr>
                <w:rFonts w:ascii="Times New Roman" w:eastAsia="Times New Roman" w:hAnsi="Times New Roman" w:cs="Times New Roman"/>
                <w:b/>
                <w:i/>
                <w:sz w:val="24"/>
                <w:szCs w:val="20"/>
                <w:lang w:eastAsia="ru-RU"/>
              </w:rPr>
              <w:t>3. В зависимости от местных условий разрешается дополнять или видоизменять рекомендуемую форму журнала.</w:t>
            </w:r>
          </w:p>
        </w:tc>
      </w:tr>
      <w:tr w:rsidR="0035516D" w:rsidRPr="00BB7027" w:rsidTr="0035516D">
        <w:trPr>
          <w:cantSplit/>
          <w:trHeight w:val="984"/>
        </w:trPr>
        <w:tc>
          <w:tcPr>
            <w:tcW w:w="870" w:type="dxa"/>
            <w:vMerge/>
            <w:tcBorders>
              <w:top w:val="nil"/>
              <w:left w:val="nil"/>
              <w:bottom w:val="nil"/>
              <w:right w:val="single" w:sz="4" w:space="0" w:color="auto"/>
            </w:tcBorders>
            <w:textDirection w:val="btLr"/>
          </w:tcPr>
          <w:p w:rsidR="0035516D" w:rsidRPr="00BB7027" w:rsidRDefault="0035516D" w:rsidP="00811DA6">
            <w:pPr>
              <w:spacing w:before="120"/>
              <w:ind w:left="113" w:right="113"/>
              <w:jc w:val="center"/>
              <w:rPr>
                <w:rFonts w:ascii="Times New Roman" w:eastAsia="Times New Roman" w:hAnsi="Times New Roman" w:cs="Times New Roman"/>
                <w:sz w:val="20"/>
                <w:szCs w:val="20"/>
                <w:lang w:eastAsia="ru-RU"/>
              </w:rPr>
            </w:pPr>
          </w:p>
        </w:tc>
        <w:tc>
          <w:tcPr>
            <w:tcW w:w="963" w:type="dxa"/>
            <w:tcBorders>
              <w:top w:val="single" w:sz="4" w:space="0" w:color="auto"/>
              <w:left w:val="single" w:sz="4" w:space="0" w:color="auto"/>
              <w:bottom w:val="single" w:sz="4" w:space="0" w:color="auto"/>
              <w:right w:val="single" w:sz="4" w:space="0" w:color="auto"/>
            </w:tcBorders>
            <w:textDirection w:val="btLr"/>
          </w:tcPr>
          <w:p w:rsidR="0035516D" w:rsidRPr="00BB7027" w:rsidRDefault="0035516D" w:rsidP="009D000F">
            <w:pPr>
              <w:spacing w:before="120"/>
              <w:ind w:left="113" w:right="113"/>
              <w:jc w:val="center"/>
              <w:rPr>
                <w:rFonts w:ascii="Times New Roman" w:eastAsia="Times New Roman" w:hAnsi="Times New Roman" w:cs="Times New Roman"/>
                <w:sz w:val="20"/>
                <w:szCs w:val="20"/>
                <w:lang w:eastAsia="ru-RU"/>
              </w:rPr>
            </w:pPr>
            <w:r w:rsidRPr="00BB7027">
              <w:rPr>
                <w:rFonts w:ascii="Times New Roman" w:eastAsia="Times New Roman" w:hAnsi="Times New Roman" w:cs="Times New Roman"/>
                <w:sz w:val="20"/>
                <w:szCs w:val="20"/>
                <w:lang w:eastAsia="ru-RU"/>
              </w:rPr>
              <w:t>К работе приступили (дата, время)</w:t>
            </w:r>
          </w:p>
        </w:tc>
        <w:tc>
          <w:tcPr>
            <w:tcW w:w="702" w:type="dxa"/>
            <w:tcBorders>
              <w:top w:val="single" w:sz="4" w:space="0" w:color="auto"/>
              <w:left w:val="single" w:sz="4" w:space="0" w:color="auto"/>
              <w:bottom w:val="single" w:sz="4" w:space="0" w:color="auto"/>
              <w:right w:val="single" w:sz="4" w:space="0" w:color="auto"/>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cBorders>
              <w:top w:val="single" w:sz="4" w:space="0" w:color="auto"/>
              <w:left w:val="single" w:sz="4" w:space="0" w:color="auto"/>
              <w:bottom w:val="single" w:sz="4" w:space="0" w:color="auto"/>
              <w:right w:val="single" w:sz="4" w:space="0" w:color="auto"/>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cBorders>
              <w:top w:val="single" w:sz="4" w:space="0" w:color="auto"/>
              <w:left w:val="single" w:sz="4" w:space="0" w:color="auto"/>
              <w:bottom w:val="single" w:sz="4" w:space="0" w:color="auto"/>
              <w:right w:val="single" w:sz="4" w:space="0" w:color="auto"/>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cBorders>
              <w:left w:val="single" w:sz="4" w:space="0" w:color="auto"/>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2" w:type="dxa"/>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cBorders>
              <w:right w:val="single" w:sz="4" w:space="0" w:color="auto"/>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1838" w:type="dxa"/>
            <w:vMerge/>
            <w:tcBorders>
              <w:top w:val="nil"/>
              <w:left w:val="single" w:sz="4" w:space="0" w:color="auto"/>
              <w:bottom w:val="nil"/>
              <w:right w:val="nil"/>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r>
      <w:tr w:rsidR="0035516D" w:rsidRPr="00BB7027" w:rsidTr="0035516D">
        <w:trPr>
          <w:cantSplit/>
          <w:trHeight w:val="1825"/>
        </w:trPr>
        <w:tc>
          <w:tcPr>
            <w:tcW w:w="870" w:type="dxa"/>
            <w:vMerge/>
            <w:tcBorders>
              <w:top w:val="nil"/>
              <w:left w:val="nil"/>
              <w:bottom w:val="nil"/>
              <w:right w:val="single" w:sz="4" w:space="0" w:color="auto"/>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963" w:type="dxa"/>
            <w:tcBorders>
              <w:top w:val="single" w:sz="4" w:space="0" w:color="auto"/>
              <w:left w:val="single" w:sz="4" w:space="0" w:color="auto"/>
              <w:bottom w:val="single" w:sz="4" w:space="0" w:color="auto"/>
              <w:right w:val="single" w:sz="4" w:space="0" w:color="auto"/>
            </w:tcBorders>
            <w:textDirection w:val="btLr"/>
          </w:tcPr>
          <w:p w:rsidR="0035516D" w:rsidRPr="00BB7027" w:rsidRDefault="0035516D" w:rsidP="009D000F">
            <w:pPr>
              <w:spacing w:before="120"/>
              <w:ind w:left="113" w:right="113"/>
              <w:jc w:val="center"/>
              <w:rPr>
                <w:rFonts w:ascii="Times New Roman" w:eastAsia="Times New Roman" w:hAnsi="Times New Roman" w:cs="Times New Roman"/>
                <w:sz w:val="20"/>
                <w:szCs w:val="20"/>
                <w:lang w:eastAsia="ru-RU"/>
              </w:rPr>
            </w:pPr>
            <w:r w:rsidRPr="00BB7027">
              <w:rPr>
                <w:rFonts w:ascii="Times New Roman" w:eastAsia="Times New Roman" w:hAnsi="Times New Roman" w:cs="Times New Roman"/>
                <w:sz w:val="20"/>
                <w:szCs w:val="20"/>
                <w:lang w:eastAsia="ru-RU"/>
              </w:rPr>
              <w:t>Лицо, отдающее распоряжение (</w:t>
            </w:r>
            <w:r>
              <w:rPr>
                <w:rFonts w:ascii="Times New Roman" w:eastAsia="Times New Roman" w:hAnsi="Times New Roman" w:cs="Times New Roman"/>
                <w:sz w:val="20"/>
                <w:szCs w:val="20"/>
                <w:lang w:eastAsia="ru-RU"/>
              </w:rPr>
              <w:t>ФИО</w:t>
            </w:r>
            <w:r w:rsidRPr="00BB7027">
              <w:rPr>
                <w:rFonts w:ascii="Times New Roman" w:eastAsia="Times New Roman" w:hAnsi="Times New Roman" w:cs="Times New Roman"/>
                <w:sz w:val="20"/>
                <w:szCs w:val="20"/>
                <w:lang w:eastAsia="ru-RU"/>
              </w:rPr>
              <w:t>)</w:t>
            </w:r>
          </w:p>
        </w:tc>
        <w:tc>
          <w:tcPr>
            <w:tcW w:w="702" w:type="dxa"/>
            <w:tcBorders>
              <w:top w:val="single" w:sz="4" w:space="0" w:color="auto"/>
              <w:left w:val="single" w:sz="4" w:space="0" w:color="auto"/>
              <w:bottom w:val="single" w:sz="4" w:space="0" w:color="auto"/>
              <w:right w:val="single" w:sz="4" w:space="0" w:color="auto"/>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cBorders>
              <w:top w:val="single" w:sz="4" w:space="0" w:color="auto"/>
              <w:left w:val="single" w:sz="4" w:space="0" w:color="auto"/>
              <w:bottom w:val="single" w:sz="4" w:space="0" w:color="auto"/>
              <w:right w:val="single" w:sz="4" w:space="0" w:color="auto"/>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cBorders>
              <w:top w:val="single" w:sz="4" w:space="0" w:color="auto"/>
              <w:left w:val="single" w:sz="4" w:space="0" w:color="auto"/>
              <w:bottom w:val="single" w:sz="4" w:space="0" w:color="auto"/>
              <w:right w:val="single" w:sz="4" w:space="0" w:color="auto"/>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cBorders>
              <w:left w:val="single" w:sz="4" w:space="0" w:color="auto"/>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2" w:type="dxa"/>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cBorders>
              <w:right w:val="single" w:sz="4" w:space="0" w:color="auto"/>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1838" w:type="dxa"/>
            <w:vMerge/>
            <w:tcBorders>
              <w:top w:val="nil"/>
              <w:left w:val="single" w:sz="4" w:space="0" w:color="auto"/>
              <w:bottom w:val="nil"/>
              <w:right w:val="nil"/>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r>
      <w:tr w:rsidR="0035516D" w:rsidRPr="00BB7027" w:rsidTr="0035516D">
        <w:trPr>
          <w:cantSplit/>
          <w:trHeight w:val="1962"/>
        </w:trPr>
        <w:tc>
          <w:tcPr>
            <w:tcW w:w="870" w:type="dxa"/>
            <w:vMerge/>
            <w:tcBorders>
              <w:top w:val="nil"/>
              <w:left w:val="nil"/>
              <w:bottom w:val="nil"/>
              <w:right w:val="single" w:sz="4" w:space="0" w:color="auto"/>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963" w:type="dxa"/>
            <w:tcBorders>
              <w:top w:val="single" w:sz="4" w:space="0" w:color="auto"/>
              <w:left w:val="single" w:sz="4" w:space="0" w:color="auto"/>
              <w:bottom w:val="single" w:sz="4" w:space="0" w:color="auto"/>
              <w:right w:val="single" w:sz="4" w:space="0" w:color="auto"/>
            </w:tcBorders>
            <w:textDirection w:val="btLr"/>
          </w:tcPr>
          <w:p w:rsidR="0035516D" w:rsidRPr="00BB7027" w:rsidRDefault="0035516D" w:rsidP="009D000F">
            <w:pPr>
              <w:spacing w:before="120"/>
              <w:ind w:left="113" w:right="113"/>
              <w:jc w:val="center"/>
              <w:rPr>
                <w:rFonts w:ascii="Times New Roman" w:eastAsia="Times New Roman" w:hAnsi="Times New Roman" w:cs="Times New Roman"/>
                <w:sz w:val="20"/>
                <w:szCs w:val="20"/>
                <w:lang w:eastAsia="ru-RU"/>
              </w:rPr>
            </w:pPr>
            <w:r w:rsidRPr="00BB7027">
              <w:rPr>
                <w:rFonts w:ascii="Times New Roman" w:eastAsia="Times New Roman" w:hAnsi="Times New Roman" w:cs="Times New Roman"/>
                <w:sz w:val="20"/>
                <w:szCs w:val="20"/>
                <w:lang w:eastAsia="ru-RU"/>
              </w:rPr>
              <w:t>Члены бригады, работающей по распоряжению (</w:t>
            </w:r>
            <w:r>
              <w:rPr>
                <w:rFonts w:ascii="Times New Roman" w:eastAsia="Times New Roman" w:hAnsi="Times New Roman" w:cs="Times New Roman"/>
                <w:sz w:val="20"/>
                <w:szCs w:val="20"/>
                <w:lang w:eastAsia="ru-RU"/>
              </w:rPr>
              <w:t>ФИО</w:t>
            </w:r>
            <w:r w:rsidRPr="00BB7027">
              <w:rPr>
                <w:rFonts w:ascii="Times New Roman" w:eastAsia="Times New Roman" w:hAnsi="Times New Roman" w:cs="Times New Roman"/>
                <w:sz w:val="20"/>
                <w:szCs w:val="20"/>
                <w:lang w:eastAsia="ru-RU"/>
              </w:rPr>
              <w:t>)</w:t>
            </w:r>
          </w:p>
        </w:tc>
        <w:tc>
          <w:tcPr>
            <w:tcW w:w="702" w:type="dxa"/>
            <w:tcBorders>
              <w:top w:val="single" w:sz="4" w:space="0" w:color="auto"/>
              <w:left w:val="single" w:sz="4" w:space="0" w:color="auto"/>
              <w:bottom w:val="single" w:sz="4" w:space="0" w:color="auto"/>
              <w:right w:val="single" w:sz="4" w:space="0" w:color="auto"/>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cBorders>
              <w:top w:val="single" w:sz="4" w:space="0" w:color="auto"/>
              <w:left w:val="single" w:sz="4" w:space="0" w:color="auto"/>
              <w:bottom w:val="single" w:sz="4" w:space="0" w:color="auto"/>
              <w:right w:val="single" w:sz="4" w:space="0" w:color="auto"/>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cBorders>
              <w:top w:val="single" w:sz="4" w:space="0" w:color="auto"/>
              <w:left w:val="single" w:sz="4" w:space="0" w:color="auto"/>
              <w:bottom w:val="single" w:sz="4" w:space="0" w:color="auto"/>
              <w:right w:val="single" w:sz="4" w:space="0" w:color="auto"/>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cBorders>
              <w:left w:val="single" w:sz="4" w:space="0" w:color="auto"/>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2" w:type="dxa"/>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cBorders>
              <w:right w:val="single" w:sz="4" w:space="0" w:color="auto"/>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1838" w:type="dxa"/>
            <w:vMerge/>
            <w:tcBorders>
              <w:top w:val="nil"/>
              <w:left w:val="single" w:sz="4" w:space="0" w:color="auto"/>
              <w:bottom w:val="nil"/>
              <w:right w:val="nil"/>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r>
      <w:tr w:rsidR="0035516D" w:rsidRPr="00BB7027" w:rsidTr="0035516D">
        <w:trPr>
          <w:cantSplit/>
          <w:trHeight w:val="1765"/>
        </w:trPr>
        <w:tc>
          <w:tcPr>
            <w:tcW w:w="870" w:type="dxa"/>
            <w:vMerge/>
            <w:tcBorders>
              <w:top w:val="nil"/>
              <w:left w:val="nil"/>
              <w:bottom w:val="nil"/>
              <w:right w:val="single" w:sz="4" w:space="0" w:color="auto"/>
            </w:tcBorders>
            <w:textDirection w:val="btLr"/>
          </w:tcPr>
          <w:p w:rsidR="0035516D" w:rsidRPr="00BB7027" w:rsidRDefault="0035516D" w:rsidP="00811DA6">
            <w:pPr>
              <w:spacing w:before="120"/>
              <w:ind w:left="113" w:right="113"/>
              <w:jc w:val="center"/>
              <w:rPr>
                <w:rFonts w:ascii="Times New Roman" w:eastAsia="Times New Roman" w:hAnsi="Times New Roman" w:cs="Times New Roman"/>
                <w:sz w:val="20"/>
                <w:szCs w:val="20"/>
                <w:lang w:eastAsia="ru-RU"/>
              </w:rPr>
            </w:pPr>
          </w:p>
        </w:tc>
        <w:tc>
          <w:tcPr>
            <w:tcW w:w="963" w:type="dxa"/>
            <w:tcBorders>
              <w:top w:val="single" w:sz="4" w:space="0" w:color="auto"/>
              <w:left w:val="single" w:sz="4" w:space="0" w:color="auto"/>
              <w:bottom w:val="single" w:sz="4" w:space="0" w:color="auto"/>
              <w:right w:val="single" w:sz="4" w:space="0" w:color="auto"/>
            </w:tcBorders>
            <w:textDirection w:val="btLr"/>
          </w:tcPr>
          <w:p w:rsidR="0035516D" w:rsidRPr="00BB7027" w:rsidRDefault="0035516D" w:rsidP="009D000F">
            <w:pPr>
              <w:spacing w:before="120"/>
              <w:ind w:left="113" w:right="113"/>
              <w:jc w:val="center"/>
              <w:rPr>
                <w:rFonts w:ascii="Times New Roman" w:eastAsia="Times New Roman" w:hAnsi="Times New Roman" w:cs="Times New Roman"/>
                <w:sz w:val="20"/>
                <w:szCs w:val="20"/>
                <w:lang w:eastAsia="ru-RU"/>
              </w:rPr>
            </w:pPr>
            <w:r w:rsidRPr="00BB7027">
              <w:rPr>
                <w:rFonts w:ascii="Times New Roman" w:eastAsia="Times New Roman" w:hAnsi="Times New Roman" w:cs="Times New Roman"/>
                <w:sz w:val="20"/>
                <w:szCs w:val="20"/>
                <w:lang w:eastAsia="ru-RU"/>
              </w:rPr>
              <w:t>Производитель работ или наблюдающий (фамилия, инициалы)</w:t>
            </w:r>
          </w:p>
        </w:tc>
        <w:tc>
          <w:tcPr>
            <w:tcW w:w="702" w:type="dxa"/>
            <w:tcBorders>
              <w:top w:val="single" w:sz="4" w:space="0" w:color="auto"/>
              <w:left w:val="single" w:sz="4" w:space="0" w:color="auto"/>
              <w:bottom w:val="single" w:sz="4" w:space="0" w:color="auto"/>
              <w:right w:val="single" w:sz="4" w:space="0" w:color="auto"/>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cBorders>
              <w:top w:val="single" w:sz="4" w:space="0" w:color="auto"/>
              <w:left w:val="single" w:sz="4" w:space="0" w:color="auto"/>
              <w:bottom w:val="single" w:sz="4" w:space="0" w:color="auto"/>
              <w:right w:val="single" w:sz="4" w:space="0" w:color="auto"/>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cBorders>
              <w:top w:val="single" w:sz="4" w:space="0" w:color="auto"/>
              <w:left w:val="single" w:sz="4" w:space="0" w:color="auto"/>
              <w:bottom w:val="single" w:sz="4" w:space="0" w:color="auto"/>
              <w:right w:val="single" w:sz="4" w:space="0" w:color="auto"/>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cBorders>
              <w:left w:val="single" w:sz="4" w:space="0" w:color="auto"/>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2" w:type="dxa"/>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cBorders>
              <w:right w:val="single" w:sz="4" w:space="0" w:color="auto"/>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1838" w:type="dxa"/>
            <w:vMerge/>
            <w:tcBorders>
              <w:top w:val="nil"/>
              <w:left w:val="single" w:sz="4" w:space="0" w:color="auto"/>
              <w:bottom w:val="nil"/>
              <w:right w:val="nil"/>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r>
      <w:tr w:rsidR="0035516D" w:rsidRPr="00BB7027" w:rsidTr="0035516D">
        <w:trPr>
          <w:cantSplit/>
          <w:trHeight w:val="1563"/>
        </w:trPr>
        <w:tc>
          <w:tcPr>
            <w:tcW w:w="870" w:type="dxa"/>
            <w:vMerge/>
            <w:tcBorders>
              <w:top w:val="nil"/>
              <w:left w:val="nil"/>
              <w:bottom w:val="nil"/>
              <w:right w:val="single" w:sz="4" w:space="0" w:color="auto"/>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963" w:type="dxa"/>
            <w:tcBorders>
              <w:top w:val="single" w:sz="4" w:space="0" w:color="auto"/>
              <w:left w:val="single" w:sz="4" w:space="0" w:color="auto"/>
              <w:bottom w:val="single" w:sz="4" w:space="0" w:color="auto"/>
              <w:right w:val="single" w:sz="4" w:space="0" w:color="auto"/>
            </w:tcBorders>
            <w:textDirection w:val="btLr"/>
          </w:tcPr>
          <w:p w:rsidR="0035516D" w:rsidRPr="00BB7027" w:rsidRDefault="0035516D" w:rsidP="009D000F">
            <w:pPr>
              <w:spacing w:before="120"/>
              <w:ind w:left="113" w:right="113"/>
              <w:jc w:val="center"/>
              <w:rPr>
                <w:rFonts w:ascii="Times New Roman" w:eastAsia="Times New Roman" w:hAnsi="Times New Roman" w:cs="Times New Roman"/>
                <w:sz w:val="20"/>
                <w:szCs w:val="20"/>
                <w:lang w:eastAsia="ru-RU"/>
              </w:rPr>
            </w:pPr>
            <w:r w:rsidRPr="00BB7027">
              <w:rPr>
                <w:rFonts w:ascii="Times New Roman" w:eastAsia="Times New Roman" w:hAnsi="Times New Roman" w:cs="Times New Roman"/>
                <w:sz w:val="20"/>
                <w:szCs w:val="20"/>
                <w:lang w:eastAsia="ru-RU"/>
              </w:rPr>
              <w:t xml:space="preserve">Меры безопасности при работах по распоряжению </w:t>
            </w:r>
          </w:p>
        </w:tc>
        <w:tc>
          <w:tcPr>
            <w:tcW w:w="702" w:type="dxa"/>
            <w:tcBorders>
              <w:top w:val="single" w:sz="4" w:space="0" w:color="auto"/>
              <w:left w:val="single" w:sz="4" w:space="0" w:color="auto"/>
              <w:bottom w:val="single" w:sz="4" w:space="0" w:color="auto"/>
              <w:right w:val="single" w:sz="4" w:space="0" w:color="auto"/>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cBorders>
              <w:top w:val="single" w:sz="4" w:space="0" w:color="auto"/>
              <w:left w:val="single" w:sz="4" w:space="0" w:color="auto"/>
              <w:bottom w:val="single" w:sz="4" w:space="0" w:color="auto"/>
              <w:right w:val="single" w:sz="4" w:space="0" w:color="auto"/>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cBorders>
              <w:top w:val="single" w:sz="4" w:space="0" w:color="auto"/>
              <w:left w:val="single" w:sz="4" w:space="0" w:color="auto"/>
              <w:bottom w:val="single" w:sz="4" w:space="0" w:color="auto"/>
              <w:right w:val="single" w:sz="4" w:space="0" w:color="auto"/>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cBorders>
              <w:left w:val="single" w:sz="4" w:space="0" w:color="auto"/>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2" w:type="dxa"/>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cBorders>
              <w:right w:val="single" w:sz="4" w:space="0" w:color="auto"/>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1838" w:type="dxa"/>
            <w:vMerge/>
            <w:tcBorders>
              <w:top w:val="nil"/>
              <w:left w:val="single" w:sz="4" w:space="0" w:color="auto"/>
              <w:bottom w:val="nil"/>
              <w:right w:val="nil"/>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r>
      <w:tr w:rsidR="0035516D" w:rsidRPr="00BB7027" w:rsidTr="0035516D">
        <w:trPr>
          <w:cantSplit/>
          <w:trHeight w:val="1968"/>
        </w:trPr>
        <w:tc>
          <w:tcPr>
            <w:tcW w:w="870" w:type="dxa"/>
            <w:vMerge/>
            <w:tcBorders>
              <w:top w:val="nil"/>
              <w:left w:val="nil"/>
              <w:bottom w:val="nil"/>
              <w:right w:val="single" w:sz="4" w:space="0" w:color="auto"/>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963" w:type="dxa"/>
            <w:tcBorders>
              <w:top w:val="single" w:sz="4" w:space="0" w:color="auto"/>
              <w:left w:val="single" w:sz="4" w:space="0" w:color="auto"/>
              <w:bottom w:val="single" w:sz="4" w:space="0" w:color="auto"/>
              <w:right w:val="single" w:sz="4" w:space="0" w:color="auto"/>
            </w:tcBorders>
            <w:textDirection w:val="btLr"/>
          </w:tcPr>
          <w:p w:rsidR="0035516D" w:rsidRPr="00BB7027" w:rsidRDefault="0035516D" w:rsidP="009D000F">
            <w:pPr>
              <w:spacing w:before="120"/>
              <w:ind w:left="113" w:right="113"/>
              <w:jc w:val="center"/>
              <w:rPr>
                <w:rFonts w:ascii="Times New Roman" w:eastAsia="Times New Roman" w:hAnsi="Times New Roman" w:cs="Times New Roman"/>
                <w:sz w:val="20"/>
                <w:szCs w:val="20"/>
                <w:lang w:eastAsia="ru-RU"/>
              </w:rPr>
            </w:pPr>
            <w:r w:rsidRPr="00BB7027">
              <w:rPr>
                <w:rFonts w:ascii="Times New Roman" w:eastAsia="Times New Roman" w:hAnsi="Times New Roman" w:cs="Times New Roman"/>
                <w:sz w:val="20"/>
                <w:szCs w:val="20"/>
                <w:lang w:eastAsia="ru-RU"/>
              </w:rPr>
              <w:t>Место и наименование работ</w:t>
            </w:r>
          </w:p>
        </w:tc>
        <w:tc>
          <w:tcPr>
            <w:tcW w:w="702" w:type="dxa"/>
            <w:tcBorders>
              <w:top w:val="single" w:sz="4" w:space="0" w:color="auto"/>
              <w:left w:val="single" w:sz="4" w:space="0" w:color="auto"/>
              <w:bottom w:val="single" w:sz="4" w:space="0" w:color="auto"/>
              <w:right w:val="single" w:sz="4" w:space="0" w:color="auto"/>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cBorders>
              <w:top w:val="single" w:sz="4" w:space="0" w:color="auto"/>
              <w:left w:val="single" w:sz="4" w:space="0" w:color="auto"/>
              <w:bottom w:val="single" w:sz="4" w:space="0" w:color="auto"/>
              <w:right w:val="single" w:sz="4" w:space="0" w:color="auto"/>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cBorders>
              <w:top w:val="single" w:sz="4" w:space="0" w:color="auto"/>
              <w:left w:val="single" w:sz="4" w:space="0" w:color="auto"/>
              <w:bottom w:val="single" w:sz="4" w:space="0" w:color="auto"/>
              <w:right w:val="single" w:sz="4" w:space="0" w:color="auto"/>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cBorders>
              <w:left w:val="single" w:sz="4" w:space="0" w:color="auto"/>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2" w:type="dxa"/>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cBorders>
              <w:right w:val="single" w:sz="4" w:space="0" w:color="auto"/>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1838" w:type="dxa"/>
            <w:vMerge/>
            <w:tcBorders>
              <w:top w:val="nil"/>
              <w:left w:val="single" w:sz="4" w:space="0" w:color="auto"/>
              <w:bottom w:val="nil"/>
              <w:right w:val="nil"/>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r>
      <w:tr w:rsidR="0035516D" w:rsidRPr="00BB7027" w:rsidTr="0035516D">
        <w:trPr>
          <w:cantSplit/>
          <w:trHeight w:val="834"/>
        </w:trPr>
        <w:tc>
          <w:tcPr>
            <w:tcW w:w="870" w:type="dxa"/>
            <w:vMerge/>
            <w:tcBorders>
              <w:top w:val="nil"/>
              <w:left w:val="nil"/>
              <w:bottom w:val="nil"/>
              <w:right w:val="single" w:sz="4" w:space="0" w:color="auto"/>
            </w:tcBorders>
            <w:textDirection w:val="btLr"/>
          </w:tcPr>
          <w:p w:rsidR="0035516D" w:rsidRPr="00BB7027" w:rsidRDefault="0035516D" w:rsidP="00811DA6">
            <w:pPr>
              <w:spacing w:before="120"/>
              <w:ind w:left="113" w:right="113"/>
              <w:jc w:val="center"/>
              <w:rPr>
                <w:rFonts w:ascii="Times New Roman" w:eastAsia="Times New Roman" w:hAnsi="Times New Roman" w:cs="Times New Roman"/>
                <w:sz w:val="20"/>
                <w:szCs w:val="20"/>
                <w:lang w:eastAsia="ru-RU"/>
              </w:rPr>
            </w:pPr>
          </w:p>
        </w:tc>
        <w:tc>
          <w:tcPr>
            <w:tcW w:w="963" w:type="dxa"/>
            <w:tcBorders>
              <w:top w:val="single" w:sz="4" w:space="0" w:color="auto"/>
              <w:left w:val="single" w:sz="4" w:space="0" w:color="auto"/>
              <w:bottom w:val="single" w:sz="4" w:space="0" w:color="auto"/>
              <w:right w:val="single" w:sz="4" w:space="0" w:color="auto"/>
            </w:tcBorders>
            <w:textDirection w:val="btLr"/>
          </w:tcPr>
          <w:p w:rsidR="0035516D" w:rsidRPr="00BB7027" w:rsidRDefault="0035516D" w:rsidP="009D000F">
            <w:pPr>
              <w:spacing w:before="120"/>
              <w:ind w:left="113" w:right="113"/>
              <w:jc w:val="center"/>
              <w:rPr>
                <w:rFonts w:ascii="Times New Roman" w:eastAsia="Times New Roman" w:hAnsi="Times New Roman" w:cs="Times New Roman"/>
                <w:sz w:val="20"/>
                <w:szCs w:val="20"/>
                <w:lang w:eastAsia="ru-RU"/>
              </w:rPr>
            </w:pPr>
            <w:r w:rsidRPr="00BB7027">
              <w:rPr>
                <w:rFonts w:ascii="Times New Roman" w:eastAsia="Times New Roman" w:hAnsi="Times New Roman" w:cs="Times New Roman"/>
                <w:sz w:val="20"/>
                <w:szCs w:val="20"/>
                <w:lang w:eastAsia="ru-RU"/>
              </w:rPr>
              <w:t>Номер наряда</w:t>
            </w:r>
          </w:p>
        </w:tc>
        <w:tc>
          <w:tcPr>
            <w:tcW w:w="702" w:type="dxa"/>
            <w:tcBorders>
              <w:top w:val="single" w:sz="4" w:space="0" w:color="auto"/>
              <w:left w:val="single" w:sz="4" w:space="0" w:color="auto"/>
              <w:bottom w:val="single" w:sz="4" w:space="0" w:color="auto"/>
              <w:right w:val="single" w:sz="4" w:space="0" w:color="auto"/>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cBorders>
              <w:top w:val="single" w:sz="4" w:space="0" w:color="auto"/>
              <w:left w:val="single" w:sz="4" w:space="0" w:color="auto"/>
              <w:bottom w:val="single" w:sz="4" w:space="0" w:color="auto"/>
              <w:right w:val="single" w:sz="4" w:space="0" w:color="auto"/>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cBorders>
              <w:top w:val="single" w:sz="4" w:space="0" w:color="auto"/>
              <w:left w:val="single" w:sz="4" w:space="0" w:color="auto"/>
              <w:bottom w:val="single" w:sz="4" w:space="0" w:color="auto"/>
              <w:right w:val="single" w:sz="4" w:space="0" w:color="auto"/>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cBorders>
              <w:left w:val="single" w:sz="4" w:space="0" w:color="auto"/>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2" w:type="dxa"/>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cBorders>
              <w:right w:val="single" w:sz="4" w:space="0" w:color="auto"/>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1838" w:type="dxa"/>
            <w:vMerge/>
            <w:tcBorders>
              <w:top w:val="nil"/>
              <w:left w:val="single" w:sz="4" w:space="0" w:color="auto"/>
              <w:bottom w:val="nil"/>
              <w:right w:val="nil"/>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r>
      <w:tr w:rsidR="0035516D" w:rsidRPr="00BB7027" w:rsidTr="0035516D">
        <w:trPr>
          <w:cantSplit/>
          <w:trHeight w:val="1557"/>
        </w:trPr>
        <w:tc>
          <w:tcPr>
            <w:tcW w:w="870" w:type="dxa"/>
            <w:vMerge/>
            <w:tcBorders>
              <w:top w:val="nil"/>
              <w:left w:val="nil"/>
              <w:bottom w:val="nil"/>
              <w:right w:val="single" w:sz="4" w:space="0" w:color="auto"/>
            </w:tcBorders>
            <w:textDirection w:val="btLr"/>
          </w:tcPr>
          <w:p w:rsidR="0035516D" w:rsidRPr="00BB7027" w:rsidRDefault="0035516D" w:rsidP="00811DA6">
            <w:pPr>
              <w:spacing w:before="120"/>
              <w:ind w:left="113" w:right="113"/>
              <w:jc w:val="center"/>
              <w:rPr>
                <w:rFonts w:ascii="Times New Roman" w:eastAsia="Times New Roman" w:hAnsi="Times New Roman" w:cs="Times New Roman"/>
                <w:sz w:val="20"/>
                <w:szCs w:val="20"/>
                <w:lang w:eastAsia="ru-RU"/>
              </w:rPr>
            </w:pPr>
          </w:p>
        </w:tc>
        <w:tc>
          <w:tcPr>
            <w:tcW w:w="963" w:type="dxa"/>
            <w:tcBorders>
              <w:top w:val="single" w:sz="4" w:space="0" w:color="auto"/>
              <w:left w:val="single" w:sz="4" w:space="0" w:color="auto"/>
            </w:tcBorders>
            <w:textDirection w:val="btLr"/>
          </w:tcPr>
          <w:p w:rsidR="0035516D" w:rsidRPr="00BB7027" w:rsidRDefault="0035516D" w:rsidP="009D000F">
            <w:pPr>
              <w:spacing w:before="120"/>
              <w:ind w:left="113" w:right="113"/>
              <w:jc w:val="center"/>
              <w:rPr>
                <w:rFonts w:ascii="Times New Roman" w:eastAsia="Times New Roman" w:hAnsi="Times New Roman" w:cs="Times New Roman"/>
                <w:sz w:val="20"/>
                <w:szCs w:val="20"/>
                <w:lang w:eastAsia="ru-RU"/>
              </w:rPr>
            </w:pPr>
            <w:r w:rsidRPr="00BB7027">
              <w:rPr>
                <w:rFonts w:ascii="Times New Roman" w:eastAsia="Times New Roman" w:hAnsi="Times New Roman" w:cs="Times New Roman"/>
                <w:sz w:val="20"/>
                <w:szCs w:val="20"/>
                <w:lang w:eastAsia="ru-RU"/>
              </w:rPr>
              <w:t>Номер распоряжения</w:t>
            </w:r>
          </w:p>
        </w:tc>
        <w:tc>
          <w:tcPr>
            <w:tcW w:w="702" w:type="dxa"/>
            <w:tcBorders>
              <w:top w:val="single" w:sz="4" w:space="0" w:color="auto"/>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cBorders>
              <w:top w:val="single" w:sz="4" w:space="0" w:color="auto"/>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cBorders>
              <w:top w:val="single" w:sz="4" w:space="0" w:color="auto"/>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2" w:type="dxa"/>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703" w:type="dxa"/>
            <w:tcBorders>
              <w:right w:val="single" w:sz="4" w:space="0" w:color="auto"/>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c>
          <w:tcPr>
            <w:tcW w:w="1838" w:type="dxa"/>
            <w:vMerge/>
            <w:tcBorders>
              <w:top w:val="nil"/>
              <w:left w:val="single" w:sz="4" w:space="0" w:color="auto"/>
              <w:bottom w:val="nil"/>
              <w:right w:val="nil"/>
            </w:tcBorders>
            <w:textDirection w:val="btLr"/>
          </w:tcPr>
          <w:p w:rsidR="0035516D" w:rsidRPr="00BB7027" w:rsidRDefault="0035516D" w:rsidP="00BB7027">
            <w:pPr>
              <w:spacing w:before="120"/>
              <w:ind w:left="113" w:right="113"/>
              <w:jc w:val="center"/>
              <w:rPr>
                <w:rFonts w:ascii="Times New Roman" w:eastAsia="Times New Roman" w:hAnsi="Times New Roman" w:cs="Times New Roman"/>
                <w:sz w:val="20"/>
                <w:szCs w:val="20"/>
                <w:lang w:eastAsia="ru-RU"/>
              </w:rPr>
            </w:pPr>
          </w:p>
        </w:tc>
      </w:tr>
    </w:tbl>
    <w:p w:rsidR="0035516D" w:rsidRDefault="0035516D">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rsidR="00A33DA3" w:rsidRDefault="00A33DA3" w:rsidP="00A33DA3">
      <w:pPr>
        <w:spacing w:before="120" w:after="0" w:line="240" w:lineRule="auto"/>
        <w:jc w:val="right"/>
        <w:rPr>
          <w:rFonts w:ascii="Times New Roman" w:eastAsia="Times New Roman" w:hAnsi="Times New Roman" w:cs="Times New Roman"/>
          <w:b/>
          <w:bCs/>
          <w:iCs/>
          <w:sz w:val="24"/>
          <w:szCs w:val="28"/>
          <w:lang w:eastAsia="ru-RU"/>
        </w:rPr>
      </w:pPr>
      <w:r w:rsidRPr="002C4416">
        <w:rPr>
          <w:rFonts w:ascii="Times New Roman" w:eastAsia="Times New Roman" w:hAnsi="Times New Roman" w:cs="Times New Roman"/>
          <w:b/>
          <w:bCs/>
          <w:iCs/>
          <w:sz w:val="24"/>
          <w:szCs w:val="28"/>
          <w:lang w:eastAsia="ru-RU"/>
        </w:rPr>
        <w:t>Приложение 5</w:t>
      </w:r>
      <w:r>
        <w:rPr>
          <w:rFonts w:ascii="Times New Roman" w:eastAsia="Times New Roman" w:hAnsi="Times New Roman" w:cs="Times New Roman"/>
          <w:b/>
          <w:bCs/>
          <w:iCs/>
          <w:sz w:val="24"/>
          <w:szCs w:val="28"/>
          <w:lang w:eastAsia="ru-RU"/>
        </w:rPr>
        <w:t>.1.</w:t>
      </w:r>
    </w:p>
    <w:p w:rsidR="00A33DA3" w:rsidRPr="0019607F" w:rsidRDefault="00A33DA3" w:rsidP="00A33DA3">
      <w:pPr>
        <w:pStyle w:val="af1"/>
        <w:jc w:val="right"/>
        <w:rPr>
          <w:rFonts w:ascii="Times New Roman" w:hAnsi="Times New Roman"/>
          <w:sz w:val="28"/>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0"/>
      </w:tblGrid>
      <w:tr w:rsidR="00A33DA3" w:rsidRPr="0019607F" w:rsidTr="000E1934">
        <w:trPr>
          <w:trHeight w:val="7715"/>
          <w:jc w:val="right"/>
        </w:trPr>
        <w:tc>
          <w:tcPr>
            <w:tcW w:w="9410" w:type="dxa"/>
            <w:tcBorders>
              <w:top w:val="single" w:sz="4" w:space="0" w:color="auto"/>
              <w:left w:val="single" w:sz="4" w:space="0" w:color="auto"/>
              <w:bottom w:val="single" w:sz="4" w:space="0" w:color="auto"/>
              <w:right w:val="single" w:sz="4" w:space="0" w:color="auto"/>
            </w:tcBorders>
          </w:tcPr>
          <w:p w:rsidR="00A33DA3" w:rsidRPr="000316A4" w:rsidRDefault="00A33DA3" w:rsidP="009D000F">
            <w:pPr>
              <w:pStyle w:val="af1"/>
              <w:rPr>
                <w:rFonts w:ascii="Times New Roman" w:hAnsi="Times New Roman"/>
                <w:sz w:val="28"/>
              </w:rPr>
            </w:pPr>
          </w:p>
          <w:p w:rsidR="00A33DA3" w:rsidRPr="000316A4" w:rsidRDefault="00A33DA3" w:rsidP="009D000F">
            <w:pPr>
              <w:pStyle w:val="af1"/>
              <w:rPr>
                <w:rFonts w:ascii="Times New Roman" w:hAnsi="Times New Roman"/>
                <w:sz w:val="28"/>
              </w:rPr>
            </w:pPr>
          </w:p>
          <w:p w:rsidR="00A33DA3" w:rsidRPr="000316A4" w:rsidRDefault="00A33DA3" w:rsidP="009D000F">
            <w:pPr>
              <w:pStyle w:val="af1"/>
              <w:ind w:right="263"/>
              <w:jc w:val="right"/>
              <w:rPr>
                <w:rFonts w:ascii="Times New Roman" w:hAnsi="Times New Roman"/>
                <w:sz w:val="28"/>
              </w:rPr>
            </w:pPr>
          </w:p>
          <w:p w:rsidR="00A33DA3" w:rsidRPr="000316A4" w:rsidRDefault="00A33DA3" w:rsidP="009D000F">
            <w:pPr>
              <w:pStyle w:val="af1"/>
              <w:ind w:right="263"/>
              <w:jc w:val="right"/>
              <w:rPr>
                <w:rFonts w:ascii="Times New Roman" w:hAnsi="Times New Roman"/>
                <w:sz w:val="28"/>
              </w:rPr>
            </w:pPr>
          </w:p>
          <w:p w:rsidR="00A33DA3" w:rsidRPr="000316A4" w:rsidRDefault="00A33DA3" w:rsidP="009D000F">
            <w:pPr>
              <w:pStyle w:val="af1"/>
              <w:ind w:right="263"/>
              <w:jc w:val="right"/>
              <w:rPr>
                <w:rFonts w:ascii="Times New Roman" w:hAnsi="Times New Roman"/>
                <w:sz w:val="28"/>
              </w:rPr>
            </w:pPr>
          </w:p>
          <w:p w:rsidR="00A33DA3" w:rsidRPr="000316A4" w:rsidRDefault="00A33DA3" w:rsidP="009D000F">
            <w:pPr>
              <w:pStyle w:val="af1"/>
              <w:jc w:val="center"/>
              <w:rPr>
                <w:rFonts w:ascii="Times New Roman" w:hAnsi="Times New Roman"/>
                <w:sz w:val="28"/>
              </w:rPr>
            </w:pPr>
          </w:p>
          <w:p w:rsidR="00A33DA3" w:rsidRPr="000316A4" w:rsidRDefault="00A33DA3" w:rsidP="009D000F">
            <w:pPr>
              <w:pStyle w:val="af1"/>
              <w:jc w:val="center"/>
              <w:rPr>
                <w:rFonts w:ascii="Times New Roman" w:hAnsi="Times New Roman"/>
                <w:sz w:val="28"/>
              </w:rPr>
            </w:pPr>
            <w:r w:rsidRPr="000316A4">
              <w:rPr>
                <w:rFonts w:ascii="Times New Roman" w:hAnsi="Times New Roman"/>
                <w:sz w:val="28"/>
              </w:rPr>
              <w:t>ЖУРНАЛ</w:t>
            </w:r>
          </w:p>
          <w:p w:rsidR="00A33DA3" w:rsidRPr="000316A4" w:rsidRDefault="00A33DA3" w:rsidP="009D000F">
            <w:pPr>
              <w:pStyle w:val="af1"/>
              <w:jc w:val="center"/>
              <w:rPr>
                <w:rFonts w:ascii="Times New Roman" w:hAnsi="Times New Roman"/>
                <w:sz w:val="28"/>
              </w:rPr>
            </w:pPr>
          </w:p>
          <w:p w:rsidR="00A33DA3" w:rsidRPr="000316A4" w:rsidRDefault="00A33DA3" w:rsidP="009D000F">
            <w:pPr>
              <w:pStyle w:val="af1"/>
              <w:jc w:val="center"/>
              <w:rPr>
                <w:rFonts w:ascii="Times New Roman" w:hAnsi="Times New Roman"/>
                <w:sz w:val="28"/>
              </w:rPr>
            </w:pPr>
            <w:r w:rsidRPr="000316A4">
              <w:rPr>
                <w:rFonts w:ascii="Times New Roman" w:hAnsi="Times New Roman"/>
                <w:sz w:val="28"/>
              </w:rPr>
              <w:t>РЕГИСТРАЦИИ ИНСТРУКТАЖА</w:t>
            </w:r>
          </w:p>
          <w:p w:rsidR="00A33DA3" w:rsidRPr="000316A4" w:rsidRDefault="00A33DA3" w:rsidP="009D000F">
            <w:pPr>
              <w:pStyle w:val="af1"/>
              <w:jc w:val="center"/>
              <w:rPr>
                <w:rFonts w:ascii="Times New Roman" w:hAnsi="Times New Roman"/>
                <w:sz w:val="28"/>
              </w:rPr>
            </w:pPr>
          </w:p>
          <w:p w:rsidR="00A33DA3" w:rsidRPr="000316A4" w:rsidRDefault="00A33DA3" w:rsidP="009D000F">
            <w:pPr>
              <w:pStyle w:val="af1"/>
              <w:jc w:val="center"/>
              <w:rPr>
                <w:rFonts w:ascii="Times New Roman" w:hAnsi="Times New Roman"/>
                <w:sz w:val="28"/>
              </w:rPr>
            </w:pPr>
          </w:p>
          <w:p w:rsidR="00A33DA3" w:rsidRPr="000316A4" w:rsidRDefault="00A33DA3" w:rsidP="009D000F">
            <w:pPr>
              <w:pStyle w:val="af1"/>
              <w:jc w:val="center"/>
              <w:rPr>
                <w:rFonts w:ascii="Times New Roman" w:hAnsi="Times New Roman"/>
                <w:sz w:val="28"/>
              </w:rPr>
            </w:pPr>
          </w:p>
          <w:p w:rsidR="00A33DA3" w:rsidRPr="000316A4" w:rsidRDefault="00A33DA3" w:rsidP="009D000F">
            <w:pPr>
              <w:pStyle w:val="af1"/>
              <w:jc w:val="center"/>
              <w:rPr>
                <w:rFonts w:ascii="Times New Roman" w:hAnsi="Times New Roman"/>
                <w:sz w:val="28"/>
              </w:rPr>
            </w:pPr>
            <w:r w:rsidRPr="000316A4">
              <w:rPr>
                <w:rFonts w:ascii="Times New Roman" w:hAnsi="Times New Roman"/>
                <w:sz w:val="28"/>
              </w:rPr>
              <w:t>___________________________________________________________</w:t>
            </w:r>
          </w:p>
          <w:p w:rsidR="00A33DA3" w:rsidRPr="000316A4" w:rsidRDefault="00A33DA3" w:rsidP="009D000F">
            <w:pPr>
              <w:pStyle w:val="af1"/>
              <w:jc w:val="center"/>
              <w:rPr>
                <w:rFonts w:ascii="Times New Roman" w:hAnsi="Times New Roman"/>
                <w:sz w:val="28"/>
              </w:rPr>
            </w:pPr>
            <w:r w:rsidRPr="000316A4">
              <w:rPr>
                <w:rFonts w:ascii="Times New Roman" w:hAnsi="Times New Roman"/>
                <w:sz w:val="28"/>
              </w:rPr>
              <w:t>_____________________________________________________________</w:t>
            </w:r>
          </w:p>
          <w:p w:rsidR="00A33DA3" w:rsidRPr="000316A4" w:rsidRDefault="00A33DA3" w:rsidP="009D000F">
            <w:pPr>
              <w:pStyle w:val="af1"/>
              <w:jc w:val="center"/>
              <w:rPr>
                <w:rFonts w:ascii="Times New Roman" w:hAnsi="Times New Roman"/>
                <w:sz w:val="28"/>
              </w:rPr>
            </w:pPr>
            <w:r w:rsidRPr="000316A4">
              <w:rPr>
                <w:rFonts w:ascii="Times New Roman" w:hAnsi="Times New Roman"/>
                <w:sz w:val="28"/>
              </w:rPr>
              <w:t>(наименование структурного подразделения, службы и т.п</w:t>
            </w:r>
            <w:r>
              <w:rPr>
                <w:rFonts w:ascii="Times New Roman" w:hAnsi="Times New Roman"/>
                <w:sz w:val="28"/>
              </w:rPr>
              <w:t>.</w:t>
            </w:r>
            <w:r w:rsidRPr="000316A4">
              <w:rPr>
                <w:rFonts w:ascii="Times New Roman" w:hAnsi="Times New Roman"/>
                <w:sz w:val="28"/>
              </w:rPr>
              <w:t xml:space="preserve">)   </w:t>
            </w:r>
          </w:p>
          <w:p w:rsidR="00A33DA3" w:rsidRPr="000316A4" w:rsidRDefault="00A33DA3" w:rsidP="009D000F">
            <w:pPr>
              <w:pStyle w:val="af1"/>
              <w:rPr>
                <w:rFonts w:ascii="Times New Roman" w:hAnsi="Times New Roman"/>
                <w:sz w:val="28"/>
              </w:rPr>
            </w:pPr>
          </w:p>
          <w:p w:rsidR="00A33DA3" w:rsidRPr="000316A4" w:rsidRDefault="00A33DA3" w:rsidP="009D000F">
            <w:pPr>
              <w:pStyle w:val="af1"/>
              <w:rPr>
                <w:rFonts w:ascii="Times New Roman" w:hAnsi="Times New Roman"/>
                <w:sz w:val="28"/>
              </w:rPr>
            </w:pPr>
          </w:p>
          <w:p w:rsidR="00A33DA3" w:rsidRPr="000316A4" w:rsidRDefault="00A33DA3" w:rsidP="009D000F">
            <w:pPr>
              <w:pStyle w:val="af1"/>
              <w:rPr>
                <w:rFonts w:ascii="Times New Roman" w:hAnsi="Times New Roman"/>
                <w:sz w:val="28"/>
              </w:rPr>
            </w:pPr>
          </w:p>
          <w:p w:rsidR="00A33DA3" w:rsidRPr="000316A4" w:rsidRDefault="00A33DA3" w:rsidP="009D000F">
            <w:pPr>
              <w:pStyle w:val="af1"/>
              <w:rPr>
                <w:rFonts w:ascii="Times New Roman" w:hAnsi="Times New Roman"/>
                <w:sz w:val="28"/>
              </w:rPr>
            </w:pPr>
          </w:p>
          <w:p w:rsidR="00A33DA3" w:rsidRPr="000316A4" w:rsidRDefault="00A33DA3" w:rsidP="009D000F">
            <w:pPr>
              <w:pStyle w:val="af1"/>
              <w:ind w:right="689"/>
              <w:jc w:val="right"/>
              <w:rPr>
                <w:rFonts w:ascii="Times New Roman" w:hAnsi="Times New Roman"/>
                <w:sz w:val="28"/>
              </w:rPr>
            </w:pPr>
            <w:r w:rsidRPr="000316A4">
              <w:rPr>
                <w:rFonts w:ascii="Times New Roman" w:hAnsi="Times New Roman"/>
                <w:sz w:val="28"/>
              </w:rPr>
              <w:t xml:space="preserve">Начат </w:t>
            </w:r>
            <w:r>
              <w:rPr>
                <w:rFonts w:ascii="Times New Roman" w:hAnsi="Times New Roman"/>
                <w:sz w:val="28"/>
              </w:rPr>
              <w:t>«___»</w:t>
            </w:r>
            <w:r w:rsidRPr="000316A4">
              <w:rPr>
                <w:rFonts w:ascii="Times New Roman" w:hAnsi="Times New Roman"/>
                <w:sz w:val="28"/>
              </w:rPr>
              <w:t xml:space="preserve"> __________ 20     г. </w:t>
            </w:r>
          </w:p>
          <w:p w:rsidR="00A33DA3" w:rsidRPr="000316A4" w:rsidRDefault="00A33DA3" w:rsidP="009D000F">
            <w:pPr>
              <w:pStyle w:val="af1"/>
              <w:ind w:right="689"/>
              <w:jc w:val="right"/>
              <w:rPr>
                <w:rFonts w:ascii="Times New Roman" w:hAnsi="Times New Roman"/>
                <w:sz w:val="28"/>
              </w:rPr>
            </w:pPr>
          </w:p>
          <w:p w:rsidR="00A33DA3" w:rsidRPr="000316A4" w:rsidRDefault="00A33DA3" w:rsidP="009D000F">
            <w:pPr>
              <w:pStyle w:val="af1"/>
              <w:ind w:right="689"/>
              <w:jc w:val="right"/>
              <w:rPr>
                <w:rFonts w:ascii="Times New Roman" w:hAnsi="Times New Roman"/>
                <w:sz w:val="28"/>
              </w:rPr>
            </w:pPr>
            <w:r>
              <w:rPr>
                <w:rFonts w:ascii="Times New Roman" w:hAnsi="Times New Roman"/>
                <w:sz w:val="28"/>
              </w:rPr>
              <w:t>Окончен «___»</w:t>
            </w:r>
            <w:r w:rsidRPr="000316A4">
              <w:rPr>
                <w:rFonts w:ascii="Times New Roman" w:hAnsi="Times New Roman"/>
                <w:sz w:val="28"/>
              </w:rPr>
              <w:t xml:space="preserve">________ 20     г. </w:t>
            </w:r>
          </w:p>
          <w:p w:rsidR="00A33DA3" w:rsidRPr="000316A4" w:rsidRDefault="00A33DA3" w:rsidP="009D000F">
            <w:pPr>
              <w:pStyle w:val="af1"/>
              <w:rPr>
                <w:rFonts w:ascii="Times New Roman" w:hAnsi="Times New Roman"/>
                <w:sz w:val="28"/>
              </w:rPr>
            </w:pPr>
          </w:p>
          <w:p w:rsidR="00A33DA3" w:rsidRPr="000316A4" w:rsidRDefault="00A33DA3" w:rsidP="009D000F">
            <w:pPr>
              <w:pStyle w:val="af1"/>
              <w:rPr>
                <w:rFonts w:ascii="Times New Roman" w:hAnsi="Times New Roman"/>
                <w:sz w:val="28"/>
              </w:rPr>
            </w:pPr>
          </w:p>
        </w:tc>
      </w:tr>
    </w:tbl>
    <w:p w:rsidR="00A33DA3" w:rsidRPr="0019607F" w:rsidRDefault="00A33DA3" w:rsidP="00A33DA3">
      <w:pPr>
        <w:pStyle w:val="af1"/>
        <w:rPr>
          <w:rFonts w:ascii="Times New Roman" w:hAnsi="Times New Roman"/>
          <w:sz w:val="28"/>
        </w:rPr>
      </w:pPr>
    </w:p>
    <w:p w:rsidR="00A33DA3" w:rsidRPr="0019607F" w:rsidRDefault="00A33DA3" w:rsidP="00A33DA3">
      <w:pPr>
        <w:pStyle w:val="af1"/>
        <w:ind w:left="1134" w:right="339"/>
        <w:jc w:val="center"/>
        <w:rPr>
          <w:rFonts w:ascii="Times New Roman" w:hAnsi="Times New Roman"/>
          <w:sz w:val="28"/>
        </w:rPr>
      </w:pPr>
      <w:r w:rsidRPr="0019607F">
        <w:rPr>
          <w:rFonts w:ascii="Times New Roman" w:hAnsi="Times New Roman"/>
          <w:sz w:val="28"/>
        </w:rPr>
        <w:t>Оформление последующих страниц журнала</w:t>
      </w:r>
    </w:p>
    <w:p w:rsidR="00A33DA3" w:rsidRPr="0019607F" w:rsidRDefault="00A33DA3" w:rsidP="00A33DA3">
      <w:pPr>
        <w:pStyle w:val="af1"/>
        <w:ind w:left="1134" w:right="339"/>
        <w:jc w:val="center"/>
        <w:rPr>
          <w:rFonts w:ascii="Times New Roman" w:hAnsi="Times New Roman"/>
          <w:sz w:val="28"/>
        </w:rPr>
      </w:pPr>
    </w:p>
    <w:tbl>
      <w:tblPr>
        <w:tblW w:w="1068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543"/>
        <w:gridCol w:w="1717"/>
        <w:gridCol w:w="1387"/>
        <w:gridCol w:w="1776"/>
        <w:gridCol w:w="1798"/>
        <w:gridCol w:w="877"/>
        <w:gridCol w:w="808"/>
      </w:tblGrid>
      <w:tr w:rsidR="00A33DA3" w:rsidRPr="0019607F" w:rsidTr="000E1934">
        <w:trPr>
          <w:cantSplit/>
          <w:trHeight w:val="441"/>
        </w:trPr>
        <w:tc>
          <w:tcPr>
            <w:tcW w:w="780" w:type="dxa"/>
            <w:vMerge w:val="restart"/>
            <w:tcBorders>
              <w:top w:val="single" w:sz="4" w:space="0" w:color="auto"/>
              <w:left w:val="single" w:sz="4" w:space="0" w:color="auto"/>
              <w:right w:val="single" w:sz="4" w:space="0" w:color="auto"/>
            </w:tcBorders>
          </w:tcPr>
          <w:p w:rsidR="00A33DA3" w:rsidRPr="000316A4" w:rsidRDefault="00A33DA3" w:rsidP="009D000F">
            <w:pPr>
              <w:pStyle w:val="af1"/>
              <w:ind w:left="11" w:right="-57" w:hanging="68"/>
              <w:jc w:val="center"/>
              <w:rPr>
                <w:rFonts w:ascii="Times New Roman" w:hAnsi="Times New Roman"/>
              </w:rPr>
            </w:pPr>
            <w:r w:rsidRPr="000316A4">
              <w:rPr>
                <w:rFonts w:ascii="Times New Roman" w:hAnsi="Times New Roman"/>
              </w:rPr>
              <w:t xml:space="preserve">Дата </w:t>
            </w:r>
          </w:p>
          <w:p w:rsidR="00A33DA3" w:rsidRPr="000316A4" w:rsidRDefault="00A33DA3" w:rsidP="009D000F">
            <w:pPr>
              <w:pStyle w:val="af1"/>
              <w:ind w:left="-57" w:right="-57"/>
              <w:jc w:val="center"/>
              <w:rPr>
                <w:rFonts w:ascii="Times New Roman" w:hAnsi="Times New Roman"/>
              </w:rPr>
            </w:pPr>
            <w:r w:rsidRPr="000316A4">
              <w:rPr>
                <w:rFonts w:ascii="Times New Roman" w:hAnsi="Times New Roman"/>
              </w:rPr>
              <w:t>инструктажа</w:t>
            </w:r>
          </w:p>
        </w:tc>
        <w:tc>
          <w:tcPr>
            <w:tcW w:w="1543" w:type="dxa"/>
            <w:vMerge w:val="restart"/>
            <w:tcBorders>
              <w:top w:val="single" w:sz="4" w:space="0" w:color="auto"/>
              <w:left w:val="single" w:sz="4" w:space="0" w:color="auto"/>
              <w:right w:val="single" w:sz="4" w:space="0" w:color="auto"/>
            </w:tcBorders>
          </w:tcPr>
          <w:p w:rsidR="00A33DA3" w:rsidRPr="000316A4" w:rsidRDefault="00A33DA3" w:rsidP="009D000F">
            <w:pPr>
              <w:pStyle w:val="af1"/>
              <w:ind w:left="-57" w:right="-57"/>
              <w:jc w:val="center"/>
              <w:rPr>
                <w:rFonts w:ascii="Times New Roman" w:hAnsi="Times New Roman"/>
              </w:rPr>
            </w:pPr>
            <w:r w:rsidRPr="000316A4">
              <w:rPr>
                <w:rFonts w:ascii="Times New Roman" w:hAnsi="Times New Roman"/>
              </w:rPr>
              <w:t>Фамилия,</w:t>
            </w:r>
          </w:p>
          <w:p w:rsidR="00A33DA3" w:rsidRPr="000316A4" w:rsidRDefault="00A33DA3" w:rsidP="009D000F">
            <w:pPr>
              <w:pStyle w:val="af1"/>
              <w:ind w:left="-57" w:right="-57"/>
              <w:jc w:val="center"/>
              <w:rPr>
                <w:rFonts w:ascii="Times New Roman" w:hAnsi="Times New Roman"/>
              </w:rPr>
            </w:pPr>
            <w:r w:rsidRPr="000316A4">
              <w:rPr>
                <w:rFonts w:ascii="Times New Roman" w:hAnsi="Times New Roman"/>
              </w:rPr>
              <w:t xml:space="preserve"> инициалы</w:t>
            </w:r>
          </w:p>
          <w:p w:rsidR="00A33DA3" w:rsidRPr="000316A4" w:rsidRDefault="00A33DA3" w:rsidP="00A33DA3">
            <w:pPr>
              <w:pStyle w:val="af1"/>
              <w:ind w:left="-57" w:right="-57"/>
              <w:jc w:val="center"/>
              <w:rPr>
                <w:rFonts w:ascii="Times New Roman" w:hAnsi="Times New Roman"/>
              </w:rPr>
            </w:pPr>
            <w:r w:rsidRPr="000316A4">
              <w:rPr>
                <w:rFonts w:ascii="Times New Roman" w:hAnsi="Times New Roman"/>
              </w:rPr>
              <w:t>инструктир</w:t>
            </w:r>
            <w:r>
              <w:rPr>
                <w:rFonts w:ascii="Times New Roman" w:hAnsi="Times New Roman"/>
              </w:rPr>
              <w:t>а</w:t>
            </w:r>
          </w:p>
        </w:tc>
        <w:tc>
          <w:tcPr>
            <w:tcW w:w="1717" w:type="dxa"/>
            <w:vMerge w:val="restart"/>
            <w:tcBorders>
              <w:top w:val="single" w:sz="4" w:space="0" w:color="auto"/>
              <w:left w:val="single" w:sz="4" w:space="0" w:color="auto"/>
              <w:right w:val="single" w:sz="4" w:space="0" w:color="auto"/>
            </w:tcBorders>
          </w:tcPr>
          <w:p w:rsidR="00A33DA3" w:rsidRPr="000316A4" w:rsidRDefault="00A33DA3" w:rsidP="009D000F">
            <w:pPr>
              <w:pStyle w:val="af1"/>
              <w:ind w:left="-57" w:right="-57"/>
              <w:jc w:val="center"/>
              <w:rPr>
                <w:rFonts w:ascii="Times New Roman" w:hAnsi="Times New Roman"/>
              </w:rPr>
            </w:pPr>
            <w:r w:rsidRPr="000316A4">
              <w:rPr>
                <w:rFonts w:ascii="Times New Roman" w:hAnsi="Times New Roman"/>
              </w:rPr>
              <w:t>Профессия, должность</w:t>
            </w:r>
          </w:p>
          <w:p w:rsidR="00A33DA3" w:rsidRPr="000316A4" w:rsidRDefault="00A33DA3" w:rsidP="009D000F">
            <w:pPr>
              <w:pStyle w:val="af1"/>
              <w:ind w:left="-57" w:right="-57"/>
              <w:jc w:val="center"/>
              <w:rPr>
                <w:rFonts w:ascii="Times New Roman" w:hAnsi="Times New Roman"/>
              </w:rPr>
            </w:pPr>
            <w:r w:rsidRPr="000316A4">
              <w:rPr>
                <w:rFonts w:ascii="Times New Roman" w:hAnsi="Times New Roman"/>
              </w:rPr>
              <w:t>инструктируемого</w:t>
            </w:r>
          </w:p>
        </w:tc>
        <w:tc>
          <w:tcPr>
            <w:tcW w:w="1387" w:type="dxa"/>
            <w:vMerge w:val="restart"/>
            <w:tcBorders>
              <w:top w:val="single" w:sz="4" w:space="0" w:color="auto"/>
              <w:left w:val="single" w:sz="4" w:space="0" w:color="auto"/>
              <w:right w:val="single" w:sz="4" w:space="0" w:color="auto"/>
            </w:tcBorders>
          </w:tcPr>
          <w:p w:rsidR="00A33DA3" w:rsidRPr="000316A4" w:rsidRDefault="00A33DA3" w:rsidP="009D000F">
            <w:pPr>
              <w:pStyle w:val="af1"/>
              <w:ind w:left="-113" w:right="-113"/>
              <w:jc w:val="center"/>
              <w:rPr>
                <w:rFonts w:ascii="Times New Roman" w:hAnsi="Times New Roman"/>
              </w:rPr>
            </w:pPr>
            <w:r w:rsidRPr="000316A4">
              <w:rPr>
                <w:rFonts w:ascii="Times New Roman" w:hAnsi="Times New Roman"/>
              </w:rPr>
              <w:t xml:space="preserve">Вид </w:t>
            </w:r>
          </w:p>
          <w:p w:rsidR="00A33DA3" w:rsidRPr="000316A4" w:rsidRDefault="00A33DA3" w:rsidP="009D000F">
            <w:pPr>
              <w:pStyle w:val="af1"/>
              <w:ind w:left="-113" w:right="-113"/>
              <w:jc w:val="center"/>
              <w:rPr>
                <w:rFonts w:ascii="Times New Roman" w:hAnsi="Times New Roman"/>
              </w:rPr>
            </w:pPr>
            <w:r w:rsidRPr="000316A4">
              <w:rPr>
                <w:rFonts w:ascii="Times New Roman" w:hAnsi="Times New Roman"/>
              </w:rPr>
              <w:t xml:space="preserve">инструктажа (первичный на рабочем месте, </w:t>
            </w:r>
          </w:p>
          <w:p w:rsidR="00A33DA3" w:rsidRPr="000316A4" w:rsidRDefault="00A33DA3" w:rsidP="009D000F">
            <w:pPr>
              <w:pStyle w:val="af1"/>
              <w:ind w:left="-113" w:right="-113"/>
              <w:jc w:val="center"/>
              <w:rPr>
                <w:rFonts w:ascii="Times New Roman" w:hAnsi="Times New Roman"/>
              </w:rPr>
            </w:pPr>
            <w:r w:rsidRPr="000316A4">
              <w:rPr>
                <w:rFonts w:ascii="Times New Roman" w:hAnsi="Times New Roman"/>
              </w:rPr>
              <w:t xml:space="preserve">повторный, </w:t>
            </w:r>
          </w:p>
          <w:p w:rsidR="00A33DA3" w:rsidRPr="000316A4" w:rsidRDefault="00A33DA3" w:rsidP="009D000F">
            <w:pPr>
              <w:pStyle w:val="af1"/>
              <w:ind w:left="-113" w:right="-113"/>
              <w:jc w:val="center"/>
              <w:rPr>
                <w:rFonts w:ascii="Times New Roman" w:hAnsi="Times New Roman"/>
              </w:rPr>
            </w:pPr>
            <w:r w:rsidRPr="000316A4">
              <w:rPr>
                <w:rFonts w:ascii="Times New Roman" w:hAnsi="Times New Roman"/>
              </w:rPr>
              <w:t>внеплановый, целевой)</w:t>
            </w:r>
          </w:p>
        </w:tc>
        <w:tc>
          <w:tcPr>
            <w:tcW w:w="1776" w:type="dxa"/>
            <w:vMerge w:val="restart"/>
            <w:tcBorders>
              <w:top w:val="single" w:sz="4" w:space="0" w:color="auto"/>
              <w:left w:val="single" w:sz="4" w:space="0" w:color="auto"/>
              <w:bottom w:val="single" w:sz="4" w:space="0" w:color="auto"/>
              <w:right w:val="single" w:sz="4" w:space="0" w:color="auto"/>
            </w:tcBorders>
          </w:tcPr>
          <w:p w:rsidR="00A33DA3" w:rsidRPr="000316A4" w:rsidRDefault="00A33DA3" w:rsidP="009D000F">
            <w:pPr>
              <w:pStyle w:val="af1"/>
              <w:ind w:left="-57" w:right="-57"/>
              <w:jc w:val="center"/>
              <w:rPr>
                <w:rFonts w:ascii="Times New Roman" w:hAnsi="Times New Roman"/>
              </w:rPr>
            </w:pPr>
            <w:r w:rsidRPr="000316A4">
              <w:rPr>
                <w:rFonts w:ascii="Times New Roman" w:hAnsi="Times New Roman"/>
              </w:rPr>
              <w:t>Тема инструктажа</w:t>
            </w:r>
          </w:p>
        </w:tc>
        <w:tc>
          <w:tcPr>
            <w:tcW w:w="1798" w:type="dxa"/>
            <w:vMerge w:val="restart"/>
            <w:tcBorders>
              <w:top w:val="single" w:sz="4" w:space="0" w:color="auto"/>
              <w:left w:val="single" w:sz="4" w:space="0" w:color="auto"/>
              <w:right w:val="single" w:sz="4" w:space="0" w:color="auto"/>
            </w:tcBorders>
          </w:tcPr>
          <w:p w:rsidR="00A33DA3" w:rsidRPr="000316A4" w:rsidRDefault="00A33DA3" w:rsidP="009D000F">
            <w:pPr>
              <w:pStyle w:val="af1"/>
              <w:ind w:left="-57" w:right="-57"/>
              <w:jc w:val="center"/>
              <w:rPr>
                <w:rFonts w:ascii="Times New Roman" w:hAnsi="Times New Roman"/>
              </w:rPr>
            </w:pPr>
            <w:r w:rsidRPr="000316A4">
              <w:rPr>
                <w:rFonts w:ascii="Times New Roman" w:hAnsi="Times New Roman"/>
              </w:rPr>
              <w:t>Фамилия, инициалы и должность инструктирующего</w:t>
            </w:r>
          </w:p>
        </w:tc>
        <w:tc>
          <w:tcPr>
            <w:tcW w:w="1685" w:type="dxa"/>
            <w:gridSpan w:val="2"/>
            <w:tcBorders>
              <w:top w:val="single" w:sz="4" w:space="0" w:color="auto"/>
              <w:left w:val="single" w:sz="4" w:space="0" w:color="auto"/>
              <w:bottom w:val="single" w:sz="4" w:space="0" w:color="auto"/>
              <w:right w:val="single" w:sz="4" w:space="0" w:color="auto"/>
            </w:tcBorders>
          </w:tcPr>
          <w:p w:rsidR="00A33DA3" w:rsidRPr="000316A4" w:rsidRDefault="00A33DA3" w:rsidP="009D000F">
            <w:pPr>
              <w:pStyle w:val="af1"/>
              <w:ind w:left="-57" w:right="-57"/>
              <w:jc w:val="center"/>
              <w:rPr>
                <w:rFonts w:ascii="Times New Roman" w:hAnsi="Times New Roman"/>
              </w:rPr>
            </w:pPr>
            <w:r w:rsidRPr="000316A4">
              <w:rPr>
                <w:rFonts w:ascii="Times New Roman" w:hAnsi="Times New Roman"/>
              </w:rPr>
              <w:t>Подписи</w:t>
            </w:r>
          </w:p>
        </w:tc>
      </w:tr>
      <w:tr w:rsidR="00A33DA3" w:rsidRPr="0019607F" w:rsidTr="000E1934">
        <w:trPr>
          <w:cantSplit/>
          <w:trHeight w:val="1836"/>
        </w:trPr>
        <w:tc>
          <w:tcPr>
            <w:tcW w:w="780" w:type="dxa"/>
            <w:vMerge/>
            <w:tcBorders>
              <w:left w:val="single" w:sz="4" w:space="0" w:color="auto"/>
              <w:bottom w:val="single" w:sz="4" w:space="0" w:color="auto"/>
              <w:right w:val="single" w:sz="4" w:space="0" w:color="auto"/>
            </w:tcBorders>
          </w:tcPr>
          <w:p w:rsidR="00A33DA3" w:rsidRPr="0019607F" w:rsidRDefault="00A33DA3" w:rsidP="009D000F"/>
        </w:tc>
        <w:tc>
          <w:tcPr>
            <w:tcW w:w="1543" w:type="dxa"/>
            <w:vMerge/>
            <w:tcBorders>
              <w:left w:val="single" w:sz="4" w:space="0" w:color="auto"/>
              <w:bottom w:val="single" w:sz="4" w:space="0" w:color="auto"/>
              <w:right w:val="single" w:sz="4" w:space="0" w:color="auto"/>
            </w:tcBorders>
          </w:tcPr>
          <w:p w:rsidR="00A33DA3" w:rsidRPr="0019607F" w:rsidRDefault="00A33DA3" w:rsidP="009D000F"/>
        </w:tc>
        <w:tc>
          <w:tcPr>
            <w:tcW w:w="1717" w:type="dxa"/>
            <w:vMerge/>
            <w:tcBorders>
              <w:left w:val="single" w:sz="4" w:space="0" w:color="auto"/>
              <w:bottom w:val="single" w:sz="4" w:space="0" w:color="auto"/>
              <w:right w:val="single" w:sz="4" w:space="0" w:color="auto"/>
            </w:tcBorders>
          </w:tcPr>
          <w:p w:rsidR="00A33DA3" w:rsidRPr="0019607F" w:rsidRDefault="00A33DA3" w:rsidP="009D000F"/>
        </w:tc>
        <w:tc>
          <w:tcPr>
            <w:tcW w:w="1387" w:type="dxa"/>
            <w:vMerge/>
            <w:tcBorders>
              <w:left w:val="single" w:sz="4" w:space="0" w:color="auto"/>
              <w:bottom w:val="single" w:sz="4" w:space="0" w:color="auto"/>
              <w:right w:val="single" w:sz="4" w:space="0" w:color="auto"/>
            </w:tcBorders>
          </w:tcPr>
          <w:p w:rsidR="00A33DA3" w:rsidRPr="0019607F" w:rsidRDefault="00A33DA3" w:rsidP="009D000F"/>
        </w:tc>
        <w:tc>
          <w:tcPr>
            <w:tcW w:w="1776" w:type="dxa"/>
            <w:vMerge/>
            <w:tcBorders>
              <w:top w:val="single" w:sz="4" w:space="0" w:color="auto"/>
              <w:left w:val="single" w:sz="4" w:space="0" w:color="auto"/>
              <w:bottom w:val="single" w:sz="4" w:space="0" w:color="auto"/>
              <w:right w:val="single" w:sz="4" w:space="0" w:color="auto"/>
            </w:tcBorders>
          </w:tcPr>
          <w:p w:rsidR="00A33DA3" w:rsidRPr="0019607F" w:rsidRDefault="00A33DA3" w:rsidP="009D000F"/>
        </w:tc>
        <w:tc>
          <w:tcPr>
            <w:tcW w:w="1798" w:type="dxa"/>
            <w:vMerge/>
            <w:tcBorders>
              <w:left w:val="single" w:sz="4" w:space="0" w:color="auto"/>
              <w:bottom w:val="single" w:sz="4" w:space="0" w:color="auto"/>
              <w:right w:val="single" w:sz="4" w:space="0" w:color="auto"/>
            </w:tcBorders>
          </w:tcPr>
          <w:p w:rsidR="00A33DA3" w:rsidRPr="0019607F" w:rsidRDefault="00A33DA3" w:rsidP="009D000F"/>
        </w:tc>
        <w:tc>
          <w:tcPr>
            <w:tcW w:w="877" w:type="dxa"/>
            <w:tcBorders>
              <w:top w:val="single" w:sz="4" w:space="0" w:color="auto"/>
              <w:left w:val="single" w:sz="4" w:space="0" w:color="auto"/>
              <w:bottom w:val="single" w:sz="4" w:space="0" w:color="auto"/>
              <w:right w:val="single" w:sz="4" w:space="0" w:color="auto"/>
            </w:tcBorders>
            <w:textDirection w:val="btLr"/>
          </w:tcPr>
          <w:p w:rsidR="00A33DA3" w:rsidRPr="000316A4" w:rsidRDefault="00A33DA3" w:rsidP="009D000F">
            <w:pPr>
              <w:pStyle w:val="af1"/>
              <w:ind w:left="-57" w:right="-57"/>
              <w:jc w:val="center"/>
              <w:rPr>
                <w:rFonts w:ascii="Times New Roman" w:hAnsi="Times New Roman"/>
              </w:rPr>
            </w:pPr>
            <w:r w:rsidRPr="000316A4">
              <w:rPr>
                <w:rFonts w:ascii="Times New Roman" w:hAnsi="Times New Roman"/>
              </w:rPr>
              <w:t>Инструктируемого</w:t>
            </w:r>
          </w:p>
        </w:tc>
        <w:tc>
          <w:tcPr>
            <w:tcW w:w="808" w:type="dxa"/>
            <w:tcBorders>
              <w:top w:val="single" w:sz="4" w:space="0" w:color="auto"/>
              <w:left w:val="single" w:sz="4" w:space="0" w:color="auto"/>
              <w:bottom w:val="single" w:sz="4" w:space="0" w:color="auto"/>
              <w:right w:val="single" w:sz="4" w:space="0" w:color="auto"/>
            </w:tcBorders>
            <w:textDirection w:val="btLr"/>
          </w:tcPr>
          <w:p w:rsidR="00A33DA3" w:rsidRPr="000316A4" w:rsidRDefault="00A33DA3" w:rsidP="00A33DA3">
            <w:pPr>
              <w:pStyle w:val="af1"/>
              <w:ind w:left="-57" w:right="-57"/>
              <w:jc w:val="center"/>
              <w:rPr>
                <w:rFonts w:ascii="Times New Roman" w:hAnsi="Times New Roman"/>
              </w:rPr>
            </w:pPr>
            <w:r w:rsidRPr="000316A4">
              <w:rPr>
                <w:rFonts w:ascii="Times New Roman" w:hAnsi="Times New Roman"/>
              </w:rPr>
              <w:t>Инструктор</w:t>
            </w:r>
            <w:r>
              <w:rPr>
                <w:rFonts w:ascii="Times New Roman" w:hAnsi="Times New Roman"/>
              </w:rPr>
              <w:t>а</w:t>
            </w:r>
          </w:p>
        </w:tc>
      </w:tr>
      <w:tr w:rsidR="00A33DA3" w:rsidRPr="0019607F" w:rsidTr="000E1934">
        <w:tc>
          <w:tcPr>
            <w:tcW w:w="780" w:type="dxa"/>
            <w:tcBorders>
              <w:top w:val="single" w:sz="4" w:space="0" w:color="auto"/>
              <w:left w:val="single" w:sz="4" w:space="0" w:color="auto"/>
              <w:bottom w:val="single" w:sz="4" w:space="0" w:color="auto"/>
              <w:right w:val="single" w:sz="4" w:space="0" w:color="auto"/>
            </w:tcBorders>
          </w:tcPr>
          <w:p w:rsidR="00A33DA3" w:rsidRPr="000316A4" w:rsidRDefault="00A33DA3" w:rsidP="009D000F">
            <w:pPr>
              <w:pStyle w:val="af1"/>
              <w:jc w:val="center"/>
              <w:rPr>
                <w:rFonts w:ascii="Times New Roman" w:hAnsi="Times New Roman"/>
              </w:rPr>
            </w:pPr>
            <w:r w:rsidRPr="000316A4">
              <w:rPr>
                <w:rFonts w:ascii="Times New Roman" w:hAnsi="Times New Roman"/>
              </w:rPr>
              <w:t>1</w:t>
            </w:r>
          </w:p>
        </w:tc>
        <w:tc>
          <w:tcPr>
            <w:tcW w:w="1543" w:type="dxa"/>
            <w:tcBorders>
              <w:top w:val="single" w:sz="4" w:space="0" w:color="auto"/>
              <w:left w:val="single" w:sz="4" w:space="0" w:color="auto"/>
              <w:bottom w:val="single" w:sz="4" w:space="0" w:color="auto"/>
              <w:right w:val="single" w:sz="4" w:space="0" w:color="auto"/>
            </w:tcBorders>
          </w:tcPr>
          <w:p w:rsidR="00A33DA3" w:rsidRPr="000316A4" w:rsidRDefault="00A33DA3" w:rsidP="009D000F">
            <w:pPr>
              <w:pStyle w:val="af1"/>
              <w:jc w:val="center"/>
              <w:rPr>
                <w:rFonts w:ascii="Times New Roman" w:hAnsi="Times New Roman"/>
              </w:rPr>
            </w:pPr>
            <w:r w:rsidRPr="000316A4">
              <w:rPr>
                <w:rFonts w:ascii="Times New Roman" w:hAnsi="Times New Roman"/>
              </w:rPr>
              <w:t>2</w:t>
            </w:r>
          </w:p>
        </w:tc>
        <w:tc>
          <w:tcPr>
            <w:tcW w:w="1717" w:type="dxa"/>
            <w:tcBorders>
              <w:top w:val="single" w:sz="4" w:space="0" w:color="auto"/>
              <w:left w:val="single" w:sz="4" w:space="0" w:color="auto"/>
              <w:bottom w:val="single" w:sz="4" w:space="0" w:color="auto"/>
              <w:right w:val="single" w:sz="4" w:space="0" w:color="auto"/>
            </w:tcBorders>
          </w:tcPr>
          <w:p w:rsidR="00A33DA3" w:rsidRPr="000316A4" w:rsidRDefault="00A33DA3" w:rsidP="009D000F">
            <w:pPr>
              <w:pStyle w:val="af1"/>
              <w:jc w:val="center"/>
              <w:rPr>
                <w:rFonts w:ascii="Times New Roman" w:hAnsi="Times New Roman"/>
              </w:rPr>
            </w:pPr>
            <w:r w:rsidRPr="000316A4">
              <w:rPr>
                <w:rFonts w:ascii="Times New Roman" w:hAnsi="Times New Roman"/>
              </w:rPr>
              <w:t>3</w:t>
            </w:r>
          </w:p>
        </w:tc>
        <w:tc>
          <w:tcPr>
            <w:tcW w:w="1387" w:type="dxa"/>
            <w:tcBorders>
              <w:top w:val="single" w:sz="4" w:space="0" w:color="auto"/>
              <w:left w:val="single" w:sz="4" w:space="0" w:color="auto"/>
              <w:bottom w:val="single" w:sz="4" w:space="0" w:color="auto"/>
              <w:right w:val="single" w:sz="4" w:space="0" w:color="auto"/>
            </w:tcBorders>
          </w:tcPr>
          <w:p w:rsidR="00A33DA3" w:rsidRPr="000316A4" w:rsidRDefault="00A33DA3" w:rsidP="009D000F">
            <w:pPr>
              <w:pStyle w:val="af1"/>
              <w:jc w:val="center"/>
              <w:rPr>
                <w:rFonts w:ascii="Times New Roman" w:hAnsi="Times New Roman"/>
              </w:rPr>
            </w:pPr>
            <w:r w:rsidRPr="000316A4">
              <w:rPr>
                <w:rFonts w:ascii="Times New Roman" w:hAnsi="Times New Roman"/>
              </w:rPr>
              <w:t>4</w:t>
            </w:r>
          </w:p>
        </w:tc>
        <w:tc>
          <w:tcPr>
            <w:tcW w:w="1776" w:type="dxa"/>
            <w:tcBorders>
              <w:top w:val="single" w:sz="4" w:space="0" w:color="auto"/>
              <w:left w:val="single" w:sz="4" w:space="0" w:color="auto"/>
              <w:bottom w:val="single" w:sz="4" w:space="0" w:color="auto"/>
              <w:right w:val="single" w:sz="4" w:space="0" w:color="auto"/>
            </w:tcBorders>
          </w:tcPr>
          <w:p w:rsidR="00A33DA3" w:rsidRPr="000316A4" w:rsidRDefault="00A33DA3" w:rsidP="009D000F">
            <w:pPr>
              <w:pStyle w:val="af1"/>
              <w:jc w:val="center"/>
              <w:rPr>
                <w:rFonts w:ascii="Times New Roman" w:hAnsi="Times New Roman"/>
              </w:rPr>
            </w:pPr>
            <w:r w:rsidRPr="000316A4">
              <w:rPr>
                <w:rFonts w:ascii="Times New Roman" w:hAnsi="Times New Roman"/>
              </w:rPr>
              <w:t>5</w:t>
            </w:r>
          </w:p>
        </w:tc>
        <w:tc>
          <w:tcPr>
            <w:tcW w:w="1798" w:type="dxa"/>
            <w:tcBorders>
              <w:top w:val="single" w:sz="4" w:space="0" w:color="auto"/>
              <w:left w:val="single" w:sz="4" w:space="0" w:color="auto"/>
              <w:bottom w:val="single" w:sz="4" w:space="0" w:color="auto"/>
              <w:right w:val="single" w:sz="4" w:space="0" w:color="auto"/>
            </w:tcBorders>
          </w:tcPr>
          <w:p w:rsidR="00A33DA3" w:rsidRPr="000316A4" w:rsidRDefault="00A33DA3" w:rsidP="009D000F">
            <w:pPr>
              <w:pStyle w:val="af1"/>
              <w:jc w:val="center"/>
              <w:rPr>
                <w:rFonts w:ascii="Times New Roman" w:hAnsi="Times New Roman"/>
              </w:rPr>
            </w:pPr>
            <w:r w:rsidRPr="000316A4">
              <w:rPr>
                <w:rFonts w:ascii="Times New Roman" w:hAnsi="Times New Roman"/>
              </w:rPr>
              <w:t>6</w:t>
            </w:r>
          </w:p>
        </w:tc>
        <w:tc>
          <w:tcPr>
            <w:tcW w:w="877" w:type="dxa"/>
            <w:tcBorders>
              <w:top w:val="single" w:sz="4" w:space="0" w:color="auto"/>
              <w:left w:val="single" w:sz="4" w:space="0" w:color="auto"/>
              <w:bottom w:val="single" w:sz="4" w:space="0" w:color="auto"/>
              <w:right w:val="single" w:sz="4" w:space="0" w:color="auto"/>
            </w:tcBorders>
          </w:tcPr>
          <w:p w:rsidR="00A33DA3" w:rsidRPr="000316A4" w:rsidRDefault="00A33DA3" w:rsidP="009D000F">
            <w:pPr>
              <w:pStyle w:val="af1"/>
              <w:jc w:val="center"/>
              <w:rPr>
                <w:rFonts w:ascii="Times New Roman" w:hAnsi="Times New Roman"/>
              </w:rPr>
            </w:pPr>
            <w:r w:rsidRPr="000316A4">
              <w:rPr>
                <w:rFonts w:ascii="Times New Roman" w:hAnsi="Times New Roman"/>
              </w:rPr>
              <w:t>7</w:t>
            </w:r>
          </w:p>
        </w:tc>
        <w:tc>
          <w:tcPr>
            <w:tcW w:w="808" w:type="dxa"/>
            <w:tcBorders>
              <w:top w:val="single" w:sz="4" w:space="0" w:color="auto"/>
              <w:left w:val="single" w:sz="4" w:space="0" w:color="auto"/>
              <w:bottom w:val="single" w:sz="4" w:space="0" w:color="auto"/>
              <w:right w:val="single" w:sz="4" w:space="0" w:color="auto"/>
            </w:tcBorders>
          </w:tcPr>
          <w:p w:rsidR="00A33DA3" w:rsidRPr="000316A4" w:rsidRDefault="00A33DA3" w:rsidP="009D000F">
            <w:pPr>
              <w:pStyle w:val="af1"/>
              <w:jc w:val="center"/>
              <w:rPr>
                <w:rFonts w:ascii="Times New Roman" w:hAnsi="Times New Roman"/>
              </w:rPr>
            </w:pPr>
            <w:r w:rsidRPr="000316A4">
              <w:rPr>
                <w:rFonts w:ascii="Times New Roman" w:hAnsi="Times New Roman"/>
              </w:rPr>
              <w:t>8</w:t>
            </w:r>
          </w:p>
        </w:tc>
      </w:tr>
      <w:tr w:rsidR="00A33DA3" w:rsidRPr="0019607F" w:rsidTr="000E1934">
        <w:trPr>
          <w:trHeight w:val="269"/>
        </w:trPr>
        <w:tc>
          <w:tcPr>
            <w:tcW w:w="780" w:type="dxa"/>
            <w:tcBorders>
              <w:top w:val="single" w:sz="4" w:space="0" w:color="auto"/>
              <w:left w:val="single" w:sz="4" w:space="0" w:color="auto"/>
              <w:bottom w:val="single" w:sz="4" w:space="0" w:color="auto"/>
              <w:right w:val="single" w:sz="4" w:space="0" w:color="auto"/>
            </w:tcBorders>
          </w:tcPr>
          <w:p w:rsidR="00A33DA3" w:rsidRPr="000316A4" w:rsidRDefault="00A33DA3" w:rsidP="00773DA1">
            <w:pPr>
              <w:pStyle w:val="af1"/>
              <w:jc w:val="center"/>
              <w:rPr>
                <w:rFonts w:ascii="Times New Roman" w:hAnsi="Times New Roman"/>
              </w:rPr>
            </w:pPr>
          </w:p>
        </w:tc>
        <w:tc>
          <w:tcPr>
            <w:tcW w:w="1543" w:type="dxa"/>
            <w:tcBorders>
              <w:top w:val="single" w:sz="4" w:space="0" w:color="auto"/>
              <w:left w:val="single" w:sz="4" w:space="0" w:color="auto"/>
              <w:bottom w:val="single" w:sz="4" w:space="0" w:color="auto"/>
              <w:right w:val="single" w:sz="4" w:space="0" w:color="auto"/>
            </w:tcBorders>
          </w:tcPr>
          <w:p w:rsidR="00A33DA3" w:rsidRPr="000316A4" w:rsidRDefault="00A33DA3" w:rsidP="00773DA1">
            <w:pPr>
              <w:pStyle w:val="af1"/>
              <w:jc w:val="center"/>
              <w:rPr>
                <w:rFonts w:ascii="Times New Roman" w:hAnsi="Times New Roman"/>
              </w:rPr>
            </w:pPr>
          </w:p>
        </w:tc>
        <w:tc>
          <w:tcPr>
            <w:tcW w:w="1717" w:type="dxa"/>
            <w:tcBorders>
              <w:top w:val="single" w:sz="4" w:space="0" w:color="auto"/>
              <w:left w:val="single" w:sz="4" w:space="0" w:color="auto"/>
              <w:bottom w:val="single" w:sz="4" w:space="0" w:color="auto"/>
              <w:right w:val="single" w:sz="4" w:space="0" w:color="auto"/>
            </w:tcBorders>
          </w:tcPr>
          <w:p w:rsidR="00A33DA3" w:rsidRPr="000316A4" w:rsidRDefault="00A33DA3" w:rsidP="00773DA1">
            <w:pPr>
              <w:pStyle w:val="af1"/>
              <w:jc w:val="center"/>
              <w:rPr>
                <w:rFonts w:ascii="Times New Roman" w:hAnsi="Times New Roman"/>
              </w:rPr>
            </w:pPr>
          </w:p>
        </w:tc>
        <w:tc>
          <w:tcPr>
            <w:tcW w:w="1387" w:type="dxa"/>
            <w:tcBorders>
              <w:top w:val="single" w:sz="4" w:space="0" w:color="auto"/>
              <w:left w:val="single" w:sz="4" w:space="0" w:color="auto"/>
              <w:bottom w:val="single" w:sz="4" w:space="0" w:color="auto"/>
              <w:right w:val="single" w:sz="4" w:space="0" w:color="auto"/>
            </w:tcBorders>
          </w:tcPr>
          <w:p w:rsidR="00A33DA3" w:rsidRPr="000316A4" w:rsidRDefault="00A33DA3" w:rsidP="00773DA1">
            <w:pPr>
              <w:pStyle w:val="af1"/>
              <w:jc w:val="center"/>
              <w:rPr>
                <w:rFonts w:ascii="Times New Roman" w:hAnsi="Times New Roman"/>
              </w:rPr>
            </w:pPr>
          </w:p>
        </w:tc>
        <w:tc>
          <w:tcPr>
            <w:tcW w:w="1776" w:type="dxa"/>
            <w:tcBorders>
              <w:top w:val="single" w:sz="4" w:space="0" w:color="auto"/>
              <w:left w:val="single" w:sz="4" w:space="0" w:color="auto"/>
              <w:bottom w:val="single" w:sz="4" w:space="0" w:color="auto"/>
              <w:right w:val="single" w:sz="4" w:space="0" w:color="auto"/>
            </w:tcBorders>
          </w:tcPr>
          <w:p w:rsidR="00A33DA3" w:rsidRPr="000316A4" w:rsidRDefault="00A33DA3" w:rsidP="00773DA1">
            <w:pPr>
              <w:pStyle w:val="af1"/>
              <w:jc w:val="center"/>
              <w:rPr>
                <w:rFonts w:ascii="Times New Roman" w:hAnsi="Times New Roman"/>
              </w:rPr>
            </w:pPr>
          </w:p>
        </w:tc>
        <w:tc>
          <w:tcPr>
            <w:tcW w:w="1798" w:type="dxa"/>
            <w:tcBorders>
              <w:top w:val="single" w:sz="4" w:space="0" w:color="auto"/>
              <w:left w:val="single" w:sz="4" w:space="0" w:color="auto"/>
              <w:bottom w:val="single" w:sz="4" w:space="0" w:color="auto"/>
              <w:right w:val="single" w:sz="4" w:space="0" w:color="auto"/>
            </w:tcBorders>
          </w:tcPr>
          <w:p w:rsidR="00A33DA3" w:rsidRPr="000316A4" w:rsidRDefault="00A33DA3" w:rsidP="00773DA1">
            <w:pPr>
              <w:pStyle w:val="af1"/>
              <w:jc w:val="center"/>
              <w:rPr>
                <w:rFonts w:ascii="Times New Roman" w:hAnsi="Times New Roman"/>
              </w:rPr>
            </w:pPr>
          </w:p>
        </w:tc>
        <w:tc>
          <w:tcPr>
            <w:tcW w:w="877" w:type="dxa"/>
            <w:tcBorders>
              <w:top w:val="single" w:sz="4" w:space="0" w:color="auto"/>
              <w:left w:val="single" w:sz="4" w:space="0" w:color="auto"/>
              <w:bottom w:val="single" w:sz="4" w:space="0" w:color="auto"/>
              <w:right w:val="single" w:sz="4" w:space="0" w:color="auto"/>
            </w:tcBorders>
          </w:tcPr>
          <w:p w:rsidR="00A33DA3" w:rsidRPr="000316A4" w:rsidRDefault="00A33DA3" w:rsidP="00773DA1">
            <w:pPr>
              <w:pStyle w:val="af1"/>
              <w:jc w:val="center"/>
              <w:rPr>
                <w:rFonts w:ascii="Times New Roman" w:hAnsi="Times New Roman"/>
              </w:rPr>
            </w:pPr>
          </w:p>
        </w:tc>
        <w:tc>
          <w:tcPr>
            <w:tcW w:w="808" w:type="dxa"/>
            <w:tcBorders>
              <w:top w:val="single" w:sz="4" w:space="0" w:color="auto"/>
              <w:left w:val="single" w:sz="4" w:space="0" w:color="auto"/>
              <w:bottom w:val="single" w:sz="4" w:space="0" w:color="auto"/>
              <w:right w:val="single" w:sz="4" w:space="0" w:color="auto"/>
            </w:tcBorders>
          </w:tcPr>
          <w:p w:rsidR="00A33DA3" w:rsidRPr="000316A4" w:rsidRDefault="00A33DA3" w:rsidP="00773DA1">
            <w:pPr>
              <w:pStyle w:val="af1"/>
              <w:jc w:val="center"/>
              <w:rPr>
                <w:rFonts w:ascii="Times New Roman" w:hAnsi="Times New Roman"/>
              </w:rPr>
            </w:pPr>
          </w:p>
        </w:tc>
      </w:tr>
      <w:tr w:rsidR="00773DA1" w:rsidRPr="0019607F" w:rsidTr="000E1934">
        <w:trPr>
          <w:trHeight w:val="269"/>
        </w:trPr>
        <w:tc>
          <w:tcPr>
            <w:tcW w:w="780" w:type="dxa"/>
            <w:tcBorders>
              <w:top w:val="single" w:sz="4" w:space="0" w:color="auto"/>
              <w:left w:val="single" w:sz="4" w:space="0" w:color="auto"/>
              <w:bottom w:val="single" w:sz="4" w:space="0" w:color="auto"/>
              <w:right w:val="single" w:sz="4" w:space="0" w:color="auto"/>
            </w:tcBorders>
          </w:tcPr>
          <w:p w:rsidR="00773DA1" w:rsidRPr="000316A4" w:rsidRDefault="00773DA1" w:rsidP="00773DA1">
            <w:pPr>
              <w:pStyle w:val="af1"/>
              <w:jc w:val="center"/>
              <w:rPr>
                <w:rFonts w:ascii="Times New Roman" w:hAnsi="Times New Roman"/>
              </w:rPr>
            </w:pPr>
          </w:p>
        </w:tc>
        <w:tc>
          <w:tcPr>
            <w:tcW w:w="1543" w:type="dxa"/>
            <w:tcBorders>
              <w:top w:val="single" w:sz="4" w:space="0" w:color="auto"/>
              <w:left w:val="single" w:sz="4" w:space="0" w:color="auto"/>
              <w:bottom w:val="single" w:sz="4" w:space="0" w:color="auto"/>
              <w:right w:val="single" w:sz="4" w:space="0" w:color="auto"/>
            </w:tcBorders>
          </w:tcPr>
          <w:p w:rsidR="00773DA1" w:rsidRPr="000316A4" w:rsidRDefault="00773DA1" w:rsidP="00773DA1">
            <w:pPr>
              <w:pStyle w:val="af1"/>
              <w:jc w:val="center"/>
              <w:rPr>
                <w:rFonts w:ascii="Times New Roman" w:hAnsi="Times New Roman"/>
              </w:rPr>
            </w:pPr>
          </w:p>
        </w:tc>
        <w:tc>
          <w:tcPr>
            <w:tcW w:w="1717" w:type="dxa"/>
            <w:tcBorders>
              <w:top w:val="single" w:sz="4" w:space="0" w:color="auto"/>
              <w:left w:val="single" w:sz="4" w:space="0" w:color="auto"/>
              <w:bottom w:val="single" w:sz="4" w:space="0" w:color="auto"/>
              <w:right w:val="single" w:sz="4" w:space="0" w:color="auto"/>
            </w:tcBorders>
          </w:tcPr>
          <w:p w:rsidR="00773DA1" w:rsidRPr="000316A4" w:rsidRDefault="00773DA1" w:rsidP="00773DA1">
            <w:pPr>
              <w:pStyle w:val="af1"/>
              <w:jc w:val="center"/>
              <w:rPr>
                <w:rFonts w:ascii="Times New Roman" w:hAnsi="Times New Roman"/>
              </w:rPr>
            </w:pPr>
          </w:p>
        </w:tc>
        <w:tc>
          <w:tcPr>
            <w:tcW w:w="1387" w:type="dxa"/>
            <w:tcBorders>
              <w:top w:val="single" w:sz="4" w:space="0" w:color="auto"/>
              <w:left w:val="single" w:sz="4" w:space="0" w:color="auto"/>
              <w:bottom w:val="single" w:sz="4" w:space="0" w:color="auto"/>
              <w:right w:val="single" w:sz="4" w:space="0" w:color="auto"/>
            </w:tcBorders>
          </w:tcPr>
          <w:p w:rsidR="00773DA1" w:rsidRPr="000316A4" w:rsidRDefault="00773DA1" w:rsidP="00773DA1">
            <w:pPr>
              <w:pStyle w:val="af1"/>
              <w:jc w:val="center"/>
              <w:rPr>
                <w:rFonts w:ascii="Times New Roman" w:hAnsi="Times New Roman"/>
              </w:rPr>
            </w:pPr>
          </w:p>
        </w:tc>
        <w:tc>
          <w:tcPr>
            <w:tcW w:w="1776" w:type="dxa"/>
            <w:tcBorders>
              <w:top w:val="single" w:sz="4" w:space="0" w:color="auto"/>
              <w:left w:val="single" w:sz="4" w:space="0" w:color="auto"/>
              <w:bottom w:val="single" w:sz="4" w:space="0" w:color="auto"/>
              <w:right w:val="single" w:sz="4" w:space="0" w:color="auto"/>
            </w:tcBorders>
          </w:tcPr>
          <w:p w:rsidR="00773DA1" w:rsidRPr="000316A4" w:rsidRDefault="00773DA1" w:rsidP="00773DA1">
            <w:pPr>
              <w:pStyle w:val="af1"/>
              <w:jc w:val="center"/>
              <w:rPr>
                <w:rFonts w:ascii="Times New Roman" w:hAnsi="Times New Roman"/>
              </w:rPr>
            </w:pPr>
          </w:p>
        </w:tc>
        <w:tc>
          <w:tcPr>
            <w:tcW w:w="1798" w:type="dxa"/>
            <w:tcBorders>
              <w:top w:val="single" w:sz="4" w:space="0" w:color="auto"/>
              <w:left w:val="single" w:sz="4" w:space="0" w:color="auto"/>
              <w:bottom w:val="single" w:sz="4" w:space="0" w:color="auto"/>
              <w:right w:val="single" w:sz="4" w:space="0" w:color="auto"/>
            </w:tcBorders>
          </w:tcPr>
          <w:p w:rsidR="00773DA1" w:rsidRPr="000316A4" w:rsidRDefault="00773DA1" w:rsidP="00773DA1">
            <w:pPr>
              <w:pStyle w:val="af1"/>
              <w:jc w:val="center"/>
              <w:rPr>
                <w:rFonts w:ascii="Times New Roman" w:hAnsi="Times New Roman"/>
              </w:rPr>
            </w:pPr>
          </w:p>
        </w:tc>
        <w:tc>
          <w:tcPr>
            <w:tcW w:w="877" w:type="dxa"/>
            <w:tcBorders>
              <w:top w:val="single" w:sz="4" w:space="0" w:color="auto"/>
              <w:left w:val="single" w:sz="4" w:space="0" w:color="auto"/>
              <w:bottom w:val="single" w:sz="4" w:space="0" w:color="auto"/>
              <w:right w:val="single" w:sz="4" w:space="0" w:color="auto"/>
            </w:tcBorders>
          </w:tcPr>
          <w:p w:rsidR="00773DA1" w:rsidRPr="000316A4" w:rsidRDefault="00773DA1" w:rsidP="00773DA1">
            <w:pPr>
              <w:pStyle w:val="af1"/>
              <w:jc w:val="center"/>
              <w:rPr>
                <w:rFonts w:ascii="Times New Roman" w:hAnsi="Times New Roman"/>
              </w:rPr>
            </w:pPr>
          </w:p>
        </w:tc>
        <w:tc>
          <w:tcPr>
            <w:tcW w:w="808" w:type="dxa"/>
            <w:tcBorders>
              <w:top w:val="single" w:sz="4" w:space="0" w:color="auto"/>
              <w:left w:val="single" w:sz="4" w:space="0" w:color="auto"/>
              <w:bottom w:val="single" w:sz="4" w:space="0" w:color="auto"/>
              <w:right w:val="single" w:sz="4" w:space="0" w:color="auto"/>
            </w:tcBorders>
          </w:tcPr>
          <w:p w:rsidR="00773DA1" w:rsidRPr="000316A4" w:rsidRDefault="00773DA1" w:rsidP="00773DA1">
            <w:pPr>
              <w:pStyle w:val="af1"/>
              <w:jc w:val="center"/>
              <w:rPr>
                <w:rFonts w:ascii="Times New Roman" w:hAnsi="Times New Roman"/>
              </w:rPr>
            </w:pPr>
          </w:p>
        </w:tc>
      </w:tr>
      <w:tr w:rsidR="00773DA1" w:rsidRPr="0019607F" w:rsidTr="000E1934">
        <w:trPr>
          <w:trHeight w:val="269"/>
        </w:trPr>
        <w:tc>
          <w:tcPr>
            <w:tcW w:w="780" w:type="dxa"/>
            <w:tcBorders>
              <w:top w:val="single" w:sz="4" w:space="0" w:color="auto"/>
              <w:left w:val="single" w:sz="4" w:space="0" w:color="auto"/>
              <w:bottom w:val="single" w:sz="4" w:space="0" w:color="auto"/>
              <w:right w:val="single" w:sz="4" w:space="0" w:color="auto"/>
            </w:tcBorders>
          </w:tcPr>
          <w:p w:rsidR="00773DA1" w:rsidRPr="000316A4" w:rsidRDefault="00773DA1" w:rsidP="00773DA1">
            <w:pPr>
              <w:pStyle w:val="af1"/>
              <w:jc w:val="center"/>
              <w:rPr>
                <w:rFonts w:ascii="Times New Roman" w:hAnsi="Times New Roman"/>
              </w:rPr>
            </w:pPr>
          </w:p>
        </w:tc>
        <w:tc>
          <w:tcPr>
            <w:tcW w:w="1543" w:type="dxa"/>
            <w:tcBorders>
              <w:top w:val="single" w:sz="4" w:space="0" w:color="auto"/>
              <w:left w:val="single" w:sz="4" w:space="0" w:color="auto"/>
              <w:bottom w:val="single" w:sz="4" w:space="0" w:color="auto"/>
              <w:right w:val="single" w:sz="4" w:space="0" w:color="auto"/>
            </w:tcBorders>
          </w:tcPr>
          <w:p w:rsidR="00773DA1" w:rsidRPr="000316A4" w:rsidRDefault="00773DA1" w:rsidP="00773DA1">
            <w:pPr>
              <w:pStyle w:val="af1"/>
              <w:jc w:val="center"/>
              <w:rPr>
                <w:rFonts w:ascii="Times New Roman" w:hAnsi="Times New Roman"/>
              </w:rPr>
            </w:pPr>
          </w:p>
        </w:tc>
        <w:tc>
          <w:tcPr>
            <w:tcW w:w="1717" w:type="dxa"/>
            <w:tcBorders>
              <w:top w:val="single" w:sz="4" w:space="0" w:color="auto"/>
              <w:left w:val="single" w:sz="4" w:space="0" w:color="auto"/>
              <w:bottom w:val="single" w:sz="4" w:space="0" w:color="auto"/>
              <w:right w:val="single" w:sz="4" w:space="0" w:color="auto"/>
            </w:tcBorders>
          </w:tcPr>
          <w:p w:rsidR="00773DA1" w:rsidRPr="000316A4" w:rsidRDefault="00773DA1" w:rsidP="00773DA1">
            <w:pPr>
              <w:pStyle w:val="af1"/>
              <w:jc w:val="center"/>
              <w:rPr>
                <w:rFonts w:ascii="Times New Roman" w:hAnsi="Times New Roman"/>
              </w:rPr>
            </w:pPr>
          </w:p>
        </w:tc>
        <w:tc>
          <w:tcPr>
            <w:tcW w:w="1387" w:type="dxa"/>
            <w:tcBorders>
              <w:top w:val="single" w:sz="4" w:space="0" w:color="auto"/>
              <w:left w:val="single" w:sz="4" w:space="0" w:color="auto"/>
              <w:bottom w:val="single" w:sz="4" w:space="0" w:color="auto"/>
              <w:right w:val="single" w:sz="4" w:space="0" w:color="auto"/>
            </w:tcBorders>
          </w:tcPr>
          <w:p w:rsidR="00773DA1" w:rsidRPr="000316A4" w:rsidRDefault="00773DA1" w:rsidP="00773DA1">
            <w:pPr>
              <w:pStyle w:val="af1"/>
              <w:jc w:val="center"/>
              <w:rPr>
                <w:rFonts w:ascii="Times New Roman" w:hAnsi="Times New Roman"/>
              </w:rPr>
            </w:pPr>
          </w:p>
        </w:tc>
        <w:tc>
          <w:tcPr>
            <w:tcW w:w="1776" w:type="dxa"/>
            <w:tcBorders>
              <w:top w:val="single" w:sz="4" w:space="0" w:color="auto"/>
              <w:left w:val="single" w:sz="4" w:space="0" w:color="auto"/>
              <w:bottom w:val="single" w:sz="4" w:space="0" w:color="auto"/>
              <w:right w:val="single" w:sz="4" w:space="0" w:color="auto"/>
            </w:tcBorders>
          </w:tcPr>
          <w:p w:rsidR="00773DA1" w:rsidRPr="000316A4" w:rsidRDefault="00773DA1" w:rsidP="00773DA1">
            <w:pPr>
              <w:pStyle w:val="af1"/>
              <w:jc w:val="center"/>
              <w:rPr>
                <w:rFonts w:ascii="Times New Roman" w:hAnsi="Times New Roman"/>
              </w:rPr>
            </w:pPr>
          </w:p>
        </w:tc>
        <w:tc>
          <w:tcPr>
            <w:tcW w:w="1798" w:type="dxa"/>
            <w:tcBorders>
              <w:top w:val="single" w:sz="4" w:space="0" w:color="auto"/>
              <w:left w:val="single" w:sz="4" w:space="0" w:color="auto"/>
              <w:bottom w:val="single" w:sz="4" w:space="0" w:color="auto"/>
              <w:right w:val="single" w:sz="4" w:space="0" w:color="auto"/>
            </w:tcBorders>
          </w:tcPr>
          <w:p w:rsidR="00773DA1" w:rsidRPr="000316A4" w:rsidRDefault="00773DA1" w:rsidP="00773DA1">
            <w:pPr>
              <w:pStyle w:val="af1"/>
              <w:jc w:val="center"/>
              <w:rPr>
                <w:rFonts w:ascii="Times New Roman" w:hAnsi="Times New Roman"/>
              </w:rPr>
            </w:pPr>
          </w:p>
        </w:tc>
        <w:tc>
          <w:tcPr>
            <w:tcW w:w="877" w:type="dxa"/>
            <w:tcBorders>
              <w:top w:val="single" w:sz="4" w:space="0" w:color="auto"/>
              <w:left w:val="single" w:sz="4" w:space="0" w:color="auto"/>
              <w:bottom w:val="single" w:sz="4" w:space="0" w:color="auto"/>
              <w:right w:val="single" w:sz="4" w:space="0" w:color="auto"/>
            </w:tcBorders>
          </w:tcPr>
          <w:p w:rsidR="00773DA1" w:rsidRPr="000316A4" w:rsidRDefault="00773DA1" w:rsidP="00773DA1">
            <w:pPr>
              <w:pStyle w:val="af1"/>
              <w:jc w:val="center"/>
              <w:rPr>
                <w:rFonts w:ascii="Times New Roman" w:hAnsi="Times New Roman"/>
              </w:rPr>
            </w:pPr>
          </w:p>
        </w:tc>
        <w:tc>
          <w:tcPr>
            <w:tcW w:w="808" w:type="dxa"/>
            <w:tcBorders>
              <w:top w:val="single" w:sz="4" w:space="0" w:color="auto"/>
              <w:left w:val="single" w:sz="4" w:space="0" w:color="auto"/>
              <w:bottom w:val="single" w:sz="4" w:space="0" w:color="auto"/>
              <w:right w:val="single" w:sz="4" w:space="0" w:color="auto"/>
            </w:tcBorders>
          </w:tcPr>
          <w:p w:rsidR="00773DA1" w:rsidRPr="000316A4" w:rsidRDefault="00773DA1" w:rsidP="00773DA1">
            <w:pPr>
              <w:pStyle w:val="af1"/>
              <w:jc w:val="center"/>
              <w:rPr>
                <w:rFonts w:ascii="Times New Roman" w:hAnsi="Times New Roman"/>
              </w:rPr>
            </w:pPr>
          </w:p>
        </w:tc>
      </w:tr>
      <w:tr w:rsidR="00773DA1" w:rsidRPr="0019607F" w:rsidTr="000E1934">
        <w:trPr>
          <w:trHeight w:val="269"/>
        </w:trPr>
        <w:tc>
          <w:tcPr>
            <w:tcW w:w="780" w:type="dxa"/>
            <w:tcBorders>
              <w:top w:val="single" w:sz="4" w:space="0" w:color="auto"/>
              <w:left w:val="single" w:sz="4" w:space="0" w:color="auto"/>
              <w:bottom w:val="single" w:sz="4" w:space="0" w:color="auto"/>
              <w:right w:val="single" w:sz="4" w:space="0" w:color="auto"/>
            </w:tcBorders>
          </w:tcPr>
          <w:p w:rsidR="00773DA1" w:rsidRPr="000316A4" w:rsidRDefault="00773DA1" w:rsidP="00773DA1">
            <w:pPr>
              <w:pStyle w:val="af1"/>
              <w:jc w:val="center"/>
              <w:rPr>
                <w:rFonts w:ascii="Times New Roman" w:hAnsi="Times New Roman"/>
              </w:rPr>
            </w:pPr>
          </w:p>
        </w:tc>
        <w:tc>
          <w:tcPr>
            <w:tcW w:w="1543" w:type="dxa"/>
            <w:tcBorders>
              <w:top w:val="single" w:sz="4" w:space="0" w:color="auto"/>
              <w:left w:val="single" w:sz="4" w:space="0" w:color="auto"/>
              <w:bottom w:val="single" w:sz="4" w:space="0" w:color="auto"/>
              <w:right w:val="single" w:sz="4" w:space="0" w:color="auto"/>
            </w:tcBorders>
          </w:tcPr>
          <w:p w:rsidR="00773DA1" w:rsidRPr="000316A4" w:rsidRDefault="00773DA1" w:rsidP="00773DA1">
            <w:pPr>
              <w:pStyle w:val="af1"/>
              <w:jc w:val="center"/>
              <w:rPr>
                <w:rFonts w:ascii="Times New Roman" w:hAnsi="Times New Roman"/>
              </w:rPr>
            </w:pPr>
          </w:p>
        </w:tc>
        <w:tc>
          <w:tcPr>
            <w:tcW w:w="1717" w:type="dxa"/>
            <w:tcBorders>
              <w:top w:val="single" w:sz="4" w:space="0" w:color="auto"/>
              <w:left w:val="single" w:sz="4" w:space="0" w:color="auto"/>
              <w:bottom w:val="single" w:sz="4" w:space="0" w:color="auto"/>
              <w:right w:val="single" w:sz="4" w:space="0" w:color="auto"/>
            </w:tcBorders>
          </w:tcPr>
          <w:p w:rsidR="00773DA1" w:rsidRPr="000316A4" w:rsidRDefault="00773DA1" w:rsidP="00773DA1">
            <w:pPr>
              <w:pStyle w:val="af1"/>
              <w:jc w:val="center"/>
              <w:rPr>
                <w:rFonts w:ascii="Times New Roman" w:hAnsi="Times New Roman"/>
              </w:rPr>
            </w:pPr>
          </w:p>
        </w:tc>
        <w:tc>
          <w:tcPr>
            <w:tcW w:w="1387" w:type="dxa"/>
            <w:tcBorders>
              <w:top w:val="single" w:sz="4" w:space="0" w:color="auto"/>
              <w:left w:val="single" w:sz="4" w:space="0" w:color="auto"/>
              <w:bottom w:val="single" w:sz="4" w:space="0" w:color="auto"/>
              <w:right w:val="single" w:sz="4" w:space="0" w:color="auto"/>
            </w:tcBorders>
          </w:tcPr>
          <w:p w:rsidR="00773DA1" w:rsidRPr="000316A4" w:rsidRDefault="00773DA1" w:rsidP="00773DA1">
            <w:pPr>
              <w:pStyle w:val="af1"/>
              <w:jc w:val="center"/>
              <w:rPr>
                <w:rFonts w:ascii="Times New Roman" w:hAnsi="Times New Roman"/>
              </w:rPr>
            </w:pPr>
          </w:p>
        </w:tc>
        <w:tc>
          <w:tcPr>
            <w:tcW w:w="1776" w:type="dxa"/>
            <w:tcBorders>
              <w:top w:val="single" w:sz="4" w:space="0" w:color="auto"/>
              <w:left w:val="single" w:sz="4" w:space="0" w:color="auto"/>
              <w:bottom w:val="single" w:sz="4" w:space="0" w:color="auto"/>
              <w:right w:val="single" w:sz="4" w:space="0" w:color="auto"/>
            </w:tcBorders>
          </w:tcPr>
          <w:p w:rsidR="00773DA1" w:rsidRPr="000316A4" w:rsidRDefault="00773DA1" w:rsidP="00773DA1">
            <w:pPr>
              <w:pStyle w:val="af1"/>
              <w:jc w:val="center"/>
              <w:rPr>
                <w:rFonts w:ascii="Times New Roman" w:hAnsi="Times New Roman"/>
              </w:rPr>
            </w:pPr>
          </w:p>
        </w:tc>
        <w:tc>
          <w:tcPr>
            <w:tcW w:w="1798" w:type="dxa"/>
            <w:tcBorders>
              <w:top w:val="single" w:sz="4" w:space="0" w:color="auto"/>
              <w:left w:val="single" w:sz="4" w:space="0" w:color="auto"/>
              <w:bottom w:val="single" w:sz="4" w:space="0" w:color="auto"/>
              <w:right w:val="single" w:sz="4" w:space="0" w:color="auto"/>
            </w:tcBorders>
          </w:tcPr>
          <w:p w:rsidR="00773DA1" w:rsidRPr="000316A4" w:rsidRDefault="00773DA1" w:rsidP="00773DA1">
            <w:pPr>
              <w:pStyle w:val="af1"/>
              <w:jc w:val="center"/>
              <w:rPr>
                <w:rFonts w:ascii="Times New Roman" w:hAnsi="Times New Roman"/>
              </w:rPr>
            </w:pPr>
          </w:p>
        </w:tc>
        <w:tc>
          <w:tcPr>
            <w:tcW w:w="877" w:type="dxa"/>
            <w:tcBorders>
              <w:top w:val="single" w:sz="4" w:space="0" w:color="auto"/>
              <w:left w:val="single" w:sz="4" w:space="0" w:color="auto"/>
              <w:bottom w:val="single" w:sz="4" w:space="0" w:color="auto"/>
              <w:right w:val="single" w:sz="4" w:space="0" w:color="auto"/>
            </w:tcBorders>
          </w:tcPr>
          <w:p w:rsidR="00773DA1" w:rsidRPr="000316A4" w:rsidRDefault="00773DA1" w:rsidP="00773DA1">
            <w:pPr>
              <w:pStyle w:val="af1"/>
              <w:jc w:val="center"/>
              <w:rPr>
                <w:rFonts w:ascii="Times New Roman" w:hAnsi="Times New Roman"/>
              </w:rPr>
            </w:pPr>
          </w:p>
        </w:tc>
        <w:tc>
          <w:tcPr>
            <w:tcW w:w="808" w:type="dxa"/>
            <w:tcBorders>
              <w:top w:val="single" w:sz="4" w:space="0" w:color="auto"/>
              <w:left w:val="single" w:sz="4" w:space="0" w:color="auto"/>
              <w:bottom w:val="single" w:sz="4" w:space="0" w:color="auto"/>
              <w:right w:val="single" w:sz="4" w:space="0" w:color="auto"/>
            </w:tcBorders>
          </w:tcPr>
          <w:p w:rsidR="00773DA1" w:rsidRPr="000316A4" w:rsidRDefault="00773DA1" w:rsidP="00773DA1">
            <w:pPr>
              <w:pStyle w:val="af1"/>
              <w:jc w:val="center"/>
              <w:rPr>
                <w:rFonts w:ascii="Times New Roman" w:hAnsi="Times New Roman"/>
              </w:rPr>
            </w:pPr>
          </w:p>
        </w:tc>
      </w:tr>
    </w:tbl>
    <w:p w:rsidR="00A33DA3" w:rsidRPr="0019607F" w:rsidRDefault="00A33DA3" w:rsidP="00A33DA3"/>
    <w:p w:rsidR="00A33DA3" w:rsidRDefault="00A33DA3" w:rsidP="00A33DA3">
      <w:pPr>
        <w:pStyle w:val="af1"/>
        <w:ind w:left="1134" w:right="547" w:firstLine="709"/>
        <w:jc w:val="right"/>
        <w:rPr>
          <w:rFonts w:ascii="Times New Roman" w:hAnsi="Times New Roman"/>
          <w:sz w:val="28"/>
          <w:szCs w:val="28"/>
        </w:rPr>
      </w:pPr>
    </w:p>
    <w:p w:rsidR="00A33DA3" w:rsidRDefault="00A33DA3" w:rsidP="00A33DA3">
      <w:pPr>
        <w:pStyle w:val="af1"/>
        <w:ind w:left="1134" w:right="547" w:firstLine="709"/>
        <w:jc w:val="right"/>
        <w:rPr>
          <w:rFonts w:ascii="Times New Roman" w:hAnsi="Times New Roman"/>
          <w:sz w:val="28"/>
          <w:szCs w:val="28"/>
        </w:rPr>
      </w:pPr>
    </w:p>
    <w:p w:rsidR="00A33DA3" w:rsidRPr="0019607F" w:rsidRDefault="00A33DA3" w:rsidP="00A33DA3">
      <w:pPr>
        <w:pStyle w:val="af1"/>
        <w:ind w:left="1134" w:right="547" w:firstLine="709"/>
        <w:jc w:val="right"/>
        <w:rPr>
          <w:rFonts w:ascii="Times New Roman" w:hAnsi="Times New Roman"/>
          <w:sz w:val="28"/>
          <w:szCs w:val="28"/>
        </w:rPr>
      </w:pPr>
    </w:p>
    <w:p w:rsidR="00A33DA3" w:rsidRPr="00A33DA3" w:rsidRDefault="00A33DA3" w:rsidP="00A33DA3">
      <w:pPr>
        <w:pStyle w:val="af1"/>
        <w:ind w:left="1134" w:right="547" w:firstLine="709"/>
        <w:jc w:val="right"/>
        <w:rPr>
          <w:rFonts w:ascii="Times New Roman" w:hAnsi="Times New Roman"/>
          <w:b/>
          <w:sz w:val="24"/>
          <w:szCs w:val="28"/>
        </w:rPr>
      </w:pPr>
      <w:r w:rsidRPr="00A33DA3">
        <w:rPr>
          <w:rFonts w:ascii="Times New Roman" w:hAnsi="Times New Roman"/>
          <w:b/>
          <w:sz w:val="24"/>
          <w:szCs w:val="28"/>
        </w:rPr>
        <w:t xml:space="preserve">Приложение </w:t>
      </w:r>
      <w:r>
        <w:rPr>
          <w:rFonts w:ascii="Times New Roman" w:hAnsi="Times New Roman"/>
          <w:b/>
          <w:sz w:val="24"/>
          <w:szCs w:val="28"/>
        </w:rPr>
        <w:t>5.2</w:t>
      </w:r>
    </w:p>
    <w:p w:rsidR="00A33DA3" w:rsidRPr="0019607F" w:rsidRDefault="00A33DA3" w:rsidP="00A33DA3">
      <w:pPr>
        <w:pStyle w:val="af1"/>
        <w:ind w:right="547"/>
        <w:jc w:val="right"/>
        <w:rPr>
          <w:rFonts w:ascii="Times New Roman" w:hAnsi="Times New Roman"/>
          <w:sz w:val="24"/>
          <w:szCs w:val="24"/>
        </w:rPr>
      </w:pPr>
    </w:p>
    <w:p w:rsidR="00A33DA3" w:rsidRPr="0019607F" w:rsidRDefault="00A33DA3" w:rsidP="00A33DA3">
      <w:pPr>
        <w:pStyle w:val="af1"/>
        <w:ind w:right="547"/>
        <w:jc w:val="right"/>
        <w:rPr>
          <w:rFonts w:ascii="Times New Roman" w:hAnsi="Times New Roman"/>
          <w:sz w:val="24"/>
          <w:szCs w:val="24"/>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0"/>
      </w:tblGrid>
      <w:tr w:rsidR="00A33DA3" w:rsidRPr="0019607F" w:rsidTr="000E1934">
        <w:tc>
          <w:tcPr>
            <w:tcW w:w="9410" w:type="dxa"/>
            <w:tcBorders>
              <w:top w:val="single" w:sz="4" w:space="0" w:color="auto"/>
              <w:left w:val="single" w:sz="4" w:space="0" w:color="auto"/>
              <w:bottom w:val="single" w:sz="4" w:space="0" w:color="auto"/>
              <w:right w:val="single" w:sz="4" w:space="0" w:color="auto"/>
            </w:tcBorders>
          </w:tcPr>
          <w:p w:rsidR="00A33DA3" w:rsidRPr="000316A4" w:rsidRDefault="00A33DA3" w:rsidP="009D000F">
            <w:pPr>
              <w:pStyle w:val="af1"/>
              <w:rPr>
                <w:rFonts w:ascii="Times New Roman" w:hAnsi="Times New Roman"/>
                <w:sz w:val="28"/>
              </w:rPr>
            </w:pPr>
          </w:p>
          <w:p w:rsidR="00A33DA3" w:rsidRPr="000316A4" w:rsidRDefault="00A33DA3" w:rsidP="009D000F">
            <w:pPr>
              <w:pStyle w:val="af1"/>
              <w:rPr>
                <w:rFonts w:ascii="Times New Roman" w:hAnsi="Times New Roman"/>
                <w:sz w:val="28"/>
              </w:rPr>
            </w:pPr>
          </w:p>
          <w:p w:rsidR="00A33DA3" w:rsidRPr="000316A4" w:rsidRDefault="00A33DA3" w:rsidP="009D000F">
            <w:pPr>
              <w:pStyle w:val="af1"/>
              <w:rPr>
                <w:rFonts w:ascii="Times New Roman" w:hAnsi="Times New Roman"/>
                <w:sz w:val="28"/>
              </w:rPr>
            </w:pPr>
          </w:p>
          <w:p w:rsidR="00A33DA3" w:rsidRPr="000316A4" w:rsidRDefault="00A33DA3" w:rsidP="009D000F">
            <w:pPr>
              <w:pStyle w:val="af1"/>
              <w:rPr>
                <w:rFonts w:ascii="Times New Roman" w:hAnsi="Times New Roman"/>
                <w:sz w:val="28"/>
              </w:rPr>
            </w:pPr>
          </w:p>
          <w:p w:rsidR="00A33DA3" w:rsidRPr="000316A4" w:rsidRDefault="00A33DA3" w:rsidP="009D000F">
            <w:pPr>
              <w:pStyle w:val="af1"/>
              <w:rPr>
                <w:rFonts w:ascii="Times New Roman" w:hAnsi="Times New Roman"/>
                <w:sz w:val="28"/>
              </w:rPr>
            </w:pPr>
          </w:p>
          <w:p w:rsidR="00A33DA3" w:rsidRPr="000316A4" w:rsidRDefault="00A33DA3" w:rsidP="009D000F">
            <w:pPr>
              <w:pStyle w:val="af1"/>
              <w:jc w:val="center"/>
              <w:rPr>
                <w:rFonts w:ascii="Times New Roman" w:hAnsi="Times New Roman"/>
                <w:sz w:val="28"/>
              </w:rPr>
            </w:pPr>
            <w:r w:rsidRPr="000316A4">
              <w:rPr>
                <w:rFonts w:ascii="Times New Roman" w:hAnsi="Times New Roman"/>
                <w:sz w:val="28"/>
              </w:rPr>
              <w:t xml:space="preserve">ЖУРНАЛ УЧЕТА ОБУЧЕНИЯ </w:t>
            </w:r>
          </w:p>
          <w:p w:rsidR="00A33DA3" w:rsidRPr="000316A4" w:rsidRDefault="00A33DA3" w:rsidP="009D000F">
            <w:pPr>
              <w:pStyle w:val="af1"/>
              <w:jc w:val="center"/>
              <w:rPr>
                <w:rFonts w:ascii="Times New Roman" w:hAnsi="Times New Roman"/>
                <w:sz w:val="28"/>
              </w:rPr>
            </w:pPr>
            <w:r w:rsidRPr="000316A4">
              <w:rPr>
                <w:rFonts w:ascii="Times New Roman" w:hAnsi="Times New Roman"/>
                <w:sz w:val="28"/>
              </w:rPr>
              <w:t xml:space="preserve">ПЕРСОНАЛА ПРИЕМАМ РЕАНИМАЦИИ </w:t>
            </w:r>
          </w:p>
          <w:p w:rsidR="00A33DA3" w:rsidRPr="000316A4" w:rsidRDefault="00A33DA3" w:rsidP="009D000F">
            <w:pPr>
              <w:pStyle w:val="af1"/>
              <w:jc w:val="center"/>
              <w:rPr>
                <w:rFonts w:ascii="Times New Roman" w:hAnsi="Times New Roman"/>
                <w:sz w:val="28"/>
              </w:rPr>
            </w:pPr>
            <w:r w:rsidRPr="000316A4">
              <w:rPr>
                <w:rFonts w:ascii="Times New Roman" w:hAnsi="Times New Roman"/>
                <w:sz w:val="28"/>
              </w:rPr>
              <w:t>НА ТРЕНАЖЁРЕ</w:t>
            </w:r>
          </w:p>
          <w:p w:rsidR="00A33DA3" w:rsidRPr="000316A4" w:rsidRDefault="00A33DA3" w:rsidP="009D000F">
            <w:pPr>
              <w:pStyle w:val="af1"/>
              <w:rPr>
                <w:rFonts w:ascii="Times New Roman" w:hAnsi="Times New Roman"/>
                <w:sz w:val="28"/>
              </w:rPr>
            </w:pPr>
          </w:p>
          <w:p w:rsidR="00A33DA3" w:rsidRPr="000316A4" w:rsidRDefault="00A33DA3" w:rsidP="009D000F">
            <w:pPr>
              <w:pStyle w:val="af1"/>
              <w:rPr>
                <w:rFonts w:ascii="Times New Roman" w:hAnsi="Times New Roman"/>
                <w:sz w:val="28"/>
              </w:rPr>
            </w:pPr>
          </w:p>
          <w:p w:rsidR="00A33DA3" w:rsidRPr="000316A4" w:rsidRDefault="00A33DA3" w:rsidP="009D000F">
            <w:pPr>
              <w:pStyle w:val="af1"/>
              <w:jc w:val="center"/>
              <w:rPr>
                <w:rFonts w:ascii="Times New Roman" w:hAnsi="Times New Roman"/>
                <w:sz w:val="28"/>
              </w:rPr>
            </w:pPr>
            <w:r w:rsidRPr="000316A4">
              <w:rPr>
                <w:rFonts w:ascii="Times New Roman" w:hAnsi="Times New Roman"/>
                <w:sz w:val="28"/>
              </w:rPr>
              <w:t>____________________________________________________________</w:t>
            </w:r>
          </w:p>
          <w:p w:rsidR="00A33DA3" w:rsidRPr="000316A4" w:rsidRDefault="00A33DA3" w:rsidP="009D000F">
            <w:pPr>
              <w:pStyle w:val="af1"/>
              <w:jc w:val="center"/>
              <w:rPr>
                <w:rFonts w:ascii="Times New Roman" w:hAnsi="Times New Roman"/>
                <w:sz w:val="28"/>
              </w:rPr>
            </w:pPr>
            <w:r w:rsidRPr="000316A4">
              <w:rPr>
                <w:rFonts w:ascii="Times New Roman" w:hAnsi="Times New Roman"/>
                <w:sz w:val="28"/>
              </w:rPr>
              <w:t>_____________________________________________________________</w:t>
            </w:r>
          </w:p>
          <w:p w:rsidR="00A33DA3" w:rsidRPr="000316A4" w:rsidRDefault="00A33DA3" w:rsidP="009D000F">
            <w:pPr>
              <w:pStyle w:val="af1"/>
              <w:jc w:val="center"/>
              <w:rPr>
                <w:rFonts w:ascii="Times New Roman" w:hAnsi="Times New Roman"/>
                <w:sz w:val="28"/>
              </w:rPr>
            </w:pPr>
            <w:r w:rsidRPr="000316A4">
              <w:rPr>
                <w:rFonts w:ascii="Times New Roman" w:hAnsi="Times New Roman"/>
                <w:sz w:val="28"/>
              </w:rPr>
              <w:t>_____________________________________________________________</w:t>
            </w:r>
          </w:p>
          <w:p w:rsidR="00A33DA3" w:rsidRPr="000316A4" w:rsidRDefault="00A33DA3" w:rsidP="009D000F">
            <w:pPr>
              <w:pStyle w:val="af1"/>
              <w:jc w:val="center"/>
              <w:rPr>
                <w:rFonts w:ascii="Times New Roman" w:hAnsi="Times New Roman"/>
                <w:sz w:val="28"/>
              </w:rPr>
            </w:pPr>
            <w:r w:rsidRPr="000316A4">
              <w:rPr>
                <w:rFonts w:ascii="Times New Roman" w:hAnsi="Times New Roman"/>
                <w:sz w:val="28"/>
              </w:rPr>
              <w:t>(наименование структурного подразделения, службы и т.п</w:t>
            </w:r>
            <w:r>
              <w:rPr>
                <w:rFonts w:ascii="Times New Roman" w:hAnsi="Times New Roman"/>
                <w:sz w:val="28"/>
              </w:rPr>
              <w:t>.</w:t>
            </w:r>
            <w:r w:rsidRPr="000316A4">
              <w:rPr>
                <w:rFonts w:ascii="Times New Roman" w:hAnsi="Times New Roman"/>
                <w:sz w:val="28"/>
              </w:rPr>
              <w:t xml:space="preserve">)   </w:t>
            </w:r>
          </w:p>
          <w:p w:rsidR="00A33DA3" w:rsidRPr="000316A4" w:rsidRDefault="00A33DA3" w:rsidP="009D000F">
            <w:pPr>
              <w:pStyle w:val="af1"/>
              <w:rPr>
                <w:rFonts w:ascii="Times New Roman" w:hAnsi="Times New Roman"/>
                <w:sz w:val="28"/>
              </w:rPr>
            </w:pPr>
          </w:p>
          <w:p w:rsidR="00A33DA3" w:rsidRPr="000316A4" w:rsidRDefault="00A33DA3" w:rsidP="009D000F">
            <w:pPr>
              <w:pStyle w:val="af1"/>
              <w:rPr>
                <w:rFonts w:ascii="Times New Roman" w:hAnsi="Times New Roman"/>
                <w:sz w:val="28"/>
              </w:rPr>
            </w:pPr>
          </w:p>
          <w:p w:rsidR="00A33DA3" w:rsidRPr="000316A4" w:rsidRDefault="00A33DA3" w:rsidP="009D000F">
            <w:pPr>
              <w:pStyle w:val="af1"/>
              <w:rPr>
                <w:rFonts w:ascii="Times New Roman" w:hAnsi="Times New Roman"/>
                <w:sz w:val="28"/>
              </w:rPr>
            </w:pPr>
          </w:p>
          <w:p w:rsidR="00A33DA3" w:rsidRPr="000316A4" w:rsidRDefault="00A33DA3" w:rsidP="009D000F">
            <w:pPr>
              <w:pStyle w:val="af1"/>
              <w:rPr>
                <w:rFonts w:ascii="Times New Roman" w:hAnsi="Times New Roman"/>
                <w:sz w:val="28"/>
              </w:rPr>
            </w:pPr>
          </w:p>
          <w:p w:rsidR="00A33DA3" w:rsidRPr="000316A4" w:rsidRDefault="00A33DA3" w:rsidP="009D000F">
            <w:pPr>
              <w:pStyle w:val="af1"/>
              <w:rPr>
                <w:rFonts w:ascii="Times New Roman" w:hAnsi="Times New Roman"/>
                <w:sz w:val="28"/>
              </w:rPr>
            </w:pPr>
          </w:p>
          <w:p w:rsidR="00A33DA3" w:rsidRPr="000316A4" w:rsidRDefault="00A33DA3" w:rsidP="009D000F">
            <w:pPr>
              <w:pStyle w:val="af1"/>
              <w:rPr>
                <w:rFonts w:ascii="Times New Roman" w:hAnsi="Times New Roman"/>
                <w:sz w:val="28"/>
              </w:rPr>
            </w:pPr>
          </w:p>
          <w:p w:rsidR="00A33DA3" w:rsidRPr="000316A4" w:rsidRDefault="00A33DA3" w:rsidP="009D000F">
            <w:pPr>
              <w:pStyle w:val="af1"/>
              <w:rPr>
                <w:rFonts w:ascii="Times New Roman" w:hAnsi="Times New Roman"/>
                <w:sz w:val="28"/>
              </w:rPr>
            </w:pPr>
          </w:p>
          <w:p w:rsidR="00A33DA3" w:rsidRPr="000316A4" w:rsidRDefault="00A33DA3" w:rsidP="009D000F">
            <w:pPr>
              <w:pStyle w:val="af1"/>
              <w:ind w:right="405"/>
              <w:jc w:val="right"/>
              <w:rPr>
                <w:rFonts w:ascii="Times New Roman" w:hAnsi="Times New Roman"/>
                <w:sz w:val="28"/>
              </w:rPr>
            </w:pPr>
            <w:r w:rsidRPr="000316A4">
              <w:rPr>
                <w:rFonts w:ascii="Times New Roman" w:hAnsi="Times New Roman"/>
                <w:sz w:val="28"/>
              </w:rPr>
              <w:t>Начат</w:t>
            </w:r>
            <w:r>
              <w:rPr>
                <w:rFonts w:ascii="Times New Roman" w:hAnsi="Times New Roman"/>
                <w:sz w:val="28"/>
              </w:rPr>
              <w:t xml:space="preserve"> «___»</w:t>
            </w:r>
            <w:r w:rsidRPr="000316A4">
              <w:rPr>
                <w:rFonts w:ascii="Times New Roman" w:hAnsi="Times New Roman"/>
                <w:sz w:val="28"/>
              </w:rPr>
              <w:t xml:space="preserve"> __________20__ г. </w:t>
            </w:r>
          </w:p>
          <w:p w:rsidR="00A33DA3" w:rsidRPr="000316A4" w:rsidRDefault="00A33DA3" w:rsidP="009D000F">
            <w:pPr>
              <w:pStyle w:val="af1"/>
              <w:ind w:right="405"/>
              <w:jc w:val="right"/>
              <w:rPr>
                <w:rFonts w:ascii="Times New Roman" w:hAnsi="Times New Roman"/>
                <w:sz w:val="28"/>
              </w:rPr>
            </w:pPr>
            <w:r w:rsidRPr="000316A4">
              <w:rPr>
                <w:rFonts w:ascii="Times New Roman" w:hAnsi="Times New Roman"/>
                <w:sz w:val="28"/>
              </w:rPr>
              <w:t>Окончен</w:t>
            </w:r>
            <w:r>
              <w:rPr>
                <w:rFonts w:ascii="Times New Roman" w:hAnsi="Times New Roman"/>
                <w:sz w:val="28"/>
              </w:rPr>
              <w:t xml:space="preserve"> «___»</w:t>
            </w:r>
            <w:r w:rsidRPr="000316A4">
              <w:rPr>
                <w:rFonts w:ascii="Times New Roman" w:hAnsi="Times New Roman"/>
                <w:sz w:val="28"/>
              </w:rPr>
              <w:t xml:space="preserve"> ________20__ г. </w:t>
            </w:r>
          </w:p>
          <w:p w:rsidR="00A33DA3" w:rsidRPr="000316A4" w:rsidRDefault="00A33DA3" w:rsidP="009D000F">
            <w:pPr>
              <w:pStyle w:val="af1"/>
              <w:rPr>
                <w:rFonts w:ascii="Times New Roman" w:hAnsi="Times New Roman"/>
                <w:sz w:val="28"/>
              </w:rPr>
            </w:pPr>
          </w:p>
          <w:p w:rsidR="00A33DA3" w:rsidRPr="000316A4" w:rsidRDefault="00A33DA3" w:rsidP="009D000F">
            <w:pPr>
              <w:pStyle w:val="af1"/>
              <w:rPr>
                <w:rFonts w:ascii="Times New Roman" w:hAnsi="Times New Roman"/>
                <w:sz w:val="28"/>
              </w:rPr>
            </w:pPr>
          </w:p>
          <w:p w:rsidR="00A33DA3" w:rsidRPr="000316A4" w:rsidRDefault="00A33DA3" w:rsidP="009D000F">
            <w:pPr>
              <w:pStyle w:val="af1"/>
              <w:rPr>
                <w:rFonts w:ascii="Times New Roman" w:hAnsi="Times New Roman"/>
                <w:sz w:val="28"/>
              </w:rPr>
            </w:pPr>
          </w:p>
        </w:tc>
      </w:tr>
    </w:tbl>
    <w:p w:rsidR="00A33DA3" w:rsidRPr="0019607F" w:rsidRDefault="00A33DA3" w:rsidP="00A33DA3">
      <w:pPr>
        <w:pStyle w:val="af1"/>
        <w:rPr>
          <w:rFonts w:ascii="Times New Roman" w:hAnsi="Times New Roman"/>
          <w:sz w:val="28"/>
        </w:rPr>
      </w:pPr>
    </w:p>
    <w:p w:rsidR="00A33DA3" w:rsidRPr="0019607F" w:rsidRDefault="00A33DA3" w:rsidP="00A33DA3">
      <w:pPr>
        <w:pStyle w:val="af1"/>
        <w:ind w:left="1134" w:right="339"/>
        <w:rPr>
          <w:rFonts w:ascii="Times New Roman" w:hAnsi="Times New Roman"/>
          <w:sz w:val="28"/>
        </w:rPr>
      </w:pPr>
      <w:r w:rsidRPr="0019607F">
        <w:rPr>
          <w:rFonts w:ascii="Times New Roman" w:hAnsi="Times New Roman"/>
          <w:sz w:val="28"/>
        </w:rPr>
        <w:t>Примечание. Страницы журнала должны быть пронумерованы и защищены от изъятий и вложений.</w:t>
      </w:r>
    </w:p>
    <w:p w:rsidR="00A33DA3" w:rsidRPr="0019607F" w:rsidRDefault="00A33DA3" w:rsidP="00A33DA3">
      <w:pPr>
        <w:pStyle w:val="af1"/>
        <w:jc w:val="center"/>
        <w:rPr>
          <w:rFonts w:ascii="Times New Roman" w:hAnsi="Times New Roman"/>
          <w:sz w:val="28"/>
        </w:rPr>
      </w:pPr>
      <w:r w:rsidRPr="0019607F">
        <w:rPr>
          <w:rFonts w:ascii="Times New Roman" w:hAnsi="Times New Roman"/>
          <w:sz w:val="28"/>
        </w:rPr>
        <w:t>Последующие листы</w:t>
      </w:r>
    </w:p>
    <w:p w:rsidR="00A33DA3" w:rsidRPr="0019607F" w:rsidRDefault="00A33DA3" w:rsidP="00A33DA3">
      <w:pPr>
        <w:pStyle w:val="af1"/>
        <w:rPr>
          <w:rFonts w:ascii="Times New Roman" w:hAnsi="Times New Roman"/>
          <w:sz w:val="28"/>
        </w:rPr>
      </w:pPr>
    </w:p>
    <w:tbl>
      <w:tblPr>
        <w:tblW w:w="1050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
        <w:gridCol w:w="2501"/>
        <w:gridCol w:w="1275"/>
        <w:gridCol w:w="1277"/>
        <w:gridCol w:w="2735"/>
        <w:gridCol w:w="1034"/>
        <w:gridCol w:w="1180"/>
      </w:tblGrid>
      <w:tr w:rsidR="00A33DA3" w:rsidRPr="0019607F" w:rsidTr="000E1934">
        <w:trPr>
          <w:cantSplit/>
          <w:trHeight w:val="2058"/>
          <w:jc w:val="right"/>
        </w:trPr>
        <w:tc>
          <w:tcPr>
            <w:tcW w:w="499" w:type="dxa"/>
            <w:tcBorders>
              <w:top w:val="single" w:sz="4" w:space="0" w:color="auto"/>
              <w:left w:val="single" w:sz="4" w:space="0" w:color="auto"/>
              <w:bottom w:val="single" w:sz="4" w:space="0" w:color="auto"/>
              <w:right w:val="single" w:sz="4" w:space="0" w:color="auto"/>
            </w:tcBorders>
          </w:tcPr>
          <w:p w:rsidR="00A33DA3" w:rsidRPr="000316A4" w:rsidRDefault="00A33DA3" w:rsidP="009D000F">
            <w:pPr>
              <w:pStyle w:val="af1"/>
              <w:keepNext/>
              <w:keepLines/>
              <w:suppressAutoHyphens/>
              <w:ind w:left="-57" w:right="-57"/>
              <w:jc w:val="center"/>
              <w:rPr>
                <w:rFonts w:ascii="Times New Roman" w:hAnsi="Times New Roman"/>
              </w:rPr>
            </w:pPr>
            <w:r w:rsidRPr="000316A4">
              <w:rPr>
                <w:rFonts w:ascii="Times New Roman" w:hAnsi="Times New Roman"/>
              </w:rPr>
              <w:t xml:space="preserve">№ </w:t>
            </w:r>
          </w:p>
          <w:p w:rsidR="00A33DA3" w:rsidRPr="000316A4" w:rsidRDefault="00A33DA3" w:rsidP="009D000F">
            <w:pPr>
              <w:pStyle w:val="af1"/>
              <w:keepNext/>
              <w:keepLines/>
              <w:suppressAutoHyphens/>
              <w:ind w:left="-57" w:right="-57"/>
              <w:jc w:val="center"/>
              <w:rPr>
                <w:rFonts w:ascii="Times New Roman" w:hAnsi="Times New Roman"/>
              </w:rPr>
            </w:pPr>
            <w:r w:rsidRPr="000316A4">
              <w:rPr>
                <w:rFonts w:ascii="Times New Roman" w:hAnsi="Times New Roman"/>
              </w:rPr>
              <w:t>п</w:t>
            </w:r>
            <w:r w:rsidRPr="0019607F">
              <w:rPr>
                <w:rFonts w:ascii="Times New Roman" w:hAnsi="Times New Roman"/>
                <w:lang w:val="en-US"/>
              </w:rPr>
              <w:t>/</w:t>
            </w:r>
            <w:r w:rsidRPr="000316A4">
              <w:rPr>
                <w:rFonts w:ascii="Times New Roman" w:hAnsi="Times New Roman"/>
              </w:rPr>
              <w:t>п</w:t>
            </w:r>
          </w:p>
        </w:tc>
        <w:tc>
          <w:tcPr>
            <w:tcW w:w="2499" w:type="dxa"/>
            <w:tcBorders>
              <w:top w:val="single" w:sz="4" w:space="0" w:color="auto"/>
              <w:left w:val="single" w:sz="4" w:space="0" w:color="auto"/>
              <w:bottom w:val="single" w:sz="4" w:space="0" w:color="auto"/>
              <w:right w:val="single" w:sz="4" w:space="0" w:color="auto"/>
            </w:tcBorders>
          </w:tcPr>
          <w:p w:rsidR="00A33DA3" w:rsidRPr="000316A4" w:rsidRDefault="00A33DA3" w:rsidP="009D000F">
            <w:pPr>
              <w:pStyle w:val="af1"/>
              <w:keepNext/>
              <w:keepLines/>
              <w:suppressAutoHyphens/>
              <w:ind w:left="-57" w:right="-57"/>
              <w:jc w:val="center"/>
              <w:rPr>
                <w:rFonts w:ascii="Times New Roman" w:hAnsi="Times New Roman"/>
              </w:rPr>
            </w:pPr>
            <w:r w:rsidRPr="000316A4">
              <w:rPr>
                <w:rFonts w:ascii="Times New Roman" w:hAnsi="Times New Roman"/>
              </w:rPr>
              <w:t xml:space="preserve">Фамилия, имя, отчество, должность, </w:t>
            </w:r>
          </w:p>
          <w:p w:rsidR="00A33DA3" w:rsidRPr="000316A4" w:rsidRDefault="00A33DA3" w:rsidP="009D000F">
            <w:pPr>
              <w:pStyle w:val="af1"/>
              <w:keepNext/>
              <w:keepLines/>
              <w:suppressAutoHyphens/>
              <w:ind w:left="-57" w:right="-57"/>
              <w:jc w:val="center"/>
              <w:rPr>
                <w:rFonts w:ascii="Times New Roman" w:hAnsi="Times New Roman"/>
              </w:rPr>
            </w:pPr>
            <w:r w:rsidRPr="000316A4">
              <w:rPr>
                <w:rFonts w:ascii="Times New Roman" w:hAnsi="Times New Roman"/>
              </w:rPr>
              <w:t>стаж работы по этой должности</w:t>
            </w:r>
          </w:p>
        </w:tc>
        <w:tc>
          <w:tcPr>
            <w:tcW w:w="1274" w:type="dxa"/>
            <w:tcBorders>
              <w:top w:val="single" w:sz="4" w:space="0" w:color="auto"/>
              <w:left w:val="single" w:sz="4" w:space="0" w:color="auto"/>
              <w:bottom w:val="single" w:sz="4" w:space="0" w:color="auto"/>
              <w:right w:val="single" w:sz="4" w:space="0" w:color="auto"/>
            </w:tcBorders>
          </w:tcPr>
          <w:p w:rsidR="00A33DA3" w:rsidRPr="000316A4" w:rsidRDefault="00A33DA3" w:rsidP="009D000F">
            <w:pPr>
              <w:pStyle w:val="af1"/>
              <w:keepNext/>
              <w:keepLines/>
              <w:suppressAutoHyphens/>
              <w:ind w:left="-57" w:right="-57"/>
              <w:jc w:val="center"/>
              <w:rPr>
                <w:rFonts w:ascii="Times New Roman" w:hAnsi="Times New Roman"/>
              </w:rPr>
            </w:pPr>
            <w:r w:rsidRPr="000316A4">
              <w:rPr>
                <w:rFonts w:ascii="Times New Roman" w:hAnsi="Times New Roman"/>
              </w:rPr>
              <w:t xml:space="preserve">Дата предыдущей проверки обучения приемам реанимации </w:t>
            </w:r>
          </w:p>
        </w:tc>
        <w:tc>
          <w:tcPr>
            <w:tcW w:w="1276" w:type="dxa"/>
            <w:tcBorders>
              <w:top w:val="single" w:sz="4" w:space="0" w:color="auto"/>
              <w:left w:val="single" w:sz="4" w:space="0" w:color="auto"/>
              <w:bottom w:val="single" w:sz="4" w:space="0" w:color="auto"/>
              <w:right w:val="single" w:sz="4" w:space="0" w:color="auto"/>
            </w:tcBorders>
          </w:tcPr>
          <w:p w:rsidR="00A33DA3" w:rsidRPr="000316A4" w:rsidRDefault="00A33DA3" w:rsidP="009D000F">
            <w:pPr>
              <w:pStyle w:val="af1"/>
              <w:keepNext/>
              <w:keepLines/>
              <w:suppressAutoHyphens/>
              <w:ind w:left="-57" w:right="-57"/>
              <w:jc w:val="center"/>
              <w:rPr>
                <w:rFonts w:ascii="Times New Roman" w:hAnsi="Times New Roman"/>
              </w:rPr>
            </w:pPr>
            <w:r w:rsidRPr="000316A4">
              <w:rPr>
                <w:rFonts w:ascii="Times New Roman" w:hAnsi="Times New Roman"/>
              </w:rPr>
              <w:t>Дата проверки</w:t>
            </w:r>
          </w:p>
          <w:p w:rsidR="00A33DA3" w:rsidRPr="000316A4" w:rsidRDefault="00A33DA3" w:rsidP="009D000F">
            <w:pPr>
              <w:pStyle w:val="af1"/>
              <w:keepNext/>
              <w:keepLines/>
              <w:suppressAutoHyphens/>
              <w:ind w:left="-57" w:right="-57"/>
              <w:jc w:val="center"/>
              <w:rPr>
                <w:rFonts w:ascii="Times New Roman" w:hAnsi="Times New Roman"/>
              </w:rPr>
            </w:pPr>
            <w:r w:rsidRPr="000316A4">
              <w:rPr>
                <w:rFonts w:ascii="Times New Roman" w:hAnsi="Times New Roman"/>
              </w:rPr>
              <w:t xml:space="preserve">и причина </w:t>
            </w:r>
          </w:p>
        </w:tc>
        <w:tc>
          <w:tcPr>
            <w:tcW w:w="2733" w:type="dxa"/>
            <w:tcBorders>
              <w:top w:val="single" w:sz="4" w:space="0" w:color="auto"/>
              <w:left w:val="single" w:sz="4" w:space="0" w:color="auto"/>
              <w:bottom w:val="single" w:sz="4" w:space="0" w:color="auto"/>
              <w:right w:val="single" w:sz="4" w:space="0" w:color="auto"/>
            </w:tcBorders>
          </w:tcPr>
          <w:p w:rsidR="00A33DA3" w:rsidRPr="000316A4" w:rsidRDefault="00A33DA3" w:rsidP="009D000F">
            <w:pPr>
              <w:pStyle w:val="af1"/>
              <w:keepNext/>
              <w:keepLines/>
              <w:suppressAutoHyphens/>
              <w:ind w:left="-57" w:right="-57"/>
              <w:jc w:val="center"/>
              <w:rPr>
                <w:rFonts w:ascii="Times New Roman" w:hAnsi="Times New Roman"/>
              </w:rPr>
            </w:pPr>
            <w:r w:rsidRPr="000316A4">
              <w:rPr>
                <w:rFonts w:ascii="Times New Roman" w:hAnsi="Times New Roman"/>
              </w:rPr>
              <w:t xml:space="preserve">Оценка  </w:t>
            </w:r>
          </w:p>
          <w:p w:rsidR="00A33DA3" w:rsidRPr="000316A4" w:rsidRDefault="00A33DA3" w:rsidP="009D000F">
            <w:pPr>
              <w:pStyle w:val="af1"/>
              <w:keepNext/>
              <w:keepLines/>
              <w:suppressAutoHyphens/>
              <w:ind w:left="-57" w:right="-57"/>
              <w:jc w:val="center"/>
              <w:rPr>
                <w:rFonts w:ascii="Times New Roman" w:hAnsi="Times New Roman"/>
              </w:rPr>
            </w:pPr>
            <w:r w:rsidRPr="000316A4">
              <w:rPr>
                <w:rFonts w:ascii="Times New Roman" w:hAnsi="Times New Roman"/>
              </w:rPr>
              <w:t>и заключение комиссии</w:t>
            </w:r>
          </w:p>
        </w:tc>
        <w:tc>
          <w:tcPr>
            <w:tcW w:w="1033" w:type="dxa"/>
            <w:tcBorders>
              <w:top w:val="single" w:sz="4" w:space="0" w:color="auto"/>
              <w:left w:val="single" w:sz="4" w:space="0" w:color="auto"/>
              <w:bottom w:val="single" w:sz="4" w:space="0" w:color="auto"/>
              <w:right w:val="single" w:sz="4" w:space="0" w:color="auto"/>
            </w:tcBorders>
            <w:textDirection w:val="btLr"/>
          </w:tcPr>
          <w:p w:rsidR="00A33DA3" w:rsidRPr="000316A4" w:rsidRDefault="00A33DA3" w:rsidP="009D000F">
            <w:pPr>
              <w:pStyle w:val="af1"/>
              <w:keepNext/>
              <w:keepLines/>
              <w:suppressAutoHyphens/>
              <w:ind w:left="-57" w:right="-57"/>
              <w:jc w:val="center"/>
              <w:rPr>
                <w:rFonts w:ascii="Times New Roman" w:hAnsi="Times New Roman"/>
              </w:rPr>
            </w:pPr>
            <w:r w:rsidRPr="000316A4">
              <w:rPr>
                <w:rFonts w:ascii="Times New Roman" w:hAnsi="Times New Roman"/>
              </w:rPr>
              <w:t xml:space="preserve">Подпись </w:t>
            </w:r>
          </w:p>
          <w:p w:rsidR="00A33DA3" w:rsidRPr="000316A4" w:rsidRDefault="00A33DA3" w:rsidP="009D000F">
            <w:pPr>
              <w:pStyle w:val="af1"/>
              <w:keepNext/>
              <w:keepLines/>
              <w:suppressAutoHyphens/>
              <w:ind w:left="-57" w:right="-57"/>
              <w:jc w:val="center"/>
              <w:rPr>
                <w:rFonts w:ascii="Times New Roman" w:hAnsi="Times New Roman"/>
              </w:rPr>
            </w:pPr>
            <w:r w:rsidRPr="000316A4">
              <w:rPr>
                <w:rFonts w:ascii="Times New Roman" w:hAnsi="Times New Roman"/>
              </w:rPr>
              <w:t>проверяемого лица</w:t>
            </w:r>
          </w:p>
        </w:tc>
        <w:tc>
          <w:tcPr>
            <w:tcW w:w="1179" w:type="dxa"/>
            <w:tcBorders>
              <w:top w:val="single" w:sz="4" w:space="0" w:color="auto"/>
              <w:left w:val="single" w:sz="4" w:space="0" w:color="auto"/>
              <w:bottom w:val="single" w:sz="4" w:space="0" w:color="auto"/>
              <w:right w:val="single" w:sz="4" w:space="0" w:color="auto"/>
            </w:tcBorders>
            <w:textDirection w:val="btLr"/>
          </w:tcPr>
          <w:p w:rsidR="00A33DA3" w:rsidRPr="000316A4" w:rsidRDefault="00A33DA3" w:rsidP="009D000F">
            <w:pPr>
              <w:pStyle w:val="af1"/>
              <w:keepNext/>
              <w:keepLines/>
              <w:suppressAutoHyphens/>
              <w:ind w:left="-57" w:right="-57"/>
              <w:jc w:val="center"/>
              <w:rPr>
                <w:rFonts w:ascii="Times New Roman" w:hAnsi="Times New Roman"/>
              </w:rPr>
            </w:pPr>
            <w:r w:rsidRPr="000316A4">
              <w:rPr>
                <w:rFonts w:ascii="Times New Roman" w:hAnsi="Times New Roman"/>
              </w:rPr>
              <w:t>Дата следующей проверки знаний</w:t>
            </w:r>
          </w:p>
        </w:tc>
      </w:tr>
      <w:tr w:rsidR="00A33DA3" w:rsidRPr="0019607F" w:rsidTr="000E1934">
        <w:trPr>
          <w:cantSplit/>
          <w:trHeight w:val="147"/>
          <w:jc w:val="right"/>
        </w:trPr>
        <w:tc>
          <w:tcPr>
            <w:tcW w:w="499" w:type="dxa"/>
            <w:tcBorders>
              <w:top w:val="single" w:sz="4" w:space="0" w:color="auto"/>
              <w:left w:val="single" w:sz="4" w:space="0" w:color="auto"/>
              <w:bottom w:val="single" w:sz="4" w:space="0" w:color="auto"/>
              <w:right w:val="single" w:sz="4" w:space="0" w:color="auto"/>
            </w:tcBorders>
            <w:vAlign w:val="center"/>
          </w:tcPr>
          <w:p w:rsidR="00A33DA3" w:rsidRPr="000316A4" w:rsidRDefault="00A33DA3" w:rsidP="009D000F">
            <w:pPr>
              <w:pStyle w:val="af1"/>
              <w:keepNext/>
              <w:keepLines/>
              <w:suppressAutoHyphens/>
              <w:ind w:left="-57" w:right="-57"/>
              <w:jc w:val="center"/>
              <w:rPr>
                <w:rFonts w:ascii="Times New Roman" w:hAnsi="Times New Roman"/>
              </w:rPr>
            </w:pPr>
            <w:r w:rsidRPr="000316A4">
              <w:rPr>
                <w:rFonts w:ascii="Times New Roman" w:hAnsi="Times New Roman"/>
              </w:rPr>
              <w:t>1</w:t>
            </w:r>
          </w:p>
        </w:tc>
        <w:tc>
          <w:tcPr>
            <w:tcW w:w="2499" w:type="dxa"/>
            <w:tcBorders>
              <w:top w:val="single" w:sz="4" w:space="0" w:color="auto"/>
              <w:left w:val="single" w:sz="4" w:space="0" w:color="auto"/>
              <w:bottom w:val="single" w:sz="4" w:space="0" w:color="auto"/>
              <w:right w:val="single" w:sz="4" w:space="0" w:color="auto"/>
            </w:tcBorders>
            <w:vAlign w:val="center"/>
          </w:tcPr>
          <w:p w:rsidR="00A33DA3" w:rsidRPr="000316A4" w:rsidRDefault="00A33DA3" w:rsidP="009D000F">
            <w:pPr>
              <w:pStyle w:val="af1"/>
              <w:keepNext/>
              <w:keepLines/>
              <w:suppressAutoHyphens/>
              <w:ind w:left="-57" w:right="-57"/>
              <w:jc w:val="center"/>
              <w:rPr>
                <w:rFonts w:ascii="Times New Roman" w:hAnsi="Times New Roman"/>
              </w:rPr>
            </w:pPr>
            <w:r w:rsidRPr="000316A4">
              <w:rPr>
                <w:rFonts w:ascii="Times New Roman" w:hAnsi="Times New Roman"/>
              </w:rPr>
              <w:t>2</w:t>
            </w:r>
          </w:p>
        </w:tc>
        <w:tc>
          <w:tcPr>
            <w:tcW w:w="1274" w:type="dxa"/>
            <w:tcBorders>
              <w:top w:val="single" w:sz="4" w:space="0" w:color="auto"/>
              <w:left w:val="single" w:sz="4" w:space="0" w:color="auto"/>
              <w:bottom w:val="single" w:sz="4" w:space="0" w:color="auto"/>
              <w:right w:val="single" w:sz="4" w:space="0" w:color="auto"/>
            </w:tcBorders>
            <w:vAlign w:val="center"/>
          </w:tcPr>
          <w:p w:rsidR="00A33DA3" w:rsidRPr="000316A4" w:rsidRDefault="00A33DA3" w:rsidP="009D000F">
            <w:pPr>
              <w:pStyle w:val="af1"/>
              <w:keepNext/>
              <w:keepLines/>
              <w:suppressAutoHyphens/>
              <w:ind w:left="-57" w:right="-57"/>
              <w:jc w:val="center"/>
              <w:rPr>
                <w:rFonts w:ascii="Times New Roman" w:hAnsi="Times New Roman"/>
              </w:rPr>
            </w:pPr>
            <w:r w:rsidRPr="000316A4">
              <w:rPr>
                <w:rFonts w:ascii="Times New Roman" w:hAnsi="Times New Roman"/>
              </w:rPr>
              <w:t>3</w:t>
            </w:r>
          </w:p>
        </w:tc>
        <w:tc>
          <w:tcPr>
            <w:tcW w:w="1276" w:type="dxa"/>
            <w:tcBorders>
              <w:top w:val="single" w:sz="4" w:space="0" w:color="auto"/>
              <w:left w:val="single" w:sz="4" w:space="0" w:color="auto"/>
              <w:bottom w:val="single" w:sz="4" w:space="0" w:color="auto"/>
              <w:right w:val="single" w:sz="4" w:space="0" w:color="auto"/>
            </w:tcBorders>
            <w:vAlign w:val="center"/>
          </w:tcPr>
          <w:p w:rsidR="00A33DA3" w:rsidRPr="000316A4" w:rsidRDefault="00A33DA3" w:rsidP="009D000F">
            <w:pPr>
              <w:pStyle w:val="af1"/>
              <w:keepNext/>
              <w:keepLines/>
              <w:suppressAutoHyphens/>
              <w:ind w:left="-57" w:right="-57"/>
              <w:jc w:val="center"/>
              <w:rPr>
                <w:rFonts w:ascii="Times New Roman" w:hAnsi="Times New Roman"/>
              </w:rPr>
            </w:pPr>
            <w:r w:rsidRPr="000316A4">
              <w:rPr>
                <w:rFonts w:ascii="Times New Roman" w:hAnsi="Times New Roman"/>
              </w:rPr>
              <w:t>4</w:t>
            </w:r>
          </w:p>
        </w:tc>
        <w:tc>
          <w:tcPr>
            <w:tcW w:w="2733" w:type="dxa"/>
            <w:tcBorders>
              <w:top w:val="single" w:sz="4" w:space="0" w:color="auto"/>
              <w:left w:val="single" w:sz="4" w:space="0" w:color="auto"/>
              <w:bottom w:val="single" w:sz="4" w:space="0" w:color="auto"/>
              <w:right w:val="single" w:sz="4" w:space="0" w:color="auto"/>
            </w:tcBorders>
            <w:vAlign w:val="center"/>
          </w:tcPr>
          <w:p w:rsidR="00A33DA3" w:rsidRPr="000316A4" w:rsidRDefault="00A33DA3" w:rsidP="009D000F">
            <w:pPr>
              <w:pStyle w:val="af1"/>
              <w:keepNext/>
              <w:keepLines/>
              <w:suppressAutoHyphens/>
              <w:ind w:left="-57" w:right="-57"/>
              <w:jc w:val="center"/>
              <w:rPr>
                <w:rFonts w:ascii="Times New Roman" w:hAnsi="Times New Roman"/>
              </w:rPr>
            </w:pPr>
            <w:r w:rsidRPr="000316A4">
              <w:rPr>
                <w:rFonts w:ascii="Times New Roman" w:hAnsi="Times New Roman"/>
              </w:rPr>
              <w:t>5</w:t>
            </w:r>
          </w:p>
        </w:tc>
        <w:tc>
          <w:tcPr>
            <w:tcW w:w="1033" w:type="dxa"/>
            <w:tcBorders>
              <w:top w:val="single" w:sz="4" w:space="0" w:color="auto"/>
              <w:left w:val="single" w:sz="4" w:space="0" w:color="auto"/>
              <w:bottom w:val="single" w:sz="4" w:space="0" w:color="auto"/>
              <w:right w:val="single" w:sz="4" w:space="0" w:color="auto"/>
            </w:tcBorders>
            <w:vAlign w:val="center"/>
          </w:tcPr>
          <w:p w:rsidR="00A33DA3" w:rsidRPr="000316A4" w:rsidRDefault="00A33DA3" w:rsidP="009D000F">
            <w:pPr>
              <w:pStyle w:val="af1"/>
              <w:keepNext/>
              <w:keepLines/>
              <w:suppressAutoHyphens/>
              <w:ind w:left="-57" w:right="-57"/>
              <w:jc w:val="center"/>
              <w:rPr>
                <w:rFonts w:ascii="Times New Roman" w:hAnsi="Times New Roman"/>
              </w:rPr>
            </w:pPr>
            <w:r w:rsidRPr="000316A4">
              <w:rPr>
                <w:rFonts w:ascii="Times New Roman" w:hAnsi="Times New Roman"/>
              </w:rPr>
              <w:t>6</w:t>
            </w:r>
          </w:p>
        </w:tc>
        <w:tc>
          <w:tcPr>
            <w:tcW w:w="1179" w:type="dxa"/>
            <w:tcBorders>
              <w:top w:val="single" w:sz="4" w:space="0" w:color="auto"/>
              <w:left w:val="single" w:sz="4" w:space="0" w:color="auto"/>
              <w:bottom w:val="single" w:sz="4" w:space="0" w:color="auto"/>
              <w:right w:val="single" w:sz="4" w:space="0" w:color="auto"/>
            </w:tcBorders>
            <w:vAlign w:val="center"/>
          </w:tcPr>
          <w:p w:rsidR="00A33DA3" w:rsidRPr="000316A4" w:rsidRDefault="00A33DA3" w:rsidP="009D000F">
            <w:pPr>
              <w:pStyle w:val="af1"/>
              <w:keepNext/>
              <w:keepLines/>
              <w:suppressAutoHyphens/>
              <w:ind w:left="-57" w:right="-57"/>
              <w:jc w:val="center"/>
              <w:rPr>
                <w:rFonts w:ascii="Times New Roman" w:hAnsi="Times New Roman"/>
              </w:rPr>
            </w:pPr>
            <w:r w:rsidRPr="000316A4">
              <w:rPr>
                <w:rFonts w:ascii="Times New Roman" w:hAnsi="Times New Roman"/>
              </w:rPr>
              <w:t>7</w:t>
            </w:r>
          </w:p>
        </w:tc>
      </w:tr>
      <w:tr w:rsidR="00773DA1" w:rsidRPr="0019607F" w:rsidTr="000E1934">
        <w:trPr>
          <w:cantSplit/>
          <w:trHeight w:val="147"/>
          <w:jc w:val="right"/>
        </w:trPr>
        <w:tc>
          <w:tcPr>
            <w:tcW w:w="499"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2499"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1274"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2733"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1033"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1179"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r>
      <w:tr w:rsidR="00773DA1" w:rsidRPr="0019607F" w:rsidTr="000E1934">
        <w:trPr>
          <w:cantSplit/>
          <w:trHeight w:val="147"/>
          <w:jc w:val="right"/>
        </w:trPr>
        <w:tc>
          <w:tcPr>
            <w:tcW w:w="499"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2499"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1274"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2733"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1033"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1179"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r>
      <w:tr w:rsidR="00773DA1" w:rsidRPr="0019607F" w:rsidTr="000E1934">
        <w:trPr>
          <w:cantSplit/>
          <w:trHeight w:val="147"/>
          <w:jc w:val="right"/>
        </w:trPr>
        <w:tc>
          <w:tcPr>
            <w:tcW w:w="499"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2499"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1274"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2733"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1033"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1179"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r>
    </w:tbl>
    <w:p w:rsidR="00A33DA3" w:rsidRPr="0019607F" w:rsidRDefault="00A33DA3" w:rsidP="00A33DA3">
      <w:pPr>
        <w:pStyle w:val="af1"/>
        <w:ind w:right="547"/>
        <w:jc w:val="right"/>
        <w:rPr>
          <w:rFonts w:ascii="Times New Roman" w:hAnsi="Times New Roman"/>
          <w:sz w:val="28"/>
        </w:rPr>
      </w:pPr>
    </w:p>
    <w:p w:rsidR="00A33DA3" w:rsidRPr="0019607F" w:rsidRDefault="00A33DA3" w:rsidP="00A33DA3">
      <w:pPr>
        <w:rPr>
          <w:sz w:val="28"/>
        </w:rPr>
        <w:sectPr w:rsidR="00A33DA3" w:rsidRPr="0019607F" w:rsidSect="00E8378B">
          <w:pgSz w:w="11906" w:h="16838"/>
          <w:pgMar w:top="993" w:right="850" w:bottom="851" w:left="1701" w:header="680" w:footer="680" w:gutter="0"/>
          <w:cols w:space="720"/>
          <w:docGrid w:linePitch="299"/>
        </w:sectPr>
      </w:pPr>
    </w:p>
    <w:p w:rsidR="00A33DA3" w:rsidRPr="00A33DA3" w:rsidRDefault="00A33DA3" w:rsidP="00A33DA3">
      <w:pPr>
        <w:pStyle w:val="af1"/>
        <w:ind w:left="1134"/>
        <w:jc w:val="right"/>
        <w:rPr>
          <w:rFonts w:ascii="Times New Roman" w:hAnsi="Times New Roman"/>
          <w:b/>
          <w:sz w:val="24"/>
          <w:szCs w:val="28"/>
        </w:rPr>
      </w:pPr>
      <w:r w:rsidRPr="00A33DA3">
        <w:rPr>
          <w:rFonts w:ascii="Times New Roman" w:hAnsi="Times New Roman"/>
          <w:b/>
          <w:sz w:val="24"/>
          <w:szCs w:val="28"/>
        </w:rPr>
        <w:t xml:space="preserve">Приложение </w:t>
      </w:r>
      <w:r>
        <w:rPr>
          <w:rFonts w:ascii="Times New Roman" w:hAnsi="Times New Roman"/>
          <w:b/>
          <w:sz w:val="24"/>
          <w:szCs w:val="28"/>
        </w:rPr>
        <w:t>5.3</w:t>
      </w:r>
    </w:p>
    <w:p w:rsidR="00A33DA3" w:rsidRPr="0019607F" w:rsidRDefault="00A33DA3" w:rsidP="00A33DA3">
      <w:pPr>
        <w:pStyle w:val="af1"/>
        <w:jc w:val="right"/>
        <w:rPr>
          <w:rFonts w:ascii="Times New Roman" w:hAnsi="Times New Roman"/>
          <w:sz w:val="24"/>
          <w:szCs w:val="24"/>
        </w:rPr>
      </w:pPr>
    </w:p>
    <w:p w:rsidR="00A33DA3" w:rsidRPr="0019607F" w:rsidRDefault="00A33DA3" w:rsidP="00A33DA3">
      <w:pPr>
        <w:pStyle w:val="af1"/>
        <w:jc w:val="right"/>
        <w:rPr>
          <w:rFonts w:ascii="Times New Roman" w:hAnsi="Times New Roman"/>
          <w:sz w:val="24"/>
          <w:szCs w:val="24"/>
        </w:rPr>
      </w:pPr>
    </w:p>
    <w:tbl>
      <w:tblPr>
        <w:tblW w:w="0" w:type="auto"/>
        <w:tblInd w:w="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0"/>
      </w:tblGrid>
      <w:tr w:rsidR="00A33DA3" w:rsidRPr="0019607F" w:rsidTr="009D000F">
        <w:tc>
          <w:tcPr>
            <w:tcW w:w="9410" w:type="dxa"/>
            <w:tcBorders>
              <w:top w:val="single" w:sz="4" w:space="0" w:color="auto"/>
              <w:left w:val="single" w:sz="4" w:space="0" w:color="auto"/>
              <w:bottom w:val="single" w:sz="4" w:space="0" w:color="auto"/>
              <w:right w:val="single" w:sz="4" w:space="0" w:color="auto"/>
            </w:tcBorders>
          </w:tcPr>
          <w:p w:rsidR="00A33DA3" w:rsidRPr="000316A4" w:rsidRDefault="00A33DA3" w:rsidP="009D000F">
            <w:pPr>
              <w:pStyle w:val="af1"/>
              <w:rPr>
                <w:rFonts w:ascii="Times New Roman" w:hAnsi="Times New Roman"/>
                <w:sz w:val="28"/>
              </w:rPr>
            </w:pPr>
          </w:p>
          <w:p w:rsidR="00A33DA3" w:rsidRPr="000316A4" w:rsidRDefault="00A33DA3" w:rsidP="009D000F">
            <w:pPr>
              <w:pStyle w:val="af1"/>
              <w:rPr>
                <w:rFonts w:ascii="Times New Roman" w:hAnsi="Times New Roman"/>
                <w:sz w:val="28"/>
              </w:rPr>
            </w:pPr>
          </w:p>
          <w:p w:rsidR="00A33DA3" w:rsidRPr="000316A4" w:rsidRDefault="00A33DA3" w:rsidP="009D000F">
            <w:pPr>
              <w:pStyle w:val="af1"/>
              <w:rPr>
                <w:rFonts w:ascii="Times New Roman" w:hAnsi="Times New Roman"/>
                <w:sz w:val="28"/>
              </w:rPr>
            </w:pPr>
          </w:p>
          <w:p w:rsidR="00A33DA3" w:rsidRPr="000316A4" w:rsidRDefault="00A33DA3" w:rsidP="009D000F">
            <w:pPr>
              <w:pStyle w:val="af1"/>
              <w:ind w:right="263"/>
              <w:jc w:val="right"/>
              <w:rPr>
                <w:rFonts w:ascii="Times New Roman" w:hAnsi="Times New Roman"/>
                <w:sz w:val="28"/>
              </w:rPr>
            </w:pPr>
          </w:p>
          <w:p w:rsidR="00A33DA3" w:rsidRPr="000316A4" w:rsidRDefault="00A33DA3" w:rsidP="009D000F">
            <w:pPr>
              <w:pStyle w:val="af1"/>
              <w:ind w:right="263"/>
              <w:jc w:val="right"/>
              <w:rPr>
                <w:rFonts w:ascii="Times New Roman" w:hAnsi="Times New Roman"/>
                <w:sz w:val="28"/>
              </w:rPr>
            </w:pPr>
          </w:p>
          <w:p w:rsidR="00A33DA3" w:rsidRPr="000316A4" w:rsidRDefault="00A33DA3" w:rsidP="009D000F">
            <w:pPr>
              <w:pStyle w:val="af1"/>
              <w:ind w:right="263"/>
              <w:jc w:val="right"/>
              <w:rPr>
                <w:rFonts w:ascii="Times New Roman" w:hAnsi="Times New Roman"/>
                <w:sz w:val="28"/>
              </w:rPr>
            </w:pPr>
          </w:p>
          <w:p w:rsidR="00A33DA3" w:rsidRPr="000316A4" w:rsidRDefault="00A33DA3" w:rsidP="009D000F">
            <w:pPr>
              <w:pStyle w:val="af1"/>
              <w:jc w:val="center"/>
              <w:rPr>
                <w:rFonts w:ascii="Times New Roman" w:hAnsi="Times New Roman"/>
                <w:sz w:val="28"/>
              </w:rPr>
            </w:pPr>
          </w:p>
          <w:p w:rsidR="00A33DA3" w:rsidRPr="000316A4" w:rsidRDefault="00A33DA3" w:rsidP="009D000F">
            <w:pPr>
              <w:pStyle w:val="af1"/>
              <w:jc w:val="center"/>
              <w:rPr>
                <w:rFonts w:ascii="Times New Roman" w:hAnsi="Times New Roman"/>
                <w:sz w:val="28"/>
              </w:rPr>
            </w:pPr>
            <w:r w:rsidRPr="000316A4">
              <w:rPr>
                <w:rFonts w:ascii="Times New Roman" w:hAnsi="Times New Roman"/>
                <w:sz w:val="28"/>
              </w:rPr>
              <w:t>Ж У Р Н А Л</w:t>
            </w:r>
          </w:p>
          <w:p w:rsidR="00A33DA3" w:rsidRPr="000316A4" w:rsidRDefault="00A33DA3" w:rsidP="009D000F">
            <w:pPr>
              <w:pStyle w:val="af1"/>
              <w:jc w:val="center"/>
              <w:rPr>
                <w:rFonts w:ascii="Times New Roman" w:hAnsi="Times New Roman"/>
                <w:sz w:val="28"/>
              </w:rPr>
            </w:pPr>
          </w:p>
          <w:p w:rsidR="00A33DA3" w:rsidRPr="000316A4" w:rsidRDefault="00A33DA3" w:rsidP="009D000F">
            <w:pPr>
              <w:pStyle w:val="af1"/>
              <w:jc w:val="center"/>
              <w:rPr>
                <w:rFonts w:ascii="Times New Roman" w:hAnsi="Times New Roman"/>
                <w:sz w:val="28"/>
              </w:rPr>
            </w:pPr>
            <w:r w:rsidRPr="000316A4">
              <w:rPr>
                <w:rFonts w:ascii="Times New Roman" w:hAnsi="Times New Roman"/>
                <w:sz w:val="28"/>
              </w:rPr>
              <w:t>УЧЕТА И СОДЕРЖАНИЯ СРЕДСТВ ЗАЩИТЫ</w:t>
            </w:r>
          </w:p>
          <w:p w:rsidR="00A33DA3" w:rsidRPr="000316A4" w:rsidRDefault="00A33DA3" w:rsidP="009D000F">
            <w:pPr>
              <w:pStyle w:val="af1"/>
              <w:jc w:val="center"/>
              <w:rPr>
                <w:rFonts w:ascii="Times New Roman" w:hAnsi="Times New Roman"/>
                <w:sz w:val="28"/>
              </w:rPr>
            </w:pPr>
          </w:p>
          <w:p w:rsidR="00A33DA3" w:rsidRPr="000316A4" w:rsidRDefault="00A33DA3" w:rsidP="009D000F">
            <w:pPr>
              <w:pStyle w:val="af1"/>
              <w:jc w:val="center"/>
              <w:rPr>
                <w:rFonts w:ascii="Times New Roman" w:hAnsi="Times New Roman"/>
                <w:sz w:val="28"/>
              </w:rPr>
            </w:pPr>
          </w:p>
          <w:p w:rsidR="00A33DA3" w:rsidRPr="000316A4" w:rsidRDefault="00A33DA3" w:rsidP="009D000F">
            <w:pPr>
              <w:pStyle w:val="af1"/>
              <w:jc w:val="center"/>
              <w:rPr>
                <w:rFonts w:ascii="Times New Roman" w:hAnsi="Times New Roman"/>
                <w:sz w:val="28"/>
              </w:rPr>
            </w:pPr>
          </w:p>
          <w:p w:rsidR="00A33DA3" w:rsidRPr="000316A4" w:rsidRDefault="00A33DA3" w:rsidP="009D000F">
            <w:pPr>
              <w:pStyle w:val="af1"/>
              <w:jc w:val="center"/>
              <w:rPr>
                <w:rFonts w:ascii="Times New Roman" w:hAnsi="Times New Roman"/>
                <w:sz w:val="28"/>
              </w:rPr>
            </w:pPr>
            <w:r w:rsidRPr="000316A4">
              <w:rPr>
                <w:rFonts w:ascii="Times New Roman" w:hAnsi="Times New Roman"/>
                <w:sz w:val="28"/>
              </w:rPr>
              <w:t>___________________________________________________________</w:t>
            </w:r>
          </w:p>
          <w:p w:rsidR="00A33DA3" w:rsidRPr="000316A4" w:rsidRDefault="00A33DA3" w:rsidP="009D000F">
            <w:pPr>
              <w:pStyle w:val="af1"/>
              <w:jc w:val="center"/>
              <w:rPr>
                <w:rFonts w:ascii="Times New Roman" w:hAnsi="Times New Roman"/>
                <w:sz w:val="28"/>
              </w:rPr>
            </w:pPr>
            <w:r w:rsidRPr="000316A4">
              <w:rPr>
                <w:rFonts w:ascii="Times New Roman" w:hAnsi="Times New Roman"/>
                <w:sz w:val="28"/>
              </w:rPr>
              <w:t>_____________________________________________________________</w:t>
            </w:r>
          </w:p>
          <w:p w:rsidR="00A33DA3" w:rsidRPr="000316A4" w:rsidRDefault="00A33DA3" w:rsidP="009D000F">
            <w:pPr>
              <w:pStyle w:val="af1"/>
              <w:jc w:val="center"/>
              <w:rPr>
                <w:rFonts w:ascii="Times New Roman" w:hAnsi="Times New Roman"/>
                <w:sz w:val="28"/>
              </w:rPr>
            </w:pPr>
            <w:r w:rsidRPr="000316A4">
              <w:rPr>
                <w:rFonts w:ascii="Times New Roman" w:hAnsi="Times New Roman"/>
                <w:sz w:val="28"/>
              </w:rPr>
              <w:t>(наименование структурного подразделения, службы и т.п</w:t>
            </w:r>
            <w:r>
              <w:rPr>
                <w:rFonts w:ascii="Times New Roman" w:hAnsi="Times New Roman"/>
                <w:sz w:val="28"/>
              </w:rPr>
              <w:t>.</w:t>
            </w:r>
            <w:r w:rsidRPr="000316A4">
              <w:rPr>
                <w:rFonts w:ascii="Times New Roman" w:hAnsi="Times New Roman"/>
                <w:sz w:val="28"/>
              </w:rPr>
              <w:t xml:space="preserve">)   </w:t>
            </w:r>
          </w:p>
          <w:p w:rsidR="00A33DA3" w:rsidRPr="000316A4" w:rsidRDefault="00A33DA3" w:rsidP="009D000F">
            <w:pPr>
              <w:pStyle w:val="af1"/>
              <w:rPr>
                <w:rFonts w:ascii="Times New Roman" w:hAnsi="Times New Roman"/>
                <w:sz w:val="28"/>
              </w:rPr>
            </w:pPr>
          </w:p>
          <w:p w:rsidR="00A33DA3" w:rsidRPr="000316A4" w:rsidRDefault="00A33DA3" w:rsidP="009D000F">
            <w:pPr>
              <w:pStyle w:val="af1"/>
              <w:rPr>
                <w:rFonts w:ascii="Times New Roman" w:hAnsi="Times New Roman"/>
                <w:sz w:val="28"/>
              </w:rPr>
            </w:pPr>
          </w:p>
          <w:p w:rsidR="00A33DA3" w:rsidRPr="000316A4" w:rsidRDefault="00A33DA3" w:rsidP="009D000F">
            <w:pPr>
              <w:pStyle w:val="af1"/>
              <w:rPr>
                <w:rFonts w:ascii="Times New Roman" w:hAnsi="Times New Roman"/>
                <w:sz w:val="28"/>
              </w:rPr>
            </w:pPr>
          </w:p>
          <w:p w:rsidR="00A33DA3" w:rsidRPr="000316A4" w:rsidRDefault="00A33DA3" w:rsidP="009D000F">
            <w:pPr>
              <w:pStyle w:val="af1"/>
              <w:rPr>
                <w:rFonts w:ascii="Times New Roman" w:hAnsi="Times New Roman"/>
                <w:sz w:val="28"/>
              </w:rPr>
            </w:pPr>
          </w:p>
          <w:p w:rsidR="00A33DA3" w:rsidRPr="000316A4" w:rsidRDefault="00A33DA3" w:rsidP="009D000F">
            <w:pPr>
              <w:pStyle w:val="af1"/>
              <w:rPr>
                <w:rFonts w:ascii="Times New Roman" w:hAnsi="Times New Roman"/>
                <w:sz w:val="28"/>
              </w:rPr>
            </w:pPr>
          </w:p>
          <w:p w:rsidR="00A33DA3" w:rsidRPr="000316A4" w:rsidRDefault="00A33DA3" w:rsidP="009D000F">
            <w:pPr>
              <w:pStyle w:val="af1"/>
              <w:rPr>
                <w:rFonts w:ascii="Times New Roman" w:hAnsi="Times New Roman"/>
                <w:sz w:val="28"/>
              </w:rPr>
            </w:pPr>
          </w:p>
          <w:p w:rsidR="00A33DA3" w:rsidRPr="000316A4" w:rsidRDefault="00A33DA3" w:rsidP="009D000F">
            <w:pPr>
              <w:pStyle w:val="af1"/>
              <w:rPr>
                <w:rFonts w:ascii="Times New Roman" w:hAnsi="Times New Roman"/>
                <w:sz w:val="28"/>
              </w:rPr>
            </w:pPr>
          </w:p>
          <w:p w:rsidR="00A33DA3" w:rsidRPr="000316A4" w:rsidRDefault="00A33DA3" w:rsidP="009D000F">
            <w:pPr>
              <w:pStyle w:val="af1"/>
              <w:rPr>
                <w:rFonts w:ascii="Times New Roman" w:hAnsi="Times New Roman"/>
                <w:sz w:val="28"/>
              </w:rPr>
            </w:pPr>
          </w:p>
          <w:p w:rsidR="00A33DA3" w:rsidRPr="000316A4" w:rsidRDefault="00A33DA3" w:rsidP="009D000F">
            <w:pPr>
              <w:pStyle w:val="af1"/>
              <w:ind w:right="689"/>
              <w:jc w:val="right"/>
              <w:rPr>
                <w:rFonts w:ascii="Times New Roman" w:hAnsi="Times New Roman"/>
                <w:sz w:val="28"/>
              </w:rPr>
            </w:pPr>
            <w:r w:rsidRPr="000316A4">
              <w:rPr>
                <w:rFonts w:ascii="Times New Roman" w:hAnsi="Times New Roman"/>
                <w:sz w:val="28"/>
              </w:rPr>
              <w:t xml:space="preserve">Начат </w:t>
            </w:r>
            <w:r w:rsidR="00773DA1">
              <w:rPr>
                <w:rFonts w:ascii="Times New Roman" w:hAnsi="Times New Roman"/>
                <w:sz w:val="28"/>
              </w:rPr>
              <w:t>«__»</w:t>
            </w:r>
            <w:r w:rsidRPr="000316A4">
              <w:rPr>
                <w:rFonts w:ascii="Times New Roman" w:hAnsi="Times New Roman"/>
                <w:sz w:val="28"/>
              </w:rPr>
              <w:t xml:space="preserve"> __________ 20     г. </w:t>
            </w:r>
          </w:p>
          <w:p w:rsidR="00A33DA3" w:rsidRPr="000316A4" w:rsidRDefault="00A33DA3" w:rsidP="009D000F">
            <w:pPr>
              <w:pStyle w:val="af1"/>
              <w:ind w:right="689"/>
              <w:jc w:val="right"/>
              <w:rPr>
                <w:rFonts w:ascii="Times New Roman" w:hAnsi="Times New Roman"/>
                <w:sz w:val="28"/>
              </w:rPr>
            </w:pPr>
          </w:p>
          <w:p w:rsidR="00A33DA3" w:rsidRPr="000316A4" w:rsidRDefault="00A33DA3" w:rsidP="009D000F">
            <w:pPr>
              <w:pStyle w:val="af1"/>
              <w:ind w:right="689"/>
              <w:jc w:val="right"/>
              <w:rPr>
                <w:rFonts w:ascii="Times New Roman" w:hAnsi="Times New Roman"/>
                <w:sz w:val="28"/>
              </w:rPr>
            </w:pPr>
            <w:r w:rsidRPr="000316A4">
              <w:rPr>
                <w:rFonts w:ascii="Times New Roman" w:hAnsi="Times New Roman"/>
                <w:sz w:val="28"/>
              </w:rPr>
              <w:t xml:space="preserve">Окончен </w:t>
            </w:r>
            <w:r w:rsidR="00773DA1">
              <w:rPr>
                <w:rFonts w:ascii="Times New Roman" w:hAnsi="Times New Roman"/>
                <w:sz w:val="28"/>
              </w:rPr>
              <w:t>«__»</w:t>
            </w:r>
            <w:r w:rsidRPr="000316A4">
              <w:rPr>
                <w:rFonts w:ascii="Times New Roman" w:hAnsi="Times New Roman"/>
                <w:sz w:val="28"/>
              </w:rPr>
              <w:t xml:space="preserve"> ________ 20     г. </w:t>
            </w:r>
          </w:p>
          <w:p w:rsidR="00A33DA3" w:rsidRPr="000316A4" w:rsidRDefault="00A33DA3" w:rsidP="009D000F">
            <w:pPr>
              <w:pStyle w:val="af1"/>
              <w:ind w:right="689"/>
              <w:jc w:val="right"/>
              <w:rPr>
                <w:rFonts w:ascii="Times New Roman" w:hAnsi="Times New Roman"/>
                <w:sz w:val="28"/>
              </w:rPr>
            </w:pPr>
          </w:p>
          <w:p w:rsidR="00A33DA3" w:rsidRPr="000316A4" w:rsidRDefault="00A33DA3" w:rsidP="009D000F">
            <w:pPr>
              <w:pStyle w:val="af1"/>
              <w:rPr>
                <w:rFonts w:ascii="Times New Roman" w:hAnsi="Times New Roman"/>
                <w:sz w:val="28"/>
              </w:rPr>
            </w:pPr>
          </w:p>
          <w:p w:rsidR="00A33DA3" w:rsidRPr="000316A4" w:rsidRDefault="00A33DA3" w:rsidP="009D000F">
            <w:pPr>
              <w:pStyle w:val="af1"/>
              <w:rPr>
                <w:rFonts w:ascii="Times New Roman" w:hAnsi="Times New Roman"/>
                <w:sz w:val="28"/>
              </w:rPr>
            </w:pPr>
          </w:p>
        </w:tc>
      </w:tr>
    </w:tbl>
    <w:p w:rsidR="00A33DA3" w:rsidRPr="0019607F" w:rsidRDefault="00A33DA3" w:rsidP="00A33DA3">
      <w:pPr>
        <w:pStyle w:val="af1"/>
        <w:rPr>
          <w:rFonts w:ascii="Times New Roman" w:hAnsi="Times New Roman"/>
          <w:sz w:val="28"/>
        </w:rPr>
      </w:pPr>
    </w:p>
    <w:p w:rsidR="00A33DA3" w:rsidRPr="0019607F" w:rsidRDefault="00A33DA3" w:rsidP="00A33DA3">
      <w:pPr>
        <w:pStyle w:val="af1"/>
        <w:jc w:val="center"/>
        <w:rPr>
          <w:rFonts w:ascii="Times New Roman" w:hAnsi="Times New Roman"/>
          <w:sz w:val="28"/>
        </w:rPr>
      </w:pPr>
      <w:r w:rsidRPr="0019607F">
        <w:rPr>
          <w:rFonts w:ascii="Times New Roman" w:hAnsi="Times New Roman"/>
          <w:sz w:val="28"/>
        </w:rPr>
        <w:t>Последующие листы</w:t>
      </w:r>
    </w:p>
    <w:p w:rsidR="00A33DA3" w:rsidRPr="0019607F" w:rsidRDefault="00A33DA3" w:rsidP="00A33DA3">
      <w:pPr>
        <w:pStyle w:val="af1"/>
        <w:jc w:val="center"/>
        <w:rPr>
          <w:rFonts w:ascii="Times New Roman" w:hAnsi="Times New Roman"/>
          <w:sz w:val="28"/>
        </w:rPr>
      </w:pPr>
    </w:p>
    <w:tbl>
      <w:tblPr>
        <w:tblW w:w="10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1134"/>
        <w:gridCol w:w="1275"/>
        <w:gridCol w:w="1701"/>
        <w:gridCol w:w="1701"/>
        <w:gridCol w:w="2127"/>
        <w:gridCol w:w="1275"/>
      </w:tblGrid>
      <w:tr w:rsidR="00A33DA3" w:rsidRPr="0019607F" w:rsidTr="00773DA1">
        <w:trPr>
          <w:cantSplit/>
          <w:trHeight w:val="1189"/>
          <w:jc w:val="center"/>
        </w:trPr>
        <w:tc>
          <w:tcPr>
            <w:tcW w:w="900" w:type="dxa"/>
            <w:tcBorders>
              <w:top w:val="single" w:sz="4" w:space="0" w:color="auto"/>
              <w:left w:val="single" w:sz="4" w:space="0" w:color="auto"/>
              <w:bottom w:val="single" w:sz="4" w:space="0" w:color="auto"/>
              <w:right w:val="single" w:sz="4" w:space="0" w:color="auto"/>
            </w:tcBorders>
          </w:tcPr>
          <w:p w:rsidR="00A33DA3" w:rsidRPr="000316A4" w:rsidRDefault="00A33DA3" w:rsidP="009D000F">
            <w:pPr>
              <w:pStyle w:val="af1"/>
              <w:keepNext/>
              <w:keepLines/>
              <w:suppressAutoHyphens/>
              <w:ind w:left="-57" w:right="-57"/>
              <w:jc w:val="center"/>
              <w:rPr>
                <w:rFonts w:ascii="Times New Roman" w:hAnsi="Times New Roman"/>
              </w:rPr>
            </w:pPr>
            <w:r w:rsidRPr="000316A4">
              <w:rPr>
                <w:rFonts w:ascii="Times New Roman" w:hAnsi="Times New Roman"/>
              </w:rPr>
              <w:t>Инвентарный  номер</w:t>
            </w:r>
          </w:p>
        </w:tc>
        <w:tc>
          <w:tcPr>
            <w:tcW w:w="1134" w:type="dxa"/>
            <w:tcBorders>
              <w:top w:val="single" w:sz="4" w:space="0" w:color="auto"/>
              <w:left w:val="single" w:sz="4" w:space="0" w:color="auto"/>
              <w:bottom w:val="single" w:sz="4" w:space="0" w:color="auto"/>
              <w:right w:val="single" w:sz="4" w:space="0" w:color="auto"/>
            </w:tcBorders>
          </w:tcPr>
          <w:p w:rsidR="00A33DA3" w:rsidRPr="000316A4" w:rsidRDefault="00A33DA3" w:rsidP="009D000F">
            <w:pPr>
              <w:pStyle w:val="af1"/>
              <w:keepNext/>
              <w:keepLines/>
              <w:suppressAutoHyphens/>
              <w:ind w:left="-57" w:right="-57"/>
              <w:jc w:val="center"/>
              <w:rPr>
                <w:rFonts w:ascii="Times New Roman" w:hAnsi="Times New Roman"/>
              </w:rPr>
            </w:pPr>
            <w:r w:rsidRPr="000316A4">
              <w:rPr>
                <w:rFonts w:ascii="Times New Roman" w:hAnsi="Times New Roman"/>
              </w:rPr>
              <w:t xml:space="preserve">Дата </w:t>
            </w:r>
          </w:p>
          <w:p w:rsidR="00A33DA3" w:rsidRPr="000316A4" w:rsidRDefault="00A33DA3" w:rsidP="009D000F">
            <w:pPr>
              <w:pStyle w:val="af1"/>
              <w:keepNext/>
              <w:keepLines/>
              <w:suppressAutoHyphens/>
              <w:ind w:left="-57" w:right="-57"/>
              <w:jc w:val="center"/>
              <w:rPr>
                <w:rFonts w:ascii="Times New Roman" w:hAnsi="Times New Roman"/>
              </w:rPr>
            </w:pPr>
            <w:r w:rsidRPr="000316A4">
              <w:rPr>
                <w:rFonts w:ascii="Times New Roman" w:hAnsi="Times New Roman"/>
              </w:rPr>
              <w:t>испытаний</w:t>
            </w:r>
          </w:p>
        </w:tc>
        <w:tc>
          <w:tcPr>
            <w:tcW w:w="1275" w:type="dxa"/>
            <w:tcBorders>
              <w:top w:val="single" w:sz="4" w:space="0" w:color="auto"/>
              <w:left w:val="single" w:sz="4" w:space="0" w:color="auto"/>
              <w:bottom w:val="single" w:sz="4" w:space="0" w:color="auto"/>
              <w:right w:val="single" w:sz="4" w:space="0" w:color="auto"/>
            </w:tcBorders>
          </w:tcPr>
          <w:p w:rsidR="00A33DA3" w:rsidRPr="000316A4" w:rsidRDefault="00A33DA3" w:rsidP="009D000F">
            <w:pPr>
              <w:pStyle w:val="af1"/>
              <w:keepNext/>
              <w:keepLines/>
              <w:suppressAutoHyphens/>
              <w:ind w:left="-57" w:right="-57"/>
              <w:jc w:val="center"/>
              <w:rPr>
                <w:rFonts w:ascii="Times New Roman" w:hAnsi="Times New Roman"/>
              </w:rPr>
            </w:pPr>
            <w:r w:rsidRPr="000316A4">
              <w:rPr>
                <w:rFonts w:ascii="Times New Roman" w:hAnsi="Times New Roman"/>
              </w:rPr>
              <w:t xml:space="preserve">Дата следующего испытания </w:t>
            </w:r>
          </w:p>
        </w:tc>
        <w:tc>
          <w:tcPr>
            <w:tcW w:w="1701" w:type="dxa"/>
            <w:tcBorders>
              <w:top w:val="single" w:sz="4" w:space="0" w:color="auto"/>
              <w:left w:val="single" w:sz="4" w:space="0" w:color="auto"/>
              <w:bottom w:val="single" w:sz="4" w:space="0" w:color="auto"/>
              <w:right w:val="single" w:sz="4" w:space="0" w:color="auto"/>
            </w:tcBorders>
          </w:tcPr>
          <w:p w:rsidR="00A33DA3" w:rsidRPr="000316A4" w:rsidRDefault="00A33DA3" w:rsidP="009D000F">
            <w:pPr>
              <w:pStyle w:val="af1"/>
              <w:keepNext/>
              <w:keepLines/>
              <w:suppressAutoHyphens/>
              <w:ind w:left="-57" w:right="-57"/>
              <w:jc w:val="center"/>
              <w:rPr>
                <w:rFonts w:ascii="Times New Roman" w:hAnsi="Times New Roman"/>
              </w:rPr>
            </w:pPr>
            <w:r w:rsidRPr="000316A4">
              <w:rPr>
                <w:rFonts w:ascii="Times New Roman" w:hAnsi="Times New Roman"/>
              </w:rPr>
              <w:t>Дата и результат</w:t>
            </w:r>
          </w:p>
          <w:p w:rsidR="00A33DA3" w:rsidRPr="000316A4" w:rsidRDefault="00A33DA3" w:rsidP="009D000F">
            <w:pPr>
              <w:pStyle w:val="af1"/>
              <w:keepNext/>
              <w:keepLines/>
              <w:suppressAutoHyphens/>
              <w:ind w:left="-57" w:right="-57"/>
              <w:jc w:val="center"/>
              <w:rPr>
                <w:rFonts w:ascii="Times New Roman" w:hAnsi="Times New Roman"/>
              </w:rPr>
            </w:pPr>
            <w:r w:rsidRPr="000316A4">
              <w:rPr>
                <w:rFonts w:ascii="Times New Roman" w:hAnsi="Times New Roman"/>
              </w:rPr>
              <w:t>периодического осмотра</w:t>
            </w:r>
          </w:p>
        </w:tc>
        <w:tc>
          <w:tcPr>
            <w:tcW w:w="1701" w:type="dxa"/>
            <w:tcBorders>
              <w:top w:val="single" w:sz="4" w:space="0" w:color="auto"/>
              <w:left w:val="single" w:sz="4" w:space="0" w:color="auto"/>
              <w:bottom w:val="single" w:sz="4" w:space="0" w:color="auto"/>
              <w:right w:val="single" w:sz="4" w:space="0" w:color="auto"/>
            </w:tcBorders>
          </w:tcPr>
          <w:p w:rsidR="00A33DA3" w:rsidRPr="000316A4" w:rsidRDefault="00A33DA3" w:rsidP="009D000F">
            <w:pPr>
              <w:pStyle w:val="af1"/>
              <w:keepNext/>
              <w:keepLines/>
              <w:suppressAutoHyphens/>
              <w:ind w:left="-57" w:right="-57"/>
              <w:jc w:val="center"/>
              <w:rPr>
                <w:rFonts w:ascii="Times New Roman" w:hAnsi="Times New Roman"/>
              </w:rPr>
            </w:pPr>
            <w:r w:rsidRPr="000316A4">
              <w:rPr>
                <w:rFonts w:ascii="Times New Roman" w:hAnsi="Times New Roman"/>
              </w:rPr>
              <w:t xml:space="preserve">Дата </w:t>
            </w:r>
          </w:p>
          <w:p w:rsidR="00A33DA3" w:rsidRPr="000316A4" w:rsidRDefault="00A33DA3" w:rsidP="009D000F">
            <w:pPr>
              <w:pStyle w:val="af1"/>
              <w:keepNext/>
              <w:keepLines/>
              <w:suppressAutoHyphens/>
              <w:ind w:left="-57" w:right="-57"/>
              <w:jc w:val="center"/>
              <w:rPr>
                <w:rFonts w:ascii="Times New Roman" w:hAnsi="Times New Roman"/>
              </w:rPr>
            </w:pPr>
            <w:r w:rsidRPr="000316A4">
              <w:rPr>
                <w:rFonts w:ascii="Times New Roman" w:hAnsi="Times New Roman"/>
              </w:rPr>
              <w:t>следующего</w:t>
            </w:r>
          </w:p>
          <w:p w:rsidR="00A33DA3" w:rsidRPr="000316A4" w:rsidRDefault="00A33DA3" w:rsidP="009D000F">
            <w:pPr>
              <w:pStyle w:val="af1"/>
              <w:keepNext/>
              <w:keepLines/>
              <w:suppressAutoHyphens/>
              <w:ind w:left="-57" w:right="-57"/>
              <w:jc w:val="center"/>
              <w:rPr>
                <w:rFonts w:ascii="Times New Roman" w:hAnsi="Times New Roman"/>
              </w:rPr>
            </w:pPr>
            <w:r w:rsidRPr="000316A4">
              <w:rPr>
                <w:rFonts w:ascii="Times New Roman" w:hAnsi="Times New Roman"/>
              </w:rPr>
              <w:t>осмотра</w:t>
            </w:r>
          </w:p>
        </w:tc>
        <w:tc>
          <w:tcPr>
            <w:tcW w:w="2127" w:type="dxa"/>
            <w:tcBorders>
              <w:top w:val="single" w:sz="4" w:space="0" w:color="auto"/>
              <w:left w:val="single" w:sz="4" w:space="0" w:color="auto"/>
              <w:bottom w:val="single" w:sz="4" w:space="0" w:color="auto"/>
              <w:right w:val="single" w:sz="4" w:space="0" w:color="auto"/>
            </w:tcBorders>
          </w:tcPr>
          <w:p w:rsidR="00A33DA3" w:rsidRPr="000316A4" w:rsidRDefault="00A33DA3" w:rsidP="009D000F">
            <w:pPr>
              <w:pStyle w:val="af1"/>
              <w:keepNext/>
              <w:keepLines/>
              <w:suppressAutoHyphens/>
              <w:ind w:left="-57" w:right="-57"/>
              <w:jc w:val="center"/>
              <w:rPr>
                <w:rFonts w:ascii="Times New Roman" w:hAnsi="Times New Roman"/>
              </w:rPr>
            </w:pPr>
            <w:r w:rsidRPr="000316A4">
              <w:rPr>
                <w:rFonts w:ascii="Times New Roman" w:hAnsi="Times New Roman"/>
              </w:rPr>
              <w:t>Место нахождения</w:t>
            </w:r>
          </w:p>
        </w:tc>
        <w:tc>
          <w:tcPr>
            <w:tcW w:w="1275" w:type="dxa"/>
            <w:tcBorders>
              <w:top w:val="single" w:sz="4" w:space="0" w:color="auto"/>
              <w:left w:val="single" w:sz="4" w:space="0" w:color="auto"/>
              <w:bottom w:val="single" w:sz="4" w:space="0" w:color="auto"/>
              <w:right w:val="single" w:sz="4" w:space="0" w:color="auto"/>
            </w:tcBorders>
          </w:tcPr>
          <w:p w:rsidR="00A33DA3" w:rsidRPr="000316A4" w:rsidRDefault="00A33DA3" w:rsidP="009D000F">
            <w:pPr>
              <w:pStyle w:val="af1"/>
              <w:keepNext/>
              <w:keepLines/>
              <w:suppressAutoHyphens/>
              <w:ind w:left="-57" w:right="-57"/>
              <w:jc w:val="center"/>
              <w:rPr>
                <w:rFonts w:ascii="Times New Roman" w:hAnsi="Times New Roman"/>
              </w:rPr>
            </w:pPr>
            <w:r w:rsidRPr="000316A4">
              <w:rPr>
                <w:rFonts w:ascii="Times New Roman" w:hAnsi="Times New Roman"/>
              </w:rPr>
              <w:t>Примечание</w:t>
            </w:r>
          </w:p>
        </w:tc>
      </w:tr>
      <w:tr w:rsidR="00A33DA3" w:rsidRPr="0019607F" w:rsidTr="00773DA1">
        <w:trPr>
          <w:cantSplit/>
          <w:trHeight w:val="270"/>
          <w:jc w:val="center"/>
        </w:trPr>
        <w:tc>
          <w:tcPr>
            <w:tcW w:w="900" w:type="dxa"/>
            <w:tcBorders>
              <w:top w:val="single" w:sz="4" w:space="0" w:color="auto"/>
              <w:left w:val="single" w:sz="4" w:space="0" w:color="auto"/>
              <w:bottom w:val="single" w:sz="4" w:space="0" w:color="auto"/>
              <w:right w:val="single" w:sz="4" w:space="0" w:color="auto"/>
            </w:tcBorders>
            <w:vAlign w:val="center"/>
          </w:tcPr>
          <w:p w:rsidR="00A33DA3" w:rsidRPr="000316A4" w:rsidRDefault="00A33DA3" w:rsidP="009D000F">
            <w:pPr>
              <w:pStyle w:val="af1"/>
              <w:keepNext/>
              <w:keepLines/>
              <w:suppressAutoHyphens/>
              <w:ind w:left="-57" w:right="-57"/>
              <w:jc w:val="center"/>
              <w:rPr>
                <w:rFonts w:ascii="Times New Roman" w:hAnsi="Times New Roman"/>
              </w:rPr>
            </w:pPr>
            <w:r w:rsidRPr="000316A4">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vAlign w:val="center"/>
          </w:tcPr>
          <w:p w:rsidR="00A33DA3" w:rsidRPr="000316A4" w:rsidRDefault="00A33DA3" w:rsidP="009D000F">
            <w:pPr>
              <w:pStyle w:val="af1"/>
              <w:keepNext/>
              <w:keepLines/>
              <w:suppressAutoHyphens/>
              <w:ind w:left="-57" w:right="-57"/>
              <w:jc w:val="center"/>
              <w:rPr>
                <w:rFonts w:ascii="Times New Roman" w:hAnsi="Times New Roman"/>
              </w:rPr>
            </w:pPr>
            <w:r w:rsidRPr="000316A4">
              <w:rPr>
                <w:rFonts w:ascii="Times New Roman" w:hAnsi="Times New Roman"/>
              </w:rPr>
              <w:t>2</w:t>
            </w:r>
          </w:p>
        </w:tc>
        <w:tc>
          <w:tcPr>
            <w:tcW w:w="1275" w:type="dxa"/>
            <w:tcBorders>
              <w:top w:val="single" w:sz="4" w:space="0" w:color="auto"/>
              <w:left w:val="single" w:sz="4" w:space="0" w:color="auto"/>
              <w:bottom w:val="single" w:sz="4" w:space="0" w:color="auto"/>
              <w:right w:val="single" w:sz="4" w:space="0" w:color="auto"/>
            </w:tcBorders>
            <w:vAlign w:val="center"/>
          </w:tcPr>
          <w:p w:rsidR="00A33DA3" w:rsidRPr="000316A4" w:rsidRDefault="00A33DA3" w:rsidP="009D000F">
            <w:pPr>
              <w:pStyle w:val="af1"/>
              <w:keepNext/>
              <w:keepLines/>
              <w:suppressAutoHyphens/>
              <w:ind w:left="-57" w:right="-57"/>
              <w:jc w:val="center"/>
              <w:rPr>
                <w:rFonts w:ascii="Times New Roman" w:hAnsi="Times New Roman"/>
              </w:rPr>
            </w:pPr>
            <w:r w:rsidRPr="000316A4">
              <w:rPr>
                <w:rFonts w:ascii="Times New Roman" w:hAnsi="Times New Roman"/>
              </w:rPr>
              <w:t>3</w:t>
            </w:r>
          </w:p>
        </w:tc>
        <w:tc>
          <w:tcPr>
            <w:tcW w:w="1701" w:type="dxa"/>
            <w:tcBorders>
              <w:top w:val="single" w:sz="4" w:space="0" w:color="auto"/>
              <w:left w:val="single" w:sz="4" w:space="0" w:color="auto"/>
              <w:bottom w:val="single" w:sz="4" w:space="0" w:color="auto"/>
              <w:right w:val="single" w:sz="4" w:space="0" w:color="auto"/>
            </w:tcBorders>
            <w:vAlign w:val="center"/>
          </w:tcPr>
          <w:p w:rsidR="00A33DA3" w:rsidRPr="000316A4" w:rsidRDefault="00A33DA3" w:rsidP="009D000F">
            <w:pPr>
              <w:pStyle w:val="af1"/>
              <w:keepNext/>
              <w:keepLines/>
              <w:suppressAutoHyphens/>
              <w:ind w:left="-57" w:right="-57"/>
              <w:jc w:val="center"/>
              <w:rPr>
                <w:rFonts w:ascii="Times New Roman" w:hAnsi="Times New Roman"/>
              </w:rPr>
            </w:pPr>
            <w:r w:rsidRPr="000316A4">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vAlign w:val="center"/>
          </w:tcPr>
          <w:p w:rsidR="00A33DA3" w:rsidRPr="000316A4" w:rsidRDefault="00A33DA3" w:rsidP="009D000F">
            <w:pPr>
              <w:pStyle w:val="af1"/>
              <w:keepNext/>
              <w:keepLines/>
              <w:suppressAutoHyphens/>
              <w:ind w:left="-57" w:right="-57"/>
              <w:jc w:val="center"/>
              <w:rPr>
                <w:rFonts w:ascii="Times New Roman" w:hAnsi="Times New Roman"/>
              </w:rPr>
            </w:pPr>
            <w:r w:rsidRPr="000316A4">
              <w:rPr>
                <w:rFonts w:ascii="Times New Roman" w:hAnsi="Times New Roman"/>
              </w:rPr>
              <w:t>5</w:t>
            </w:r>
          </w:p>
        </w:tc>
        <w:tc>
          <w:tcPr>
            <w:tcW w:w="2127" w:type="dxa"/>
            <w:tcBorders>
              <w:top w:val="single" w:sz="4" w:space="0" w:color="auto"/>
              <w:left w:val="single" w:sz="4" w:space="0" w:color="auto"/>
              <w:bottom w:val="single" w:sz="4" w:space="0" w:color="auto"/>
              <w:right w:val="single" w:sz="4" w:space="0" w:color="auto"/>
            </w:tcBorders>
            <w:vAlign w:val="center"/>
          </w:tcPr>
          <w:p w:rsidR="00A33DA3" w:rsidRPr="000316A4" w:rsidRDefault="00A33DA3" w:rsidP="009D000F">
            <w:pPr>
              <w:pStyle w:val="af1"/>
              <w:keepNext/>
              <w:keepLines/>
              <w:suppressAutoHyphens/>
              <w:ind w:left="-57" w:right="-57"/>
              <w:jc w:val="center"/>
              <w:rPr>
                <w:rFonts w:ascii="Times New Roman" w:hAnsi="Times New Roman"/>
              </w:rPr>
            </w:pPr>
            <w:r w:rsidRPr="000316A4">
              <w:rPr>
                <w:rFonts w:ascii="Times New Roman" w:hAnsi="Times New Roman"/>
              </w:rPr>
              <w:t>6</w:t>
            </w:r>
          </w:p>
        </w:tc>
        <w:tc>
          <w:tcPr>
            <w:tcW w:w="1275" w:type="dxa"/>
            <w:tcBorders>
              <w:top w:val="single" w:sz="4" w:space="0" w:color="auto"/>
              <w:left w:val="single" w:sz="4" w:space="0" w:color="auto"/>
              <w:bottom w:val="single" w:sz="4" w:space="0" w:color="auto"/>
              <w:right w:val="single" w:sz="4" w:space="0" w:color="auto"/>
            </w:tcBorders>
            <w:vAlign w:val="center"/>
          </w:tcPr>
          <w:p w:rsidR="00A33DA3" w:rsidRPr="000316A4" w:rsidRDefault="00A33DA3" w:rsidP="009D000F">
            <w:pPr>
              <w:pStyle w:val="af1"/>
              <w:keepNext/>
              <w:keepLines/>
              <w:suppressAutoHyphens/>
              <w:ind w:left="-57" w:right="-57"/>
              <w:jc w:val="center"/>
              <w:rPr>
                <w:rFonts w:ascii="Times New Roman" w:hAnsi="Times New Roman"/>
              </w:rPr>
            </w:pPr>
            <w:r w:rsidRPr="000316A4">
              <w:rPr>
                <w:rFonts w:ascii="Times New Roman" w:hAnsi="Times New Roman"/>
              </w:rPr>
              <w:t>7</w:t>
            </w:r>
          </w:p>
        </w:tc>
      </w:tr>
      <w:tr w:rsidR="00773DA1" w:rsidRPr="0019607F" w:rsidTr="00773DA1">
        <w:trPr>
          <w:cantSplit/>
          <w:trHeight w:val="270"/>
          <w:jc w:val="center"/>
        </w:trPr>
        <w:tc>
          <w:tcPr>
            <w:tcW w:w="900"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r>
      <w:tr w:rsidR="00773DA1" w:rsidRPr="0019607F" w:rsidTr="00773DA1">
        <w:trPr>
          <w:cantSplit/>
          <w:trHeight w:val="270"/>
          <w:jc w:val="center"/>
        </w:trPr>
        <w:tc>
          <w:tcPr>
            <w:tcW w:w="900"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r>
      <w:tr w:rsidR="00773DA1" w:rsidRPr="0019607F" w:rsidTr="00773DA1">
        <w:trPr>
          <w:cantSplit/>
          <w:trHeight w:val="270"/>
          <w:jc w:val="center"/>
        </w:trPr>
        <w:tc>
          <w:tcPr>
            <w:tcW w:w="900"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r>
    </w:tbl>
    <w:p w:rsidR="00A33DA3" w:rsidRPr="0019607F" w:rsidRDefault="00A33DA3" w:rsidP="00A33DA3">
      <w:pPr>
        <w:pStyle w:val="af1"/>
        <w:ind w:right="547"/>
        <w:jc w:val="right"/>
        <w:rPr>
          <w:rFonts w:ascii="Times New Roman" w:hAnsi="Times New Roman"/>
          <w:sz w:val="28"/>
        </w:rPr>
      </w:pPr>
    </w:p>
    <w:p w:rsidR="00A33DA3" w:rsidRPr="00773DA1" w:rsidRDefault="00A33DA3" w:rsidP="00A33DA3">
      <w:pPr>
        <w:pStyle w:val="af1"/>
        <w:ind w:left="1134"/>
        <w:jc w:val="right"/>
        <w:rPr>
          <w:rFonts w:ascii="Times New Roman" w:hAnsi="Times New Roman"/>
          <w:b/>
          <w:sz w:val="24"/>
          <w:szCs w:val="28"/>
        </w:rPr>
      </w:pPr>
      <w:r w:rsidRPr="00773DA1">
        <w:rPr>
          <w:rFonts w:ascii="Times New Roman" w:hAnsi="Times New Roman"/>
          <w:b/>
          <w:sz w:val="24"/>
          <w:szCs w:val="28"/>
        </w:rPr>
        <w:t xml:space="preserve">Приложение </w:t>
      </w:r>
      <w:r w:rsidR="00773DA1" w:rsidRPr="00773DA1">
        <w:rPr>
          <w:rFonts w:ascii="Times New Roman" w:hAnsi="Times New Roman"/>
          <w:b/>
          <w:sz w:val="24"/>
          <w:szCs w:val="28"/>
        </w:rPr>
        <w:t>5.4.</w:t>
      </w:r>
    </w:p>
    <w:p w:rsidR="00A33DA3" w:rsidRPr="0019607F" w:rsidRDefault="00A33DA3" w:rsidP="00A33DA3">
      <w:pPr>
        <w:pStyle w:val="af1"/>
        <w:jc w:val="right"/>
        <w:rPr>
          <w:rFonts w:ascii="Times New Roman" w:hAnsi="Times New Roman"/>
          <w:sz w:val="24"/>
          <w:szCs w:val="24"/>
        </w:rPr>
      </w:pPr>
    </w:p>
    <w:tbl>
      <w:tblPr>
        <w:tblW w:w="0" w:type="auto"/>
        <w:tblInd w:w="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0"/>
      </w:tblGrid>
      <w:tr w:rsidR="00A33DA3" w:rsidRPr="0019607F" w:rsidTr="009D000F">
        <w:tc>
          <w:tcPr>
            <w:tcW w:w="9410" w:type="dxa"/>
            <w:tcBorders>
              <w:top w:val="single" w:sz="4" w:space="0" w:color="auto"/>
              <w:left w:val="single" w:sz="4" w:space="0" w:color="auto"/>
              <w:bottom w:val="single" w:sz="4" w:space="0" w:color="auto"/>
              <w:right w:val="single" w:sz="4" w:space="0" w:color="auto"/>
            </w:tcBorders>
          </w:tcPr>
          <w:p w:rsidR="00A33DA3" w:rsidRPr="000316A4" w:rsidRDefault="00A33DA3" w:rsidP="009D000F">
            <w:pPr>
              <w:pStyle w:val="af1"/>
              <w:rPr>
                <w:rFonts w:ascii="Times New Roman" w:hAnsi="Times New Roman"/>
                <w:sz w:val="28"/>
              </w:rPr>
            </w:pPr>
          </w:p>
          <w:p w:rsidR="00A33DA3" w:rsidRPr="000316A4" w:rsidRDefault="00A33DA3" w:rsidP="009D000F">
            <w:pPr>
              <w:pStyle w:val="af1"/>
              <w:rPr>
                <w:rFonts w:ascii="Times New Roman" w:hAnsi="Times New Roman"/>
                <w:sz w:val="28"/>
              </w:rPr>
            </w:pPr>
          </w:p>
          <w:p w:rsidR="00A33DA3" w:rsidRPr="000316A4" w:rsidRDefault="00A33DA3" w:rsidP="009D000F">
            <w:pPr>
              <w:pStyle w:val="af1"/>
              <w:ind w:right="263"/>
              <w:jc w:val="right"/>
              <w:rPr>
                <w:rFonts w:ascii="Times New Roman" w:hAnsi="Times New Roman"/>
                <w:sz w:val="28"/>
              </w:rPr>
            </w:pPr>
          </w:p>
          <w:p w:rsidR="00A33DA3" w:rsidRPr="000316A4" w:rsidRDefault="00A33DA3" w:rsidP="009D000F">
            <w:pPr>
              <w:pStyle w:val="af1"/>
              <w:ind w:right="263"/>
              <w:jc w:val="right"/>
              <w:rPr>
                <w:rFonts w:ascii="Times New Roman" w:hAnsi="Times New Roman"/>
                <w:sz w:val="28"/>
              </w:rPr>
            </w:pPr>
          </w:p>
          <w:p w:rsidR="00A33DA3" w:rsidRPr="000316A4" w:rsidRDefault="00A33DA3" w:rsidP="009D000F">
            <w:pPr>
              <w:pStyle w:val="af1"/>
              <w:ind w:right="263"/>
              <w:jc w:val="right"/>
              <w:rPr>
                <w:rFonts w:ascii="Times New Roman" w:hAnsi="Times New Roman"/>
                <w:sz w:val="28"/>
              </w:rPr>
            </w:pPr>
          </w:p>
          <w:p w:rsidR="00A33DA3" w:rsidRPr="000316A4" w:rsidRDefault="00A33DA3" w:rsidP="009D000F">
            <w:pPr>
              <w:pStyle w:val="af1"/>
              <w:jc w:val="center"/>
              <w:rPr>
                <w:rFonts w:ascii="Times New Roman" w:hAnsi="Times New Roman"/>
                <w:sz w:val="28"/>
              </w:rPr>
            </w:pPr>
          </w:p>
          <w:p w:rsidR="00A33DA3" w:rsidRPr="000316A4" w:rsidRDefault="00A33DA3" w:rsidP="009D000F">
            <w:pPr>
              <w:pStyle w:val="af1"/>
              <w:jc w:val="center"/>
              <w:rPr>
                <w:rFonts w:ascii="Times New Roman" w:hAnsi="Times New Roman"/>
                <w:sz w:val="28"/>
              </w:rPr>
            </w:pPr>
            <w:r w:rsidRPr="000316A4">
              <w:rPr>
                <w:rFonts w:ascii="Times New Roman" w:hAnsi="Times New Roman"/>
                <w:sz w:val="28"/>
              </w:rPr>
              <w:t>ЖУРНАЛ</w:t>
            </w:r>
          </w:p>
          <w:p w:rsidR="00A33DA3" w:rsidRPr="000316A4" w:rsidRDefault="00A33DA3" w:rsidP="009D000F">
            <w:pPr>
              <w:pStyle w:val="af1"/>
              <w:jc w:val="center"/>
              <w:rPr>
                <w:rFonts w:ascii="Times New Roman" w:hAnsi="Times New Roman"/>
                <w:sz w:val="28"/>
              </w:rPr>
            </w:pPr>
          </w:p>
          <w:p w:rsidR="00A33DA3" w:rsidRPr="000316A4" w:rsidRDefault="00A33DA3" w:rsidP="009D000F">
            <w:pPr>
              <w:pStyle w:val="af1"/>
              <w:jc w:val="center"/>
              <w:rPr>
                <w:rFonts w:ascii="Times New Roman" w:hAnsi="Times New Roman"/>
                <w:sz w:val="28"/>
              </w:rPr>
            </w:pPr>
            <w:r w:rsidRPr="000316A4">
              <w:rPr>
                <w:rFonts w:ascii="Times New Roman" w:hAnsi="Times New Roman"/>
                <w:sz w:val="28"/>
              </w:rPr>
              <w:t xml:space="preserve">РЕГИСТРАЦИИ НЕСЧАСТНЫХ СЛУЧАЕВ </w:t>
            </w:r>
          </w:p>
          <w:p w:rsidR="00A33DA3" w:rsidRPr="000316A4" w:rsidRDefault="00A33DA3" w:rsidP="009D000F">
            <w:pPr>
              <w:pStyle w:val="af1"/>
              <w:jc w:val="center"/>
              <w:rPr>
                <w:rFonts w:ascii="Times New Roman" w:hAnsi="Times New Roman"/>
                <w:sz w:val="28"/>
              </w:rPr>
            </w:pPr>
          </w:p>
          <w:p w:rsidR="00A33DA3" w:rsidRPr="000316A4" w:rsidRDefault="00A33DA3" w:rsidP="009D000F">
            <w:pPr>
              <w:pStyle w:val="af1"/>
              <w:jc w:val="center"/>
              <w:rPr>
                <w:rFonts w:ascii="Times New Roman" w:hAnsi="Times New Roman"/>
                <w:sz w:val="28"/>
              </w:rPr>
            </w:pPr>
            <w:r w:rsidRPr="000316A4">
              <w:rPr>
                <w:rFonts w:ascii="Times New Roman" w:hAnsi="Times New Roman"/>
                <w:sz w:val="28"/>
              </w:rPr>
              <w:t>НА ПРОИЗВОДСТВЕ</w:t>
            </w:r>
          </w:p>
          <w:p w:rsidR="00A33DA3" w:rsidRPr="000316A4" w:rsidRDefault="00A33DA3" w:rsidP="009D000F">
            <w:pPr>
              <w:pStyle w:val="af1"/>
              <w:jc w:val="center"/>
              <w:rPr>
                <w:rFonts w:ascii="Times New Roman" w:hAnsi="Times New Roman"/>
                <w:sz w:val="28"/>
              </w:rPr>
            </w:pPr>
          </w:p>
          <w:p w:rsidR="00A33DA3" w:rsidRPr="000316A4" w:rsidRDefault="00A33DA3" w:rsidP="009D000F">
            <w:pPr>
              <w:pStyle w:val="af1"/>
              <w:jc w:val="center"/>
              <w:rPr>
                <w:rFonts w:ascii="Times New Roman" w:hAnsi="Times New Roman"/>
                <w:sz w:val="28"/>
              </w:rPr>
            </w:pPr>
          </w:p>
          <w:p w:rsidR="00A33DA3" w:rsidRPr="000316A4" w:rsidRDefault="00A33DA3" w:rsidP="009D000F">
            <w:pPr>
              <w:pStyle w:val="af1"/>
              <w:jc w:val="center"/>
              <w:rPr>
                <w:rFonts w:ascii="Times New Roman" w:hAnsi="Times New Roman"/>
                <w:sz w:val="28"/>
              </w:rPr>
            </w:pPr>
          </w:p>
          <w:p w:rsidR="00A33DA3" w:rsidRPr="000316A4" w:rsidRDefault="00A33DA3" w:rsidP="009D000F">
            <w:pPr>
              <w:pStyle w:val="af1"/>
              <w:jc w:val="center"/>
              <w:rPr>
                <w:rFonts w:ascii="Times New Roman" w:hAnsi="Times New Roman"/>
                <w:sz w:val="28"/>
              </w:rPr>
            </w:pPr>
            <w:r w:rsidRPr="000316A4">
              <w:rPr>
                <w:rFonts w:ascii="Times New Roman" w:hAnsi="Times New Roman"/>
                <w:sz w:val="28"/>
              </w:rPr>
              <w:t>___________________________________________________________</w:t>
            </w:r>
          </w:p>
          <w:p w:rsidR="00A33DA3" w:rsidRPr="000316A4" w:rsidRDefault="00A33DA3" w:rsidP="009D000F">
            <w:pPr>
              <w:pStyle w:val="af1"/>
              <w:jc w:val="center"/>
              <w:rPr>
                <w:rFonts w:ascii="Times New Roman" w:hAnsi="Times New Roman"/>
                <w:sz w:val="28"/>
              </w:rPr>
            </w:pPr>
            <w:r w:rsidRPr="000316A4">
              <w:rPr>
                <w:rFonts w:ascii="Times New Roman" w:hAnsi="Times New Roman"/>
                <w:sz w:val="28"/>
              </w:rPr>
              <w:t>_____________________________________________________________</w:t>
            </w:r>
          </w:p>
          <w:p w:rsidR="00A33DA3" w:rsidRPr="000316A4" w:rsidRDefault="00A33DA3" w:rsidP="009D000F">
            <w:pPr>
              <w:pStyle w:val="af1"/>
              <w:jc w:val="center"/>
              <w:rPr>
                <w:rFonts w:ascii="Times New Roman" w:hAnsi="Times New Roman"/>
                <w:sz w:val="28"/>
              </w:rPr>
            </w:pPr>
            <w:r w:rsidRPr="000316A4">
              <w:rPr>
                <w:rFonts w:ascii="Times New Roman" w:hAnsi="Times New Roman"/>
                <w:sz w:val="28"/>
              </w:rPr>
              <w:t>(наименование структурного подразделения, службы и т.п</w:t>
            </w:r>
            <w:r w:rsidR="00773DA1">
              <w:rPr>
                <w:rFonts w:ascii="Times New Roman" w:hAnsi="Times New Roman"/>
                <w:sz w:val="28"/>
              </w:rPr>
              <w:t>.</w:t>
            </w:r>
            <w:r w:rsidRPr="000316A4">
              <w:rPr>
                <w:rFonts w:ascii="Times New Roman" w:hAnsi="Times New Roman"/>
                <w:sz w:val="28"/>
              </w:rPr>
              <w:t xml:space="preserve">)   </w:t>
            </w:r>
          </w:p>
          <w:p w:rsidR="00A33DA3" w:rsidRPr="000316A4" w:rsidRDefault="00A33DA3" w:rsidP="009D000F">
            <w:pPr>
              <w:pStyle w:val="af1"/>
              <w:rPr>
                <w:rFonts w:ascii="Times New Roman" w:hAnsi="Times New Roman"/>
                <w:sz w:val="28"/>
              </w:rPr>
            </w:pPr>
          </w:p>
          <w:p w:rsidR="00A33DA3" w:rsidRPr="000316A4" w:rsidRDefault="00A33DA3" w:rsidP="009D000F">
            <w:pPr>
              <w:pStyle w:val="af1"/>
              <w:rPr>
                <w:rFonts w:ascii="Times New Roman" w:hAnsi="Times New Roman"/>
                <w:sz w:val="28"/>
              </w:rPr>
            </w:pPr>
          </w:p>
          <w:p w:rsidR="00A33DA3" w:rsidRPr="000316A4" w:rsidRDefault="00A33DA3" w:rsidP="009D000F">
            <w:pPr>
              <w:pStyle w:val="af1"/>
              <w:rPr>
                <w:rFonts w:ascii="Times New Roman" w:hAnsi="Times New Roman"/>
                <w:sz w:val="28"/>
              </w:rPr>
            </w:pPr>
          </w:p>
          <w:p w:rsidR="00A33DA3" w:rsidRPr="000316A4" w:rsidRDefault="00A33DA3" w:rsidP="009D000F">
            <w:pPr>
              <w:pStyle w:val="af1"/>
              <w:rPr>
                <w:rFonts w:ascii="Times New Roman" w:hAnsi="Times New Roman"/>
                <w:sz w:val="28"/>
              </w:rPr>
            </w:pPr>
          </w:p>
          <w:p w:rsidR="00A33DA3" w:rsidRPr="000316A4" w:rsidRDefault="00A33DA3" w:rsidP="009D000F">
            <w:pPr>
              <w:pStyle w:val="af1"/>
              <w:rPr>
                <w:rFonts w:ascii="Times New Roman" w:hAnsi="Times New Roman"/>
                <w:sz w:val="28"/>
              </w:rPr>
            </w:pPr>
          </w:p>
          <w:p w:rsidR="00A33DA3" w:rsidRPr="000316A4" w:rsidRDefault="00A33DA3" w:rsidP="009D000F">
            <w:pPr>
              <w:pStyle w:val="af1"/>
              <w:rPr>
                <w:rFonts w:ascii="Times New Roman" w:hAnsi="Times New Roman"/>
                <w:sz w:val="28"/>
              </w:rPr>
            </w:pPr>
          </w:p>
          <w:p w:rsidR="00A33DA3" w:rsidRPr="000316A4" w:rsidRDefault="00A33DA3" w:rsidP="009D000F">
            <w:pPr>
              <w:pStyle w:val="af1"/>
              <w:rPr>
                <w:rFonts w:ascii="Times New Roman" w:hAnsi="Times New Roman"/>
                <w:sz w:val="28"/>
              </w:rPr>
            </w:pPr>
          </w:p>
          <w:p w:rsidR="00A33DA3" w:rsidRPr="000316A4" w:rsidRDefault="00A33DA3" w:rsidP="009D000F">
            <w:pPr>
              <w:pStyle w:val="af1"/>
              <w:rPr>
                <w:rFonts w:ascii="Times New Roman" w:hAnsi="Times New Roman"/>
                <w:sz w:val="28"/>
              </w:rPr>
            </w:pPr>
          </w:p>
          <w:p w:rsidR="00A33DA3" w:rsidRPr="000316A4" w:rsidRDefault="00A33DA3" w:rsidP="009D000F">
            <w:pPr>
              <w:pStyle w:val="af1"/>
              <w:rPr>
                <w:rFonts w:ascii="Times New Roman" w:hAnsi="Times New Roman"/>
                <w:sz w:val="28"/>
              </w:rPr>
            </w:pPr>
          </w:p>
          <w:p w:rsidR="00A33DA3" w:rsidRPr="000316A4" w:rsidRDefault="00A33DA3" w:rsidP="009D000F">
            <w:pPr>
              <w:pStyle w:val="af1"/>
              <w:rPr>
                <w:rFonts w:ascii="Times New Roman" w:hAnsi="Times New Roman"/>
                <w:sz w:val="28"/>
              </w:rPr>
            </w:pPr>
          </w:p>
          <w:p w:rsidR="00A33DA3" w:rsidRPr="000316A4" w:rsidRDefault="00A33DA3" w:rsidP="009D000F">
            <w:pPr>
              <w:pStyle w:val="af1"/>
              <w:ind w:right="689"/>
              <w:jc w:val="right"/>
              <w:rPr>
                <w:rFonts w:ascii="Times New Roman" w:hAnsi="Times New Roman"/>
                <w:sz w:val="28"/>
              </w:rPr>
            </w:pPr>
            <w:r w:rsidRPr="000316A4">
              <w:rPr>
                <w:rFonts w:ascii="Times New Roman" w:hAnsi="Times New Roman"/>
                <w:sz w:val="28"/>
              </w:rPr>
              <w:t xml:space="preserve">Начат </w:t>
            </w:r>
            <w:r w:rsidR="00773DA1">
              <w:rPr>
                <w:rFonts w:ascii="Times New Roman" w:hAnsi="Times New Roman"/>
                <w:sz w:val="28"/>
              </w:rPr>
              <w:t>«__»</w:t>
            </w:r>
            <w:r w:rsidRPr="000316A4">
              <w:rPr>
                <w:rFonts w:ascii="Times New Roman" w:hAnsi="Times New Roman"/>
                <w:sz w:val="28"/>
              </w:rPr>
              <w:t xml:space="preserve">__________ 20     г. </w:t>
            </w:r>
          </w:p>
          <w:p w:rsidR="00A33DA3" w:rsidRPr="000316A4" w:rsidRDefault="00A33DA3" w:rsidP="009D000F">
            <w:pPr>
              <w:pStyle w:val="af1"/>
              <w:ind w:right="689"/>
              <w:jc w:val="right"/>
              <w:rPr>
                <w:rFonts w:ascii="Times New Roman" w:hAnsi="Times New Roman"/>
                <w:sz w:val="28"/>
              </w:rPr>
            </w:pPr>
          </w:p>
          <w:p w:rsidR="00A33DA3" w:rsidRPr="000316A4" w:rsidRDefault="00A33DA3" w:rsidP="009D000F">
            <w:pPr>
              <w:pStyle w:val="af1"/>
              <w:ind w:right="689"/>
              <w:jc w:val="right"/>
              <w:rPr>
                <w:rFonts w:ascii="Times New Roman" w:hAnsi="Times New Roman"/>
                <w:sz w:val="28"/>
              </w:rPr>
            </w:pPr>
            <w:r w:rsidRPr="000316A4">
              <w:rPr>
                <w:rFonts w:ascii="Times New Roman" w:hAnsi="Times New Roman"/>
                <w:sz w:val="28"/>
              </w:rPr>
              <w:t xml:space="preserve">Окончен </w:t>
            </w:r>
            <w:r w:rsidR="00773DA1">
              <w:rPr>
                <w:rFonts w:ascii="Times New Roman" w:hAnsi="Times New Roman"/>
                <w:sz w:val="28"/>
              </w:rPr>
              <w:t>«__»</w:t>
            </w:r>
            <w:r w:rsidRPr="000316A4">
              <w:rPr>
                <w:rFonts w:ascii="Times New Roman" w:hAnsi="Times New Roman"/>
                <w:sz w:val="28"/>
              </w:rPr>
              <w:t xml:space="preserve">________ 20     г. </w:t>
            </w:r>
          </w:p>
          <w:p w:rsidR="00A33DA3" w:rsidRPr="000316A4" w:rsidRDefault="00A33DA3" w:rsidP="009D000F">
            <w:pPr>
              <w:pStyle w:val="af1"/>
              <w:ind w:right="689"/>
              <w:jc w:val="right"/>
              <w:rPr>
                <w:rFonts w:ascii="Times New Roman" w:hAnsi="Times New Roman"/>
                <w:sz w:val="28"/>
              </w:rPr>
            </w:pPr>
          </w:p>
          <w:p w:rsidR="00A33DA3" w:rsidRPr="000316A4" w:rsidRDefault="00A33DA3" w:rsidP="009D000F">
            <w:pPr>
              <w:pStyle w:val="af1"/>
              <w:rPr>
                <w:rFonts w:ascii="Times New Roman" w:hAnsi="Times New Roman"/>
                <w:sz w:val="28"/>
              </w:rPr>
            </w:pPr>
          </w:p>
        </w:tc>
      </w:tr>
    </w:tbl>
    <w:p w:rsidR="00A33DA3" w:rsidRPr="0019607F" w:rsidRDefault="00A33DA3" w:rsidP="00A33DA3">
      <w:pPr>
        <w:pStyle w:val="af1"/>
        <w:rPr>
          <w:rFonts w:ascii="Times New Roman" w:hAnsi="Times New Roman"/>
          <w:sz w:val="28"/>
        </w:rPr>
      </w:pPr>
    </w:p>
    <w:p w:rsidR="00A33DA3" w:rsidRPr="0019607F" w:rsidRDefault="00A33DA3" w:rsidP="00A33DA3">
      <w:pPr>
        <w:pStyle w:val="af1"/>
        <w:jc w:val="center"/>
        <w:rPr>
          <w:rFonts w:ascii="Times New Roman" w:hAnsi="Times New Roman"/>
          <w:sz w:val="28"/>
        </w:rPr>
      </w:pPr>
      <w:r w:rsidRPr="0019607F">
        <w:rPr>
          <w:rFonts w:ascii="Times New Roman" w:hAnsi="Times New Roman"/>
          <w:sz w:val="28"/>
        </w:rPr>
        <w:t>Последующие листы</w:t>
      </w:r>
    </w:p>
    <w:p w:rsidR="00A33DA3" w:rsidRPr="0019607F" w:rsidRDefault="00A33DA3" w:rsidP="00A33DA3">
      <w:pPr>
        <w:pStyle w:val="af1"/>
        <w:rPr>
          <w:rFonts w:ascii="Times New Roman" w:hAnsi="Times New Roman"/>
          <w:sz w:val="28"/>
        </w:rPr>
      </w:pPr>
    </w:p>
    <w:tbl>
      <w:tblPr>
        <w:tblW w:w="10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
        <w:gridCol w:w="1148"/>
        <w:gridCol w:w="1286"/>
        <w:gridCol w:w="992"/>
        <w:gridCol w:w="993"/>
        <w:gridCol w:w="1275"/>
        <w:gridCol w:w="1418"/>
        <w:gridCol w:w="992"/>
        <w:gridCol w:w="992"/>
        <w:gridCol w:w="993"/>
      </w:tblGrid>
      <w:tr w:rsidR="00A33DA3" w:rsidRPr="0019607F" w:rsidTr="00176D85">
        <w:trPr>
          <w:cantSplit/>
          <w:trHeight w:val="1328"/>
          <w:jc w:val="center"/>
        </w:trPr>
        <w:tc>
          <w:tcPr>
            <w:tcW w:w="416" w:type="dxa"/>
            <w:tcBorders>
              <w:top w:val="single" w:sz="4" w:space="0" w:color="auto"/>
              <w:left w:val="single" w:sz="4" w:space="0" w:color="auto"/>
              <w:bottom w:val="single" w:sz="4" w:space="0" w:color="auto"/>
              <w:right w:val="single" w:sz="4" w:space="0" w:color="auto"/>
            </w:tcBorders>
          </w:tcPr>
          <w:p w:rsidR="00A33DA3" w:rsidRPr="000316A4" w:rsidRDefault="00A33DA3" w:rsidP="009D000F">
            <w:pPr>
              <w:pStyle w:val="af1"/>
              <w:keepNext/>
              <w:keepLines/>
              <w:suppressAutoHyphens/>
              <w:ind w:left="-113" w:right="-113"/>
              <w:jc w:val="center"/>
              <w:rPr>
                <w:rFonts w:ascii="Times New Roman" w:hAnsi="Times New Roman"/>
              </w:rPr>
            </w:pPr>
            <w:r w:rsidRPr="000316A4">
              <w:rPr>
                <w:rFonts w:ascii="Times New Roman" w:hAnsi="Times New Roman"/>
              </w:rPr>
              <w:t xml:space="preserve">№ </w:t>
            </w:r>
          </w:p>
          <w:p w:rsidR="00A33DA3" w:rsidRPr="000316A4" w:rsidRDefault="00A33DA3" w:rsidP="009D000F">
            <w:pPr>
              <w:pStyle w:val="af1"/>
              <w:keepNext/>
              <w:keepLines/>
              <w:suppressAutoHyphens/>
              <w:ind w:left="-113" w:right="-113"/>
              <w:jc w:val="center"/>
              <w:rPr>
                <w:rFonts w:ascii="Times New Roman" w:hAnsi="Times New Roman"/>
              </w:rPr>
            </w:pPr>
            <w:r w:rsidRPr="000316A4">
              <w:rPr>
                <w:rFonts w:ascii="Times New Roman" w:hAnsi="Times New Roman"/>
              </w:rPr>
              <w:t>п</w:t>
            </w:r>
            <w:r w:rsidRPr="0019607F">
              <w:rPr>
                <w:rFonts w:ascii="Times New Roman" w:hAnsi="Times New Roman"/>
                <w:lang w:val="en-US"/>
              </w:rPr>
              <w:t>/</w:t>
            </w:r>
            <w:r w:rsidRPr="000316A4">
              <w:rPr>
                <w:rFonts w:ascii="Times New Roman" w:hAnsi="Times New Roman"/>
              </w:rPr>
              <w:t>п</w:t>
            </w:r>
          </w:p>
        </w:tc>
        <w:tc>
          <w:tcPr>
            <w:tcW w:w="1148" w:type="dxa"/>
            <w:tcBorders>
              <w:top w:val="single" w:sz="4" w:space="0" w:color="auto"/>
              <w:left w:val="single" w:sz="4" w:space="0" w:color="auto"/>
              <w:bottom w:val="single" w:sz="4" w:space="0" w:color="auto"/>
              <w:right w:val="single" w:sz="4" w:space="0" w:color="auto"/>
            </w:tcBorders>
          </w:tcPr>
          <w:p w:rsidR="00A33DA3" w:rsidRPr="000316A4" w:rsidRDefault="00A33DA3" w:rsidP="009D000F">
            <w:pPr>
              <w:pStyle w:val="af1"/>
              <w:keepNext/>
              <w:keepLines/>
              <w:suppressAutoHyphens/>
              <w:ind w:left="-113" w:right="-113"/>
              <w:jc w:val="center"/>
              <w:rPr>
                <w:rFonts w:ascii="Times New Roman" w:hAnsi="Times New Roman"/>
              </w:rPr>
            </w:pPr>
            <w:r w:rsidRPr="000316A4">
              <w:rPr>
                <w:rFonts w:ascii="Times New Roman" w:hAnsi="Times New Roman"/>
              </w:rPr>
              <w:t xml:space="preserve">Дата </w:t>
            </w:r>
          </w:p>
          <w:p w:rsidR="00A33DA3" w:rsidRPr="000316A4" w:rsidRDefault="00A33DA3" w:rsidP="009D000F">
            <w:pPr>
              <w:pStyle w:val="af1"/>
              <w:keepNext/>
              <w:keepLines/>
              <w:suppressAutoHyphens/>
              <w:ind w:left="-113" w:right="-113"/>
              <w:jc w:val="center"/>
              <w:rPr>
                <w:rFonts w:ascii="Times New Roman" w:hAnsi="Times New Roman"/>
              </w:rPr>
            </w:pPr>
            <w:r w:rsidRPr="000316A4">
              <w:rPr>
                <w:rFonts w:ascii="Times New Roman" w:hAnsi="Times New Roman"/>
              </w:rPr>
              <w:t>несчастного</w:t>
            </w:r>
          </w:p>
          <w:p w:rsidR="00A33DA3" w:rsidRPr="000316A4" w:rsidRDefault="00A33DA3" w:rsidP="009D000F">
            <w:pPr>
              <w:pStyle w:val="af1"/>
              <w:keepNext/>
              <w:keepLines/>
              <w:suppressAutoHyphens/>
              <w:ind w:left="-113" w:right="-113"/>
              <w:jc w:val="center"/>
              <w:rPr>
                <w:rFonts w:ascii="Times New Roman" w:hAnsi="Times New Roman"/>
              </w:rPr>
            </w:pPr>
            <w:r w:rsidRPr="000316A4">
              <w:rPr>
                <w:rFonts w:ascii="Times New Roman" w:hAnsi="Times New Roman"/>
              </w:rPr>
              <w:t>случая</w:t>
            </w:r>
          </w:p>
        </w:tc>
        <w:tc>
          <w:tcPr>
            <w:tcW w:w="1286" w:type="dxa"/>
            <w:tcBorders>
              <w:top w:val="single" w:sz="4" w:space="0" w:color="auto"/>
              <w:left w:val="single" w:sz="4" w:space="0" w:color="auto"/>
              <w:bottom w:val="single" w:sz="4" w:space="0" w:color="auto"/>
              <w:right w:val="single" w:sz="4" w:space="0" w:color="auto"/>
            </w:tcBorders>
          </w:tcPr>
          <w:p w:rsidR="00A33DA3" w:rsidRPr="000316A4" w:rsidRDefault="00A33DA3" w:rsidP="009D000F">
            <w:pPr>
              <w:pStyle w:val="af1"/>
              <w:keepNext/>
              <w:keepLines/>
              <w:suppressAutoHyphens/>
              <w:ind w:left="-113" w:right="-113"/>
              <w:jc w:val="center"/>
              <w:rPr>
                <w:rFonts w:ascii="Times New Roman" w:hAnsi="Times New Roman"/>
              </w:rPr>
            </w:pPr>
            <w:r w:rsidRPr="000316A4">
              <w:rPr>
                <w:rFonts w:ascii="Times New Roman" w:hAnsi="Times New Roman"/>
              </w:rPr>
              <w:t xml:space="preserve">Фамилия, имя,  отчество пострадавшего, </w:t>
            </w:r>
          </w:p>
          <w:p w:rsidR="00A33DA3" w:rsidRPr="000316A4" w:rsidRDefault="00A33DA3" w:rsidP="009D000F">
            <w:pPr>
              <w:pStyle w:val="af1"/>
              <w:keepNext/>
              <w:keepLines/>
              <w:suppressAutoHyphens/>
              <w:ind w:left="-113" w:right="-113"/>
              <w:jc w:val="center"/>
              <w:rPr>
                <w:rFonts w:ascii="Times New Roman" w:hAnsi="Times New Roman"/>
              </w:rPr>
            </w:pPr>
            <w:r w:rsidRPr="000316A4">
              <w:rPr>
                <w:rFonts w:ascii="Times New Roman" w:hAnsi="Times New Roman"/>
              </w:rPr>
              <w:t xml:space="preserve">год рождения, </w:t>
            </w:r>
          </w:p>
          <w:p w:rsidR="00A33DA3" w:rsidRPr="000316A4" w:rsidRDefault="00A33DA3" w:rsidP="009D000F">
            <w:pPr>
              <w:pStyle w:val="af1"/>
              <w:keepNext/>
              <w:keepLines/>
              <w:suppressAutoHyphens/>
              <w:ind w:left="-113" w:right="-113"/>
              <w:jc w:val="center"/>
              <w:rPr>
                <w:rFonts w:ascii="Times New Roman" w:hAnsi="Times New Roman"/>
              </w:rPr>
            </w:pPr>
            <w:r w:rsidRPr="000316A4">
              <w:rPr>
                <w:rFonts w:ascii="Times New Roman" w:hAnsi="Times New Roman"/>
              </w:rPr>
              <w:t xml:space="preserve">стаж работы </w:t>
            </w:r>
          </w:p>
        </w:tc>
        <w:tc>
          <w:tcPr>
            <w:tcW w:w="992" w:type="dxa"/>
            <w:tcBorders>
              <w:top w:val="single" w:sz="4" w:space="0" w:color="auto"/>
              <w:left w:val="single" w:sz="4" w:space="0" w:color="auto"/>
              <w:bottom w:val="single" w:sz="4" w:space="0" w:color="auto"/>
              <w:right w:val="single" w:sz="4" w:space="0" w:color="auto"/>
            </w:tcBorders>
          </w:tcPr>
          <w:p w:rsidR="00A33DA3" w:rsidRPr="000316A4" w:rsidRDefault="00A33DA3" w:rsidP="009D000F">
            <w:pPr>
              <w:pStyle w:val="af1"/>
              <w:keepNext/>
              <w:keepLines/>
              <w:tabs>
                <w:tab w:val="left" w:pos="0"/>
              </w:tabs>
              <w:suppressAutoHyphens/>
              <w:ind w:left="-335" w:right="-113" w:firstLine="222"/>
              <w:jc w:val="center"/>
              <w:rPr>
                <w:rFonts w:ascii="Times New Roman" w:hAnsi="Times New Roman"/>
              </w:rPr>
            </w:pPr>
            <w:r w:rsidRPr="000316A4">
              <w:rPr>
                <w:rFonts w:ascii="Times New Roman" w:hAnsi="Times New Roman"/>
              </w:rPr>
              <w:t>Профессия</w:t>
            </w:r>
          </w:p>
        </w:tc>
        <w:tc>
          <w:tcPr>
            <w:tcW w:w="993" w:type="dxa"/>
            <w:tcBorders>
              <w:top w:val="single" w:sz="4" w:space="0" w:color="auto"/>
              <w:left w:val="single" w:sz="4" w:space="0" w:color="auto"/>
              <w:bottom w:val="single" w:sz="4" w:space="0" w:color="auto"/>
              <w:right w:val="single" w:sz="4" w:space="0" w:color="auto"/>
            </w:tcBorders>
          </w:tcPr>
          <w:p w:rsidR="00A33DA3" w:rsidRPr="000316A4" w:rsidRDefault="00A33DA3" w:rsidP="009D000F">
            <w:pPr>
              <w:pStyle w:val="af1"/>
              <w:keepNext/>
              <w:keepLines/>
              <w:suppressAutoHyphens/>
              <w:ind w:left="-113" w:right="-113"/>
              <w:jc w:val="center"/>
              <w:rPr>
                <w:rFonts w:ascii="Times New Roman" w:hAnsi="Times New Roman"/>
              </w:rPr>
            </w:pPr>
            <w:r w:rsidRPr="000316A4">
              <w:rPr>
                <w:rFonts w:ascii="Times New Roman" w:hAnsi="Times New Roman"/>
              </w:rPr>
              <w:t>Место несчастного случая</w:t>
            </w:r>
          </w:p>
        </w:tc>
        <w:tc>
          <w:tcPr>
            <w:tcW w:w="1275" w:type="dxa"/>
            <w:tcBorders>
              <w:top w:val="single" w:sz="4" w:space="0" w:color="auto"/>
              <w:left w:val="single" w:sz="4" w:space="0" w:color="auto"/>
              <w:bottom w:val="single" w:sz="4" w:space="0" w:color="auto"/>
              <w:right w:val="single" w:sz="4" w:space="0" w:color="auto"/>
            </w:tcBorders>
          </w:tcPr>
          <w:p w:rsidR="00A33DA3" w:rsidRPr="000316A4" w:rsidRDefault="00A33DA3" w:rsidP="009D000F">
            <w:pPr>
              <w:pStyle w:val="af1"/>
              <w:keepNext/>
              <w:keepLines/>
              <w:suppressAutoHyphens/>
              <w:ind w:left="-113" w:right="-113"/>
              <w:jc w:val="center"/>
              <w:rPr>
                <w:rFonts w:ascii="Times New Roman" w:hAnsi="Times New Roman"/>
              </w:rPr>
            </w:pPr>
            <w:r w:rsidRPr="000316A4">
              <w:rPr>
                <w:rFonts w:ascii="Times New Roman" w:hAnsi="Times New Roman"/>
              </w:rPr>
              <w:t>Вид происшествия, приведшего к несчастному случаю</w:t>
            </w:r>
          </w:p>
        </w:tc>
        <w:tc>
          <w:tcPr>
            <w:tcW w:w="1418" w:type="dxa"/>
            <w:tcBorders>
              <w:top w:val="single" w:sz="4" w:space="0" w:color="auto"/>
              <w:left w:val="single" w:sz="4" w:space="0" w:color="auto"/>
              <w:bottom w:val="single" w:sz="4" w:space="0" w:color="auto"/>
              <w:right w:val="single" w:sz="4" w:space="0" w:color="auto"/>
            </w:tcBorders>
          </w:tcPr>
          <w:p w:rsidR="00A33DA3" w:rsidRPr="000316A4" w:rsidRDefault="00A33DA3" w:rsidP="009D000F">
            <w:pPr>
              <w:pStyle w:val="af1"/>
              <w:keepNext/>
              <w:keepLines/>
              <w:suppressAutoHyphens/>
              <w:ind w:left="-113" w:right="-113"/>
              <w:jc w:val="center"/>
              <w:rPr>
                <w:rFonts w:ascii="Times New Roman" w:hAnsi="Times New Roman"/>
              </w:rPr>
            </w:pPr>
            <w:r w:rsidRPr="000316A4">
              <w:rPr>
                <w:rFonts w:ascii="Times New Roman" w:hAnsi="Times New Roman"/>
              </w:rPr>
              <w:t>Краткие обстоятельства</w:t>
            </w:r>
          </w:p>
          <w:p w:rsidR="00A33DA3" w:rsidRPr="000316A4" w:rsidRDefault="00A33DA3" w:rsidP="009D000F">
            <w:pPr>
              <w:pStyle w:val="af1"/>
              <w:keepNext/>
              <w:keepLines/>
              <w:suppressAutoHyphens/>
              <w:ind w:left="-113" w:right="-113"/>
              <w:jc w:val="center"/>
              <w:rPr>
                <w:rFonts w:ascii="Times New Roman" w:hAnsi="Times New Roman"/>
              </w:rPr>
            </w:pPr>
            <w:r w:rsidRPr="000316A4">
              <w:rPr>
                <w:rFonts w:ascii="Times New Roman" w:hAnsi="Times New Roman"/>
              </w:rPr>
              <w:t xml:space="preserve"> и причины несчастного случая</w:t>
            </w:r>
          </w:p>
        </w:tc>
        <w:tc>
          <w:tcPr>
            <w:tcW w:w="992" w:type="dxa"/>
            <w:tcBorders>
              <w:top w:val="single" w:sz="4" w:space="0" w:color="auto"/>
              <w:left w:val="single" w:sz="4" w:space="0" w:color="auto"/>
              <w:bottom w:val="single" w:sz="4" w:space="0" w:color="auto"/>
              <w:right w:val="single" w:sz="4" w:space="0" w:color="auto"/>
            </w:tcBorders>
          </w:tcPr>
          <w:p w:rsidR="00A33DA3" w:rsidRPr="000316A4" w:rsidRDefault="00A33DA3" w:rsidP="009D000F">
            <w:pPr>
              <w:pStyle w:val="af1"/>
              <w:keepNext/>
              <w:keepLines/>
              <w:suppressAutoHyphens/>
              <w:ind w:left="-113" w:right="-113"/>
              <w:jc w:val="center"/>
              <w:rPr>
                <w:rFonts w:ascii="Times New Roman" w:hAnsi="Times New Roman"/>
              </w:rPr>
            </w:pPr>
            <w:r w:rsidRPr="000316A4">
              <w:rPr>
                <w:rFonts w:ascii="Times New Roman" w:hAnsi="Times New Roman"/>
              </w:rPr>
              <w:t>Дата составления и номер акта формы Н-1</w:t>
            </w:r>
          </w:p>
        </w:tc>
        <w:tc>
          <w:tcPr>
            <w:tcW w:w="992" w:type="dxa"/>
            <w:tcBorders>
              <w:top w:val="single" w:sz="4" w:space="0" w:color="auto"/>
              <w:left w:val="single" w:sz="4" w:space="0" w:color="auto"/>
              <w:bottom w:val="single" w:sz="4" w:space="0" w:color="auto"/>
              <w:right w:val="single" w:sz="4" w:space="0" w:color="auto"/>
            </w:tcBorders>
          </w:tcPr>
          <w:p w:rsidR="00A33DA3" w:rsidRPr="000316A4" w:rsidRDefault="00A33DA3" w:rsidP="00773DA1">
            <w:pPr>
              <w:pStyle w:val="af1"/>
              <w:keepNext/>
              <w:keepLines/>
              <w:suppressAutoHyphens/>
              <w:ind w:left="-73" w:right="-1"/>
              <w:jc w:val="center"/>
              <w:rPr>
                <w:rFonts w:ascii="Times New Roman" w:hAnsi="Times New Roman"/>
              </w:rPr>
            </w:pPr>
            <w:r w:rsidRPr="000316A4">
              <w:rPr>
                <w:rFonts w:ascii="Times New Roman" w:hAnsi="Times New Roman"/>
              </w:rPr>
              <w:t>Последствия несчастного случая</w:t>
            </w:r>
          </w:p>
        </w:tc>
        <w:tc>
          <w:tcPr>
            <w:tcW w:w="993" w:type="dxa"/>
            <w:tcBorders>
              <w:top w:val="single" w:sz="4" w:space="0" w:color="auto"/>
              <w:left w:val="single" w:sz="4" w:space="0" w:color="auto"/>
              <w:bottom w:val="single" w:sz="4" w:space="0" w:color="auto"/>
              <w:right w:val="single" w:sz="4" w:space="0" w:color="auto"/>
            </w:tcBorders>
          </w:tcPr>
          <w:p w:rsidR="00A33DA3" w:rsidRPr="000316A4" w:rsidRDefault="00A33DA3" w:rsidP="009D000F">
            <w:pPr>
              <w:pStyle w:val="af1"/>
              <w:keepNext/>
              <w:keepLines/>
              <w:suppressAutoHyphens/>
              <w:ind w:left="-113" w:right="-113"/>
              <w:jc w:val="center"/>
              <w:rPr>
                <w:rFonts w:ascii="Times New Roman" w:hAnsi="Times New Roman"/>
              </w:rPr>
            </w:pPr>
            <w:r w:rsidRPr="000316A4">
              <w:rPr>
                <w:rFonts w:ascii="Times New Roman" w:hAnsi="Times New Roman"/>
              </w:rPr>
              <w:t>Принятые меры</w:t>
            </w:r>
          </w:p>
        </w:tc>
      </w:tr>
      <w:tr w:rsidR="00A33DA3" w:rsidRPr="0019607F" w:rsidTr="00176D85">
        <w:trPr>
          <w:cantSplit/>
          <w:trHeight w:val="147"/>
          <w:jc w:val="center"/>
        </w:trPr>
        <w:tc>
          <w:tcPr>
            <w:tcW w:w="416" w:type="dxa"/>
            <w:tcBorders>
              <w:top w:val="single" w:sz="4" w:space="0" w:color="auto"/>
              <w:left w:val="single" w:sz="4" w:space="0" w:color="auto"/>
              <w:bottom w:val="single" w:sz="4" w:space="0" w:color="auto"/>
              <w:right w:val="single" w:sz="4" w:space="0" w:color="auto"/>
            </w:tcBorders>
            <w:vAlign w:val="center"/>
          </w:tcPr>
          <w:p w:rsidR="00A33DA3" w:rsidRPr="000316A4" w:rsidRDefault="00A33DA3" w:rsidP="009D000F">
            <w:pPr>
              <w:pStyle w:val="af1"/>
              <w:keepNext/>
              <w:keepLines/>
              <w:suppressAutoHyphens/>
              <w:ind w:left="-57" w:right="-57"/>
              <w:jc w:val="center"/>
              <w:rPr>
                <w:rFonts w:ascii="Times New Roman" w:hAnsi="Times New Roman"/>
              </w:rPr>
            </w:pPr>
            <w:r w:rsidRPr="000316A4">
              <w:rPr>
                <w:rFonts w:ascii="Times New Roman" w:hAnsi="Times New Roman"/>
              </w:rPr>
              <w:t>1</w:t>
            </w:r>
          </w:p>
        </w:tc>
        <w:tc>
          <w:tcPr>
            <w:tcW w:w="1148" w:type="dxa"/>
            <w:tcBorders>
              <w:top w:val="single" w:sz="4" w:space="0" w:color="auto"/>
              <w:left w:val="single" w:sz="4" w:space="0" w:color="auto"/>
              <w:bottom w:val="single" w:sz="4" w:space="0" w:color="auto"/>
              <w:right w:val="single" w:sz="4" w:space="0" w:color="auto"/>
            </w:tcBorders>
            <w:vAlign w:val="center"/>
          </w:tcPr>
          <w:p w:rsidR="00A33DA3" w:rsidRPr="000316A4" w:rsidRDefault="00A33DA3" w:rsidP="009D000F">
            <w:pPr>
              <w:pStyle w:val="af1"/>
              <w:keepNext/>
              <w:keepLines/>
              <w:suppressAutoHyphens/>
              <w:ind w:left="-57" w:right="-57"/>
              <w:jc w:val="center"/>
              <w:rPr>
                <w:rFonts w:ascii="Times New Roman" w:hAnsi="Times New Roman"/>
              </w:rPr>
            </w:pPr>
            <w:r w:rsidRPr="000316A4">
              <w:rPr>
                <w:rFonts w:ascii="Times New Roman" w:hAnsi="Times New Roman"/>
              </w:rPr>
              <w:t>2</w:t>
            </w:r>
          </w:p>
        </w:tc>
        <w:tc>
          <w:tcPr>
            <w:tcW w:w="1286" w:type="dxa"/>
            <w:tcBorders>
              <w:top w:val="single" w:sz="4" w:space="0" w:color="auto"/>
              <w:left w:val="single" w:sz="4" w:space="0" w:color="auto"/>
              <w:bottom w:val="single" w:sz="4" w:space="0" w:color="auto"/>
              <w:right w:val="single" w:sz="4" w:space="0" w:color="auto"/>
            </w:tcBorders>
            <w:vAlign w:val="center"/>
          </w:tcPr>
          <w:p w:rsidR="00A33DA3" w:rsidRPr="000316A4" w:rsidRDefault="00A33DA3" w:rsidP="009D000F">
            <w:pPr>
              <w:pStyle w:val="af1"/>
              <w:keepNext/>
              <w:keepLines/>
              <w:suppressAutoHyphens/>
              <w:ind w:left="-57" w:right="-57"/>
              <w:jc w:val="center"/>
              <w:rPr>
                <w:rFonts w:ascii="Times New Roman" w:hAnsi="Times New Roman"/>
              </w:rPr>
            </w:pPr>
            <w:r w:rsidRPr="000316A4">
              <w:rPr>
                <w:rFonts w:ascii="Times New Roman" w:hAnsi="Times New Roman"/>
              </w:rPr>
              <w:t>3</w:t>
            </w:r>
          </w:p>
        </w:tc>
        <w:tc>
          <w:tcPr>
            <w:tcW w:w="992" w:type="dxa"/>
            <w:tcBorders>
              <w:top w:val="single" w:sz="4" w:space="0" w:color="auto"/>
              <w:left w:val="single" w:sz="4" w:space="0" w:color="auto"/>
              <w:bottom w:val="single" w:sz="4" w:space="0" w:color="auto"/>
              <w:right w:val="single" w:sz="4" w:space="0" w:color="auto"/>
            </w:tcBorders>
            <w:vAlign w:val="center"/>
          </w:tcPr>
          <w:p w:rsidR="00A33DA3" w:rsidRPr="000316A4" w:rsidRDefault="00A33DA3" w:rsidP="009D000F">
            <w:pPr>
              <w:pStyle w:val="af1"/>
              <w:keepNext/>
              <w:keepLines/>
              <w:suppressAutoHyphens/>
              <w:ind w:left="-57" w:right="-57"/>
              <w:jc w:val="center"/>
              <w:rPr>
                <w:rFonts w:ascii="Times New Roman" w:hAnsi="Times New Roman"/>
              </w:rPr>
            </w:pPr>
            <w:r w:rsidRPr="000316A4">
              <w:rPr>
                <w:rFonts w:ascii="Times New Roman" w:hAnsi="Times New Roman"/>
              </w:rPr>
              <w:t>4</w:t>
            </w:r>
          </w:p>
        </w:tc>
        <w:tc>
          <w:tcPr>
            <w:tcW w:w="993" w:type="dxa"/>
            <w:tcBorders>
              <w:top w:val="single" w:sz="4" w:space="0" w:color="auto"/>
              <w:left w:val="single" w:sz="4" w:space="0" w:color="auto"/>
              <w:bottom w:val="single" w:sz="4" w:space="0" w:color="auto"/>
              <w:right w:val="single" w:sz="4" w:space="0" w:color="auto"/>
            </w:tcBorders>
            <w:vAlign w:val="center"/>
          </w:tcPr>
          <w:p w:rsidR="00A33DA3" w:rsidRPr="000316A4" w:rsidRDefault="00A33DA3" w:rsidP="009D000F">
            <w:pPr>
              <w:pStyle w:val="af1"/>
              <w:keepNext/>
              <w:keepLines/>
              <w:suppressAutoHyphens/>
              <w:ind w:left="-57" w:right="-57"/>
              <w:jc w:val="center"/>
              <w:rPr>
                <w:rFonts w:ascii="Times New Roman" w:hAnsi="Times New Roman"/>
              </w:rPr>
            </w:pPr>
            <w:r w:rsidRPr="000316A4">
              <w:rPr>
                <w:rFonts w:ascii="Times New Roman" w:hAnsi="Times New Roman"/>
              </w:rPr>
              <w:t>5</w:t>
            </w:r>
          </w:p>
        </w:tc>
        <w:tc>
          <w:tcPr>
            <w:tcW w:w="1275" w:type="dxa"/>
            <w:tcBorders>
              <w:top w:val="single" w:sz="4" w:space="0" w:color="auto"/>
              <w:left w:val="single" w:sz="4" w:space="0" w:color="auto"/>
              <w:bottom w:val="single" w:sz="4" w:space="0" w:color="auto"/>
              <w:right w:val="single" w:sz="4" w:space="0" w:color="auto"/>
            </w:tcBorders>
            <w:vAlign w:val="center"/>
          </w:tcPr>
          <w:p w:rsidR="00A33DA3" w:rsidRPr="000316A4" w:rsidRDefault="00A33DA3" w:rsidP="009D000F">
            <w:pPr>
              <w:pStyle w:val="af1"/>
              <w:keepNext/>
              <w:keepLines/>
              <w:suppressAutoHyphens/>
              <w:ind w:left="-57" w:right="-57"/>
              <w:jc w:val="center"/>
              <w:rPr>
                <w:rFonts w:ascii="Times New Roman" w:hAnsi="Times New Roman"/>
              </w:rPr>
            </w:pPr>
            <w:r w:rsidRPr="000316A4">
              <w:rPr>
                <w:rFonts w:ascii="Times New Roman" w:hAnsi="Times New Roman"/>
              </w:rPr>
              <w:t>6</w:t>
            </w:r>
          </w:p>
        </w:tc>
        <w:tc>
          <w:tcPr>
            <w:tcW w:w="1418" w:type="dxa"/>
            <w:tcBorders>
              <w:top w:val="single" w:sz="4" w:space="0" w:color="auto"/>
              <w:left w:val="single" w:sz="4" w:space="0" w:color="auto"/>
              <w:bottom w:val="single" w:sz="4" w:space="0" w:color="auto"/>
              <w:right w:val="single" w:sz="4" w:space="0" w:color="auto"/>
            </w:tcBorders>
            <w:vAlign w:val="center"/>
          </w:tcPr>
          <w:p w:rsidR="00A33DA3" w:rsidRPr="000316A4" w:rsidRDefault="00A33DA3" w:rsidP="009D000F">
            <w:pPr>
              <w:pStyle w:val="af1"/>
              <w:keepNext/>
              <w:keepLines/>
              <w:suppressAutoHyphens/>
              <w:ind w:left="-57" w:right="-57"/>
              <w:jc w:val="center"/>
              <w:rPr>
                <w:rFonts w:ascii="Times New Roman" w:hAnsi="Times New Roman"/>
              </w:rPr>
            </w:pPr>
            <w:r w:rsidRPr="000316A4">
              <w:rPr>
                <w:rFonts w:ascii="Times New Roman" w:hAnsi="Times New Roman"/>
              </w:rPr>
              <w:t>7</w:t>
            </w:r>
          </w:p>
        </w:tc>
        <w:tc>
          <w:tcPr>
            <w:tcW w:w="992" w:type="dxa"/>
            <w:tcBorders>
              <w:top w:val="single" w:sz="4" w:space="0" w:color="auto"/>
              <w:left w:val="single" w:sz="4" w:space="0" w:color="auto"/>
              <w:bottom w:val="single" w:sz="4" w:space="0" w:color="auto"/>
              <w:right w:val="single" w:sz="4" w:space="0" w:color="auto"/>
            </w:tcBorders>
          </w:tcPr>
          <w:p w:rsidR="00A33DA3" w:rsidRPr="000316A4" w:rsidRDefault="00A33DA3" w:rsidP="009D000F">
            <w:pPr>
              <w:pStyle w:val="af1"/>
              <w:keepNext/>
              <w:keepLines/>
              <w:suppressAutoHyphens/>
              <w:ind w:left="-57" w:right="-57"/>
              <w:jc w:val="center"/>
              <w:rPr>
                <w:rFonts w:ascii="Times New Roman" w:hAnsi="Times New Roman"/>
              </w:rPr>
            </w:pPr>
            <w:r w:rsidRPr="000316A4">
              <w:rPr>
                <w:rFonts w:ascii="Times New Roman" w:hAnsi="Times New Roman"/>
              </w:rPr>
              <w:t>8</w:t>
            </w:r>
          </w:p>
        </w:tc>
        <w:tc>
          <w:tcPr>
            <w:tcW w:w="992" w:type="dxa"/>
            <w:tcBorders>
              <w:top w:val="single" w:sz="4" w:space="0" w:color="auto"/>
              <w:left w:val="single" w:sz="4" w:space="0" w:color="auto"/>
              <w:bottom w:val="single" w:sz="4" w:space="0" w:color="auto"/>
              <w:right w:val="single" w:sz="4" w:space="0" w:color="auto"/>
            </w:tcBorders>
          </w:tcPr>
          <w:p w:rsidR="00A33DA3" w:rsidRPr="000316A4" w:rsidRDefault="00A33DA3" w:rsidP="009D000F">
            <w:pPr>
              <w:pStyle w:val="af1"/>
              <w:keepNext/>
              <w:keepLines/>
              <w:suppressAutoHyphens/>
              <w:ind w:left="-57" w:right="-57"/>
              <w:jc w:val="center"/>
              <w:rPr>
                <w:rFonts w:ascii="Times New Roman" w:hAnsi="Times New Roman"/>
              </w:rPr>
            </w:pPr>
            <w:r w:rsidRPr="000316A4">
              <w:rPr>
                <w:rFonts w:ascii="Times New Roman" w:hAnsi="Times New Roman"/>
              </w:rPr>
              <w:t>9</w:t>
            </w:r>
          </w:p>
        </w:tc>
        <w:tc>
          <w:tcPr>
            <w:tcW w:w="993" w:type="dxa"/>
            <w:tcBorders>
              <w:top w:val="single" w:sz="4" w:space="0" w:color="auto"/>
              <w:left w:val="single" w:sz="4" w:space="0" w:color="auto"/>
              <w:bottom w:val="single" w:sz="4" w:space="0" w:color="auto"/>
              <w:right w:val="single" w:sz="4" w:space="0" w:color="auto"/>
            </w:tcBorders>
          </w:tcPr>
          <w:p w:rsidR="00A33DA3" w:rsidRPr="000316A4" w:rsidRDefault="00A33DA3" w:rsidP="009D000F">
            <w:pPr>
              <w:pStyle w:val="af1"/>
              <w:keepNext/>
              <w:keepLines/>
              <w:suppressAutoHyphens/>
              <w:ind w:left="-57" w:right="-57"/>
              <w:jc w:val="center"/>
              <w:rPr>
                <w:rFonts w:ascii="Times New Roman" w:hAnsi="Times New Roman"/>
              </w:rPr>
            </w:pPr>
            <w:r w:rsidRPr="000316A4">
              <w:rPr>
                <w:rFonts w:ascii="Times New Roman" w:hAnsi="Times New Roman"/>
              </w:rPr>
              <w:t>10</w:t>
            </w:r>
          </w:p>
        </w:tc>
      </w:tr>
      <w:tr w:rsidR="00773DA1" w:rsidRPr="0019607F" w:rsidTr="00176D85">
        <w:trPr>
          <w:cantSplit/>
          <w:trHeight w:val="147"/>
          <w:jc w:val="center"/>
        </w:trPr>
        <w:tc>
          <w:tcPr>
            <w:tcW w:w="416"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1148"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1286"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773DA1" w:rsidRPr="000316A4" w:rsidRDefault="00773DA1" w:rsidP="009D000F">
            <w:pPr>
              <w:pStyle w:val="af1"/>
              <w:keepNext/>
              <w:keepLines/>
              <w:suppressAutoHyphens/>
              <w:ind w:left="-57" w:right="-57"/>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773DA1" w:rsidRPr="000316A4" w:rsidRDefault="00773DA1" w:rsidP="009D000F">
            <w:pPr>
              <w:pStyle w:val="af1"/>
              <w:keepNext/>
              <w:keepLines/>
              <w:suppressAutoHyphens/>
              <w:ind w:left="-57" w:right="-57"/>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tcPr>
          <w:p w:rsidR="00773DA1" w:rsidRPr="000316A4" w:rsidRDefault="00773DA1" w:rsidP="009D000F">
            <w:pPr>
              <w:pStyle w:val="af1"/>
              <w:keepNext/>
              <w:keepLines/>
              <w:suppressAutoHyphens/>
              <w:ind w:left="-57" w:right="-57"/>
              <w:jc w:val="center"/>
              <w:rPr>
                <w:rFonts w:ascii="Times New Roman" w:hAnsi="Times New Roman"/>
              </w:rPr>
            </w:pPr>
          </w:p>
        </w:tc>
      </w:tr>
      <w:tr w:rsidR="00773DA1" w:rsidRPr="0019607F" w:rsidTr="00176D85">
        <w:trPr>
          <w:cantSplit/>
          <w:trHeight w:val="147"/>
          <w:jc w:val="center"/>
        </w:trPr>
        <w:tc>
          <w:tcPr>
            <w:tcW w:w="416"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1148"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1286"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vAlign w:val="center"/>
          </w:tcPr>
          <w:p w:rsidR="00773DA1" w:rsidRPr="000316A4" w:rsidRDefault="00773DA1" w:rsidP="009D000F">
            <w:pPr>
              <w:pStyle w:val="af1"/>
              <w:keepNext/>
              <w:keepLines/>
              <w:suppressAutoHyphens/>
              <w:ind w:left="-57" w:right="-57"/>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773DA1" w:rsidRPr="000316A4" w:rsidRDefault="00773DA1" w:rsidP="009D000F">
            <w:pPr>
              <w:pStyle w:val="af1"/>
              <w:keepNext/>
              <w:keepLines/>
              <w:suppressAutoHyphens/>
              <w:ind w:left="-57" w:right="-57"/>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773DA1" w:rsidRPr="000316A4" w:rsidRDefault="00773DA1" w:rsidP="009D000F">
            <w:pPr>
              <w:pStyle w:val="af1"/>
              <w:keepNext/>
              <w:keepLines/>
              <w:suppressAutoHyphens/>
              <w:ind w:left="-57" w:right="-57"/>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tcPr>
          <w:p w:rsidR="00773DA1" w:rsidRPr="000316A4" w:rsidRDefault="00773DA1" w:rsidP="009D000F">
            <w:pPr>
              <w:pStyle w:val="af1"/>
              <w:keepNext/>
              <w:keepLines/>
              <w:suppressAutoHyphens/>
              <w:ind w:left="-57" w:right="-57"/>
              <w:jc w:val="center"/>
              <w:rPr>
                <w:rFonts w:ascii="Times New Roman" w:hAnsi="Times New Roman"/>
              </w:rPr>
            </w:pPr>
          </w:p>
        </w:tc>
      </w:tr>
    </w:tbl>
    <w:p w:rsidR="00A33DA3" w:rsidRPr="0019607F" w:rsidRDefault="00A33DA3" w:rsidP="00A33DA3"/>
    <w:p w:rsidR="00805DDE" w:rsidRPr="002C4416" w:rsidRDefault="002C4416" w:rsidP="002C4416">
      <w:pPr>
        <w:spacing w:before="120" w:after="0" w:line="240" w:lineRule="auto"/>
        <w:jc w:val="right"/>
        <w:rPr>
          <w:rFonts w:ascii="Times New Roman" w:eastAsia="Times New Roman" w:hAnsi="Times New Roman" w:cs="Times New Roman"/>
          <w:b/>
          <w:bCs/>
          <w:sz w:val="24"/>
          <w:szCs w:val="28"/>
          <w:lang w:eastAsia="ru-RU"/>
        </w:rPr>
      </w:pPr>
      <w:r w:rsidRPr="002C4416">
        <w:rPr>
          <w:rFonts w:ascii="Times New Roman" w:eastAsia="Times New Roman" w:hAnsi="Times New Roman" w:cs="Times New Roman"/>
          <w:b/>
          <w:bCs/>
          <w:sz w:val="24"/>
          <w:szCs w:val="28"/>
          <w:lang w:eastAsia="ru-RU"/>
        </w:rPr>
        <w:t>Приложение 6</w:t>
      </w:r>
    </w:p>
    <w:p w:rsidR="002C4416" w:rsidRDefault="00176D85" w:rsidP="002C4416">
      <w:pPr>
        <w:spacing w:before="120"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w:t>
      </w:r>
      <w:r w:rsidRPr="00AB3BF1">
        <w:rPr>
          <w:rFonts w:ascii="Times New Roman" w:eastAsia="Times New Roman" w:hAnsi="Times New Roman" w:cs="Times New Roman"/>
          <w:b/>
          <w:bCs/>
          <w:sz w:val="28"/>
          <w:szCs w:val="28"/>
          <w:lang w:eastAsia="ru-RU"/>
        </w:rPr>
        <w:t>римеры установки заземлений в схемах электроустановок</w:t>
      </w:r>
    </w:p>
    <w:p w:rsidR="00BB06E5" w:rsidRDefault="00877555" w:rsidP="00176D85">
      <w:pPr>
        <w:spacing w:before="120" w:after="0" w:line="240" w:lineRule="auto"/>
        <w:jc w:val="center"/>
        <w:rPr>
          <w:rFonts w:ascii="Times New Roman" w:eastAsia="Times New Roman" w:hAnsi="Times New Roman" w:cs="Times New Roman"/>
          <w:sz w:val="28"/>
          <w:szCs w:val="28"/>
          <w:lang w:eastAsia="ru-RU"/>
        </w:rPr>
      </w:pPr>
      <w:r w:rsidRPr="00AB3BF1">
        <w:rPr>
          <w:rFonts w:ascii="Times New Roman" w:eastAsia="Times New Roman" w:hAnsi="Times New Roman" w:cs="Times New Roman"/>
          <w:noProof/>
          <w:sz w:val="28"/>
          <w:szCs w:val="28"/>
          <w:lang w:eastAsia="ru-RU"/>
        </w:rPr>
        <w:drawing>
          <wp:inline distT="0" distB="0" distL="0" distR="0">
            <wp:extent cx="3752850" cy="1524000"/>
            <wp:effectExtent l="0" t="0" r="0" b="0"/>
            <wp:docPr id="6" name="Рисунок 6" descr="https://nashaucheba.ru/docs/16/15949/conv_1/file1_html_37742c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ashaucheba.ru/docs/16/15949/conv_1/file1_html_37742c1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52850" cy="1524000"/>
                    </a:xfrm>
                    <a:prstGeom prst="rect">
                      <a:avLst/>
                    </a:prstGeom>
                    <a:noFill/>
                    <a:ln>
                      <a:noFill/>
                    </a:ln>
                  </pic:spPr>
                </pic:pic>
              </a:graphicData>
            </a:graphic>
          </wp:inline>
        </w:drawing>
      </w:r>
      <w:r w:rsidRPr="00AB3BF1">
        <w:rPr>
          <w:rFonts w:ascii="Times New Roman" w:eastAsia="Times New Roman" w:hAnsi="Times New Roman" w:cs="Times New Roman"/>
          <w:sz w:val="28"/>
          <w:szCs w:val="28"/>
          <w:lang w:eastAsia="ru-RU"/>
        </w:rPr>
        <w:br/>
      </w:r>
      <w:r w:rsidRPr="00AB3BF1">
        <w:rPr>
          <w:rFonts w:ascii="Times New Roman" w:eastAsia="Times New Roman" w:hAnsi="Times New Roman" w:cs="Times New Roman"/>
          <w:sz w:val="28"/>
          <w:szCs w:val="28"/>
          <w:lang w:eastAsia="ru-RU"/>
        </w:rPr>
        <w:br/>
      </w:r>
      <w:r w:rsidRPr="00AB3BF1">
        <w:rPr>
          <w:rFonts w:ascii="Times New Roman" w:eastAsia="Times New Roman" w:hAnsi="Times New Roman" w:cs="Times New Roman"/>
          <w:sz w:val="28"/>
          <w:szCs w:val="28"/>
          <w:shd w:val="clear" w:color="auto" w:fill="FFFFFF"/>
          <w:lang w:eastAsia="ru-RU"/>
        </w:rPr>
        <w:t>Рис. 1. Пример установки заземления при работе на электродвигателе</w:t>
      </w:r>
      <w:r w:rsidRPr="00AB3BF1">
        <w:rPr>
          <w:rFonts w:ascii="Times New Roman" w:eastAsia="Times New Roman" w:hAnsi="Times New Roman" w:cs="Times New Roman"/>
          <w:sz w:val="28"/>
          <w:szCs w:val="28"/>
          <w:lang w:eastAsia="ru-RU"/>
        </w:rPr>
        <w:br/>
      </w:r>
      <w:r w:rsidRPr="00AB3BF1">
        <w:rPr>
          <w:rFonts w:ascii="Times New Roman" w:eastAsia="Times New Roman" w:hAnsi="Times New Roman" w:cs="Times New Roman"/>
          <w:sz w:val="28"/>
          <w:szCs w:val="28"/>
          <w:lang w:eastAsia="ru-RU"/>
        </w:rPr>
        <w:br/>
      </w:r>
      <w:r w:rsidRPr="00AB3BF1">
        <w:rPr>
          <w:rFonts w:ascii="Times New Roman" w:eastAsia="Times New Roman" w:hAnsi="Times New Roman" w:cs="Times New Roman"/>
          <w:sz w:val="28"/>
          <w:szCs w:val="28"/>
          <w:shd w:val="clear" w:color="auto" w:fill="FFFFFF"/>
          <w:lang w:eastAsia="ru-RU"/>
        </w:rPr>
        <w:t>Рис. 2. Пример установки заземлений при работе на силовом двухобмоточном трансформаторе</w:t>
      </w:r>
      <w:r w:rsidRPr="00AB3BF1">
        <w:rPr>
          <w:rFonts w:ascii="Times New Roman" w:eastAsia="Times New Roman" w:hAnsi="Times New Roman" w:cs="Times New Roman"/>
          <w:sz w:val="28"/>
          <w:szCs w:val="28"/>
          <w:lang w:eastAsia="ru-RU"/>
        </w:rPr>
        <w:br/>
      </w:r>
      <w:r w:rsidRPr="00AB3BF1">
        <w:rPr>
          <w:rFonts w:ascii="Times New Roman" w:eastAsia="Times New Roman" w:hAnsi="Times New Roman" w:cs="Times New Roman"/>
          <w:sz w:val="28"/>
          <w:szCs w:val="28"/>
          <w:lang w:eastAsia="ru-RU"/>
        </w:rPr>
        <w:br/>
      </w:r>
      <w:r w:rsidRPr="00AB3BF1">
        <w:rPr>
          <w:rFonts w:ascii="Times New Roman" w:eastAsia="Times New Roman" w:hAnsi="Times New Roman" w:cs="Times New Roman"/>
          <w:sz w:val="28"/>
          <w:szCs w:val="28"/>
          <w:shd w:val="clear" w:color="auto" w:fill="FFFFFF"/>
          <w:lang w:eastAsia="ru-RU"/>
        </w:rPr>
        <w:t>Рис. 3. Пример установки заземлений при работе на секционном реакторе и его выключателе</w:t>
      </w:r>
      <w:r w:rsidRPr="00AB3BF1">
        <w:rPr>
          <w:rFonts w:ascii="Times New Roman" w:eastAsia="Times New Roman" w:hAnsi="Times New Roman" w:cs="Times New Roman"/>
          <w:sz w:val="28"/>
          <w:szCs w:val="28"/>
          <w:lang w:eastAsia="ru-RU"/>
        </w:rPr>
        <w:br/>
      </w:r>
      <w:r w:rsidRPr="00AB3BF1">
        <w:rPr>
          <w:rFonts w:ascii="Times New Roman" w:eastAsia="Times New Roman" w:hAnsi="Times New Roman" w:cs="Times New Roman"/>
          <w:sz w:val="28"/>
          <w:szCs w:val="28"/>
          <w:lang w:eastAsia="ru-RU"/>
        </w:rPr>
        <w:br/>
      </w:r>
      <w:r w:rsidRPr="00AB3BF1">
        <w:rPr>
          <w:rFonts w:ascii="Times New Roman" w:eastAsia="Times New Roman" w:hAnsi="Times New Roman" w:cs="Times New Roman"/>
          <w:noProof/>
          <w:sz w:val="28"/>
          <w:szCs w:val="28"/>
          <w:lang w:eastAsia="ru-RU"/>
        </w:rPr>
        <w:drawing>
          <wp:inline distT="0" distB="0" distL="0" distR="0">
            <wp:extent cx="3619500" cy="2438400"/>
            <wp:effectExtent l="0" t="0" r="0" b="0"/>
            <wp:docPr id="5" name="Рисунок 5" descr="https://nashaucheba.ru/docs/16/15949/conv_1/file1_html_4ab1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ashaucheba.ru/docs/16/15949/conv_1/file1_html_4ab150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0" cy="2438400"/>
                    </a:xfrm>
                    <a:prstGeom prst="rect">
                      <a:avLst/>
                    </a:prstGeom>
                    <a:noFill/>
                    <a:ln>
                      <a:noFill/>
                    </a:ln>
                  </pic:spPr>
                </pic:pic>
              </a:graphicData>
            </a:graphic>
          </wp:inline>
        </w:drawing>
      </w:r>
      <w:r w:rsidRPr="00AB3BF1">
        <w:rPr>
          <w:rFonts w:ascii="Times New Roman" w:eastAsia="Times New Roman" w:hAnsi="Times New Roman" w:cs="Times New Roman"/>
          <w:sz w:val="28"/>
          <w:szCs w:val="28"/>
          <w:lang w:eastAsia="ru-RU"/>
        </w:rPr>
        <w:br/>
      </w:r>
      <w:r w:rsidRPr="00AB3BF1">
        <w:rPr>
          <w:rFonts w:ascii="Times New Roman" w:eastAsia="Times New Roman" w:hAnsi="Times New Roman" w:cs="Times New Roman"/>
          <w:sz w:val="28"/>
          <w:szCs w:val="28"/>
          <w:lang w:eastAsia="ru-RU"/>
        </w:rPr>
        <w:br/>
      </w:r>
      <w:r w:rsidRPr="00AB3BF1">
        <w:rPr>
          <w:rFonts w:ascii="Times New Roman" w:eastAsia="Times New Roman" w:hAnsi="Times New Roman" w:cs="Times New Roman"/>
          <w:b/>
          <w:bCs/>
          <w:sz w:val="28"/>
          <w:szCs w:val="28"/>
          <w:lang w:eastAsia="ru-RU"/>
        </w:rPr>
        <w:t>Рис. 4.</w:t>
      </w:r>
      <w:r w:rsidRPr="00AB3BF1">
        <w:rPr>
          <w:rFonts w:ascii="Times New Roman" w:eastAsia="Times New Roman" w:hAnsi="Times New Roman" w:cs="Times New Roman"/>
          <w:sz w:val="28"/>
          <w:szCs w:val="28"/>
          <w:shd w:val="clear" w:color="auto" w:fill="FFFFFF"/>
          <w:lang w:eastAsia="ru-RU"/>
        </w:rPr>
        <w:t> Подстанция по схеме мостика. Пример установки заземлений при работе на линейном разъединителе трансформатора № 2 и на выключателе перемычки</w:t>
      </w:r>
      <w:r w:rsidRPr="00AB3BF1">
        <w:rPr>
          <w:rFonts w:ascii="Times New Roman" w:eastAsia="Times New Roman" w:hAnsi="Times New Roman" w:cs="Times New Roman"/>
          <w:sz w:val="28"/>
          <w:szCs w:val="28"/>
          <w:lang w:eastAsia="ru-RU"/>
        </w:rPr>
        <w:br/>
      </w:r>
      <w:r w:rsidRPr="00AB3BF1">
        <w:rPr>
          <w:rFonts w:ascii="Times New Roman" w:eastAsia="Times New Roman" w:hAnsi="Times New Roman" w:cs="Times New Roman"/>
          <w:sz w:val="28"/>
          <w:szCs w:val="28"/>
          <w:lang w:eastAsia="ru-RU"/>
        </w:rPr>
        <w:br/>
      </w:r>
      <w:r w:rsidRPr="00AB3BF1">
        <w:rPr>
          <w:rFonts w:ascii="Times New Roman" w:eastAsia="Times New Roman" w:hAnsi="Times New Roman" w:cs="Times New Roman"/>
          <w:b/>
          <w:bCs/>
          <w:sz w:val="28"/>
          <w:szCs w:val="28"/>
          <w:lang w:eastAsia="ru-RU"/>
        </w:rPr>
        <w:t>Рис. 5.</w:t>
      </w:r>
      <w:r w:rsidRPr="00AB3BF1">
        <w:rPr>
          <w:rFonts w:ascii="Times New Roman" w:eastAsia="Times New Roman" w:hAnsi="Times New Roman" w:cs="Times New Roman"/>
          <w:sz w:val="28"/>
          <w:szCs w:val="28"/>
          <w:shd w:val="clear" w:color="auto" w:fill="FFFFFF"/>
          <w:lang w:eastAsia="ru-RU"/>
        </w:rPr>
        <w:t> Блок генератор-трансформатор. Пример установки заземлений при работе на генераторе, блочном трансформаторе и трансформаторе собственных нужд</w:t>
      </w:r>
      <w:r w:rsidRPr="00AB3BF1">
        <w:rPr>
          <w:rFonts w:ascii="Times New Roman" w:eastAsia="Times New Roman" w:hAnsi="Times New Roman" w:cs="Times New Roman"/>
          <w:sz w:val="28"/>
          <w:szCs w:val="28"/>
          <w:lang w:eastAsia="ru-RU"/>
        </w:rPr>
        <w:br/>
      </w:r>
      <w:r w:rsidRPr="00AB3BF1">
        <w:rPr>
          <w:rFonts w:ascii="Times New Roman" w:eastAsia="Times New Roman" w:hAnsi="Times New Roman" w:cs="Times New Roman"/>
          <w:sz w:val="28"/>
          <w:szCs w:val="28"/>
          <w:lang w:eastAsia="ru-RU"/>
        </w:rPr>
        <w:br/>
      </w:r>
      <w:r w:rsidRPr="00AB3BF1">
        <w:rPr>
          <w:rFonts w:ascii="Times New Roman" w:eastAsia="Times New Roman" w:hAnsi="Times New Roman" w:cs="Times New Roman"/>
          <w:noProof/>
          <w:sz w:val="28"/>
          <w:szCs w:val="28"/>
          <w:lang w:eastAsia="ru-RU"/>
        </w:rPr>
        <w:drawing>
          <wp:inline distT="0" distB="0" distL="0" distR="0">
            <wp:extent cx="3838575" cy="1876425"/>
            <wp:effectExtent l="0" t="0" r="9525" b="9525"/>
            <wp:docPr id="4" name="Рисунок 4" descr="https://nashaucheba.ru/docs/16/15949/conv_1/file1_html_2f6326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ashaucheba.ru/docs/16/15949/conv_1/file1_html_2f6326d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38575" cy="1876425"/>
                    </a:xfrm>
                    <a:prstGeom prst="rect">
                      <a:avLst/>
                    </a:prstGeom>
                    <a:noFill/>
                    <a:ln>
                      <a:noFill/>
                    </a:ln>
                  </pic:spPr>
                </pic:pic>
              </a:graphicData>
            </a:graphic>
          </wp:inline>
        </w:drawing>
      </w:r>
      <w:r w:rsidRPr="00AB3BF1">
        <w:rPr>
          <w:rFonts w:ascii="Times New Roman" w:eastAsia="Times New Roman" w:hAnsi="Times New Roman" w:cs="Times New Roman"/>
          <w:sz w:val="28"/>
          <w:szCs w:val="28"/>
          <w:lang w:eastAsia="ru-RU"/>
        </w:rPr>
        <w:br/>
      </w:r>
      <w:r w:rsidRPr="00AB3BF1">
        <w:rPr>
          <w:rFonts w:ascii="Times New Roman" w:eastAsia="Times New Roman" w:hAnsi="Times New Roman" w:cs="Times New Roman"/>
          <w:sz w:val="28"/>
          <w:szCs w:val="28"/>
          <w:lang w:eastAsia="ru-RU"/>
        </w:rPr>
        <w:br/>
      </w:r>
      <w:r w:rsidRPr="00AB3BF1">
        <w:rPr>
          <w:rFonts w:ascii="Times New Roman" w:eastAsia="Times New Roman" w:hAnsi="Times New Roman" w:cs="Times New Roman"/>
          <w:b/>
          <w:bCs/>
          <w:sz w:val="28"/>
          <w:szCs w:val="28"/>
          <w:lang w:eastAsia="ru-RU"/>
        </w:rPr>
        <w:t>Рис. 6.</w:t>
      </w:r>
      <w:r w:rsidRPr="00AB3BF1">
        <w:rPr>
          <w:rFonts w:ascii="Times New Roman" w:eastAsia="Times New Roman" w:hAnsi="Times New Roman" w:cs="Times New Roman"/>
          <w:sz w:val="28"/>
          <w:szCs w:val="28"/>
          <w:shd w:val="clear" w:color="auto" w:fill="FFFFFF"/>
          <w:lang w:eastAsia="ru-RU"/>
        </w:rPr>
        <w:t> Схема ВЛ 35—110 кВ с ответвлением. Пример установки заземлений в соответствии с п. 5.6.1 (заземления на рабочем месте не показаны):</w:t>
      </w:r>
      <w:r w:rsidRPr="00AB3BF1">
        <w:rPr>
          <w:rFonts w:ascii="Times New Roman" w:eastAsia="Times New Roman" w:hAnsi="Times New Roman" w:cs="Times New Roman"/>
          <w:sz w:val="28"/>
          <w:szCs w:val="28"/>
          <w:lang w:eastAsia="ru-RU"/>
        </w:rPr>
        <w:br/>
      </w:r>
      <w:r w:rsidRPr="00AB3BF1">
        <w:rPr>
          <w:rFonts w:ascii="Times New Roman" w:eastAsia="Times New Roman" w:hAnsi="Times New Roman" w:cs="Times New Roman"/>
          <w:sz w:val="28"/>
          <w:szCs w:val="28"/>
          <w:lang w:eastAsia="ru-RU"/>
        </w:rPr>
        <w:br/>
      </w:r>
      <w:r w:rsidRPr="00AB3BF1">
        <w:rPr>
          <w:rFonts w:ascii="Times New Roman" w:eastAsia="Times New Roman" w:hAnsi="Times New Roman" w:cs="Times New Roman"/>
          <w:i/>
          <w:iCs/>
          <w:sz w:val="28"/>
          <w:szCs w:val="28"/>
          <w:lang w:eastAsia="ru-RU"/>
        </w:rPr>
        <w:t>1 —</w:t>
      </w:r>
      <w:r w:rsidRPr="00AB3BF1">
        <w:rPr>
          <w:rFonts w:ascii="Times New Roman" w:eastAsia="Times New Roman" w:hAnsi="Times New Roman" w:cs="Times New Roman"/>
          <w:sz w:val="28"/>
          <w:szCs w:val="28"/>
          <w:shd w:val="clear" w:color="auto" w:fill="FFFFFF"/>
          <w:lang w:eastAsia="ru-RU"/>
        </w:rPr>
        <w:t> рабочее место (участок работ); 2—подстанция</w:t>
      </w:r>
      <w:r w:rsidRPr="00AB3BF1">
        <w:rPr>
          <w:rFonts w:ascii="Times New Roman" w:eastAsia="Times New Roman" w:hAnsi="Times New Roman" w:cs="Times New Roman"/>
          <w:sz w:val="28"/>
          <w:szCs w:val="28"/>
          <w:lang w:eastAsia="ru-RU"/>
        </w:rPr>
        <w:br/>
      </w:r>
      <w:r w:rsidRPr="00AB3BF1">
        <w:rPr>
          <w:rFonts w:ascii="Times New Roman" w:eastAsia="Times New Roman" w:hAnsi="Times New Roman" w:cs="Times New Roman"/>
          <w:sz w:val="28"/>
          <w:szCs w:val="28"/>
          <w:lang w:eastAsia="ru-RU"/>
        </w:rPr>
        <w:br/>
      </w:r>
      <w:r w:rsidRPr="00AB3BF1">
        <w:rPr>
          <w:rFonts w:ascii="Times New Roman" w:eastAsia="Times New Roman" w:hAnsi="Times New Roman" w:cs="Times New Roman"/>
          <w:noProof/>
          <w:sz w:val="28"/>
          <w:szCs w:val="28"/>
          <w:lang w:eastAsia="ru-RU"/>
        </w:rPr>
        <w:drawing>
          <wp:inline distT="0" distB="0" distL="0" distR="0">
            <wp:extent cx="3800475" cy="1609725"/>
            <wp:effectExtent l="0" t="0" r="9525" b="9525"/>
            <wp:docPr id="3" name="Рисунок 3" descr="https://nashaucheba.ru/docs/16/15949/conv_1/file1_html_m38bc04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ashaucheba.ru/docs/16/15949/conv_1/file1_html_m38bc048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00475" cy="1609725"/>
                    </a:xfrm>
                    <a:prstGeom prst="rect">
                      <a:avLst/>
                    </a:prstGeom>
                    <a:noFill/>
                    <a:ln>
                      <a:noFill/>
                    </a:ln>
                  </pic:spPr>
                </pic:pic>
              </a:graphicData>
            </a:graphic>
          </wp:inline>
        </w:drawing>
      </w:r>
    </w:p>
    <w:p w:rsidR="00BB06E5" w:rsidRDefault="00877555" w:rsidP="00805DDE">
      <w:pPr>
        <w:spacing w:before="120" w:after="0" w:line="240" w:lineRule="auto"/>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b/>
          <w:bCs/>
          <w:sz w:val="28"/>
          <w:szCs w:val="28"/>
          <w:lang w:eastAsia="ru-RU"/>
        </w:rPr>
        <w:t>Рис.</w:t>
      </w:r>
      <w:r w:rsidRPr="00AB3BF1">
        <w:rPr>
          <w:rFonts w:ascii="Times New Roman" w:eastAsia="Times New Roman" w:hAnsi="Times New Roman" w:cs="Times New Roman"/>
          <w:sz w:val="28"/>
          <w:szCs w:val="28"/>
          <w:shd w:val="clear" w:color="auto" w:fill="FFFFFF"/>
          <w:lang w:eastAsia="ru-RU"/>
        </w:rPr>
        <w:t> 7. Схема ВЛ 10 кВ с ответвлением. В соответствии с п. 5.6.1 переносное заземление установлено на опоре, оборудованной заземляющим устройством (заземления на рабочем месте не показаны):</w:t>
      </w:r>
    </w:p>
    <w:p w:rsidR="00F80B74" w:rsidRDefault="00877555" w:rsidP="00805DDE">
      <w:pPr>
        <w:spacing w:before="120" w:after="0" w:line="240" w:lineRule="auto"/>
        <w:jc w:val="both"/>
        <w:rPr>
          <w:rFonts w:ascii="Times New Roman" w:eastAsia="Times New Roman" w:hAnsi="Times New Roman" w:cs="Times New Roman"/>
          <w:sz w:val="28"/>
          <w:szCs w:val="28"/>
          <w:shd w:val="clear" w:color="auto" w:fill="FFFFFF"/>
          <w:lang w:eastAsia="ru-RU"/>
        </w:rPr>
      </w:pPr>
      <w:r w:rsidRPr="00AB3BF1">
        <w:rPr>
          <w:rFonts w:ascii="Times New Roman" w:eastAsia="Times New Roman" w:hAnsi="Times New Roman" w:cs="Times New Roman"/>
          <w:sz w:val="28"/>
          <w:szCs w:val="28"/>
          <w:shd w:val="clear" w:color="auto" w:fill="FFFFFF"/>
          <w:lang w:eastAsia="ru-RU"/>
        </w:rPr>
        <w:t>/—источник питания электроэнергией; </w:t>
      </w:r>
      <w:r w:rsidRPr="00AB3BF1">
        <w:rPr>
          <w:rFonts w:ascii="Times New Roman" w:eastAsia="Times New Roman" w:hAnsi="Times New Roman" w:cs="Times New Roman"/>
          <w:i/>
          <w:iCs/>
          <w:sz w:val="28"/>
          <w:szCs w:val="28"/>
          <w:lang w:eastAsia="ru-RU"/>
        </w:rPr>
        <w:t>2—</w:t>
      </w:r>
      <w:r w:rsidRPr="00AB3BF1">
        <w:rPr>
          <w:rFonts w:ascii="Times New Roman" w:eastAsia="Times New Roman" w:hAnsi="Times New Roman" w:cs="Times New Roman"/>
          <w:sz w:val="28"/>
          <w:szCs w:val="28"/>
          <w:shd w:val="clear" w:color="auto" w:fill="FFFFFF"/>
          <w:lang w:eastAsia="ru-RU"/>
        </w:rPr>
        <w:t>опора; </w:t>
      </w:r>
      <w:r w:rsidRPr="00AB3BF1">
        <w:rPr>
          <w:rFonts w:ascii="Times New Roman" w:eastAsia="Times New Roman" w:hAnsi="Times New Roman" w:cs="Times New Roman"/>
          <w:i/>
          <w:iCs/>
          <w:sz w:val="28"/>
          <w:szCs w:val="28"/>
          <w:lang w:eastAsia="ru-RU"/>
        </w:rPr>
        <w:t>3—</w:t>
      </w:r>
      <w:r w:rsidRPr="00AB3BF1">
        <w:rPr>
          <w:rFonts w:ascii="Times New Roman" w:eastAsia="Times New Roman" w:hAnsi="Times New Roman" w:cs="Times New Roman"/>
          <w:sz w:val="28"/>
          <w:szCs w:val="28"/>
          <w:shd w:val="clear" w:color="auto" w:fill="FFFFFF"/>
          <w:lang w:eastAsia="ru-RU"/>
        </w:rPr>
        <w:t>ответвления; </w:t>
      </w:r>
      <w:r w:rsidRPr="00AB3BF1">
        <w:rPr>
          <w:rFonts w:ascii="Times New Roman" w:eastAsia="Times New Roman" w:hAnsi="Times New Roman" w:cs="Times New Roman"/>
          <w:i/>
          <w:iCs/>
          <w:sz w:val="28"/>
          <w:szCs w:val="28"/>
          <w:lang w:eastAsia="ru-RU"/>
        </w:rPr>
        <w:t>4—</w:t>
      </w:r>
      <w:r w:rsidRPr="00AB3BF1">
        <w:rPr>
          <w:rFonts w:ascii="Times New Roman" w:eastAsia="Times New Roman" w:hAnsi="Times New Roman" w:cs="Times New Roman"/>
          <w:sz w:val="28"/>
          <w:szCs w:val="28"/>
          <w:shd w:val="clear" w:color="auto" w:fill="FFFFFF"/>
          <w:lang w:eastAsia="ru-RU"/>
        </w:rPr>
        <w:t>рабочее место (участок работ)</w:t>
      </w:r>
    </w:p>
    <w:p w:rsidR="00773DA1" w:rsidRDefault="00773DA1">
      <w:pPr>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br w:type="page"/>
      </w:r>
    </w:p>
    <w:p w:rsidR="00773DA1" w:rsidRPr="00773DA1" w:rsidRDefault="00773DA1" w:rsidP="00773DA1">
      <w:pPr>
        <w:spacing w:line="240" w:lineRule="auto"/>
        <w:ind w:left="1134" w:right="340"/>
        <w:jc w:val="right"/>
        <w:rPr>
          <w:rFonts w:ascii="Times New Roman" w:hAnsi="Times New Roman" w:cs="Times New Roman"/>
          <w:b/>
          <w:bCs/>
          <w:sz w:val="24"/>
          <w:szCs w:val="28"/>
        </w:rPr>
      </w:pPr>
      <w:r w:rsidRPr="00773DA1">
        <w:rPr>
          <w:rFonts w:ascii="Times New Roman" w:hAnsi="Times New Roman" w:cs="Times New Roman"/>
          <w:b/>
          <w:bCs/>
          <w:sz w:val="24"/>
          <w:szCs w:val="28"/>
        </w:rPr>
        <w:t>Приложение 6</w:t>
      </w:r>
      <w:r w:rsidR="00DA3488">
        <w:rPr>
          <w:rFonts w:ascii="Times New Roman" w:hAnsi="Times New Roman" w:cs="Times New Roman"/>
          <w:b/>
          <w:bCs/>
          <w:sz w:val="24"/>
          <w:szCs w:val="28"/>
        </w:rPr>
        <w:t>.1.</w:t>
      </w:r>
    </w:p>
    <w:p w:rsidR="00773DA1" w:rsidRPr="00773DA1" w:rsidRDefault="00773DA1" w:rsidP="00773DA1">
      <w:pPr>
        <w:spacing w:line="240" w:lineRule="auto"/>
        <w:ind w:left="1134" w:right="340"/>
        <w:jc w:val="center"/>
        <w:rPr>
          <w:rFonts w:ascii="Times New Roman" w:hAnsi="Times New Roman" w:cs="Times New Roman"/>
          <w:b/>
          <w:bCs/>
          <w:sz w:val="28"/>
          <w:szCs w:val="28"/>
        </w:rPr>
      </w:pPr>
      <w:r w:rsidRPr="00773DA1">
        <w:rPr>
          <w:rFonts w:ascii="Times New Roman" w:hAnsi="Times New Roman" w:cs="Times New Roman"/>
          <w:b/>
          <w:bCs/>
          <w:sz w:val="28"/>
          <w:szCs w:val="28"/>
        </w:rPr>
        <w:t>Условия использования в работе электроинструмента и ручных электрических машин различных классов</w:t>
      </w:r>
    </w:p>
    <w:p w:rsidR="00773DA1" w:rsidRPr="00773DA1" w:rsidRDefault="00773DA1" w:rsidP="00773DA1">
      <w:pPr>
        <w:spacing w:line="240" w:lineRule="auto"/>
        <w:ind w:left="1134" w:right="340"/>
        <w:jc w:val="center"/>
        <w:rPr>
          <w:rFonts w:ascii="Times New Roman" w:hAnsi="Times New Roman" w:cs="Times New Roman"/>
          <w:sz w:val="28"/>
          <w:szCs w:val="28"/>
        </w:rPr>
      </w:pPr>
    </w:p>
    <w:tbl>
      <w:tblPr>
        <w:tblW w:w="10205" w:type="dxa"/>
        <w:jc w:val="center"/>
        <w:tblLayout w:type="fixed"/>
        <w:tblCellMar>
          <w:left w:w="40" w:type="dxa"/>
          <w:right w:w="40" w:type="dxa"/>
        </w:tblCellMar>
        <w:tblLook w:val="04A0" w:firstRow="1" w:lastRow="0" w:firstColumn="1" w:lastColumn="0" w:noHBand="0" w:noVBand="1"/>
      </w:tblPr>
      <w:tblGrid>
        <w:gridCol w:w="2653"/>
        <w:gridCol w:w="1418"/>
        <w:gridCol w:w="850"/>
        <w:gridCol w:w="5284"/>
      </w:tblGrid>
      <w:tr w:rsidR="00773DA1" w:rsidRPr="00DA3488" w:rsidTr="00176D85">
        <w:trPr>
          <w:trHeight w:hRule="exact" w:val="2090"/>
          <w:jc w:val="center"/>
        </w:trPr>
        <w:tc>
          <w:tcPr>
            <w:tcW w:w="2653" w:type="dxa"/>
            <w:tcBorders>
              <w:top w:val="single" w:sz="6" w:space="0" w:color="auto"/>
              <w:left w:val="single" w:sz="6" w:space="0" w:color="auto"/>
              <w:bottom w:val="single" w:sz="6" w:space="0" w:color="auto"/>
              <w:right w:val="single" w:sz="6" w:space="0" w:color="auto"/>
            </w:tcBorders>
            <w:vAlign w:val="center"/>
          </w:tcPr>
          <w:p w:rsidR="00773DA1" w:rsidRPr="00DA3488" w:rsidRDefault="00773DA1" w:rsidP="00773DA1">
            <w:pPr>
              <w:spacing w:line="240" w:lineRule="auto"/>
              <w:jc w:val="center"/>
              <w:rPr>
                <w:rFonts w:ascii="Times New Roman" w:hAnsi="Times New Roman" w:cs="Times New Roman"/>
                <w:b/>
              </w:rPr>
            </w:pPr>
            <w:r w:rsidRPr="00DA3488">
              <w:rPr>
                <w:rFonts w:ascii="Times New Roman" w:hAnsi="Times New Roman" w:cs="Times New Roman"/>
                <w:b/>
              </w:rPr>
              <w:t>Место проведения работ</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773DA1" w:rsidRPr="00DA3488" w:rsidRDefault="00773DA1" w:rsidP="00773DA1">
            <w:pPr>
              <w:spacing w:line="240" w:lineRule="auto"/>
              <w:jc w:val="center"/>
              <w:rPr>
                <w:rFonts w:ascii="Times New Roman" w:hAnsi="Times New Roman" w:cs="Times New Roman"/>
                <w:b/>
              </w:rPr>
            </w:pPr>
            <w:r w:rsidRPr="00DA3488">
              <w:rPr>
                <w:rFonts w:ascii="Times New Roman" w:hAnsi="Times New Roman" w:cs="Times New Roman"/>
                <w:b/>
              </w:rPr>
              <w:t>Класс электроинструмента и ручных электрических машин по типу защиты от поражения электрическим током</w:t>
            </w:r>
          </w:p>
        </w:tc>
        <w:tc>
          <w:tcPr>
            <w:tcW w:w="5284" w:type="dxa"/>
            <w:tcBorders>
              <w:top w:val="single" w:sz="6" w:space="0" w:color="auto"/>
              <w:left w:val="single" w:sz="6" w:space="0" w:color="auto"/>
              <w:bottom w:val="single" w:sz="6" w:space="0" w:color="auto"/>
              <w:right w:val="single" w:sz="6" w:space="0" w:color="auto"/>
            </w:tcBorders>
            <w:vAlign w:val="center"/>
          </w:tcPr>
          <w:p w:rsidR="00773DA1" w:rsidRPr="00DA3488" w:rsidRDefault="00773DA1" w:rsidP="00773DA1">
            <w:pPr>
              <w:spacing w:line="240" w:lineRule="auto"/>
              <w:jc w:val="center"/>
              <w:rPr>
                <w:rFonts w:ascii="Times New Roman" w:hAnsi="Times New Roman" w:cs="Times New Roman"/>
                <w:b/>
              </w:rPr>
            </w:pPr>
            <w:r w:rsidRPr="00DA3488">
              <w:rPr>
                <w:rFonts w:ascii="Times New Roman" w:hAnsi="Times New Roman" w:cs="Times New Roman"/>
                <w:b/>
              </w:rPr>
              <w:t>Необходимость применения электрозащитных средств</w:t>
            </w:r>
          </w:p>
        </w:tc>
      </w:tr>
      <w:tr w:rsidR="00773DA1" w:rsidRPr="00DA3488" w:rsidTr="00176D85">
        <w:trPr>
          <w:cantSplit/>
          <w:trHeight w:hRule="exact" w:val="2184"/>
          <w:jc w:val="center"/>
        </w:trPr>
        <w:tc>
          <w:tcPr>
            <w:tcW w:w="2653" w:type="dxa"/>
            <w:vMerge w:val="restart"/>
            <w:tcBorders>
              <w:top w:val="single" w:sz="6" w:space="0" w:color="auto"/>
              <w:left w:val="single" w:sz="6" w:space="0" w:color="auto"/>
              <w:bottom w:val="single" w:sz="6" w:space="0" w:color="auto"/>
              <w:right w:val="single" w:sz="6" w:space="0" w:color="auto"/>
            </w:tcBorders>
          </w:tcPr>
          <w:p w:rsidR="00773DA1" w:rsidRPr="000E1934" w:rsidRDefault="00773DA1" w:rsidP="000E1934">
            <w:pPr>
              <w:spacing w:after="0" w:line="240" w:lineRule="auto"/>
              <w:ind w:left="203"/>
              <w:rPr>
                <w:rFonts w:ascii="Times New Roman" w:hAnsi="Times New Roman" w:cs="Times New Roman"/>
                <w:sz w:val="24"/>
              </w:rPr>
            </w:pPr>
            <w:r w:rsidRPr="000E1934">
              <w:rPr>
                <w:rFonts w:ascii="Times New Roman" w:hAnsi="Times New Roman" w:cs="Times New Roman"/>
                <w:sz w:val="24"/>
              </w:rPr>
              <w:t>Помещения без повышенной опасности, помещения с повышенной опасностью</w:t>
            </w:r>
          </w:p>
        </w:tc>
        <w:tc>
          <w:tcPr>
            <w:tcW w:w="1418" w:type="dxa"/>
            <w:tcBorders>
              <w:top w:val="single" w:sz="6" w:space="0" w:color="auto"/>
              <w:left w:val="single" w:sz="6" w:space="0" w:color="auto"/>
              <w:bottom w:val="single" w:sz="6" w:space="0" w:color="auto"/>
              <w:right w:val="single" w:sz="6" w:space="0" w:color="auto"/>
            </w:tcBorders>
          </w:tcPr>
          <w:p w:rsidR="00773DA1" w:rsidRPr="000E1934" w:rsidRDefault="00773DA1" w:rsidP="009D000F">
            <w:pPr>
              <w:spacing w:line="240" w:lineRule="auto"/>
              <w:jc w:val="center"/>
              <w:rPr>
                <w:rFonts w:ascii="Times New Roman" w:hAnsi="Times New Roman" w:cs="Times New Roman"/>
                <w:sz w:val="24"/>
              </w:rPr>
            </w:pPr>
            <w:r w:rsidRPr="000E1934">
              <w:rPr>
                <w:rFonts w:ascii="Times New Roman" w:hAnsi="Times New Roman" w:cs="Times New Roman"/>
                <w:sz w:val="24"/>
              </w:rPr>
              <w:t>I</w:t>
            </w:r>
          </w:p>
        </w:tc>
        <w:tc>
          <w:tcPr>
            <w:tcW w:w="6134" w:type="dxa"/>
            <w:gridSpan w:val="2"/>
            <w:tcBorders>
              <w:top w:val="single" w:sz="6" w:space="0" w:color="auto"/>
              <w:left w:val="single" w:sz="6" w:space="0" w:color="auto"/>
              <w:bottom w:val="single" w:sz="6" w:space="0" w:color="auto"/>
              <w:right w:val="single" w:sz="6" w:space="0" w:color="auto"/>
            </w:tcBorders>
          </w:tcPr>
          <w:p w:rsidR="00773DA1" w:rsidRPr="000E1934" w:rsidRDefault="00773DA1" w:rsidP="000E1934">
            <w:pPr>
              <w:spacing w:line="240" w:lineRule="auto"/>
              <w:jc w:val="both"/>
              <w:rPr>
                <w:rFonts w:ascii="Times New Roman" w:hAnsi="Times New Roman" w:cs="Times New Roman"/>
                <w:sz w:val="24"/>
              </w:rPr>
            </w:pPr>
            <w:r w:rsidRPr="000E1934">
              <w:rPr>
                <w:rFonts w:ascii="Times New Roman" w:hAnsi="Times New Roman" w:cs="Times New Roman"/>
                <w:sz w:val="24"/>
              </w:rPr>
              <w:t xml:space="preserve">С применением хотя бы одного из электрозащитных средств (диэлектрических перчаток, ковров, подставок, галош) </w:t>
            </w:r>
          </w:p>
          <w:p w:rsidR="00773DA1" w:rsidRPr="000E1934" w:rsidRDefault="00773DA1" w:rsidP="000E1934">
            <w:pPr>
              <w:spacing w:line="240" w:lineRule="auto"/>
              <w:jc w:val="both"/>
              <w:rPr>
                <w:rFonts w:ascii="Times New Roman" w:hAnsi="Times New Roman" w:cs="Times New Roman"/>
                <w:sz w:val="24"/>
              </w:rPr>
            </w:pPr>
            <w:r w:rsidRPr="000E1934">
              <w:rPr>
                <w:rFonts w:ascii="Times New Roman" w:hAnsi="Times New Roman" w:cs="Times New Roman"/>
                <w:sz w:val="24"/>
              </w:rPr>
              <w:t>Без применения электрозащитных средств, если при этом только один электроприемник (машина или инструмент) получает питание от разделительного трансформатора, автономной двигатель-генераторной установки, преобразователя частоты с разделительными обмотками или через устройство защитного отключения (УЗО)</w:t>
            </w:r>
          </w:p>
        </w:tc>
      </w:tr>
      <w:tr w:rsidR="00773DA1" w:rsidRPr="00DA3488" w:rsidTr="00176D85">
        <w:trPr>
          <w:cantSplit/>
          <w:trHeight w:hRule="exact" w:val="414"/>
          <w:jc w:val="center"/>
        </w:trPr>
        <w:tc>
          <w:tcPr>
            <w:tcW w:w="2653" w:type="dxa"/>
            <w:vMerge/>
            <w:tcBorders>
              <w:top w:val="single" w:sz="6" w:space="0" w:color="auto"/>
              <w:left w:val="single" w:sz="6" w:space="0" w:color="auto"/>
              <w:bottom w:val="single" w:sz="6" w:space="0" w:color="auto"/>
              <w:right w:val="single" w:sz="6" w:space="0" w:color="auto"/>
            </w:tcBorders>
            <w:vAlign w:val="center"/>
          </w:tcPr>
          <w:p w:rsidR="00773DA1" w:rsidRPr="000E1934" w:rsidRDefault="00773DA1" w:rsidP="000E1934">
            <w:pPr>
              <w:spacing w:after="0" w:line="240" w:lineRule="auto"/>
              <w:ind w:left="203"/>
              <w:rPr>
                <w:rFonts w:ascii="Times New Roman" w:hAnsi="Times New Roman" w:cs="Times New Roman"/>
                <w:sz w:val="24"/>
              </w:rPr>
            </w:pPr>
          </w:p>
        </w:tc>
        <w:tc>
          <w:tcPr>
            <w:tcW w:w="1418" w:type="dxa"/>
            <w:tcBorders>
              <w:top w:val="single" w:sz="6" w:space="0" w:color="auto"/>
              <w:left w:val="single" w:sz="6" w:space="0" w:color="auto"/>
              <w:bottom w:val="single" w:sz="6" w:space="0" w:color="auto"/>
              <w:right w:val="single" w:sz="6" w:space="0" w:color="auto"/>
            </w:tcBorders>
          </w:tcPr>
          <w:p w:rsidR="00773DA1" w:rsidRPr="000E1934" w:rsidRDefault="00773DA1" w:rsidP="009D000F">
            <w:pPr>
              <w:spacing w:line="240" w:lineRule="auto"/>
              <w:jc w:val="center"/>
              <w:rPr>
                <w:rFonts w:ascii="Times New Roman" w:hAnsi="Times New Roman" w:cs="Times New Roman"/>
                <w:sz w:val="24"/>
                <w:lang w:val="en-US"/>
              </w:rPr>
            </w:pPr>
            <w:r w:rsidRPr="000E1934">
              <w:rPr>
                <w:rFonts w:ascii="Times New Roman" w:hAnsi="Times New Roman" w:cs="Times New Roman"/>
                <w:sz w:val="24"/>
                <w:lang w:val="en-US"/>
              </w:rPr>
              <w:t>II</w:t>
            </w:r>
          </w:p>
        </w:tc>
        <w:tc>
          <w:tcPr>
            <w:tcW w:w="6134" w:type="dxa"/>
            <w:gridSpan w:val="2"/>
            <w:tcBorders>
              <w:top w:val="single" w:sz="6" w:space="0" w:color="auto"/>
              <w:left w:val="single" w:sz="6" w:space="0" w:color="auto"/>
              <w:bottom w:val="single" w:sz="6" w:space="0" w:color="auto"/>
              <w:right w:val="single" w:sz="6" w:space="0" w:color="auto"/>
            </w:tcBorders>
          </w:tcPr>
          <w:p w:rsidR="00773DA1" w:rsidRPr="000E1934" w:rsidRDefault="00773DA1" w:rsidP="000E1934">
            <w:pPr>
              <w:tabs>
                <w:tab w:val="left" w:pos="385"/>
              </w:tabs>
              <w:spacing w:line="240" w:lineRule="auto"/>
              <w:jc w:val="both"/>
              <w:rPr>
                <w:rFonts w:ascii="Times New Roman" w:hAnsi="Times New Roman" w:cs="Times New Roman"/>
                <w:sz w:val="24"/>
              </w:rPr>
            </w:pPr>
            <w:r w:rsidRPr="000E1934">
              <w:rPr>
                <w:rFonts w:ascii="Times New Roman" w:hAnsi="Times New Roman" w:cs="Times New Roman"/>
                <w:sz w:val="24"/>
              </w:rPr>
              <w:t>Без применения электрозащитных средств</w:t>
            </w:r>
          </w:p>
        </w:tc>
      </w:tr>
      <w:tr w:rsidR="00773DA1" w:rsidRPr="00DA3488" w:rsidTr="00176D85">
        <w:trPr>
          <w:cantSplit/>
          <w:trHeight w:hRule="exact" w:val="420"/>
          <w:jc w:val="center"/>
        </w:trPr>
        <w:tc>
          <w:tcPr>
            <w:tcW w:w="2653" w:type="dxa"/>
            <w:vMerge/>
            <w:tcBorders>
              <w:top w:val="single" w:sz="6" w:space="0" w:color="auto"/>
              <w:left w:val="single" w:sz="6" w:space="0" w:color="auto"/>
              <w:bottom w:val="single" w:sz="6" w:space="0" w:color="auto"/>
              <w:right w:val="single" w:sz="6" w:space="0" w:color="auto"/>
            </w:tcBorders>
            <w:vAlign w:val="center"/>
          </w:tcPr>
          <w:p w:rsidR="00773DA1" w:rsidRPr="000E1934" w:rsidRDefault="00773DA1" w:rsidP="000E1934">
            <w:pPr>
              <w:spacing w:after="0" w:line="240" w:lineRule="auto"/>
              <w:ind w:left="203"/>
              <w:rPr>
                <w:rFonts w:ascii="Times New Roman" w:hAnsi="Times New Roman" w:cs="Times New Roman"/>
                <w:sz w:val="24"/>
              </w:rPr>
            </w:pPr>
          </w:p>
        </w:tc>
        <w:tc>
          <w:tcPr>
            <w:tcW w:w="1418" w:type="dxa"/>
            <w:tcBorders>
              <w:top w:val="single" w:sz="6" w:space="0" w:color="auto"/>
              <w:left w:val="single" w:sz="6" w:space="0" w:color="auto"/>
              <w:bottom w:val="single" w:sz="6" w:space="0" w:color="auto"/>
              <w:right w:val="single" w:sz="6" w:space="0" w:color="auto"/>
            </w:tcBorders>
          </w:tcPr>
          <w:p w:rsidR="00773DA1" w:rsidRPr="000E1934" w:rsidRDefault="00773DA1" w:rsidP="009D000F">
            <w:pPr>
              <w:spacing w:line="240" w:lineRule="auto"/>
              <w:jc w:val="center"/>
              <w:rPr>
                <w:rFonts w:ascii="Times New Roman" w:hAnsi="Times New Roman" w:cs="Times New Roman"/>
                <w:sz w:val="24"/>
                <w:lang w:val="en-US"/>
              </w:rPr>
            </w:pPr>
            <w:r w:rsidRPr="000E1934">
              <w:rPr>
                <w:rFonts w:ascii="Times New Roman" w:hAnsi="Times New Roman" w:cs="Times New Roman"/>
                <w:sz w:val="24"/>
                <w:lang w:val="en-US"/>
              </w:rPr>
              <w:t>III</w:t>
            </w:r>
          </w:p>
        </w:tc>
        <w:tc>
          <w:tcPr>
            <w:tcW w:w="6134" w:type="dxa"/>
            <w:gridSpan w:val="2"/>
            <w:tcBorders>
              <w:top w:val="single" w:sz="6" w:space="0" w:color="auto"/>
              <w:left w:val="single" w:sz="6" w:space="0" w:color="auto"/>
              <w:bottom w:val="single" w:sz="6" w:space="0" w:color="auto"/>
              <w:right w:val="single" w:sz="6" w:space="0" w:color="auto"/>
            </w:tcBorders>
          </w:tcPr>
          <w:p w:rsidR="00773DA1" w:rsidRPr="000E1934" w:rsidRDefault="00773DA1" w:rsidP="000E1934">
            <w:pPr>
              <w:tabs>
                <w:tab w:val="left" w:pos="385"/>
              </w:tabs>
              <w:spacing w:line="240" w:lineRule="auto"/>
              <w:jc w:val="both"/>
              <w:rPr>
                <w:rFonts w:ascii="Times New Roman" w:hAnsi="Times New Roman" w:cs="Times New Roman"/>
                <w:sz w:val="24"/>
              </w:rPr>
            </w:pPr>
            <w:r w:rsidRPr="000E1934">
              <w:rPr>
                <w:rFonts w:ascii="Times New Roman" w:hAnsi="Times New Roman" w:cs="Times New Roman"/>
                <w:sz w:val="24"/>
              </w:rPr>
              <w:t>Без применения электрозащитных средств</w:t>
            </w:r>
          </w:p>
        </w:tc>
      </w:tr>
      <w:tr w:rsidR="00773DA1" w:rsidRPr="00DA3488" w:rsidTr="00176D85">
        <w:trPr>
          <w:cantSplit/>
          <w:trHeight w:hRule="exact" w:val="410"/>
          <w:jc w:val="center"/>
        </w:trPr>
        <w:tc>
          <w:tcPr>
            <w:tcW w:w="2653" w:type="dxa"/>
            <w:vMerge w:val="restart"/>
            <w:tcBorders>
              <w:top w:val="single" w:sz="6" w:space="0" w:color="auto"/>
              <w:left w:val="single" w:sz="6" w:space="0" w:color="auto"/>
              <w:bottom w:val="single" w:sz="6" w:space="0" w:color="auto"/>
              <w:right w:val="single" w:sz="6" w:space="0" w:color="auto"/>
            </w:tcBorders>
          </w:tcPr>
          <w:p w:rsidR="00773DA1" w:rsidRPr="000E1934" w:rsidRDefault="00773DA1" w:rsidP="000E1934">
            <w:pPr>
              <w:spacing w:after="0" w:line="240" w:lineRule="auto"/>
              <w:ind w:left="203"/>
              <w:rPr>
                <w:rFonts w:ascii="Times New Roman" w:hAnsi="Times New Roman" w:cs="Times New Roman"/>
                <w:sz w:val="24"/>
              </w:rPr>
            </w:pPr>
            <w:r w:rsidRPr="000E1934">
              <w:rPr>
                <w:rFonts w:ascii="Times New Roman" w:hAnsi="Times New Roman" w:cs="Times New Roman"/>
                <w:sz w:val="24"/>
              </w:rPr>
              <w:t>Особо опасные помещения</w:t>
            </w:r>
          </w:p>
        </w:tc>
        <w:tc>
          <w:tcPr>
            <w:tcW w:w="1418" w:type="dxa"/>
            <w:tcBorders>
              <w:top w:val="single" w:sz="6" w:space="0" w:color="auto"/>
              <w:left w:val="single" w:sz="6" w:space="0" w:color="auto"/>
              <w:bottom w:val="single" w:sz="6" w:space="0" w:color="auto"/>
              <w:right w:val="single" w:sz="6" w:space="0" w:color="auto"/>
            </w:tcBorders>
          </w:tcPr>
          <w:p w:rsidR="00773DA1" w:rsidRPr="000E1934" w:rsidRDefault="00773DA1" w:rsidP="009D000F">
            <w:pPr>
              <w:spacing w:line="240" w:lineRule="auto"/>
              <w:jc w:val="center"/>
              <w:rPr>
                <w:rFonts w:ascii="Times New Roman" w:hAnsi="Times New Roman" w:cs="Times New Roman"/>
                <w:sz w:val="24"/>
              </w:rPr>
            </w:pPr>
            <w:r w:rsidRPr="000E1934">
              <w:rPr>
                <w:rFonts w:ascii="Times New Roman" w:hAnsi="Times New Roman" w:cs="Times New Roman"/>
                <w:sz w:val="24"/>
              </w:rPr>
              <w:t>I</w:t>
            </w:r>
          </w:p>
        </w:tc>
        <w:tc>
          <w:tcPr>
            <w:tcW w:w="6134" w:type="dxa"/>
            <w:gridSpan w:val="2"/>
            <w:tcBorders>
              <w:top w:val="single" w:sz="6" w:space="0" w:color="auto"/>
              <w:left w:val="single" w:sz="6" w:space="0" w:color="auto"/>
              <w:bottom w:val="single" w:sz="6" w:space="0" w:color="auto"/>
              <w:right w:val="single" w:sz="6" w:space="0" w:color="auto"/>
            </w:tcBorders>
          </w:tcPr>
          <w:p w:rsidR="00773DA1" w:rsidRPr="000E1934" w:rsidRDefault="00773DA1" w:rsidP="000E1934">
            <w:pPr>
              <w:tabs>
                <w:tab w:val="left" w:pos="385"/>
              </w:tabs>
              <w:spacing w:line="240" w:lineRule="auto"/>
              <w:jc w:val="both"/>
              <w:rPr>
                <w:rFonts w:ascii="Times New Roman" w:hAnsi="Times New Roman" w:cs="Times New Roman"/>
                <w:sz w:val="24"/>
              </w:rPr>
            </w:pPr>
            <w:r w:rsidRPr="000E1934">
              <w:rPr>
                <w:rFonts w:ascii="Times New Roman" w:hAnsi="Times New Roman" w:cs="Times New Roman"/>
                <w:sz w:val="24"/>
              </w:rPr>
              <w:t>Не допускается применять</w:t>
            </w:r>
          </w:p>
        </w:tc>
      </w:tr>
      <w:tr w:rsidR="00773DA1" w:rsidRPr="00DA3488" w:rsidTr="00176D85">
        <w:trPr>
          <w:cantSplit/>
          <w:trHeight w:hRule="exact" w:val="429"/>
          <w:jc w:val="center"/>
        </w:trPr>
        <w:tc>
          <w:tcPr>
            <w:tcW w:w="2653" w:type="dxa"/>
            <w:vMerge/>
            <w:tcBorders>
              <w:top w:val="single" w:sz="6" w:space="0" w:color="auto"/>
              <w:left w:val="single" w:sz="6" w:space="0" w:color="auto"/>
              <w:bottom w:val="single" w:sz="6" w:space="0" w:color="auto"/>
              <w:right w:val="single" w:sz="6" w:space="0" w:color="auto"/>
            </w:tcBorders>
            <w:vAlign w:val="center"/>
          </w:tcPr>
          <w:p w:rsidR="00773DA1" w:rsidRPr="000E1934" w:rsidRDefault="00773DA1" w:rsidP="000E1934">
            <w:pPr>
              <w:spacing w:after="0" w:line="240" w:lineRule="auto"/>
              <w:ind w:left="203"/>
              <w:rPr>
                <w:rFonts w:ascii="Times New Roman" w:hAnsi="Times New Roman" w:cs="Times New Roman"/>
                <w:sz w:val="24"/>
              </w:rPr>
            </w:pPr>
          </w:p>
        </w:tc>
        <w:tc>
          <w:tcPr>
            <w:tcW w:w="1418" w:type="dxa"/>
            <w:tcBorders>
              <w:top w:val="single" w:sz="6" w:space="0" w:color="auto"/>
              <w:left w:val="single" w:sz="6" w:space="0" w:color="auto"/>
              <w:bottom w:val="single" w:sz="6" w:space="0" w:color="auto"/>
              <w:right w:val="single" w:sz="6" w:space="0" w:color="auto"/>
            </w:tcBorders>
          </w:tcPr>
          <w:p w:rsidR="00773DA1" w:rsidRPr="000E1934" w:rsidRDefault="00773DA1" w:rsidP="009D000F">
            <w:pPr>
              <w:spacing w:line="240" w:lineRule="auto"/>
              <w:jc w:val="center"/>
              <w:rPr>
                <w:rFonts w:ascii="Times New Roman" w:hAnsi="Times New Roman" w:cs="Times New Roman"/>
                <w:sz w:val="24"/>
                <w:lang w:val="en-US"/>
              </w:rPr>
            </w:pPr>
            <w:r w:rsidRPr="000E1934">
              <w:rPr>
                <w:rFonts w:ascii="Times New Roman" w:hAnsi="Times New Roman" w:cs="Times New Roman"/>
                <w:sz w:val="24"/>
                <w:lang w:val="en-US"/>
              </w:rPr>
              <w:t>II</w:t>
            </w:r>
          </w:p>
        </w:tc>
        <w:tc>
          <w:tcPr>
            <w:tcW w:w="6134" w:type="dxa"/>
            <w:gridSpan w:val="2"/>
            <w:tcBorders>
              <w:top w:val="single" w:sz="6" w:space="0" w:color="auto"/>
              <w:left w:val="single" w:sz="6" w:space="0" w:color="auto"/>
              <w:bottom w:val="single" w:sz="6" w:space="0" w:color="auto"/>
              <w:right w:val="single" w:sz="6" w:space="0" w:color="auto"/>
            </w:tcBorders>
          </w:tcPr>
          <w:p w:rsidR="00773DA1" w:rsidRPr="000E1934" w:rsidRDefault="00773DA1" w:rsidP="000E1934">
            <w:pPr>
              <w:tabs>
                <w:tab w:val="left" w:pos="385"/>
              </w:tabs>
              <w:spacing w:line="240" w:lineRule="auto"/>
              <w:jc w:val="both"/>
              <w:rPr>
                <w:rFonts w:ascii="Times New Roman" w:hAnsi="Times New Roman" w:cs="Times New Roman"/>
                <w:sz w:val="24"/>
              </w:rPr>
            </w:pPr>
            <w:r w:rsidRPr="000E1934">
              <w:rPr>
                <w:rFonts w:ascii="Times New Roman" w:hAnsi="Times New Roman" w:cs="Times New Roman"/>
                <w:sz w:val="24"/>
              </w:rPr>
              <w:t>Без применения электрозащитных средств</w:t>
            </w:r>
          </w:p>
        </w:tc>
      </w:tr>
      <w:tr w:rsidR="00773DA1" w:rsidRPr="00DA3488" w:rsidTr="00176D85">
        <w:trPr>
          <w:cantSplit/>
          <w:trHeight w:hRule="exact" w:val="422"/>
          <w:jc w:val="center"/>
        </w:trPr>
        <w:tc>
          <w:tcPr>
            <w:tcW w:w="2653" w:type="dxa"/>
            <w:vMerge/>
            <w:tcBorders>
              <w:top w:val="single" w:sz="6" w:space="0" w:color="auto"/>
              <w:left w:val="single" w:sz="6" w:space="0" w:color="auto"/>
              <w:bottom w:val="single" w:sz="6" w:space="0" w:color="auto"/>
              <w:right w:val="single" w:sz="6" w:space="0" w:color="auto"/>
            </w:tcBorders>
            <w:vAlign w:val="center"/>
          </w:tcPr>
          <w:p w:rsidR="00773DA1" w:rsidRPr="000E1934" w:rsidRDefault="00773DA1" w:rsidP="000E1934">
            <w:pPr>
              <w:spacing w:after="0" w:line="240" w:lineRule="auto"/>
              <w:ind w:left="203"/>
              <w:rPr>
                <w:rFonts w:ascii="Times New Roman" w:hAnsi="Times New Roman" w:cs="Times New Roman"/>
                <w:sz w:val="24"/>
              </w:rPr>
            </w:pPr>
          </w:p>
        </w:tc>
        <w:tc>
          <w:tcPr>
            <w:tcW w:w="1418" w:type="dxa"/>
            <w:tcBorders>
              <w:top w:val="single" w:sz="6" w:space="0" w:color="auto"/>
              <w:left w:val="single" w:sz="6" w:space="0" w:color="auto"/>
              <w:bottom w:val="single" w:sz="6" w:space="0" w:color="auto"/>
              <w:right w:val="single" w:sz="6" w:space="0" w:color="auto"/>
            </w:tcBorders>
          </w:tcPr>
          <w:p w:rsidR="00773DA1" w:rsidRPr="000E1934" w:rsidRDefault="00773DA1" w:rsidP="009D000F">
            <w:pPr>
              <w:spacing w:line="240" w:lineRule="auto"/>
              <w:jc w:val="center"/>
              <w:rPr>
                <w:rFonts w:ascii="Times New Roman" w:hAnsi="Times New Roman" w:cs="Times New Roman"/>
                <w:sz w:val="24"/>
                <w:lang w:val="en-US"/>
              </w:rPr>
            </w:pPr>
            <w:r w:rsidRPr="000E1934">
              <w:rPr>
                <w:rFonts w:ascii="Times New Roman" w:hAnsi="Times New Roman" w:cs="Times New Roman"/>
                <w:sz w:val="24"/>
                <w:lang w:val="en-US"/>
              </w:rPr>
              <w:t>III</w:t>
            </w:r>
          </w:p>
        </w:tc>
        <w:tc>
          <w:tcPr>
            <w:tcW w:w="6134" w:type="dxa"/>
            <w:gridSpan w:val="2"/>
            <w:tcBorders>
              <w:top w:val="single" w:sz="6" w:space="0" w:color="auto"/>
              <w:left w:val="single" w:sz="6" w:space="0" w:color="auto"/>
              <w:bottom w:val="single" w:sz="6" w:space="0" w:color="auto"/>
              <w:right w:val="single" w:sz="6" w:space="0" w:color="auto"/>
            </w:tcBorders>
          </w:tcPr>
          <w:p w:rsidR="00773DA1" w:rsidRPr="000E1934" w:rsidRDefault="00773DA1" w:rsidP="000E1934">
            <w:pPr>
              <w:tabs>
                <w:tab w:val="left" w:pos="385"/>
              </w:tabs>
              <w:spacing w:line="240" w:lineRule="auto"/>
              <w:jc w:val="both"/>
              <w:rPr>
                <w:rFonts w:ascii="Times New Roman" w:hAnsi="Times New Roman" w:cs="Times New Roman"/>
                <w:sz w:val="24"/>
              </w:rPr>
            </w:pPr>
            <w:r w:rsidRPr="000E1934">
              <w:rPr>
                <w:rFonts w:ascii="Times New Roman" w:hAnsi="Times New Roman" w:cs="Times New Roman"/>
                <w:sz w:val="24"/>
              </w:rPr>
              <w:t>Без применения электрозащитных средств</w:t>
            </w:r>
          </w:p>
        </w:tc>
      </w:tr>
      <w:tr w:rsidR="00773DA1" w:rsidRPr="00DA3488" w:rsidTr="00176D85">
        <w:trPr>
          <w:cantSplit/>
          <w:trHeight w:hRule="exact" w:val="428"/>
          <w:jc w:val="center"/>
        </w:trPr>
        <w:tc>
          <w:tcPr>
            <w:tcW w:w="2653" w:type="dxa"/>
            <w:vMerge w:val="restart"/>
            <w:tcBorders>
              <w:top w:val="single" w:sz="6" w:space="0" w:color="auto"/>
              <w:left w:val="single" w:sz="6" w:space="0" w:color="auto"/>
              <w:bottom w:val="single" w:sz="6" w:space="0" w:color="auto"/>
              <w:right w:val="single" w:sz="6" w:space="0" w:color="auto"/>
            </w:tcBorders>
          </w:tcPr>
          <w:p w:rsidR="00773DA1" w:rsidRPr="000E1934" w:rsidRDefault="00773DA1" w:rsidP="000E1934">
            <w:pPr>
              <w:spacing w:after="0" w:line="240" w:lineRule="auto"/>
              <w:ind w:left="203"/>
              <w:rPr>
                <w:rFonts w:ascii="Times New Roman" w:hAnsi="Times New Roman" w:cs="Times New Roman"/>
                <w:sz w:val="24"/>
              </w:rPr>
            </w:pPr>
            <w:r w:rsidRPr="000E1934">
              <w:rPr>
                <w:rFonts w:ascii="Times New Roman" w:hAnsi="Times New Roman" w:cs="Times New Roman"/>
                <w:sz w:val="24"/>
              </w:rPr>
              <w:t>Вне помещений (наружные работы)</w:t>
            </w:r>
          </w:p>
          <w:p w:rsidR="00773DA1" w:rsidRPr="000E1934" w:rsidRDefault="00773DA1" w:rsidP="000E1934">
            <w:pPr>
              <w:spacing w:after="0" w:line="240" w:lineRule="auto"/>
              <w:ind w:left="203"/>
              <w:rPr>
                <w:rFonts w:ascii="Times New Roman" w:hAnsi="Times New Roman" w:cs="Times New Roman"/>
                <w:sz w:val="24"/>
              </w:rPr>
            </w:pPr>
          </w:p>
          <w:p w:rsidR="00773DA1" w:rsidRPr="000E1934" w:rsidRDefault="00773DA1" w:rsidP="000E1934">
            <w:pPr>
              <w:spacing w:after="0" w:line="240" w:lineRule="auto"/>
              <w:ind w:left="203"/>
              <w:rPr>
                <w:rFonts w:ascii="Times New Roman" w:hAnsi="Times New Roman" w:cs="Times New Roman"/>
                <w:sz w:val="24"/>
              </w:rPr>
            </w:pPr>
          </w:p>
          <w:p w:rsidR="00773DA1" w:rsidRPr="000E1934" w:rsidRDefault="00773DA1" w:rsidP="000E1934">
            <w:pPr>
              <w:spacing w:after="0" w:line="240" w:lineRule="auto"/>
              <w:ind w:left="203"/>
              <w:rPr>
                <w:rFonts w:ascii="Times New Roman" w:hAnsi="Times New Roman" w:cs="Times New Roman"/>
                <w:sz w:val="24"/>
              </w:rPr>
            </w:pPr>
          </w:p>
        </w:tc>
        <w:tc>
          <w:tcPr>
            <w:tcW w:w="1418" w:type="dxa"/>
            <w:tcBorders>
              <w:top w:val="single" w:sz="6" w:space="0" w:color="auto"/>
              <w:left w:val="single" w:sz="6" w:space="0" w:color="auto"/>
              <w:bottom w:val="single" w:sz="6" w:space="0" w:color="auto"/>
              <w:right w:val="single" w:sz="6" w:space="0" w:color="auto"/>
            </w:tcBorders>
          </w:tcPr>
          <w:p w:rsidR="00773DA1" w:rsidRPr="000E1934" w:rsidRDefault="00773DA1" w:rsidP="009D000F">
            <w:pPr>
              <w:spacing w:line="240" w:lineRule="auto"/>
              <w:jc w:val="center"/>
              <w:rPr>
                <w:rFonts w:ascii="Times New Roman" w:hAnsi="Times New Roman" w:cs="Times New Roman"/>
                <w:sz w:val="24"/>
              </w:rPr>
            </w:pPr>
            <w:r w:rsidRPr="000E1934">
              <w:rPr>
                <w:rFonts w:ascii="Times New Roman" w:hAnsi="Times New Roman" w:cs="Times New Roman"/>
                <w:sz w:val="24"/>
              </w:rPr>
              <w:t>I</w:t>
            </w:r>
          </w:p>
        </w:tc>
        <w:tc>
          <w:tcPr>
            <w:tcW w:w="6134" w:type="dxa"/>
            <w:gridSpan w:val="2"/>
            <w:tcBorders>
              <w:top w:val="single" w:sz="6" w:space="0" w:color="auto"/>
              <w:left w:val="single" w:sz="6" w:space="0" w:color="auto"/>
              <w:bottom w:val="single" w:sz="6" w:space="0" w:color="auto"/>
              <w:right w:val="single" w:sz="6" w:space="0" w:color="auto"/>
            </w:tcBorders>
          </w:tcPr>
          <w:p w:rsidR="00773DA1" w:rsidRPr="000E1934" w:rsidRDefault="00773DA1" w:rsidP="000E1934">
            <w:pPr>
              <w:tabs>
                <w:tab w:val="left" w:pos="385"/>
              </w:tabs>
              <w:spacing w:line="240" w:lineRule="auto"/>
              <w:jc w:val="both"/>
              <w:rPr>
                <w:rFonts w:ascii="Times New Roman" w:hAnsi="Times New Roman" w:cs="Times New Roman"/>
                <w:sz w:val="24"/>
              </w:rPr>
            </w:pPr>
            <w:r w:rsidRPr="000E1934">
              <w:rPr>
                <w:rFonts w:ascii="Times New Roman" w:hAnsi="Times New Roman" w:cs="Times New Roman"/>
                <w:sz w:val="24"/>
              </w:rPr>
              <w:t>Не допускается применять</w:t>
            </w:r>
          </w:p>
        </w:tc>
      </w:tr>
      <w:tr w:rsidR="00773DA1" w:rsidRPr="00DA3488" w:rsidTr="00176D85">
        <w:trPr>
          <w:cantSplit/>
          <w:trHeight w:hRule="exact" w:val="420"/>
          <w:jc w:val="center"/>
        </w:trPr>
        <w:tc>
          <w:tcPr>
            <w:tcW w:w="2653" w:type="dxa"/>
            <w:vMerge/>
            <w:tcBorders>
              <w:top w:val="single" w:sz="6" w:space="0" w:color="auto"/>
              <w:left w:val="single" w:sz="6" w:space="0" w:color="auto"/>
              <w:bottom w:val="single" w:sz="6" w:space="0" w:color="auto"/>
              <w:right w:val="single" w:sz="6" w:space="0" w:color="auto"/>
            </w:tcBorders>
            <w:vAlign w:val="center"/>
          </w:tcPr>
          <w:p w:rsidR="00773DA1" w:rsidRPr="000E1934" w:rsidRDefault="00773DA1" w:rsidP="000E1934">
            <w:pPr>
              <w:spacing w:after="0" w:line="240" w:lineRule="auto"/>
              <w:ind w:left="203"/>
              <w:rPr>
                <w:rFonts w:ascii="Times New Roman" w:hAnsi="Times New Roman" w:cs="Times New Roman"/>
                <w:sz w:val="24"/>
              </w:rPr>
            </w:pPr>
          </w:p>
        </w:tc>
        <w:tc>
          <w:tcPr>
            <w:tcW w:w="1418" w:type="dxa"/>
            <w:tcBorders>
              <w:top w:val="single" w:sz="6" w:space="0" w:color="auto"/>
              <w:left w:val="single" w:sz="6" w:space="0" w:color="auto"/>
              <w:bottom w:val="single" w:sz="6" w:space="0" w:color="auto"/>
              <w:right w:val="single" w:sz="6" w:space="0" w:color="auto"/>
            </w:tcBorders>
          </w:tcPr>
          <w:p w:rsidR="00773DA1" w:rsidRPr="000E1934" w:rsidRDefault="00773DA1" w:rsidP="009D000F">
            <w:pPr>
              <w:spacing w:line="240" w:lineRule="auto"/>
              <w:jc w:val="center"/>
              <w:rPr>
                <w:rFonts w:ascii="Times New Roman" w:hAnsi="Times New Roman" w:cs="Times New Roman"/>
                <w:sz w:val="24"/>
                <w:lang w:val="en-US"/>
              </w:rPr>
            </w:pPr>
            <w:r w:rsidRPr="000E1934">
              <w:rPr>
                <w:rFonts w:ascii="Times New Roman" w:hAnsi="Times New Roman" w:cs="Times New Roman"/>
                <w:sz w:val="24"/>
                <w:lang w:val="en-US"/>
              </w:rPr>
              <w:t>II</w:t>
            </w:r>
          </w:p>
        </w:tc>
        <w:tc>
          <w:tcPr>
            <w:tcW w:w="6134" w:type="dxa"/>
            <w:gridSpan w:val="2"/>
            <w:tcBorders>
              <w:top w:val="single" w:sz="6" w:space="0" w:color="auto"/>
              <w:left w:val="single" w:sz="6" w:space="0" w:color="auto"/>
              <w:bottom w:val="single" w:sz="6" w:space="0" w:color="auto"/>
              <w:right w:val="single" w:sz="6" w:space="0" w:color="auto"/>
            </w:tcBorders>
          </w:tcPr>
          <w:p w:rsidR="00773DA1" w:rsidRPr="000E1934" w:rsidRDefault="00773DA1" w:rsidP="000E1934">
            <w:pPr>
              <w:tabs>
                <w:tab w:val="left" w:pos="385"/>
              </w:tabs>
              <w:spacing w:line="240" w:lineRule="auto"/>
              <w:jc w:val="both"/>
              <w:rPr>
                <w:rFonts w:ascii="Times New Roman" w:hAnsi="Times New Roman" w:cs="Times New Roman"/>
                <w:sz w:val="24"/>
              </w:rPr>
            </w:pPr>
            <w:r w:rsidRPr="000E1934">
              <w:rPr>
                <w:rFonts w:ascii="Times New Roman" w:hAnsi="Times New Roman" w:cs="Times New Roman"/>
                <w:sz w:val="24"/>
              </w:rPr>
              <w:t>Без применения электрозащитных средств</w:t>
            </w:r>
          </w:p>
        </w:tc>
      </w:tr>
      <w:tr w:rsidR="00773DA1" w:rsidRPr="00DA3488" w:rsidTr="00176D85">
        <w:trPr>
          <w:cantSplit/>
          <w:trHeight w:hRule="exact" w:val="425"/>
          <w:jc w:val="center"/>
        </w:trPr>
        <w:tc>
          <w:tcPr>
            <w:tcW w:w="2653" w:type="dxa"/>
            <w:vMerge/>
            <w:tcBorders>
              <w:top w:val="single" w:sz="6" w:space="0" w:color="auto"/>
              <w:left w:val="single" w:sz="6" w:space="0" w:color="auto"/>
              <w:bottom w:val="single" w:sz="6" w:space="0" w:color="auto"/>
              <w:right w:val="single" w:sz="6" w:space="0" w:color="auto"/>
            </w:tcBorders>
            <w:vAlign w:val="center"/>
          </w:tcPr>
          <w:p w:rsidR="00773DA1" w:rsidRPr="000E1934" w:rsidRDefault="00773DA1" w:rsidP="000E1934">
            <w:pPr>
              <w:spacing w:after="0" w:line="240" w:lineRule="auto"/>
              <w:ind w:left="203"/>
              <w:rPr>
                <w:rFonts w:ascii="Times New Roman" w:hAnsi="Times New Roman" w:cs="Times New Roman"/>
                <w:sz w:val="24"/>
              </w:rPr>
            </w:pPr>
          </w:p>
        </w:tc>
        <w:tc>
          <w:tcPr>
            <w:tcW w:w="1418" w:type="dxa"/>
            <w:tcBorders>
              <w:top w:val="single" w:sz="6" w:space="0" w:color="auto"/>
              <w:left w:val="single" w:sz="6" w:space="0" w:color="auto"/>
              <w:bottom w:val="single" w:sz="6" w:space="0" w:color="auto"/>
              <w:right w:val="single" w:sz="6" w:space="0" w:color="auto"/>
            </w:tcBorders>
          </w:tcPr>
          <w:p w:rsidR="00773DA1" w:rsidRPr="000E1934" w:rsidRDefault="00773DA1" w:rsidP="009D000F">
            <w:pPr>
              <w:spacing w:line="240" w:lineRule="auto"/>
              <w:jc w:val="center"/>
              <w:rPr>
                <w:rFonts w:ascii="Times New Roman" w:hAnsi="Times New Roman" w:cs="Times New Roman"/>
                <w:sz w:val="24"/>
                <w:lang w:val="en-US"/>
              </w:rPr>
            </w:pPr>
            <w:r w:rsidRPr="000E1934">
              <w:rPr>
                <w:rFonts w:ascii="Times New Roman" w:hAnsi="Times New Roman" w:cs="Times New Roman"/>
                <w:sz w:val="24"/>
                <w:lang w:val="en-US"/>
              </w:rPr>
              <w:t>III</w:t>
            </w:r>
          </w:p>
          <w:p w:rsidR="00773DA1" w:rsidRPr="000E1934" w:rsidRDefault="00773DA1" w:rsidP="009D000F">
            <w:pPr>
              <w:spacing w:line="240" w:lineRule="auto"/>
              <w:jc w:val="center"/>
              <w:rPr>
                <w:rFonts w:ascii="Times New Roman" w:hAnsi="Times New Roman" w:cs="Times New Roman"/>
                <w:sz w:val="24"/>
                <w:lang w:val="en-US"/>
              </w:rPr>
            </w:pPr>
          </w:p>
          <w:p w:rsidR="00773DA1" w:rsidRPr="000E1934" w:rsidRDefault="00773DA1" w:rsidP="009D000F">
            <w:pPr>
              <w:spacing w:line="240" w:lineRule="auto"/>
              <w:jc w:val="center"/>
              <w:rPr>
                <w:rFonts w:ascii="Times New Roman" w:hAnsi="Times New Roman" w:cs="Times New Roman"/>
                <w:sz w:val="24"/>
                <w:lang w:val="en-US"/>
              </w:rPr>
            </w:pPr>
          </w:p>
          <w:p w:rsidR="00773DA1" w:rsidRPr="000E1934" w:rsidRDefault="00773DA1" w:rsidP="009D000F">
            <w:pPr>
              <w:spacing w:line="240" w:lineRule="auto"/>
              <w:jc w:val="center"/>
              <w:rPr>
                <w:rFonts w:ascii="Times New Roman" w:hAnsi="Times New Roman" w:cs="Times New Roman"/>
                <w:sz w:val="24"/>
                <w:lang w:val="en-US"/>
              </w:rPr>
            </w:pPr>
          </w:p>
        </w:tc>
        <w:tc>
          <w:tcPr>
            <w:tcW w:w="6134" w:type="dxa"/>
            <w:gridSpan w:val="2"/>
            <w:tcBorders>
              <w:top w:val="single" w:sz="6" w:space="0" w:color="auto"/>
              <w:left w:val="single" w:sz="6" w:space="0" w:color="auto"/>
              <w:bottom w:val="single" w:sz="6" w:space="0" w:color="auto"/>
              <w:right w:val="single" w:sz="6" w:space="0" w:color="auto"/>
            </w:tcBorders>
          </w:tcPr>
          <w:p w:rsidR="00773DA1" w:rsidRPr="000E1934" w:rsidRDefault="00773DA1" w:rsidP="000E1934">
            <w:pPr>
              <w:tabs>
                <w:tab w:val="left" w:pos="385"/>
              </w:tabs>
              <w:spacing w:line="240" w:lineRule="auto"/>
              <w:jc w:val="both"/>
              <w:rPr>
                <w:rFonts w:ascii="Times New Roman" w:hAnsi="Times New Roman" w:cs="Times New Roman"/>
                <w:sz w:val="24"/>
              </w:rPr>
            </w:pPr>
            <w:r w:rsidRPr="000E1934">
              <w:rPr>
                <w:rFonts w:ascii="Times New Roman" w:hAnsi="Times New Roman" w:cs="Times New Roman"/>
                <w:sz w:val="24"/>
              </w:rPr>
              <w:t>Без применения электрозащитных</w:t>
            </w:r>
          </w:p>
          <w:p w:rsidR="00773DA1" w:rsidRPr="000E1934" w:rsidRDefault="00773DA1" w:rsidP="000E1934">
            <w:pPr>
              <w:tabs>
                <w:tab w:val="left" w:pos="385"/>
              </w:tabs>
              <w:spacing w:line="240" w:lineRule="auto"/>
              <w:jc w:val="both"/>
              <w:rPr>
                <w:rFonts w:ascii="Times New Roman" w:hAnsi="Times New Roman" w:cs="Times New Roman"/>
                <w:sz w:val="24"/>
              </w:rPr>
            </w:pPr>
          </w:p>
          <w:p w:rsidR="00773DA1" w:rsidRPr="000E1934" w:rsidRDefault="00773DA1" w:rsidP="000E1934">
            <w:pPr>
              <w:tabs>
                <w:tab w:val="left" w:pos="385"/>
              </w:tabs>
              <w:spacing w:line="240" w:lineRule="auto"/>
              <w:jc w:val="both"/>
              <w:rPr>
                <w:rFonts w:ascii="Times New Roman" w:hAnsi="Times New Roman" w:cs="Times New Roman"/>
                <w:sz w:val="24"/>
              </w:rPr>
            </w:pPr>
            <w:r w:rsidRPr="000E1934">
              <w:rPr>
                <w:rFonts w:ascii="Times New Roman" w:hAnsi="Times New Roman" w:cs="Times New Roman"/>
                <w:sz w:val="24"/>
              </w:rPr>
              <w:t xml:space="preserve"> средств</w:t>
            </w:r>
          </w:p>
        </w:tc>
      </w:tr>
      <w:tr w:rsidR="00773DA1" w:rsidRPr="00DA3488" w:rsidTr="00176D85">
        <w:trPr>
          <w:cantSplit/>
          <w:trHeight w:hRule="exact" w:val="436"/>
          <w:jc w:val="center"/>
        </w:trPr>
        <w:tc>
          <w:tcPr>
            <w:tcW w:w="2653" w:type="dxa"/>
            <w:vMerge w:val="restart"/>
            <w:tcBorders>
              <w:top w:val="single" w:sz="6" w:space="0" w:color="auto"/>
              <w:left w:val="single" w:sz="6" w:space="0" w:color="auto"/>
              <w:bottom w:val="single" w:sz="6" w:space="0" w:color="auto"/>
              <w:right w:val="single" w:sz="6" w:space="0" w:color="auto"/>
            </w:tcBorders>
          </w:tcPr>
          <w:p w:rsidR="00773DA1" w:rsidRPr="000E1934" w:rsidRDefault="00773DA1" w:rsidP="000E1934">
            <w:pPr>
              <w:spacing w:after="0" w:line="240" w:lineRule="auto"/>
              <w:ind w:left="203"/>
              <w:rPr>
                <w:rFonts w:ascii="Times New Roman" w:hAnsi="Times New Roman" w:cs="Times New Roman"/>
                <w:sz w:val="24"/>
              </w:rPr>
            </w:pPr>
            <w:r w:rsidRPr="000E1934">
              <w:rPr>
                <w:rFonts w:ascii="Times New Roman" w:hAnsi="Times New Roman" w:cs="Times New Roman"/>
                <w:sz w:val="24"/>
              </w:rPr>
              <w:t>при наличии особо неблагоприятных условий (в сосудах, аппаратах и других металлических емкостях с ограниченной возможностью перемещения и выхода)</w:t>
            </w:r>
          </w:p>
        </w:tc>
        <w:tc>
          <w:tcPr>
            <w:tcW w:w="1418" w:type="dxa"/>
            <w:tcBorders>
              <w:top w:val="single" w:sz="6" w:space="0" w:color="auto"/>
              <w:left w:val="single" w:sz="6" w:space="0" w:color="auto"/>
              <w:bottom w:val="single" w:sz="6" w:space="0" w:color="auto"/>
              <w:right w:val="single" w:sz="6" w:space="0" w:color="auto"/>
            </w:tcBorders>
          </w:tcPr>
          <w:p w:rsidR="00773DA1" w:rsidRPr="000E1934" w:rsidRDefault="00773DA1" w:rsidP="009D000F">
            <w:pPr>
              <w:spacing w:line="240" w:lineRule="auto"/>
              <w:jc w:val="center"/>
              <w:rPr>
                <w:rFonts w:ascii="Times New Roman" w:hAnsi="Times New Roman" w:cs="Times New Roman"/>
                <w:sz w:val="24"/>
              </w:rPr>
            </w:pPr>
            <w:r w:rsidRPr="000E1934">
              <w:rPr>
                <w:rFonts w:ascii="Times New Roman" w:hAnsi="Times New Roman" w:cs="Times New Roman"/>
                <w:sz w:val="24"/>
              </w:rPr>
              <w:t>I</w:t>
            </w:r>
          </w:p>
        </w:tc>
        <w:tc>
          <w:tcPr>
            <w:tcW w:w="6134" w:type="dxa"/>
            <w:gridSpan w:val="2"/>
            <w:tcBorders>
              <w:top w:val="single" w:sz="6" w:space="0" w:color="auto"/>
              <w:left w:val="single" w:sz="6" w:space="0" w:color="auto"/>
              <w:bottom w:val="single" w:sz="6" w:space="0" w:color="auto"/>
              <w:right w:val="single" w:sz="6" w:space="0" w:color="auto"/>
            </w:tcBorders>
          </w:tcPr>
          <w:p w:rsidR="00773DA1" w:rsidRPr="000E1934" w:rsidRDefault="00773DA1" w:rsidP="000E1934">
            <w:pPr>
              <w:tabs>
                <w:tab w:val="left" w:pos="385"/>
              </w:tabs>
              <w:spacing w:line="240" w:lineRule="auto"/>
              <w:jc w:val="both"/>
              <w:rPr>
                <w:rFonts w:ascii="Times New Roman" w:hAnsi="Times New Roman" w:cs="Times New Roman"/>
                <w:sz w:val="24"/>
              </w:rPr>
            </w:pPr>
            <w:r w:rsidRPr="000E1934">
              <w:rPr>
                <w:rFonts w:ascii="Times New Roman" w:hAnsi="Times New Roman" w:cs="Times New Roman"/>
                <w:sz w:val="24"/>
              </w:rPr>
              <w:t>Не допускается применять</w:t>
            </w:r>
          </w:p>
        </w:tc>
      </w:tr>
      <w:tr w:rsidR="00773DA1" w:rsidRPr="00DA3488" w:rsidTr="00176D85">
        <w:trPr>
          <w:cantSplit/>
          <w:trHeight w:hRule="exact" w:val="2031"/>
          <w:jc w:val="center"/>
        </w:trPr>
        <w:tc>
          <w:tcPr>
            <w:tcW w:w="2653" w:type="dxa"/>
            <w:vMerge/>
            <w:tcBorders>
              <w:top w:val="single" w:sz="6" w:space="0" w:color="auto"/>
              <w:left w:val="single" w:sz="6" w:space="0" w:color="auto"/>
              <w:bottom w:val="single" w:sz="6" w:space="0" w:color="auto"/>
              <w:right w:val="single" w:sz="6" w:space="0" w:color="auto"/>
            </w:tcBorders>
            <w:vAlign w:val="center"/>
          </w:tcPr>
          <w:p w:rsidR="00773DA1" w:rsidRPr="000E1934" w:rsidRDefault="00773DA1" w:rsidP="009D000F">
            <w:pPr>
              <w:spacing w:line="240" w:lineRule="auto"/>
              <w:rPr>
                <w:rFonts w:ascii="Times New Roman" w:hAnsi="Times New Roman" w:cs="Times New Roman"/>
                <w:sz w:val="24"/>
              </w:rPr>
            </w:pPr>
          </w:p>
        </w:tc>
        <w:tc>
          <w:tcPr>
            <w:tcW w:w="1418" w:type="dxa"/>
            <w:tcBorders>
              <w:top w:val="single" w:sz="6" w:space="0" w:color="auto"/>
              <w:left w:val="single" w:sz="6" w:space="0" w:color="auto"/>
              <w:bottom w:val="single" w:sz="6" w:space="0" w:color="auto"/>
              <w:right w:val="single" w:sz="6" w:space="0" w:color="auto"/>
            </w:tcBorders>
          </w:tcPr>
          <w:p w:rsidR="00773DA1" w:rsidRPr="000E1934" w:rsidRDefault="00773DA1" w:rsidP="009D000F">
            <w:pPr>
              <w:spacing w:line="240" w:lineRule="auto"/>
              <w:jc w:val="center"/>
              <w:rPr>
                <w:rFonts w:ascii="Times New Roman" w:hAnsi="Times New Roman" w:cs="Times New Roman"/>
                <w:sz w:val="24"/>
                <w:lang w:val="en-US"/>
              </w:rPr>
            </w:pPr>
            <w:r w:rsidRPr="000E1934">
              <w:rPr>
                <w:rFonts w:ascii="Times New Roman" w:hAnsi="Times New Roman" w:cs="Times New Roman"/>
                <w:sz w:val="24"/>
                <w:lang w:val="en-US"/>
              </w:rPr>
              <w:t>II</w:t>
            </w:r>
          </w:p>
        </w:tc>
        <w:tc>
          <w:tcPr>
            <w:tcW w:w="6134" w:type="dxa"/>
            <w:gridSpan w:val="2"/>
            <w:tcBorders>
              <w:top w:val="single" w:sz="6" w:space="0" w:color="auto"/>
              <w:left w:val="single" w:sz="6" w:space="0" w:color="auto"/>
              <w:bottom w:val="single" w:sz="6" w:space="0" w:color="auto"/>
              <w:right w:val="single" w:sz="6" w:space="0" w:color="auto"/>
            </w:tcBorders>
          </w:tcPr>
          <w:p w:rsidR="00773DA1" w:rsidRPr="000E1934" w:rsidRDefault="00773DA1" w:rsidP="000E1934">
            <w:pPr>
              <w:spacing w:line="240" w:lineRule="auto"/>
              <w:jc w:val="both"/>
              <w:rPr>
                <w:rFonts w:ascii="Times New Roman" w:hAnsi="Times New Roman" w:cs="Times New Roman"/>
                <w:sz w:val="24"/>
              </w:rPr>
            </w:pPr>
            <w:r w:rsidRPr="000E1934">
              <w:rPr>
                <w:rFonts w:ascii="Times New Roman" w:hAnsi="Times New Roman" w:cs="Times New Roman"/>
                <w:sz w:val="24"/>
              </w:rPr>
              <w:t>С применением хотя бы одного из электрозащитных средств (диэлектрических перчаток, ковров, подставок, галош) Без применения электрозащитных средств, если при этом только один электроприемник (машина или инструмент) получает питание от разделительного трансформатора, автономной двигатель-генераторной установки, преобразователя частоты с разделительными обмотками или через устройство защитного отключения (УЗО)</w:t>
            </w:r>
          </w:p>
        </w:tc>
      </w:tr>
      <w:tr w:rsidR="00773DA1" w:rsidRPr="00DA3488" w:rsidTr="00176D85">
        <w:trPr>
          <w:cantSplit/>
          <w:trHeight w:hRule="exact" w:val="250"/>
          <w:jc w:val="center"/>
        </w:trPr>
        <w:tc>
          <w:tcPr>
            <w:tcW w:w="2653" w:type="dxa"/>
            <w:vMerge/>
            <w:tcBorders>
              <w:top w:val="single" w:sz="6" w:space="0" w:color="auto"/>
              <w:left w:val="single" w:sz="6" w:space="0" w:color="auto"/>
              <w:bottom w:val="single" w:sz="6" w:space="0" w:color="auto"/>
              <w:right w:val="single" w:sz="6" w:space="0" w:color="auto"/>
            </w:tcBorders>
            <w:vAlign w:val="center"/>
          </w:tcPr>
          <w:p w:rsidR="00773DA1" w:rsidRPr="000E1934" w:rsidRDefault="00773DA1" w:rsidP="009D000F">
            <w:pPr>
              <w:spacing w:line="240" w:lineRule="auto"/>
              <w:rPr>
                <w:rFonts w:ascii="Times New Roman" w:hAnsi="Times New Roman" w:cs="Times New Roman"/>
                <w:sz w:val="24"/>
              </w:rPr>
            </w:pPr>
          </w:p>
        </w:tc>
        <w:tc>
          <w:tcPr>
            <w:tcW w:w="1418" w:type="dxa"/>
            <w:tcBorders>
              <w:top w:val="single" w:sz="6" w:space="0" w:color="auto"/>
              <w:left w:val="single" w:sz="6" w:space="0" w:color="auto"/>
              <w:bottom w:val="single" w:sz="6" w:space="0" w:color="auto"/>
              <w:right w:val="single" w:sz="6" w:space="0" w:color="auto"/>
            </w:tcBorders>
          </w:tcPr>
          <w:p w:rsidR="00773DA1" w:rsidRPr="000E1934" w:rsidRDefault="00773DA1" w:rsidP="009D000F">
            <w:pPr>
              <w:spacing w:line="240" w:lineRule="auto"/>
              <w:jc w:val="center"/>
              <w:rPr>
                <w:rFonts w:ascii="Times New Roman" w:hAnsi="Times New Roman" w:cs="Times New Roman"/>
                <w:sz w:val="24"/>
                <w:lang w:val="en-US"/>
              </w:rPr>
            </w:pPr>
            <w:r w:rsidRPr="000E1934">
              <w:rPr>
                <w:rFonts w:ascii="Times New Roman" w:hAnsi="Times New Roman" w:cs="Times New Roman"/>
                <w:sz w:val="24"/>
                <w:lang w:val="en-US"/>
              </w:rPr>
              <w:t>III</w:t>
            </w:r>
          </w:p>
        </w:tc>
        <w:tc>
          <w:tcPr>
            <w:tcW w:w="6134" w:type="dxa"/>
            <w:gridSpan w:val="2"/>
            <w:tcBorders>
              <w:top w:val="single" w:sz="6" w:space="0" w:color="auto"/>
              <w:left w:val="single" w:sz="6" w:space="0" w:color="auto"/>
              <w:bottom w:val="single" w:sz="6" w:space="0" w:color="auto"/>
              <w:right w:val="single" w:sz="6" w:space="0" w:color="auto"/>
            </w:tcBorders>
          </w:tcPr>
          <w:p w:rsidR="00773DA1" w:rsidRPr="000E1934" w:rsidRDefault="00773DA1" w:rsidP="000E1934">
            <w:pPr>
              <w:spacing w:line="240" w:lineRule="auto"/>
              <w:jc w:val="both"/>
              <w:rPr>
                <w:rFonts w:ascii="Times New Roman" w:hAnsi="Times New Roman" w:cs="Times New Roman"/>
                <w:sz w:val="24"/>
              </w:rPr>
            </w:pPr>
            <w:r w:rsidRPr="000E1934">
              <w:rPr>
                <w:rFonts w:ascii="Times New Roman" w:hAnsi="Times New Roman" w:cs="Times New Roman"/>
                <w:sz w:val="24"/>
              </w:rPr>
              <w:t>Без применения электрозащитных средств</w:t>
            </w:r>
          </w:p>
        </w:tc>
      </w:tr>
    </w:tbl>
    <w:p w:rsidR="00773DA1" w:rsidRPr="00773DA1" w:rsidRDefault="00773DA1" w:rsidP="00773DA1">
      <w:pPr>
        <w:pStyle w:val="af1"/>
        <w:ind w:left="1134" w:right="339" w:firstLine="709"/>
        <w:jc w:val="right"/>
        <w:rPr>
          <w:rFonts w:ascii="Times New Roman" w:hAnsi="Times New Roman"/>
          <w:sz w:val="28"/>
          <w:szCs w:val="28"/>
        </w:rPr>
      </w:pPr>
    </w:p>
    <w:p w:rsidR="00773DA1" w:rsidRPr="00773DA1" w:rsidRDefault="00773DA1" w:rsidP="00805DDE">
      <w:pPr>
        <w:spacing w:before="120" w:after="0" w:line="240" w:lineRule="auto"/>
        <w:jc w:val="both"/>
        <w:rPr>
          <w:rFonts w:ascii="Times New Roman" w:eastAsia="Times New Roman" w:hAnsi="Times New Roman" w:cs="Times New Roman"/>
          <w:sz w:val="28"/>
          <w:szCs w:val="28"/>
          <w:shd w:val="clear" w:color="auto" w:fill="FFFFFF"/>
          <w:lang w:eastAsia="ru-RU"/>
        </w:rPr>
      </w:pPr>
    </w:p>
    <w:p w:rsidR="00BB06E5" w:rsidRDefault="00BB06E5" w:rsidP="00805DDE">
      <w:pPr>
        <w:spacing w:before="120" w:after="0" w:line="240" w:lineRule="auto"/>
        <w:jc w:val="both"/>
        <w:rPr>
          <w:rFonts w:ascii="Times New Roman" w:hAnsi="Times New Roman" w:cs="Times New Roman"/>
          <w:b/>
          <w:sz w:val="28"/>
          <w:szCs w:val="28"/>
          <w:highlight w:val="red"/>
        </w:rPr>
      </w:pPr>
    </w:p>
    <w:p w:rsidR="008D2906" w:rsidRDefault="008D2906" w:rsidP="00805DDE">
      <w:pPr>
        <w:spacing w:before="120" w:after="0" w:line="240" w:lineRule="auto"/>
        <w:jc w:val="both"/>
        <w:rPr>
          <w:rFonts w:ascii="Times New Roman" w:hAnsi="Times New Roman" w:cs="Times New Roman"/>
          <w:b/>
          <w:sz w:val="28"/>
          <w:szCs w:val="28"/>
          <w:highlight w:val="red"/>
        </w:rPr>
      </w:pPr>
    </w:p>
    <w:p w:rsidR="008D2906" w:rsidRDefault="008D2906" w:rsidP="00805DDE">
      <w:pPr>
        <w:spacing w:before="120" w:after="0" w:line="240" w:lineRule="auto"/>
        <w:jc w:val="both"/>
        <w:rPr>
          <w:rFonts w:ascii="Times New Roman" w:hAnsi="Times New Roman" w:cs="Times New Roman"/>
          <w:b/>
          <w:sz w:val="28"/>
          <w:szCs w:val="28"/>
          <w:highlight w:val="red"/>
        </w:rPr>
      </w:pPr>
    </w:p>
    <w:p w:rsidR="008D2906" w:rsidRPr="00176D85" w:rsidRDefault="008D2906" w:rsidP="008D2906">
      <w:pPr>
        <w:spacing w:before="120" w:after="0" w:line="240" w:lineRule="auto"/>
        <w:jc w:val="right"/>
        <w:rPr>
          <w:rFonts w:ascii="Times New Roman" w:hAnsi="Times New Roman" w:cs="Times New Roman"/>
          <w:b/>
          <w:sz w:val="24"/>
          <w:szCs w:val="28"/>
        </w:rPr>
      </w:pPr>
      <w:r w:rsidRPr="00176D85">
        <w:rPr>
          <w:rFonts w:ascii="Times New Roman" w:hAnsi="Times New Roman" w:cs="Times New Roman"/>
          <w:b/>
          <w:sz w:val="24"/>
          <w:szCs w:val="28"/>
        </w:rPr>
        <w:t>Приложение 7</w:t>
      </w:r>
    </w:p>
    <w:p w:rsidR="008D2906" w:rsidRPr="00694A06" w:rsidRDefault="008D2906" w:rsidP="008D2906">
      <w:pPr>
        <w:keepNext/>
        <w:keepLines/>
        <w:spacing w:after="240"/>
        <w:ind w:left="709"/>
        <w:jc w:val="right"/>
        <w:outlineLvl w:val="0"/>
      </w:pPr>
    </w:p>
    <w:p w:rsidR="008D2906" w:rsidRDefault="008D2906" w:rsidP="008D2906">
      <w:pPr>
        <w:jc w:val="right"/>
      </w:pPr>
    </w:p>
    <w:p w:rsidR="008D2906" w:rsidRDefault="008D2906" w:rsidP="008D2906">
      <w:pPr>
        <w:pStyle w:val="ConsPlusTitle"/>
        <w:jc w:val="center"/>
        <w:rPr>
          <w:sz w:val="28"/>
          <w:szCs w:val="28"/>
        </w:rPr>
      </w:pPr>
    </w:p>
    <w:p w:rsidR="008D2906" w:rsidRDefault="00176D85" w:rsidP="008D2906">
      <w:pPr>
        <w:pStyle w:val="ConsPlusTitle"/>
        <w:jc w:val="center"/>
        <w:rPr>
          <w:sz w:val="28"/>
          <w:szCs w:val="28"/>
        </w:rPr>
      </w:pPr>
      <w:r>
        <w:rPr>
          <w:sz w:val="28"/>
          <w:szCs w:val="28"/>
        </w:rPr>
        <w:t>Правила</w:t>
      </w:r>
    </w:p>
    <w:p w:rsidR="008D2906" w:rsidRDefault="00176D85" w:rsidP="008D2906">
      <w:pPr>
        <w:pStyle w:val="ConsPlusTitle"/>
        <w:jc w:val="center"/>
        <w:rPr>
          <w:sz w:val="28"/>
          <w:szCs w:val="28"/>
        </w:rPr>
      </w:pPr>
      <w:r>
        <w:rPr>
          <w:sz w:val="28"/>
          <w:szCs w:val="28"/>
        </w:rPr>
        <w:t xml:space="preserve">техники безопасности </w:t>
      </w:r>
      <w:r>
        <w:rPr>
          <w:sz w:val="28"/>
          <w:szCs w:val="28"/>
        </w:rPr>
        <w:br/>
        <w:t>при эксплуатации элегазового оборудования</w:t>
      </w:r>
    </w:p>
    <w:p w:rsidR="008D2906" w:rsidRDefault="008D2906" w:rsidP="008D2906">
      <w:pPr>
        <w:pStyle w:val="ConsPlusTitle"/>
        <w:jc w:val="center"/>
        <w:rPr>
          <w:sz w:val="28"/>
          <w:szCs w:val="28"/>
        </w:rPr>
      </w:pPr>
    </w:p>
    <w:p w:rsidR="008D2906" w:rsidRDefault="008D2906" w:rsidP="008D2906">
      <w:pPr>
        <w:pStyle w:val="ConsPlusTitle"/>
        <w:jc w:val="center"/>
        <w:rPr>
          <w:sz w:val="28"/>
          <w:szCs w:val="28"/>
        </w:rPr>
      </w:pPr>
      <w:r>
        <w:rPr>
          <w:sz w:val="28"/>
          <w:szCs w:val="28"/>
        </w:rPr>
        <w:t>ИКЭС-ПР-051-2017</w:t>
      </w:r>
    </w:p>
    <w:p w:rsidR="008D2906" w:rsidRPr="008A169C" w:rsidRDefault="008D2906" w:rsidP="008D2906">
      <w:pPr>
        <w:keepNext/>
        <w:keepLines/>
        <w:spacing w:after="240"/>
        <w:ind w:left="709"/>
        <w:jc w:val="center"/>
        <w:outlineLvl w:val="0"/>
        <w:rPr>
          <w:b/>
          <w:bCs/>
          <w:sz w:val="28"/>
          <w:szCs w:val="28"/>
        </w:rPr>
      </w:pPr>
    </w:p>
    <w:p w:rsidR="008D2906" w:rsidRPr="00C94501" w:rsidRDefault="008D2906" w:rsidP="008D2906">
      <w:pPr>
        <w:rPr>
          <w:b/>
          <w:bCs/>
          <w:sz w:val="26"/>
          <w:szCs w:val="26"/>
        </w:rPr>
      </w:pPr>
    </w:p>
    <w:p w:rsidR="008D2906" w:rsidRDefault="008D2906" w:rsidP="008D2906">
      <w:pPr>
        <w:jc w:val="center"/>
        <w:rPr>
          <w:b/>
          <w:bCs/>
        </w:rPr>
      </w:pPr>
    </w:p>
    <w:p w:rsidR="008D2906" w:rsidRDefault="008D2906" w:rsidP="008D2906">
      <w:pPr>
        <w:jc w:val="center"/>
        <w:rPr>
          <w:b/>
          <w:bCs/>
        </w:rPr>
      </w:pPr>
    </w:p>
    <w:p w:rsidR="008D2906" w:rsidRPr="00E7673A" w:rsidRDefault="008D2906" w:rsidP="008D2906">
      <w:pPr>
        <w:jc w:val="center"/>
      </w:pPr>
    </w:p>
    <w:p w:rsidR="008D2906" w:rsidRDefault="008D2906" w:rsidP="008D2906"/>
    <w:p w:rsidR="008D2906" w:rsidRDefault="008D2906" w:rsidP="008D2906"/>
    <w:p w:rsidR="008D2906" w:rsidRPr="00C07C48" w:rsidRDefault="008D2906" w:rsidP="008D2906"/>
    <w:p w:rsidR="008D2906" w:rsidRPr="00C07C48" w:rsidRDefault="008D2906" w:rsidP="008D2906"/>
    <w:p w:rsidR="008D2906" w:rsidRPr="00C07C48" w:rsidRDefault="008D2906" w:rsidP="008D2906">
      <w:pPr>
        <w:pStyle w:val="8"/>
        <w:rPr>
          <w:b/>
          <w:bCs/>
        </w:rPr>
      </w:pPr>
    </w:p>
    <w:p w:rsidR="008D2906" w:rsidRPr="00E7673A" w:rsidRDefault="008D2906" w:rsidP="008D2906">
      <w:pPr>
        <w:spacing w:line="360" w:lineRule="auto"/>
        <w:jc w:val="center"/>
      </w:pPr>
    </w:p>
    <w:p w:rsidR="008D2906" w:rsidRDefault="008D2906" w:rsidP="008D2906">
      <w:pPr>
        <w:pStyle w:val="1c"/>
      </w:pPr>
    </w:p>
    <w:p w:rsidR="008D2906" w:rsidRPr="00176D85" w:rsidRDefault="008D2906" w:rsidP="008D2906">
      <w:pPr>
        <w:keepNext/>
        <w:keepLines/>
        <w:spacing w:after="240"/>
        <w:outlineLvl w:val="0"/>
        <w:rPr>
          <w:rFonts w:ascii="Times New Roman" w:hAnsi="Times New Roman" w:cs="Times New Roman"/>
          <w:b/>
          <w:bCs/>
          <w:sz w:val="28"/>
          <w:szCs w:val="26"/>
        </w:rPr>
      </w:pPr>
      <w:r w:rsidRPr="00176D85">
        <w:rPr>
          <w:rFonts w:ascii="Times New Roman" w:hAnsi="Times New Roman" w:cs="Times New Roman"/>
          <w:b/>
          <w:bCs/>
          <w:sz w:val="28"/>
          <w:szCs w:val="26"/>
        </w:rPr>
        <w:t>Сведения о нормативно-техническом документе:</w:t>
      </w:r>
    </w:p>
    <w:p w:rsidR="008D2906" w:rsidRPr="00176D85" w:rsidRDefault="008D2906" w:rsidP="008D2906">
      <w:pPr>
        <w:pStyle w:val="aff"/>
        <w:jc w:val="both"/>
        <w:rPr>
          <w:rFonts w:ascii="Times New Roman" w:hAnsi="Times New Roman" w:cs="Times New Roman"/>
          <w:b w:val="0"/>
          <w:bCs w:val="0"/>
          <w:sz w:val="28"/>
          <w:szCs w:val="26"/>
        </w:rPr>
      </w:pPr>
      <w:r w:rsidRPr="00176D85">
        <w:rPr>
          <w:rFonts w:ascii="Times New Roman" w:hAnsi="Times New Roman" w:cs="Times New Roman"/>
          <w:sz w:val="28"/>
          <w:szCs w:val="26"/>
        </w:rPr>
        <w:t>НТД разработан</w:t>
      </w:r>
      <w:r w:rsidRPr="00176D85">
        <w:rPr>
          <w:rFonts w:ascii="Times New Roman" w:hAnsi="Times New Roman" w:cs="Times New Roman"/>
          <w:b w:val="0"/>
          <w:bCs w:val="0"/>
          <w:sz w:val="28"/>
          <w:szCs w:val="26"/>
        </w:rPr>
        <w:t>:</w:t>
      </w:r>
      <w:r w:rsidR="00764973" w:rsidRPr="00176D85">
        <w:rPr>
          <w:rFonts w:ascii="Times New Roman" w:hAnsi="Times New Roman" w:cs="Times New Roman"/>
          <w:b w:val="0"/>
          <w:bCs w:val="0"/>
          <w:sz w:val="28"/>
          <w:szCs w:val="26"/>
        </w:rPr>
        <w:t xml:space="preserve"> </w:t>
      </w:r>
      <w:r w:rsidRPr="00176D85">
        <w:rPr>
          <w:rFonts w:ascii="Times New Roman" w:hAnsi="Times New Roman" w:cs="Times New Roman"/>
          <w:b w:val="0"/>
          <w:bCs w:val="0"/>
          <w:sz w:val="28"/>
          <w:szCs w:val="26"/>
        </w:rPr>
        <w:t>Московским Институтом Энергобезопасности и Энергосбережения совместно с Комиссией по координации сотрудничества государственных органов энергетического надзора государств-участников СНГ и Исполнительным комитетом Электроэнергетического Совета СНГ.</w:t>
      </w:r>
    </w:p>
    <w:p w:rsidR="008D2906" w:rsidRPr="00176D85" w:rsidRDefault="008D2906" w:rsidP="004D508C">
      <w:pPr>
        <w:spacing w:after="0" w:line="240" w:lineRule="auto"/>
        <w:jc w:val="both"/>
        <w:rPr>
          <w:rFonts w:ascii="Times New Roman" w:hAnsi="Times New Roman" w:cs="Times New Roman"/>
          <w:kern w:val="1"/>
          <w:sz w:val="28"/>
          <w:szCs w:val="26"/>
        </w:rPr>
      </w:pPr>
      <w:r w:rsidRPr="00176D85">
        <w:rPr>
          <w:rFonts w:ascii="Times New Roman" w:hAnsi="Times New Roman" w:cs="Times New Roman"/>
          <w:b/>
          <w:bCs/>
          <w:sz w:val="28"/>
          <w:szCs w:val="26"/>
        </w:rPr>
        <w:t>НТД утвержден:</w:t>
      </w:r>
      <w:r w:rsidR="00764973" w:rsidRPr="00176D85">
        <w:rPr>
          <w:rFonts w:ascii="Times New Roman" w:hAnsi="Times New Roman" w:cs="Times New Roman"/>
          <w:b/>
          <w:bCs/>
          <w:sz w:val="28"/>
          <w:szCs w:val="26"/>
        </w:rPr>
        <w:t xml:space="preserve"> </w:t>
      </w:r>
      <w:r w:rsidRPr="00176D85">
        <w:rPr>
          <w:rFonts w:ascii="Times New Roman" w:hAnsi="Times New Roman" w:cs="Times New Roman"/>
          <w:kern w:val="1"/>
          <w:sz w:val="28"/>
          <w:szCs w:val="26"/>
        </w:rPr>
        <w:t xml:space="preserve">Электроэнергетическим Советом Содружества Независимых    Государств  (Протокол № 51 от 4 ноября </w:t>
      </w:r>
      <w:smartTag w:uri="urn:schemas-microsoft-com:office:smarttags" w:element="metricconverter">
        <w:smartTagPr>
          <w:attr w:name="ProductID" w:val="2017 г"/>
        </w:smartTagPr>
        <w:r w:rsidRPr="00176D85">
          <w:rPr>
            <w:rFonts w:ascii="Times New Roman" w:hAnsi="Times New Roman" w:cs="Times New Roman"/>
            <w:kern w:val="1"/>
            <w:sz w:val="28"/>
            <w:szCs w:val="26"/>
          </w:rPr>
          <w:t>2017 г</w:t>
        </w:r>
      </w:smartTag>
      <w:r w:rsidRPr="00176D85">
        <w:rPr>
          <w:rFonts w:ascii="Times New Roman" w:hAnsi="Times New Roman" w:cs="Times New Roman"/>
          <w:kern w:val="1"/>
          <w:sz w:val="28"/>
          <w:szCs w:val="26"/>
        </w:rPr>
        <w:t xml:space="preserve">.)    </w:t>
      </w:r>
    </w:p>
    <w:p w:rsidR="008D2906" w:rsidRPr="0016071B" w:rsidRDefault="008D2906" w:rsidP="008D2906">
      <w:pPr>
        <w:pageBreakBefore/>
        <w:spacing w:after="120"/>
        <w:jc w:val="center"/>
        <w:rPr>
          <w:rFonts w:ascii="Times New Roman" w:hAnsi="Times New Roman" w:cs="Times New Roman"/>
          <w:b/>
          <w:bCs/>
          <w:sz w:val="26"/>
          <w:szCs w:val="26"/>
        </w:rPr>
      </w:pPr>
      <w:r w:rsidRPr="00176D85">
        <w:rPr>
          <w:rFonts w:ascii="Times New Roman" w:hAnsi="Times New Roman" w:cs="Times New Roman"/>
          <w:b/>
          <w:bCs/>
          <w:sz w:val="28"/>
          <w:szCs w:val="26"/>
        </w:rPr>
        <w:t>СОДЕРЖАНИЕ</w:t>
      </w:r>
    </w:p>
    <w:p w:rsidR="008D2906" w:rsidRPr="0016071B" w:rsidRDefault="008D2906" w:rsidP="008D2906">
      <w:pPr>
        <w:spacing w:after="120"/>
        <w:jc w:val="center"/>
        <w:rPr>
          <w:rFonts w:ascii="Times New Roman" w:hAnsi="Times New Roman" w:cs="Times New Roman"/>
          <w:b/>
          <w:bCs/>
          <w:sz w:val="26"/>
          <w:szCs w:val="26"/>
        </w:rPr>
      </w:pPr>
    </w:p>
    <w:tbl>
      <w:tblPr>
        <w:tblW w:w="5000" w:type="pct"/>
        <w:tblLook w:val="00A0" w:firstRow="1" w:lastRow="0" w:firstColumn="1" w:lastColumn="0" w:noHBand="0" w:noVBand="0"/>
      </w:tblPr>
      <w:tblGrid>
        <w:gridCol w:w="857"/>
        <w:gridCol w:w="7775"/>
        <w:gridCol w:w="655"/>
      </w:tblGrid>
      <w:tr w:rsidR="008D2906" w:rsidRPr="00176D85" w:rsidTr="009C025F">
        <w:tc>
          <w:tcPr>
            <w:tcW w:w="482" w:type="pct"/>
          </w:tcPr>
          <w:p w:rsidR="008D2906" w:rsidRPr="00176D85" w:rsidRDefault="008D2906" w:rsidP="00CC4F48">
            <w:pPr>
              <w:spacing w:beforeLines="30" w:before="72" w:afterLines="30" w:after="72"/>
              <w:ind w:left="-112" w:right="-119"/>
              <w:rPr>
                <w:rFonts w:ascii="Times New Roman" w:hAnsi="Times New Roman" w:cs="Times New Roman"/>
                <w:b/>
                <w:bCs/>
                <w:kern w:val="2"/>
                <w:sz w:val="28"/>
                <w:szCs w:val="26"/>
              </w:rPr>
            </w:pPr>
            <w:r w:rsidRPr="00176D85">
              <w:rPr>
                <w:rFonts w:ascii="Times New Roman" w:hAnsi="Times New Roman" w:cs="Times New Roman"/>
                <w:b/>
                <w:bCs/>
                <w:kern w:val="2"/>
                <w:sz w:val="28"/>
                <w:szCs w:val="26"/>
              </w:rPr>
              <w:t xml:space="preserve"> №</w:t>
            </w:r>
          </w:p>
        </w:tc>
        <w:tc>
          <w:tcPr>
            <w:tcW w:w="4205" w:type="pct"/>
          </w:tcPr>
          <w:p w:rsidR="008D2906" w:rsidRPr="00176D85" w:rsidRDefault="008D2906" w:rsidP="00CC4F48">
            <w:pPr>
              <w:spacing w:beforeLines="30" w:before="72" w:afterLines="30" w:after="72"/>
              <w:ind w:right="135"/>
              <w:jc w:val="both"/>
              <w:rPr>
                <w:rFonts w:ascii="Times New Roman" w:hAnsi="Times New Roman" w:cs="Times New Roman"/>
                <w:b/>
                <w:bCs/>
                <w:sz w:val="28"/>
                <w:szCs w:val="26"/>
              </w:rPr>
            </w:pPr>
            <w:r w:rsidRPr="00176D85">
              <w:rPr>
                <w:rFonts w:ascii="Times New Roman" w:hAnsi="Times New Roman" w:cs="Times New Roman"/>
                <w:b/>
                <w:bCs/>
                <w:sz w:val="28"/>
                <w:szCs w:val="26"/>
              </w:rPr>
              <w:t>Наименование разделов</w:t>
            </w:r>
          </w:p>
        </w:tc>
        <w:tc>
          <w:tcPr>
            <w:tcW w:w="312" w:type="pct"/>
          </w:tcPr>
          <w:p w:rsidR="008D2906" w:rsidRPr="00176D85" w:rsidRDefault="008D2906" w:rsidP="00CC4F48">
            <w:pPr>
              <w:spacing w:beforeLines="30" w:before="72" w:afterLines="30" w:after="72"/>
              <w:ind w:left="-120" w:right="-7"/>
              <w:jc w:val="center"/>
              <w:rPr>
                <w:rFonts w:ascii="Times New Roman" w:hAnsi="Times New Roman" w:cs="Times New Roman"/>
                <w:b/>
                <w:bCs/>
                <w:kern w:val="2"/>
                <w:sz w:val="28"/>
                <w:szCs w:val="26"/>
              </w:rPr>
            </w:pPr>
            <w:r w:rsidRPr="00176D85">
              <w:rPr>
                <w:rFonts w:ascii="Times New Roman" w:hAnsi="Times New Roman" w:cs="Times New Roman"/>
                <w:b/>
                <w:bCs/>
                <w:kern w:val="2"/>
                <w:sz w:val="28"/>
                <w:szCs w:val="26"/>
              </w:rPr>
              <w:t>Стр.</w:t>
            </w:r>
          </w:p>
        </w:tc>
      </w:tr>
      <w:tr w:rsidR="008D2906" w:rsidRPr="00176D85" w:rsidTr="009C025F">
        <w:tc>
          <w:tcPr>
            <w:tcW w:w="482" w:type="pct"/>
          </w:tcPr>
          <w:p w:rsidR="008D2906" w:rsidRPr="00176D85" w:rsidRDefault="008D2906" w:rsidP="009C025F">
            <w:pPr>
              <w:rPr>
                <w:rFonts w:ascii="Times New Roman" w:hAnsi="Times New Roman" w:cs="Times New Roman"/>
                <w:kern w:val="2"/>
                <w:sz w:val="28"/>
                <w:szCs w:val="26"/>
              </w:rPr>
            </w:pPr>
            <w:r w:rsidRPr="00176D85">
              <w:rPr>
                <w:rFonts w:ascii="Times New Roman" w:hAnsi="Times New Roman" w:cs="Times New Roman"/>
                <w:kern w:val="2"/>
                <w:sz w:val="28"/>
                <w:szCs w:val="26"/>
              </w:rPr>
              <w:t>1.</w:t>
            </w:r>
          </w:p>
        </w:tc>
        <w:tc>
          <w:tcPr>
            <w:tcW w:w="4205" w:type="pct"/>
          </w:tcPr>
          <w:p w:rsidR="008D2906" w:rsidRPr="00176D85" w:rsidRDefault="008D2906" w:rsidP="009C025F">
            <w:pPr>
              <w:jc w:val="both"/>
              <w:rPr>
                <w:rFonts w:ascii="Times New Roman" w:hAnsi="Times New Roman" w:cs="Times New Roman"/>
                <w:sz w:val="28"/>
                <w:szCs w:val="26"/>
              </w:rPr>
            </w:pPr>
            <w:r w:rsidRPr="00176D85">
              <w:rPr>
                <w:rFonts w:ascii="Times New Roman" w:hAnsi="Times New Roman" w:cs="Times New Roman"/>
                <w:sz w:val="28"/>
                <w:szCs w:val="26"/>
              </w:rPr>
              <w:t>Общие положения</w:t>
            </w:r>
          </w:p>
        </w:tc>
        <w:tc>
          <w:tcPr>
            <w:tcW w:w="312" w:type="pct"/>
          </w:tcPr>
          <w:p w:rsidR="008D2906" w:rsidRPr="00176D85" w:rsidRDefault="008D2906" w:rsidP="00CC4F48">
            <w:pPr>
              <w:spacing w:beforeLines="30" w:before="72" w:afterLines="30" w:after="72"/>
              <w:ind w:left="-120" w:right="-7"/>
              <w:jc w:val="center"/>
              <w:rPr>
                <w:rFonts w:ascii="Times New Roman" w:hAnsi="Times New Roman" w:cs="Times New Roman"/>
                <w:kern w:val="2"/>
                <w:sz w:val="28"/>
                <w:szCs w:val="26"/>
              </w:rPr>
            </w:pPr>
            <w:r w:rsidRPr="00176D85">
              <w:rPr>
                <w:rFonts w:ascii="Times New Roman" w:hAnsi="Times New Roman" w:cs="Times New Roman"/>
                <w:kern w:val="2"/>
                <w:sz w:val="28"/>
                <w:szCs w:val="26"/>
              </w:rPr>
              <w:t>4</w:t>
            </w:r>
          </w:p>
        </w:tc>
      </w:tr>
      <w:tr w:rsidR="008D2906" w:rsidRPr="00176D85" w:rsidTr="009C025F">
        <w:tc>
          <w:tcPr>
            <w:tcW w:w="482" w:type="pct"/>
          </w:tcPr>
          <w:p w:rsidR="008D2906" w:rsidRPr="00176D85" w:rsidRDefault="008D2906" w:rsidP="009C025F">
            <w:pPr>
              <w:rPr>
                <w:rFonts w:ascii="Times New Roman" w:hAnsi="Times New Roman" w:cs="Times New Roman"/>
                <w:kern w:val="2"/>
                <w:sz w:val="28"/>
                <w:szCs w:val="26"/>
              </w:rPr>
            </w:pPr>
            <w:r w:rsidRPr="00176D85">
              <w:rPr>
                <w:rFonts w:ascii="Times New Roman" w:hAnsi="Times New Roman" w:cs="Times New Roman"/>
                <w:sz w:val="28"/>
                <w:szCs w:val="26"/>
              </w:rPr>
              <w:t>2.</w:t>
            </w:r>
          </w:p>
        </w:tc>
        <w:tc>
          <w:tcPr>
            <w:tcW w:w="4205" w:type="pct"/>
          </w:tcPr>
          <w:p w:rsidR="008D2906" w:rsidRPr="00176D85" w:rsidRDefault="008D2906" w:rsidP="009C025F">
            <w:pPr>
              <w:jc w:val="both"/>
              <w:rPr>
                <w:rFonts w:ascii="Times New Roman" w:hAnsi="Times New Roman" w:cs="Times New Roman"/>
                <w:sz w:val="28"/>
                <w:szCs w:val="26"/>
              </w:rPr>
            </w:pPr>
            <w:r w:rsidRPr="00176D85">
              <w:rPr>
                <w:rFonts w:ascii="Times New Roman" w:hAnsi="Times New Roman" w:cs="Times New Roman"/>
                <w:sz w:val="28"/>
                <w:szCs w:val="26"/>
              </w:rPr>
              <w:t>Элегаз. Физико-химические свойства и опасные факторы</w:t>
            </w:r>
          </w:p>
        </w:tc>
        <w:tc>
          <w:tcPr>
            <w:tcW w:w="312" w:type="pct"/>
          </w:tcPr>
          <w:p w:rsidR="008D2906" w:rsidRPr="00176D85" w:rsidRDefault="008D2906" w:rsidP="00CC4F48">
            <w:pPr>
              <w:spacing w:beforeLines="30" w:before="72" w:afterLines="30" w:after="72"/>
              <w:ind w:left="-120" w:right="-7"/>
              <w:jc w:val="center"/>
              <w:rPr>
                <w:rFonts w:ascii="Times New Roman" w:hAnsi="Times New Roman" w:cs="Times New Roman"/>
                <w:kern w:val="2"/>
                <w:sz w:val="28"/>
                <w:szCs w:val="26"/>
              </w:rPr>
            </w:pPr>
            <w:r w:rsidRPr="00176D85">
              <w:rPr>
                <w:rFonts w:ascii="Times New Roman" w:hAnsi="Times New Roman" w:cs="Times New Roman"/>
                <w:kern w:val="2"/>
                <w:sz w:val="28"/>
                <w:szCs w:val="26"/>
              </w:rPr>
              <w:t>5</w:t>
            </w:r>
          </w:p>
        </w:tc>
      </w:tr>
      <w:tr w:rsidR="008D2906" w:rsidRPr="00176D85" w:rsidTr="009C025F">
        <w:tc>
          <w:tcPr>
            <w:tcW w:w="482" w:type="pct"/>
          </w:tcPr>
          <w:p w:rsidR="008D2906" w:rsidRPr="00176D85" w:rsidRDefault="008D2906" w:rsidP="009C025F">
            <w:pPr>
              <w:rPr>
                <w:rFonts w:ascii="Times New Roman" w:hAnsi="Times New Roman" w:cs="Times New Roman"/>
                <w:sz w:val="28"/>
                <w:szCs w:val="26"/>
              </w:rPr>
            </w:pPr>
            <w:r w:rsidRPr="00176D85">
              <w:rPr>
                <w:rFonts w:ascii="Times New Roman" w:hAnsi="Times New Roman" w:cs="Times New Roman"/>
                <w:sz w:val="28"/>
                <w:szCs w:val="26"/>
              </w:rPr>
              <w:t>2.1.</w:t>
            </w:r>
          </w:p>
        </w:tc>
        <w:tc>
          <w:tcPr>
            <w:tcW w:w="4205" w:type="pct"/>
          </w:tcPr>
          <w:p w:rsidR="008D2906" w:rsidRPr="00176D85" w:rsidRDefault="008D2906" w:rsidP="009C025F">
            <w:pPr>
              <w:jc w:val="both"/>
              <w:rPr>
                <w:rFonts w:ascii="Times New Roman" w:hAnsi="Times New Roman" w:cs="Times New Roman"/>
                <w:sz w:val="28"/>
                <w:szCs w:val="26"/>
              </w:rPr>
            </w:pPr>
            <w:r w:rsidRPr="00176D85">
              <w:rPr>
                <w:rFonts w:ascii="Times New Roman" w:hAnsi="Times New Roman" w:cs="Times New Roman"/>
                <w:sz w:val="28"/>
                <w:szCs w:val="26"/>
              </w:rPr>
              <w:t xml:space="preserve">Физико-химические свойства элегаза и его воздействие на организм человека  </w:t>
            </w:r>
          </w:p>
        </w:tc>
        <w:tc>
          <w:tcPr>
            <w:tcW w:w="312" w:type="pct"/>
          </w:tcPr>
          <w:p w:rsidR="008D2906" w:rsidRPr="00176D85" w:rsidRDefault="008D2906" w:rsidP="00CC4F48">
            <w:pPr>
              <w:spacing w:beforeLines="30" w:before="72" w:afterLines="30" w:after="72"/>
              <w:ind w:left="-120" w:right="-7"/>
              <w:jc w:val="center"/>
              <w:rPr>
                <w:rFonts w:ascii="Times New Roman" w:hAnsi="Times New Roman" w:cs="Times New Roman"/>
                <w:kern w:val="2"/>
                <w:sz w:val="28"/>
                <w:szCs w:val="26"/>
              </w:rPr>
            </w:pPr>
            <w:r w:rsidRPr="00176D85">
              <w:rPr>
                <w:rFonts w:ascii="Times New Roman" w:hAnsi="Times New Roman" w:cs="Times New Roman"/>
                <w:kern w:val="2"/>
                <w:sz w:val="28"/>
                <w:szCs w:val="26"/>
              </w:rPr>
              <w:t>5</w:t>
            </w:r>
          </w:p>
        </w:tc>
      </w:tr>
      <w:tr w:rsidR="008D2906" w:rsidRPr="00176D85" w:rsidTr="009C025F">
        <w:tc>
          <w:tcPr>
            <w:tcW w:w="482" w:type="pct"/>
          </w:tcPr>
          <w:p w:rsidR="008D2906" w:rsidRPr="00176D85" w:rsidRDefault="008D2906" w:rsidP="009C025F">
            <w:pPr>
              <w:rPr>
                <w:rFonts w:ascii="Times New Roman" w:hAnsi="Times New Roman" w:cs="Times New Roman"/>
                <w:sz w:val="28"/>
                <w:szCs w:val="26"/>
              </w:rPr>
            </w:pPr>
            <w:r w:rsidRPr="00176D85">
              <w:rPr>
                <w:rFonts w:ascii="Times New Roman" w:hAnsi="Times New Roman" w:cs="Times New Roman"/>
                <w:sz w:val="28"/>
                <w:szCs w:val="26"/>
              </w:rPr>
              <w:t>2.2.</w:t>
            </w:r>
          </w:p>
        </w:tc>
        <w:tc>
          <w:tcPr>
            <w:tcW w:w="4205" w:type="pct"/>
          </w:tcPr>
          <w:p w:rsidR="008D2906" w:rsidRPr="00176D85" w:rsidRDefault="008D2906" w:rsidP="009C025F">
            <w:pPr>
              <w:jc w:val="both"/>
              <w:rPr>
                <w:rFonts w:ascii="Times New Roman" w:hAnsi="Times New Roman" w:cs="Times New Roman"/>
                <w:sz w:val="28"/>
                <w:szCs w:val="26"/>
              </w:rPr>
            </w:pPr>
            <w:r w:rsidRPr="00176D85">
              <w:rPr>
                <w:rFonts w:ascii="Times New Roman" w:hAnsi="Times New Roman" w:cs="Times New Roman"/>
                <w:sz w:val="28"/>
                <w:szCs w:val="26"/>
              </w:rPr>
              <w:t>Требования к газам, используемым в элементах КРУЭ</w:t>
            </w:r>
          </w:p>
        </w:tc>
        <w:tc>
          <w:tcPr>
            <w:tcW w:w="312" w:type="pct"/>
          </w:tcPr>
          <w:p w:rsidR="008D2906" w:rsidRPr="00176D85" w:rsidRDefault="008D2906" w:rsidP="00CC4F48">
            <w:pPr>
              <w:spacing w:beforeLines="30" w:before="72" w:afterLines="30" w:after="72"/>
              <w:ind w:left="-120" w:right="-7"/>
              <w:jc w:val="center"/>
              <w:rPr>
                <w:rFonts w:ascii="Times New Roman" w:hAnsi="Times New Roman" w:cs="Times New Roman"/>
                <w:sz w:val="28"/>
                <w:szCs w:val="26"/>
              </w:rPr>
            </w:pPr>
            <w:r w:rsidRPr="00176D85">
              <w:rPr>
                <w:rFonts w:ascii="Times New Roman" w:hAnsi="Times New Roman" w:cs="Times New Roman"/>
                <w:sz w:val="28"/>
                <w:szCs w:val="26"/>
              </w:rPr>
              <w:t>7</w:t>
            </w:r>
          </w:p>
        </w:tc>
      </w:tr>
      <w:tr w:rsidR="008D2906" w:rsidRPr="00176D85" w:rsidTr="009C025F">
        <w:tc>
          <w:tcPr>
            <w:tcW w:w="482" w:type="pct"/>
          </w:tcPr>
          <w:p w:rsidR="008D2906" w:rsidRPr="00176D85" w:rsidRDefault="008D2906" w:rsidP="009C025F">
            <w:pPr>
              <w:rPr>
                <w:rFonts w:ascii="Times New Roman" w:hAnsi="Times New Roman" w:cs="Times New Roman"/>
                <w:sz w:val="28"/>
                <w:szCs w:val="26"/>
              </w:rPr>
            </w:pPr>
            <w:r w:rsidRPr="00176D85">
              <w:rPr>
                <w:rFonts w:ascii="Times New Roman" w:hAnsi="Times New Roman" w:cs="Times New Roman"/>
                <w:sz w:val="28"/>
                <w:szCs w:val="26"/>
              </w:rPr>
              <w:t xml:space="preserve">3. </w:t>
            </w:r>
          </w:p>
        </w:tc>
        <w:tc>
          <w:tcPr>
            <w:tcW w:w="4205" w:type="pct"/>
          </w:tcPr>
          <w:p w:rsidR="008D2906" w:rsidRPr="00176D85" w:rsidRDefault="008D2906" w:rsidP="009C025F">
            <w:pPr>
              <w:jc w:val="both"/>
              <w:rPr>
                <w:rFonts w:ascii="Times New Roman" w:hAnsi="Times New Roman" w:cs="Times New Roman"/>
                <w:sz w:val="28"/>
                <w:szCs w:val="26"/>
              </w:rPr>
            </w:pPr>
            <w:r w:rsidRPr="00176D85">
              <w:rPr>
                <w:rFonts w:ascii="Times New Roman" w:hAnsi="Times New Roman" w:cs="Times New Roman"/>
                <w:sz w:val="28"/>
                <w:szCs w:val="26"/>
              </w:rPr>
              <w:t>Требования  к местам  установки элегазового оборудования</w:t>
            </w:r>
          </w:p>
        </w:tc>
        <w:tc>
          <w:tcPr>
            <w:tcW w:w="312" w:type="pct"/>
          </w:tcPr>
          <w:p w:rsidR="008D2906" w:rsidRPr="00176D85" w:rsidRDefault="008D2906" w:rsidP="00CC4F48">
            <w:pPr>
              <w:spacing w:beforeLines="30" w:before="72" w:afterLines="30" w:after="72"/>
              <w:ind w:left="-120" w:right="-7"/>
              <w:jc w:val="center"/>
              <w:rPr>
                <w:rFonts w:ascii="Times New Roman" w:hAnsi="Times New Roman" w:cs="Times New Roman"/>
                <w:sz w:val="28"/>
                <w:szCs w:val="26"/>
              </w:rPr>
            </w:pPr>
            <w:r w:rsidRPr="00176D85">
              <w:rPr>
                <w:rFonts w:ascii="Times New Roman" w:hAnsi="Times New Roman" w:cs="Times New Roman"/>
                <w:sz w:val="28"/>
                <w:szCs w:val="26"/>
              </w:rPr>
              <w:t>8</w:t>
            </w:r>
          </w:p>
        </w:tc>
      </w:tr>
      <w:tr w:rsidR="008D2906" w:rsidRPr="00176D85" w:rsidTr="009C025F">
        <w:tc>
          <w:tcPr>
            <w:tcW w:w="482" w:type="pct"/>
          </w:tcPr>
          <w:p w:rsidR="008D2906" w:rsidRPr="00176D85" w:rsidRDefault="008D2906" w:rsidP="009C025F">
            <w:pPr>
              <w:rPr>
                <w:rFonts w:ascii="Times New Roman" w:hAnsi="Times New Roman" w:cs="Times New Roman"/>
                <w:sz w:val="28"/>
                <w:szCs w:val="26"/>
              </w:rPr>
            </w:pPr>
            <w:r w:rsidRPr="00176D85">
              <w:rPr>
                <w:rFonts w:ascii="Times New Roman" w:hAnsi="Times New Roman" w:cs="Times New Roman"/>
                <w:sz w:val="28"/>
                <w:szCs w:val="26"/>
              </w:rPr>
              <w:t>4.</w:t>
            </w:r>
          </w:p>
        </w:tc>
        <w:tc>
          <w:tcPr>
            <w:tcW w:w="4205" w:type="pct"/>
          </w:tcPr>
          <w:p w:rsidR="008D2906" w:rsidRPr="00176D85" w:rsidRDefault="008D2906" w:rsidP="009C025F">
            <w:pPr>
              <w:jc w:val="both"/>
              <w:rPr>
                <w:rFonts w:ascii="Times New Roman" w:hAnsi="Times New Roman" w:cs="Times New Roman"/>
                <w:sz w:val="28"/>
                <w:szCs w:val="26"/>
              </w:rPr>
            </w:pPr>
            <w:r w:rsidRPr="00176D85">
              <w:rPr>
                <w:rFonts w:ascii="Times New Roman" w:hAnsi="Times New Roman" w:cs="Times New Roman"/>
                <w:sz w:val="28"/>
                <w:szCs w:val="26"/>
              </w:rPr>
              <w:t xml:space="preserve">Техническая документация по организации эксплуатации  </w:t>
            </w:r>
          </w:p>
        </w:tc>
        <w:tc>
          <w:tcPr>
            <w:tcW w:w="312" w:type="pct"/>
          </w:tcPr>
          <w:p w:rsidR="008D2906" w:rsidRPr="00176D85" w:rsidRDefault="008D2906" w:rsidP="00CC4F48">
            <w:pPr>
              <w:spacing w:beforeLines="30" w:before="72" w:afterLines="30" w:after="72"/>
              <w:ind w:left="-120" w:right="-7"/>
              <w:jc w:val="center"/>
              <w:rPr>
                <w:rFonts w:ascii="Times New Roman" w:hAnsi="Times New Roman" w:cs="Times New Roman"/>
                <w:sz w:val="28"/>
                <w:szCs w:val="26"/>
              </w:rPr>
            </w:pPr>
            <w:r w:rsidRPr="00176D85">
              <w:rPr>
                <w:rFonts w:ascii="Times New Roman" w:hAnsi="Times New Roman" w:cs="Times New Roman"/>
                <w:sz w:val="28"/>
                <w:szCs w:val="26"/>
              </w:rPr>
              <w:t>10</w:t>
            </w:r>
          </w:p>
        </w:tc>
      </w:tr>
      <w:tr w:rsidR="008D2906" w:rsidRPr="00176D85" w:rsidTr="009C025F">
        <w:tc>
          <w:tcPr>
            <w:tcW w:w="482" w:type="pct"/>
          </w:tcPr>
          <w:p w:rsidR="008D2906" w:rsidRPr="00176D85" w:rsidRDefault="008D2906" w:rsidP="009C025F">
            <w:pPr>
              <w:rPr>
                <w:rFonts w:ascii="Times New Roman" w:hAnsi="Times New Roman" w:cs="Times New Roman"/>
                <w:sz w:val="28"/>
                <w:szCs w:val="26"/>
              </w:rPr>
            </w:pPr>
            <w:r w:rsidRPr="00176D85">
              <w:rPr>
                <w:rFonts w:ascii="Times New Roman" w:hAnsi="Times New Roman" w:cs="Times New Roman"/>
                <w:sz w:val="28"/>
                <w:szCs w:val="26"/>
              </w:rPr>
              <w:t>5.</w:t>
            </w:r>
          </w:p>
        </w:tc>
        <w:tc>
          <w:tcPr>
            <w:tcW w:w="4205" w:type="pct"/>
          </w:tcPr>
          <w:p w:rsidR="008D2906" w:rsidRPr="00176D85" w:rsidRDefault="008D2906" w:rsidP="009C025F">
            <w:pPr>
              <w:rPr>
                <w:rFonts w:ascii="Times New Roman" w:hAnsi="Times New Roman" w:cs="Times New Roman"/>
                <w:sz w:val="28"/>
                <w:szCs w:val="26"/>
              </w:rPr>
            </w:pPr>
            <w:r w:rsidRPr="00176D85">
              <w:rPr>
                <w:rFonts w:ascii="Times New Roman" w:hAnsi="Times New Roman" w:cs="Times New Roman"/>
                <w:sz w:val="28"/>
                <w:szCs w:val="26"/>
              </w:rPr>
              <w:t xml:space="preserve">Техническое состояние КРУЭ </w:t>
            </w:r>
          </w:p>
        </w:tc>
        <w:tc>
          <w:tcPr>
            <w:tcW w:w="312" w:type="pct"/>
          </w:tcPr>
          <w:p w:rsidR="008D2906" w:rsidRPr="00176D85" w:rsidRDefault="008D2906" w:rsidP="00CC4F48">
            <w:pPr>
              <w:spacing w:beforeLines="30" w:before="72" w:afterLines="30" w:after="72"/>
              <w:ind w:left="-120" w:right="-7"/>
              <w:jc w:val="center"/>
              <w:rPr>
                <w:rFonts w:ascii="Times New Roman" w:hAnsi="Times New Roman" w:cs="Times New Roman"/>
                <w:sz w:val="28"/>
                <w:szCs w:val="26"/>
              </w:rPr>
            </w:pPr>
            <w:r w:rsidRPr="00176D85">
              <w:rPr>
                <w:rFonts w:ascii="Times New Roman" w:hAnsi="Times New Roman" w:cs="Times New Roman"/>
                <w:sz w:val="28"/>
                <w:szCs w:val="26"/>
              </w:rPr>
              <w:t>12</w:t>
            </w:r>
          </w:p>
        </w:tc>
      </w:tr>
      <w:tr w:rsidR="008D2906" w:rsidRPr="00176D85" w:rsidTr="009C025F">
        <w:tc>
          <w:tcPr>
            <w:tcW w:w="482" w:type="pct"/>
          </w:tcPr>
          <w:p w:rsidR="008D2906" w:rsidRPr="00176D85" w:rsidRDefault="008D2906" w:rsidP="009C025F">
            <w:pPr>
              <w:rPr>
                <w:rFonts w:ascii="Times New Roman" w:hAnsi="Times New Roman" w:cs="Times New Roman"/>
                <w:sz w:val="28"/>
                <w:szCs w:val="26"/>
              </w:rPr>
            </w:pPr>
            <w:r w:rsidRPr="00176D85">
              <w:rPr>
                <w:rFonts w:ascii="Times New Roman" w:hAnsi="Times New Roman" w:cs="Times New Roman"/>
                <w:sz w:val="28"/>
                <w:szCs w:val="26"/>
              </w:rPr>
              <w:t>5.1.</w:t>
            </w:r>
          </w:p>
        </w:tc>
        <w:tc>
          <w:tcPr>
            <w:tcW w:w="4205" w:type="pct"/>
          </w:tcPr>
          <w:p w:rsidR="008D2906" w:rsidRPr="00176D85" w:rsidRDefault="008D2906" w:rsidP="009C025F">
            <w:pPr>
              <w:rPr>
                <w:rFonts w:ascii="Times New Roman" w:hAnsi="Times New Roman" w:cs="Times New Roman"/>
                <w:sz w:val="28"/>
                <w:szCs w:val="26"/>
              </w:rPr>
            </w:pPr>
            <w:r w:rsidRPr="00176D85">
              <w:rPr>
                <w:rFonts w:ascii="Times New Roman" w:hAnsi="Times New Roman" w:cs="Times New Roman"/>
                <w:sz w:val="28"/>
                <w:szCs w:val="26"/>
              </w:rPr>
              <w:t xml:space="preserve">Осмотры оборудования </w:t>
            </w:r>
          </w:p>
        </w:tc>
        <w:tc>
          <w:tcPr>
            <w:tcW w:w="312" w:type="pct"/>
          </w:tcPr>
          <w:p w:rsidR="008D2906" w:rsidRPr="00176D85" w:rsidRDefault="008D2906" w:rsidP="00CC4F48">
            <w:pPr>
              <w:spacing w:beforeLines="30" w:before="72" w:afterLines="30" w:after="72"/>
              <w:ind w:left="-120" w:right="-7"/>
              <w:jc w:val="center"/>
              <w:rPr>
                <w:rFonts w:ascii="Times New Roman" w:hAnsi="Times New Roman" w:cs="Times New Roman"/>
                <w:sz w:val="28"/>
                <w:szCs w:val="26"/>
              </w:rPr>
            </w:pPr>
            <w:r w:rsidRPr="00176D85">
              <w:rPr>
                <w:rFonts w:ascii="Times New Roman" w:hAnsi="Times New Roman" w:cs="Times New Roman"/>
                <w:sz w:val="28"/>
                <w:szCs w:val="26"/>
              </w:rPr>
              <w:t>12</w:t>
            </w:r>
          </w:p>
        </w:tc>
      </w:tr>
      <w:tr w:rsidR="008D2906" w:rsidRPr="00176D85" w:rsidTr="009C025F">
        <w:tc>
          <w:tcPr>
            <w:tcW w:w="482" w:type="pct"/>
          </w:tcPr>
          <w:p w:rsidR="008D2906" w:rsidRPr="00176D85" w:rsidRDefault="008D2906" w:rsidP="009C025F">
            <w:pPr>
              <w:rPr>
                <w:rFonts w:ascii="Times New Roman" w:hAnsi="Times New Roman" w:cs="Times New Roman"/>
                <w:sz w:val="28"/>
                <w:szCs w:val="26"/>
              </w:rPr>
            </w:pPr>
            <w:r w:rsidRPr="00176D85">
              <w:rPr>
                <w:rFonts w:ascii="Times New Roman" w:hAnsi="Times New Roman" w:cs="Times New Roman"/>
                <w:sz w:val="28"/>
                <w:szCs w:val="26"/>
              </w:rPr>
              <w:t>5.2.</w:t>
            </w:r>
          </w:p>
        </w:tc>
        <w:tc>
          <w:tcPr>
            <w:tcW w:w="4205" w:type="pct"/>
          </w:tcPr>
          <w:p w:rsidR="008D2906" w:rsidRPr="00176D85" w:rsidRDefault="008D2906" w:rsidP="009C025F">
            <w:pPr>
              <w:rPr>
                <w:rFonts w:ascii="Times New Roman" w:hAnsi="Times New Roman" w:cs="Times New Roman"/>
                <w:sz w:val="28"/>
                <w:szCs w:val="26"/>
              </w:rPr>
            </w:pPr>
            <w:r w:rsidRPr="00176D85">
              <w:rPr>
                <w:rFonts w:ascii="Times New Roman" w:hAnsi="Times New Roman" w:cs="Times New Roman"/>
                <w:sz w:val="28"/>
                <w:szCs w:val="26"/>
              </w:rPr>
              <w:t xml:space="preserve">Оценка технического состояния </w:t>
            </w:r>
          </w:p>
        </w:tc>
        <w:tc>
          <w:tcPr>
            <w:tcW w:w="312" w:type="pct"/>
          </w:tcPr>
          <w:p w:rsidR="008D2906" w:rsidRPr="00176D85" w:rsidRDefault="008D2906" w:rsidP="00CC4F48">
            <w:pPr>
              <w:spacing w:beforeLines="30" w:before="72" w:afterLines="30" w:after="72"/>
              <w:ind w:left="-120" w:right="-7"/>
              <w:jc w:val="center"/>
              <w:rPr>
                <w:rFonts w:ascii="Times New Roman" w:hAnsi="Times New Roman" w:cs="Times New Roman"/>
                <w:sz w:val="28"/>
                <w:szCs w:val="26"/>
              </w:rPr>
            </w:pPr>
            <w:r w:rsidRPr="00176D85">
              <w:rPr>
                <w:rFonts w:ascii="Times New Roman" w:hAnsi="Times New Roman" w:cs="Times New Roman"/>
                <w:sz w:val="28"/>
                <w:szCs w:val="26"/>
              </w:rPr>
              <w:t>13</w:t>
            </w:r>
          </w:p>
        </w:tc>
      </w:tr>
      <w:tr w:rsidR="008D2906" w:rsidRPr="00176D85" w:rsidTr="009C025F">
        <w:tc>
          <w:tcPr>
            <w:tcW w:w="482" w:type="pct"/>
          </w:tcPr>
          <w:p w:rsidR="008D2906" w:rsidRPr="00176D85" w:rsidRDefault="008D2906" w:rsidP="009C025F">
            <w:pPr>
              <w:rPr>
                <w:rFonts w:ascii="Times New Roman" w:hAnsi="Times New Roman" w:cs="Times New Roman"/>
                <w:sz w:val="28"/>
                <w:szCs w:val="26"/>
              </w:rPr>
            </w:pPr>
            <w:r w:rsidRPr="00176D85">
              <w:rPr>
                <w:rFonts w:ascii="Times New Roman" w:hAnsi="Times New Roman" w:cs="Times New Roman"/>
                <w:sz w:val="28"/>
                <w:szCs w:val="26"/>
              </w:rPr>
              <w:t>5.3.</w:t>
            </w:r>
          </w:p>
        </w:tc>
        <w:tc>
          <w:tcPr>
            <w:tcW w:w="4205" w:type="pct"/>
          </w:tcPr>
          <w:p w:rsidR="008D2906" w:rsidRPr="00176D85" w:rsidRDefault="008D2906" w:rsidP="009C025F">
            <w:pPr>
              <w:rPr>
                <w:rFonts w:ascii="Times New Roman" w:hAnsi="Times New Roman" w:cs="Times New Roman"/>
                <w:sz w:val="28"/>
                <w:szCs w:val="26"/>
              </w:rPr>
            </w:pPr>
            <w:r w:rsidRPr="00176D85">
              <w:rPr>
                <w:rFonts w:ascii="Times New Roman" w:hAnsi="Times New Roman" w:cs="Times New Roman"/>
                <w:sz w:val="28"/>
                <w:szCs w:val="26"/>
              </w:rPr>
              <w:t xml:space="preserve">Обеспечение безопасной эксплуатации элегазового оборудования </w:t>
            </w:r>
          </w:p>
        </w:tc>
        <w:tc>
          <w:tcPr>
            <w:tcW w:w="312" w:type="pct"/>
          </w:tcPr>
          <w:p w:rsidR="008D2906" w:rsidRPr="00176D85" w:rsidRDefault="008D2906" w:rsidP="00CC4F48">
            <w:pPr>
              <w:spacing w:beforeLines="30" w:before="72" w:afterLines="30" w:after="72"/>
              <w:ind w:left="-120" w:right="-7"/>
              <w:jc w:val="center"/>
              <w:rPr>
                <w:rFonts w:ascii="Times New Roman" w:hAnsi="Times New Roman" w:cs="Times New Roman"/>
                <w:sz w:val="28"/>
                <w:szCs w:val="26"/>
              </w:rPr>
            </w:pPr>
            <w:r w:rsidRPr="00176D85">
              <w:rPr>
                <w:rFonts w:ascii="Times New Roman" w:hAnsi="Times New Roman" w:cs="Times New Roman"/>
                <w:sz w:val="28"/>
                <w:szCs w:val="26"/>
              </w:rPr>
              <w:t>15</w:t>
            </w:r>
          </w:p>
        </w:tc>
      </w:tr>
      <w:tr w:rsidR="008D2906" w:rsidRPr="00176D85" w:rsidTr="009C025F">
        <w:tc>
          <w:tcPr>
            <w:tcW w:w="482" w:type="pct"/>
          </w:tcPr>
          <w:p w:rsidR="008D2906" w:rsidRPr="00176D85" w:rsidRDefault="008D2906" w:rsidP="009C025F">
            <w:pPr>
              <w:rPr>
                <w:rFonts w:ascii="Times New Roman" w:hAnsi="Times New Roman" w:cs="Times New Roman"/>
                <w:sz w:val="28"/>
                <w:szCs w:val="26"/>
              </w:rPr>
            </w:pPr>
            <w:r w:rsidRPr="00176D85">
              <w:rPr>
                <w:rFonts w:ascii="Times New Roman" w:hAnsi="Times New Roman" w:cs="Times New Roman"/>
                <w:sz w:val="28"/>
                <w:szCs w:val="26"/>
              </w:rPr>
              <w:t>6.</w:t>
            </w:r>
          </w:p>
        </w:tc>
        <w:tc>
          <w:tcPr>
            <w:tcW w:w="4205" w:type="pct"/>
          </w:tcPr>
          <w:p w:rsidR="008D2906" w:rsidRPr="00176D85" w:rsidRDefault="008D2906" w:rsidP="009C025F">
            <w:pPr>
              <w:rPr>
                <w:rFonts w:ascii="Times New Roman" w:hAnsi="Times New Roman" w:cs="Times New Roman"/>
                <w:sz w:val="28"/>
                <w:szCs w:val="26"/>
              </w:rPr>
            </w:pPr>
            <w:r w:rsidRPr="00176D85">
              <w:rPr>
                <w:rFonts w:ascii="Times New Roman" w:hAnsi="Times New Roman" w:cs="Times New Roman"/>
                <w:sz w:val="28"/>
                <w:szCs w:val="26"/>
              </w:rPr>
              <w:t xml:space="preserve">Требования к персоналу </w:t>
            </w:r>
          </w:p>
        </w:tc>
        <w:tc>
          <w:tcPr>
            <w:tcW w:w="312" w:type="pct"/>
          </w:tcPr>
          <w:p w:rsidR="008D2906" w:rsidRPr="00176D85" w:rsidRDefault="008D2906" w:rsidP="00CC4F48">
            <w:pPr>
              <w:spacing w:beforeLines="30" w:before="72" w:afterLines="30" w:after="72"/>
              <w:ind w:left="-120" w:right="-7"/>
              <w:jc w:val="center"/>
              <w:rPr>
                <w:rFonts w:ascii="Times New Roman" w:hAnsi="Times New Roman" w:cs="Times New Roman"/>
                <w:sz w:val="28"/>
                <w:szCs w:val="26"/>
              </w:rPr>
            </w:pPr>
            <w:r w:rsidRPr="00176D85">
              <w:rPr>
                <w:rFonts w:ascii="Times New Roman" w:hAnsi="Times New Roman" w:cs="Times New Roman"/>
                <w:sz w:val="28"/>
                <w:szCs w:val="26"/>
              </w:rPr>
              <w:t>17</w:t>
            </w:r>
          </w:p>
        </w:tc>
      </w:tr>
      <w:tr w:rsidR="008D2906" w:rsidRPr="00176D85" w:rsidTr="009C025F">
        <w:tc>
          <w:tcPr>
            <w:tcW w:w="482" w:type="pct"/>
          </w:tcPr>
          <w:p w:rsidR="008D2906" w:rsidRPr="00176D85" w:rsidRDefault="008D2906" w:rsidP="009C025F">
            <w:pPr>
              <w:rPr>
                <w:rFonts w:ascii="Times New Roman" w:hAnsi="Times New Roman" w:cs="Times New Roman"/>
                <w:sz w:val="28"/>
                <w:szCs w:val="26"/>
              </w:rPr>
            </w:pPr>
            <w:r w:rsidRPr="00176D85">
              <w:rPr>
                <w:rFonts w:ascii="Times New Roman" w:hAnsi="Times New Roman" w:cs="Times New Roman"/>
                <w:sz w:val="28"/>
                <w:szCs w:val="26"/>
              </w:rPr>
              <w:t>7.</w:t>
            </w:r>
          </w:p>
        </w:tc>
        <w:tc>
          <w:tcPr>
            <w:tcW w:w="4205" w:type="pct"/>
          </w:tcPr>
          <w:p w:rsidR="008D2906" w:rsidRPr="00176D85" w:rsidRDefault="008D2906" w:rsidP="009C025F">
            <w:pPr>
              <w:rPr>
                <w:rFonts w:ascii="Times New Roman" w:hAnsi="Times New Roman" w:cs="Times New Roman"/>
                <w:sz w:val="28"/>
                <w:szCs w:val="26"/>
              </w:rPr>
            </w:pPr>
            <w:r w:rsidRPr="00176D85">
              <w:rPr>
                <w:rFonts w:ascii="Times New Roman" w:hAnsi="Times New Roman" w:cs="Times New Roman"/>
                <w:sz w:val="28"/>
                <w:szCs w:val="26"/>
              </w:rPr>
              <w:t xml:space="preserve">Правила техники безопасности при работе с элегазом </w:t>
            </w:r>
          </w:p>
        </w:tc>
        <w:tc>
          <w:tcPr>
            <w:tcW w:w="312" w:type="pct"/>
          </w:tcPr>
          <w:p w:rsidR="008D2906" w:rsidRPr="00176D85" w:rsidRDefault="008D2906" w:rsidP="00CC4F48">
            <w:pPr>
              <w:spacing w:beforeLines="30" w:before="72" w:afterLines="30" w:after="72"/>
              <w:ind w:left="-120" w:right="-7"/>
              <w:jc w:val="center"/>
              <w:rPr>
                <w:rFonts w:ascii="Times New Roman" w:hAnsi="Times New Roman" w:cs="Times New Roman"/>
                <w:sz w:val="28"/>
                <w:szCs w:val="26"/>
              </w:rPr>
            </w:pPr>
            <w:r w:rsidRPr="00176D85">
              <w:rPr>
                <w:rFonts w:ascii="Times New Roman" w:hAnsi="Times New Roman" w:cs="Times New Roman"/>
                <w:sz w:val="28"/>
                <w:szCs w:val="26"/>
              </w:rPr>
              <w:t>19</w:t>
            </w:r>
          </w:p>
        </w:tc>
      </w:tr>
      <w:tr w:rsidR="008D2906" w:rsidRPr="00176D85" w:rsidTr="009C025F">
        <w:tc>
          <w:tcPr>
            <w:tcW w:w="482" w:type="pct"/>
          </w:tcPr>
          <w:p w:rsidR="008D2906" w:rsidRPr="00176D85" w:rsidRDefault="008D2906" w:rsidP="009C025F">
            <w:pPr>
              <w:rPr>
                <w:rFonts w:ascii="Times New Roman" w:hAnsi="Times New Roman" w:cs="Times New Roman"/>
                <w:sz w:val="28"/>
                <w:szCs w:val="26"/>
              </w:rPr>
            </w:pPr>
            <w:r w:rsidRPr="00176D85">
              <w:rPr>
                <w:rFonts w:ascii="Times New Roman" w:hAnsi="Times New Roman" w:cs="Times New Roman"/>
                <w:sz w:val="28"/>
                <w:szCs w:val="26"/>
              </w:rPr>
              <w:t>7.1.</w:t>
            </w:r>
          </w:p>
        </w:tc>
        <w:tc>
          <w:tcPr>
            <w:tcW w:w="4205" w:type="pct"/>
          </w:tcPr>
          <w:p w:rsidR="008D2906" w:rsidRPr="00176D85" w:rsidRDefault="008D2906" w:rsidP="009C025F">
            <w:pPr>
              <w:pStyle w:val="FORMATTEXT"/>
              <w:spacing w:after="120"/>
              <w:jc w:val="both"/>
              <w:rPr>
                <w:sz w:val="28"/>
                <w:szCs w:val="26"/>
              </w:rPr>
            </w:pPr>
            <w:r w:rsidRPr="00176D85">
              <w:rPr>
                <w:sz w:val="28"/>
                <w:szCs w:val="26"/>
              </w:rPr>
              <w:t>Предельно допустимые концентрации элегаза и  веществ в рабочей зоне</w:t>
            </w:r>
          </w:p>
        </w:tc>
        <w:tc>
          <w:tcPr>
            <w:tcW w:w="312" w:type="pct"/>
          </w:tcPr>
          <w:p w:rsidR="008D2906" w:rsidRPr="00176D85" w:rsidRDefault="008D2906" w:rsidP="00CC4F48">
            <w:pPr>
              <w:spacing w:beforeLines="30" w:before="72" w:afterLines="30" w:after="72"/>
              <w:ind w:left="-120" w:right="-7"/>
              <w:jc w:val="center"/>
              <w:rPr>
                <w:rFonts w:ascii="Times New Roman" w:hAnsi="Times New Roman" w:cs="Times New Roman"/>
                <w:sz w:val="28"/>
                <w:szCs w:val="26"/>
              </w:rPr>
            </w:pPr>
            <w:r w:rsidRPr="00176D85">
              <w:rPr>
                <w:rFonts w:ascii="Times New Roman" w:hAnsi="Times New Roman" w:cs="Times New Roman"/>
                <w:sz w:val="28"/>
                <w:szCs w:val="26"/>
              </w:rPr>
              <w:t>19</w:t>
            </w:r>
          </w:p>
        </w:tc>
      </w:tr>
      <w:tr w:rsidR="008D2906" w:rsidRPr="00176D85" w:rsidTr="009C025F">
        <w:tc>
          <w:tcPr>
            <w:tcW w:w="482" w:type="pct"/>
          </w:tcPr>
          <w:p w:rsidR="008D2906" w:rsidRPr="00176D85" w:rsidRDefault="008D2906" w:rsidP="009C025F">
            <w:pPr>
              <w:rPr>
                <w:rFonts w:ascii="Times New Roman" w:hAnsi="Times New Roman" w:cs="Times New Roman"/>
                <w:sz w:val="28"/>
                <w:szCs w:val="26"/>
              </w:rPr>
            </w:pPr>
            <w:r w:rsidRPr="00176D85">
              <w:rPr>
                <w:rFonts w:ascii="Times New Roman" w:hAnsi="Times New Roman" w:cs="Times New Roman"/>
                <w:sz w:val="28"/>
                <w:szCs w:val="26"/>
              </w:rPr>
              <w:t>7.2.</w:t>
            </w:r>
          </w:p>
        </w:tc>
        <w:tc>
          <w:tcPr>
            <w:tcW w:w="4205" w:type="pct"/>
          </w:tcPr>
          <w:p w:rsidR="008D2906" w:rsidRPr="00176D85" w:rsidRDefault="008D2906" w:rsidP="009C025F">
            <w:pPr>
              <w:pStyle w:val="FORMATTEXT"/>
              <w:spacing w:after="120"/>
              <w:jc w:val="both"/>
              <w:rPr>
                <w:sz w:val="28"/>
                <w:szCs w:val="26"/>
              </w:rPr>
            </w:pPr>
            <w:r w:rsidRPr="00176D85">
              <w:rPr>
                <w:sz w:val="28"/>
                <w:szCs w:val="26"/>
              </w:rPr>
              <w:t>Меры безопасности при работах в помещении загрязненном элегазом и продуктами его разложения</w:t>
            </w:r>
          </w:p>
        </w:tc>
        <w:tc>
          <w:tcPr>
            <w:tcW w:w="312" w:type="pct"/>
          </w:tcPr>
          <w:p w:rsidR="008D2906" w:rsidRPr="00176D85" w:rsidRDefault="008D2906" w:rsidP="00CC4F48">
            <w:pPr>
              <w:spacing w:beforeLines="30" w:before="72" w:afterLines="30" w:after="72"/>
              <w:ind w:left="-120" w:right="-7"/>
              <w:jc w:val="center"/>
              <w:rPr>
                <w:rFonts w:ascii="Times New Roman" w:hAnsi="Times New Roman" w:cs="Times New Roman"/>
                <w:sz w:val="28"/>
                <w:szCs w:val="26"/>
              </w:rPr>
            </w:pPr>
            <w:r w:rsidRPr="00176D85">
              <w:rPr>
                <w:rFonts w:ascii="Times New Roman" w:hAnsi="Times New Roman" w:cs="Times New Roman"/>
                <w:sz w:val="28"/>
                <w:szCs w:val="26"/>
              </w:rPr>
              <w:t>22</w:t>
            </w:r>
          </w:p>
        </w:tc>
      </w:tr>
      <w:tr w:rsidR="008D2906" w:rsidRPr="00176D85" w:rsidTr="009C025F">
        <w:tc>
          <w:tcPr>
            <w:tcW w:w="482" w:type="pct"/>
          </w:tcPr>
          <w:p w:rsidR="008D2906" w:rsidRPr="00176D85" w:rsidRDefault="008D2906" w:rsidP="009C025F">
            <w:pPr>
              <w:rPr>
                <w:rFonts w:ascii="Times New Roman" w:hAnsi="Times New Roman" w:cs="Times New Roman"/>
                <w:sz w:val="28"/>
                <w:szCs w:val="26"/>
              </w:rPr>
            </w:pPr>
            <w:r w:rsidRPr="00176D85">
              <w:rPr>
                <w:rFonts w:ascii="Times New Roman" w:hAnsi="Times New Roman" w:cs="Times New Roman"/>
                <w:sz w:val="28"/>
                <w:szCs w:val="26"/>
              </w:rPr>
              <w:t>7.3.</w:t>
            </w:r>
          </w:p>
        </w:tc>
        <w:tc>
          <w:tcPr>
            <w:tcW w:w="4205" w:type="pct"/>
          </w:tcPr>
          <w:p w:rsidR="008D2906" w:rsidRPr="00176D85" w:rsidRDefault="008D2906" w:rsidP="009C025F">
            <w:pPr>
              <w:pStyle w:val="21"/>
              <w:tabs>
                <w:tab w:val="left" w:pos="686"/>
              </w:tabs>
              <w:spacing w:after="120"/>
              <w:ind w:left="0" w:firstLine="0"/>
              <w:jc w:val="both"/>
              <w:rPr>
                <w:sz w:val="28"/>
                <w:szCs w:val="26"/>
                <w:lang w:val="ru-RU" w:eastAsia="ru-RU"/>
              </w:rPr>
            </w:pPr>
            <w:r w:rsidRPr="00176D85">
              <w:rPr>
                <w:sz w:val="28"/>
                <w:szCs w:val="26"/>
                <w:lang w:val="ru-RU"/>
              </w:rPr>
              <w:t xml:space="preserve">Правила оказания первой помощи при отравлении элегазом и продуктами его разложения </w:t>
            </w:r>
          </w:p>
        </w:tc>
        <w:tc>
          <w:tcPr>
            <w:tcW w:w="312" w:type="pct"/>
          </w:tcPr>
          <w:p w:rsidR="008D2906" w:rsidRPr="00176D85" w:rsidRDefault="008D2906" w:rsidP="00CC4F48">
            <w:pPr>
              <w:spacing w:beforeLines="30" w:before="72" w:afterLines="30" w:after="72"/>
              <w:ind w:left="-120" w:right="-7"/>
              <w:jc w:val="center"/>
              <w:rPr>
                <w:rFonts w:ascii="Times New Roman" w:hAnsi="Times New Roman" w:cs="Times New Roman"/>
                <w:sz w:val="28"/>
                <w:szCs w:val="26"/>
              </w:rPr>
            </w:pPr>
            <w:r w:rsidRPr="00176D85">
              <w:rPr>
                <w:rFonts w:ascii="Times New Roman" w:hAnsi="Times New Roman" w:cs="Times New Roman"/>
                <w:sz w:val="28"/>
                <w:szCs w:val="26"/>
              </w:rPr>
              <w:t>24</w:t>
            </w:r>
          </w:p>
        </w:tc>
      </w:tr>
      <w:tr w:rsidR="008D2906" w:rsidRPr="00176D85" w:rsidTr="009C025F">
        <w:tc>
          <w:tcPr>
            <w:tcW w:w="482" w:type="pct"/>
          </w:tcPr>
          <w:p w:rsidR="008D2906" w:rsidRPr="00176D85" w:rsidRDefault="008D2906" w:rsidP="009C025F">
            <w:pPr>
              <w:rPr>
                <w:rFonts w:ascii="Times New Roman" w:hAnsi="Times New Roman" w:cs="Times New Roman"/>
                <w:sz w:val="28"/>
                <w:szCs w:val="26"/>
              </w:rPr>
            </w:pPr>
            <w:r w:rsidRPr="00176D85">
              <w:rPr>
                <w:rFonts w:ascii="Times New Roman" w:hAnsi="Times New Roman" w:cs="Times New Roman"/>
                <w:sz w:val="28"/>
                <w:szCs w:val="26"/>
              </w:rPr>
              <w:t>8.</w:t>
            </w:r>
          </w:p>
        </w:tc>
        <w:tc>
          <w:tcPr>
            <w:tcW w:w="4205" w:type="pct"/>
          </w:tcPr>
          <w:p w:rsidR="008D2906" w:rsidRPr="00176D85" w:rsidRDefault="008D2906" w:rsidP="009C025F">
            <w:pPr>
              <w:rPr>
                <w:rFonts w:ascii="Times New Roman" w:hAnsi="Times New Roman" w:cs="Times New Roman"/>
                <w:sz w:val="28"/>
                <w:szCs w:val="26"/>
              </w:rPr>
            </w:pPr>
            <w:r w:rsidRPr="00176D85">
              <w:rPr>
                <w:rFonts w:ascii="Times New Roman" w:hAnsi="Times New Roman" w:cs="Times New Roman"/>
                <w:sz w:val="28"/>
                <w:szCs w:val="26"/>
              </w:rPr>
              <w:t>Правила техники безопасности при утилизации элегазового оборудования</w:t>
            </w:r>
          </w:p>
        </w:tc>
        <w:tc>
          <w:tcPr>
            <w:tcW w:w="312" w:type="pct"/>
          </w:tcPr>
          <w:p w:rsidR="008D2906" w:rsidRPr="00176D85" w:rsidRDefault="008D2906" w:rsidP="00CC4F48">
            <w:pPr>
              <w:spacing w:beforeLines="30" w:before="72" w:afterLines="30" w:after="72"/>
              <w:ind w:right="-7"/>
              <w:rPr>
                <w:rFonts w:ascii="Times New Roman" w:hAnsi="Times New Roman" w:cs="Times New Roman"/>
                <w:sz w:val="28"/>
                <w:szCs w:val="26"/>
              </w:rPr>
            </w:pPr>
            <w:r w:rsidRPr="00176D85">
              <w:rPr>
                <w:rFonts w:ascii="Times New Roman" w:hAnsi="Times New Roman" w:cs="Times New Roman"/>
                <w:sz w:val="28"/>
                <w:szCs w:val="26"/>
              </w:rPr>
              <w:t>25</w:t>
            </w:r>
          </w:p>
        </w:tc>
      </w:tr>
      <w:tr w:rsidR="008D2906" w:rsidRPr="00176D85" w:rsidTr="009C025F">
        <w:tc>
          <w:tcPr>
            <w:tcW w:w="482" w:type="pct"/>
          </w:tcPr>
          <w:p w:rsidR="008D2906" w:rsidRPr="00176D85" w:rsidRDefault="008D2906" w:rsidP="009C025F">
            <w:pPr>
              <w:rPr>
                <w:rFonts w:ascii="Times New Roman" w:hAnsi="Times New Roman" w:cs="Times New Roman"/>
                <w:sz w:val="28"/>
                <w:szCs w:val="26"/>
              </w:rPr>
            </w:pPr>
          </w:p>
        </w:tc>
        <w:tc>
          <w:tcPr>
            <w:tcW w:w="4205" w:type="pct"/>
          </w:tcPr>
          <w:p w:rsidR="008D2906" w:rsidRPr="00176D85" w:rsidRDefault="008D2906" w:rsidP="009C025F">
            <w:pPr>
              <w:rPr>
                <w:rFonts w:ascii="Times New Roman" w:hAnsi="Times New Roman" w:cs="Times New Roman"/>
                <w:sz w:val="28"/>
                <w:szCs w:val="26"/>
              </w:rPr>
            </w:pPr>
            <w:r w:rsidRPr="00176D85">
              <w:rPr>
                <w:rFonts w:ascii="Times New Roman" w:hAnsi="Times New Roman" w:cs="Times New Roman"/>
                <w:sz w:val="28"/>
                <w:szCs w:val="26"/>
              </w:rPr>
              <w:t xml:space="preserve">Библиография </w:t>
            </w:r>
          </w:p>
        </w:tc>
        <w:tc>
          <w:tcPr>
            <w:tcW w:w="312" w:type="pct"/>
          </w:tcPr>
          <w:p w:rsidR="008D2906" w:rsidRPr="00176D85" w:rsidRDefault="008D2906" w:rsidP="00CC4F48">
            <w:pPr>
              <w:spacing w:beforeLines="30" w:before="72" w:afterLines="30" w:after="72"/>
              <w:ind w:left="-120" w:right="-7"/>
              <w:jc w:val="center"/>
              <w:rPr>
                <w:rFonts w:ascii="Times New Roman" w:hAnsi="Times New Roman" w:cs="Times New Roman"/>
                <w:sz w:val="28"/>
                <w:szCs w:val="26"/>
              </w:rPr>
            </w:pPr>
            <w:r w:rsidRPr="00176D85">
              <w:rPr>
                <w:rFonts w:ascii="Times New Roman" w:hAnsi="Times New Roman" w:cs="Times New Roman"/>
                <w:sz w:val="28"/>
                <w:szCs w:val="26"/>
              </w:rPr>
              <w:t>26</w:t>
            </w:r>
          </w:p>
        </w:tc>
      </w:tr>
    </w:tbl>
    <w:p w:rsidR="008D2906" w:rsidRPr="00176D85" w:rsidRDefault="008D2906" w:rsidP="00F34C06">
      <w:pPr>
        <w:pageBreakBefore/>
        <w:numPr>
          <w:ilvl w:val="0"/>
          <w:numId w:val="61"/>
        </w:numPr>
        <w:suppressAutoHyphens/>
        <w:spacing w:after="120" w:line="240" w:lineRule="auto"/>
        <w:ind w:left="714" w:hanging="357"/>
        <w:jc w:val="center"/>
        <w:rPr>
          <w:rFonts w:ascii="Times New Roman" w:hAnsi="Times New Roman" w:cs="Times New Roman"/>
          <w:b/>
          <w:bCs/>
          <w:sz w:val="28"/>
          <w:szCs w:val="28"/>
        </w:rPr>
      </w:pPr>
      <w:r w:rsidRPr="00176D85">
        <w:rPr>
          <w:rFonts w:ascii="Times New Roman" w:hAnsi="Times New Roman" w:cs="Times New Roman"/>
          <w:b/>
          <w:bCs/>
          <w:sz w:val="28"/>
          <w:szCs w:val="28"/>
        </w:rPr>
        <w:t xml:space="preserve">Общие положения </w:t>
      </w:r>
    </w:p>
    <w:p w:rsidR="008D2906" w:rsidRPr="00176D85" w:rsidRDefault="008D2906" w:rsidP="008D2906">
      <w:pPr>
        <w:autoSpaceDE w:val="0"/>
        <w:spacing w:after="120"/>
        <w:ind w:firstLine="709"/>
        <w:jc w:val="both"/>
        <w:rPr>
          <w:rFonts w:ascii="Times New Roman" w:hAnsi="Times New Roman" w:cs="Times New Roman"/>
          <w:sz w:val="28"/>
          <w:szCs w:val="28"/>
        </w:rPr>
      </w:pPr>
      <w:r w:rsidRPr="00176D85">
        <w:rPr>
          <w:rFonts w:ascii="Times New Roman" w:hAnsi="Times New Roman" w:cs="Times New Roman"/>
          <w:sz w:val="28"/>
          <w:szCs w:val="28"/>
        </w:rPr>
        <w:t xml:space="preserve">1.1. Настоящие </w:t>
      </w:r>
      <w:r w:rsidRPr="00176D85">
        <w:rPr>
          <w:rFonts w:ascii="Times New Roman" w:hAnsi="Times New Roman" w:cs="Times New Roman"/>
          <w:bCs/>
          <w:sz w:val="28"/>
          <w:szCs w:val="28"/>
        </w:rPr>
        <w:t>Правила техники безопасности при эксплуатации элегазового оборудования</w:t>
      </w:r>
      <w:r w:rsidRPr="00176D85">
        <w:rPr>
          <w:rFonts w:ascii="Times New Roman" w:hAnsi="Times New Roman" w:cs="Times New Roman"/>
          <w:sz w:val="28"/>
          <w:szCs w:val="28"/>
        </w:rPr>
        <w:t xml:space="preserve"> (далее – Правила) распространяются на работников, а также на работодателей (физических и юридических лиц, независимо от форм собственности и организационно-правовых форм), занятых проектированием, техническим обслуживанием действующих электроустановок, проводящих в них оперативные переключения, организующих и выполняющих строительные, монтажные, наладочные, ремонтные работы, испытания и измерения, а также на специалистов, осуществляющих государственный энергетический надзор.</w:t>
      </w:r>
    </w:p>
    <w:p w:rsidR="008D2906" w:rsidRPr="00176D85" w:rsidRDefault="008D2906" w:rsidP="008D2906">
      <w:pPr>
        <w:autoSpaceDE w:val="0"/>
        <w:spacing w:after="120"/>
        <w:ind w:firstLine="709"/>
        <w:jc w:val="both"/>
        <w:rPr>
          <w:rFonts w:ascii="Times New Roman" w:hAnsi="Times New Roman" w:cs="Times New Roman"/>
          <w:sz w:val="28"/>
          <w:szCs w:val="28"/>
        </w:rPr>
      </w:pPr>
      <w:r w:rsidRPr="00176D85">
        <w:rPr>
          <w:rFonts w:ascii="Times New Roman" w:hAnsi="Times New Roman" w:cs="Times New Roman"/>
          <w:sz w:val="28"/>
          <w:szCs w:val="28"/>
        </w:rPr>
        <w:t>Настоящие Правила носят исключительно рекомендательный характер и рекомендуются государственным органам энергетического надзора и органам управления электроэнергетикой государств-участников СНГ для использования при разработке соответствующих национальных документов.</w:t>
      </w:r>
    </w:p>
    <w:p w:rsidR="008D2906" w:rsidRPr="00176D85" w:rsidRDefault="008D2906" w:rsidP="008D2906">
      <w:pPr>
        <w:spacing w:after="120"/>
        <w:ind w:firstLine="709"/>
        <w:jc w:val="both"/>
        <w:rPr>
          <w:rFonts w:ascii="Times New Roman" w:hAnsi="Times New Roman" w:cs="Times New Roman"/>
          <w:sz w:val="28"/>
          <w:szCs w:val="28"/>
        </w:rPr>
      </w:pPr>
      <w:r w:rsidRPr="00176D85">
        <w:rPr>
          <w:rFonts w:ascii="Times New Roman" w:hAnsi="Times New Roman" w:cs="Times New Roman"/>
          <w:sz w:val="28"/>
          <w:szCs w:val="28"/>
        </w:rPr>
        <w:t>1.2. Для целей настоящих Правил используемые термины имеют следующие значения:</w:t>
      </w:r>
    </w:p>
    <w:p w:rsidR="008D2906" w:rsidRPr="00176D85" w:rsidRDefault="008D2906" w:rsidP="008D2906">
      <w:pPr>
        <w:spacing w:after="120"/>
        <w:ind w:firstLine="709"/>
        <w:jc w:val="both"/>
        <w:rPr>
          <w:rFonts w:ascii="Times New Roman" w:hAnsi="Times New Roman" w:cs="Times New Roman"/>
          <w:sz w:val="28"/>
          <w:szCs w:val="28"/>
        </w:rPr>
      </w:pPr>
      <w:r w:rsidRPr="00176D85">
        <w:rPr>
          <w:rFonts w:ascii="Times New Roman" w:hAnsi="Times New Roman" w:cs="Times New Roman"/>
          <w:bCs/>
          <w:sz w:val="28"/>
          <w:szCs w:val="28"/>
        </w:rPr>
        <w:t xml:space="preserve">исходные значения измеряемых параметров - </w:t>
      </w:r>
      <w:r w:rsidRPr="00176D85">
        <w:rPr>
          <w:rFonts w:ascii="Times New Roman" w:hAnsi="Times New Roman" w:cs="Times New Roman"/>
          <w:sz w:val="28"/>
          <w:szCs w:val="28"/>
        </w:rPr>
        <w:t>значения, указанные в паспортах и протоколах заводских испытаний и измерений;</w:t>
      </w:r>
    </w:p>
    <w:p w:rsidR="008D2906" w:rsidRPr="00176D85" w:rsidRDefault="008D2906" w:rsidP="008D2906">
      <w:pPr>
        <w:spacing w:after="120"/>
        <w:ind w:firstLine="709"/>
        <w:jc w:val="both"/>
        <w:rPr>
          <w:rFonts w:ascii="Times New Roman" w:hAnsi="Times New Roman" w:cs="Times New Roman"/>
          <w:sz w:val="28"/>
          <w:szCs w:val="28"/>
        </w:rPr>
      </w:pPr>
      <w:r w:rsidRPr="00176D85">
        <w:rPr>
          <w:rFonts w:ascii="Times New Roman" w:hAnsi="Times New Roman" w:cs="Times New Roman"/>
          <w:bCs/>
          <w:sz w:val="28"/>
          <w:szCs w:val="28"/>
        </w:rPr>
        <w:t xml:space="preserve">комплектное распределительное устройство с элегазовой изоляцией в металлической оболочке (КРУЭ) </w:t>
      </w:r>
      <w:r w:rsidRPr="00176D85">
        <w:rPr>
          <w:rFonts w:ascii="Times New Roman" w:hAnsi="Times New Roman" w:cs="Times New Roman"/>
          <w:sz w:val="28"/>
          <w:szCs w:val="28"/>
        </w:rPr>
        <w:t>- комплектное распределительное устройство, заключённое в металлическую оболочку, в котором для изоляции, по меньшей мере частичной, используется элегаз или смесь элегаза с другим газом (азотом или хладоном);</w:t>
      </w:r>
    </w:p>
    <w:p w:rsidR="008D2906" w:rsidRPr="00176D85" w:rsidRDefault="008D2906" w:rsidP="008D2906">
      <w:pPr>
        <w:spacing w:after="120"/>
        <w:ind w:firstLine="709"/>
        <w:jc w:val="both"/>
        <w:rPr>
          <w:rFonts w:ascii="Times New Roman" w:hAnsi="Times New Roman" w:cs="Times New Roman"/>
          <w:sz w:val="28"/>
          <w:szCs w:val="28"/>
        </w:rPr>
      </w:pPr>
      <w:r w:rsidRPr="00176D85">
        <w:rPr>
          <w:rFonts w:ascii="Times New Roman" w:hAnsi="Times New Roman" w:cs="Times New Roman"/>
          <w:bCs/>
          <w:sz w:val="28"/>
          <w:szCs w:val="28"/>
        </w:rPr>
        <w:t xml:space="preserve">контакт </w:t>
      </w:r>
      <w:r w:rsidRPr="00176D85">
        <w:rPr>
          <w:rFonts w:ascii="Times New Roman" w:hAnsi="Times New Roman" w:cs="Times New Roman"/>
          <w:sz w:val="28"/>
          <w:szCs w:val="28"/>
        </w:rPr>
        <w:t>- совокупность токоведущих частей аппарата, предназначенных для установления непрерывности цепи, когда они соприкасаются, которые вследствие их взаимного перемещения во время операции размыкают или замыкают цепь или в случае скользящих или шарнирных контактов сохраняют непрерывность цепи;</w:t>
      </w:r>
    </w:p>
    <w:p w:rsidR="008D2906" w:rsidRPr="00176D85" w:rsidRDefault="008D2906" w:rsidP="008D2906">
      <w:pPr>
        <w:spacing w:after="120"/>
        <w:ind w:firstLine="709"/>
        <w:jc w:val="both"/>
        <w:rPr>
          <w:rFonts w:ascii="Times New Roman" w:hAnsi="Times New Roman" w:cs="Times New Roman"/>
          <w:sz w:val="28"/>
          <w:szCs w:val="28"/>
        </w:rPr>
      </w:pPr>
      <w:r w:rsidRPr="00176D85">
        <w:rPr>
          <w:rFonts w:ascii="Times New Roman" w:hAnsi="Times New Roman" w:cs="Times New Roman"/>
          <w:bCs/>
          <w:sz w:val="28"/>
          <w:szCs w:val="28"/>
        </w:rPr>
        <w:t>контроль качества газа</w:t>
      </w:r>
      <w:r w:rsidRPr="00176D85">
        <w:rPr>
          <w:rFonts w:ascii="Times New Roman" w:hAnsi="Times New Roman" w:cs="Times New Roman"/>
          <w:sz w:val="28"/>
          <w:szCs w:val="28"/>
        </w:rPr>
        <w:t xml:space="preserve"> - проверка газа на соответствие его характеристик нормированным значениям для применения в КРУЭ;</w:t>
      </w:r>
    </w:p>
    <w:p w:rsidR="008D2906" w:rsidRPr="00176D85" w:rsidRDefault="008D2906" w:rsidP="008D2906">
      <w:pPr>
        <w:spacing w:after="120"/>
        <w:ind w:firstLine="709"/>
        <w:jc w:val="both"/>
        <w:rPr>
          <w:rFonts w:ascii="Times New Roman" w:hAnsi="Times New Roman" w:cs="Times New Roman"/>
          <w:sz w:val="28"/>
          <w:szCs w:val="28"/>
        </w:rPr>
      </w:pPr>
      <w:r w:rsidRPr="00176D85">
        <w:rPr>
          <w:rFonts w:ascii="Times New Roman" w:hAnsi="Times New Roman" w:cs="Times New Roman"/>
          <w:bCs/>
          <w:sz w:val="28"/>
          <w:szCs w:val="28"/>
        </w:rPr>
        <w:t xml:space="preserve">номинальное давление (или плотность) элегаза для изоляции и (или) коммутационной способности при заполнении </w:t>
      </w:r>
      <w:r w:rsidRPr="00176D85">
        <w:rPr>
          <w:rFonts w:ascii="Times New Roman" w:hAnsi="Times New Roman" w:cs="Times New Roman"/>
          <w:sz w:val="28"/>
          <w:szCs w:val="28"/>
        </w:rPr>
        <w:t>- давление элегаза, измеренное в Па (или плотность в кг/м</w:t>
      </w:r>
      <w:r w:rsidRPr="00176D85">
        <w:rPr>
          <w:rFonts w:ascii="Times New Roman" w:hAnsi="Times New Roman" w:cs="Times New Roman"/>
          <w:noProof/>
          <w:position w:val="-8"/>
          <w:sz w:val="28"/>
          <w:szCs w:val="28"/>
          <w:lang w:eastAsia="ru-RU"/>
        </w:rPr>
        <w:drawing>
          <wp:inline distT="0" distB="0" distL="0" distR="0">
            <wp:extent cx="104775" cy="219075"/>
            <wp:effectExtent l="19050" t="0" r="9525" b="0"/>
            <wp:docPr id="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176D85">
        <w:rPr>
          <w:rFonts w:ascii="Times New Roman" w:hAnsi="Times New Roman" w:cs="Times New Roman"/>
          <w:sz w:val="28"/>
          <w:szCs w:val="28"/>
        </w:rPr>
        <w:t>) для изоляции и (или) для выполнения коммутационных операций элементами КРУЭ, отнесенное к нормальным атмосферным условиям</w:t>
      </w:r>
      <w:r w:rsidRPr="00176D85">
        <w:rPr>
          <w:rFonts w:ascii="Times New Roman" w:hAnsi="Times New Roman" w:cs="Times New Roman"/>
          <w:sz w:val="28"/>
          <w:szCs w:val="28"/>
        </w:rPr>
        <w:br/>
        <w:t>+20°С и 101,3 кПа и выраженное в единицах избыточного или абсолютного давления, и до которого КРУЭ или его газоизолированные отсеки заполняются перед вводом в эксплуатацию или дозаполняются в процессе эксплуатации;</w:t>
      </w:r>
    </w:p>
    <w:p w:rsidR="008D2906" w:rsidRPr="00176D85" w:rsidRDefault="008D2906" w:rsidP="008D2906">
      <w:pPr>
        <w:spacing w:after="120"/>
        <w:ind w:firstLine="709"/>
        <w:jc w:val="both"/>
        <w:rPr>
          <w:rFonts w:ascii="Times New Roman" w:hAnsi="Times New Roman" w:cs="Times New Roman"/>
          <w:sz w:val="28"/>
          <w:szCs w:val="28"/>
        </w:rPr>
      </w:pPr>
      <w:r w:rsidRPr="00176D85">
        <w:rPr>
          <w:rFonts w:ascii="Times New Roman" w:hAnsi="Times New Roman" w:cs="Times New Roman"/>
          <w:bCs/>
          <w:sz w:val="28"/>
          <w:szCs w:val="28"/>
        </w:rPr>
        <w:t>оболочка КРУЭ</w:t>
      </w:r>
      <w:r w:rsidRPr="00176D85">
        <w:rPr>
          <w:rFonts w:ascii="Times New Roman" w:hAnsi="Times New Roman" w:cs="Times New Roman"/>
          <w:sz w:val="28"/>
          <w:szCs w:val="28"/>
        </w:rPr>
        <w:t xml:space="preserve"> - часть КРУЭ, содержащая элегаз (газ) в предписанных условиях, необходимых для безопасного поддержания нормированного уровня изоляции, защищающая оборудование от внешних воздействий, обеспечивающая высокую степень защиты персонала и подлежащая заземлению;</w:t>
      </w:r>
    </w:p>
    <w:p w:rsidR="008D2906" w:rsidRPr="00176D85" w:rsidRDefault="008D2906" w:rsidP="008D2906">
      <w:pPr>
        <w:spacing w:after="120"/>
        <w:ind w:firstLine="709"/>
        <w:jc w:val="both"/>
        <w:rPr>
          <w:rFonts w:ascii="Times New Roman" w:hAnsi="Times New Roman" w:cs="Times New Roman"/>
          <w:sz w:val="28"/>
          <w:szCs w:val="28"/>
        </w:rPr>
      </w:pPr>
      <w:r w:rsidRPr="00176D85">
        <w:rPr>
          <w:rFonts w:ascii="Times New Roman" w:hAnsi="Times New Roman" w:cs="Times New Roman"/>
          <w:bCs/>
          <w:sz w:val="28"/>
          <w:szCs w:val="28"/>
        </w:rPr>
        <w:t>расчетное давление оболочки</w:t>
      </w:r>
      <w:r w:rsidRPr="00176D85">
        <w:rPr>
          <w:rFonts w:ascii="Times New Roman" w:hAnsi="Times New Roman" w:cs="Times New Roman"/>
          <w:sz w:val="28"/>
          <w:szCs w:val="28"/>
        </w:rPr>
        <w:t xml:space="preserve"> - давление, на которое производится расчет на прочность оболочки КРУЭ;</w:t>
      </w:r>
    </w:p>
    <w:p w:rsidR="008D2906" w:rsidRPr="00176D85" w:rsidRDefault="008D2906" w:rsidP="008D2906">
      <w:pPr>
        <w:spacing w:after="120"/>
        <w:ind w:firstLine="709"/>
        <w:jc w:val="both"/>
        <w:rPr>
          <w:rFonts w:ascii="Times New Roman" w:hAnsi="Times New Roman" w:cs="Times New Roman"/>
          <w:sz w:val="28"/>
          <w:szCs w:val="28"/>
        </w:rPr>
      </w:pPr>
      <w:r w:rsidRPr="00176D85">
        <w:rPr>
          <w:rFonts w:ascii="Times New Roman" w:hAnsi="Times New Roman" w:cs="Times New Roman"/>
          <w:bCs/>
          <w:sz w:val="28"/>
          <w:szCs w:val="28"/>
        </w:rPr>
        <w:t>расчетная температура оболочки</w:t>
      </w:r>
      <w:r w:rsidRPr="00176D85">
        <w:rPr>
          <w:rFonts w:ascii="Times New Roman" w:hAnsi="Times New Roman" w:cs="Times New Roman"/>
          <w:sz w:val="28"/>
          <w:szCs w:val="28"/>
        </w:rPr>
        <w:t xml:space="preserve"> - наибольшая температура, которая может возникнуть в оболочке при нормированных условиях работы КРУЭ;</w:t>
      </w:r>
    </w:p>
    <w:p w:rsidR="008D2906" w:rsidRPr="00176D85" w:rsidRDefault="008D2906" w:rsidP="008D2906">
      <w:pPr>
        <w:spacing w:after="120"/>
        <w:ind w:firstLine="709"/>
        <w:jc w:val="both"/>
        <w:rPr>
          <w:rFonts w:ascii="Times New Roman" w:hAnsi="Times New Roman" w:cs="Times New Roman"/>
          <w:sz w:val="28"/>
          <w:szCs w:val="28"/>
        </w:rPr>
      </w:pPr>
      <w:r w:rsidRPr="00176D85">
        <w:rPr>
          <w:rFonts w:ascii="Times New Roman" w:hAnsi="Times New Roman" w:cs="Times New Roman"/>
          <w:bCs/>
          <w:sz w:val="28"/>
          <w:szCs w:val="28"/>
        </w:rPr>
        <w:t>соединение</w:t>
      </w:r>
      <w:r w:rsidRPr="00176D85">
        <w:rPr>
          <w:rFonts w:ascii="Times New Roman" w:hAnsi="Times New Roman" w:cs="Times New Roman"/>
          <w:sz w:val="28"/>
          <w:szCs w:val="28"/>
        </w:rPr>
        <w:t xml:space="preserve"> - совокупность токоведущих частей аппарата (контакт-деталей), предназначенных для обеспечения постоянной непрерывности цепи тока, отличительной особенностью которой является отсутствие взаимного перемещения контакт-деталей;</w:t>
      </w:r>
    </w:p>
    <w:p w:rsidR="008D2906" w:rsidRPr="00176D85" w:rsidRDefault="008D2906" w:rsidP="008D2906">
      <w:pPr>
        <w:spacing w:after="120"/>
        <w:ind w:firstLine="709"/>
        <w:jc w:val="both"/>
        <w:rPr>
          <w:rFonts w:ascii="Times New Roman" w:hAnsi="Times New Roman" w:cs="Times New Roman"/>
          <w:sz w:val="28"/>
          <w:szCs w:val="28"/>
        </w:rPr>
      </w:pPr>
      <w:r w:rsidRPr="00176D85">
        <w:rPr>
          <w:rFonts w:ascii="Times New Roman" w:hAnsi="Times New Roman" w:cs="Times New Roman"/>
          <w:bCs/>
          <w:sz w:val="28"/>
          <w:szCs w:val="28"/>
        </w:rPr>
        <w:t>срок службы</w:t>
      </w:r>
      <w:r w:rsidRPr="00176D85">
        <w:rPr>
          <w:rFonts w:ascii="Times New Roman" w:hAnsi="Times New Roman" w:cs="Times New Roman"/>
          <w:sz w:val="28"/>
          <w:szCs w:val="28"/>
        </w:rPr>
        <w:t xml:space="preserve"> - продолжительность эксплуатации оборудования или её возобновления после капитального ремонта до наступления предельного состояния;</w:t>
      </w:r>
    </w:p>
    <w:p w:rsidR="008D2906" w:rsidRPr="00176D85" w:rsidRDefault="008D2906" w:rsidP="008D2906">
      <w:pPr>
        <w:spacing w:after="120"/>
        <w:ind w:firstLine="709"/>
        <w:jc w:val="both"/>
        <w:rPr>
          <w:rFonts w:ascii="Times New Roman" w:hAnsi="Times New Roman" w:cs="Times New Roman"/>
          <w:sz w:val="28"/>
          <w:szCs w:val="28"/>
        </w:rPr>
      </w:pPr>
      <w:r w:rsidRPr="00176D85">
        <w:rPr>
          <w:rFonts w:ascii="Times New Roman" w:hAnsi="Times New Roman" w:cs="Times New Roman"/>
          <w:bCs/>
          <w:sz w:val="28"/>
          <w:szCs w:val="28"/>
        </w:rPr>
        <w:t>техническое обслуживание</w:t>
      </w:r>
      <w:r w:rsidRPr="00176D85">
        <w:rPr>
          <w:rFonts w:ascii="Times New Roman" w:hAnsi="Times New Roman" w:cs="Times New Roman"/>
          <w:sz w:val="28"/>
          <w:szCs w:val="28"/>
        </w:rPr>
        <w:t xml:space="preserve"> - комплекс операций или операция по поддержанию работоспособности или исправности изделия при использовании по назначению, ожидании, хранении и транспортировании;</w:t>
      </w:r>
    </w:p>
    <w:p w:rsidR="008D2906" w:rsidRPr="00176D85" w:rsidRDefault="008D2906" w:rsidP="008D2906">
      <w:pPr>
        <w:spacing w:after="120"/>
        <w:ind w:firstLine="709"/>
        <w:jc w:val="both"/>
        <w:rPr>
          <w:rFonts w:ascii="Times New Roman" w:hAnsi="Times New Roman" w:cs="Times New Roman"/>
          <w:sz w:val="28"/>
          <w:szCs w:val="28"/>
        </w:rPr>
      </w:pPr>
      <w:r w:rsidRPr="00176D85">
        <w:rPr>
          <w:rFonts w:ascii="Times New Roman" w:hAnsi="Times New Roman" w:cs="Times New Roman"/>
          <w:bCs/>
          <w:sz w:val="28"/>
          <w:szCs w:val="28"/>
        </w:rPr>
        <w:t>эффективное значение температуры окружающего воздуха</w:t>
      </w:r>
      <w:r w:rsidRPr="00176D85">
        <w:rPr>
          <w:rFonts w:ascii="Times New Roman" w:hAnsi="Times New Roman" w:cs="Times New Roman"/>
          <w:sz w:val="28"/>
          <w:szCs w:val="28"/>
        </w:rPr>
        <w:t xml:space="preserve"> - условное значение температуры окружающего воздуха, принимаемое при расчетах и испытаниях;</w:t>
      </w:r>
    </w:p>
    <w:p w:rsidR="008D2906" w:rsidRPr="00176D85" w:rsidRDefault="008D2906" w:rsidP="008D2906">
      <w:pPr>
        <w:spacing w:after="120"/>
        <w:ind w:firstLine="709"/>
        <w:jc w:val="both"/>
        <w:rPr>
          <w:rFonts w:ascii="Times New Roman" w:hAnsi="Times New Roman" w:cs="Times New Roman"/>
          <w:sz w:val="28"/>
          <w:szCs w:val="28"/>
        </w:rPr>
      </w:pPr>
      <w:r w:rsidRPr="00176D85">
        <w:rPr>
          <w:rFonts w:ascii="Times New Roman" w:hAnsi="Times New Roman" w:cs="Times New Roman"/>
          <w:bCs/>
          <w:sz w:val="28"/>
          <w:szCs w:val="28"/>
        </w:rPr>
        <w:t>элегаз</w:t>
      </w:r>
      <w:r w:rsidRPr="00176D85">
        <w:rPr>
          <w:rFonts w:ascii="Times New Roman" w:hAnsi="Times New Roman" w:cs="Times New Roman"/>
          <w:sz w:val="28"/>
          <w:szCs w:val="28"/>
        </w:rPr>
        <w:t xml:space="preserve"> - газообразная шестифтористая сера </w:t>
      </w:r>
      <w:r w:rsidRPr="00176D85">
        <w:rPr>
          <w:rFonts w:ascii="Times New Roman" w:hAnsi="Times New Roman" w:cs="Times New Roman"/>
          <w:bCs/>
          <w:sz w:val="28"/>
          <w:szCs w:val="28"/>
          <w:lang w:val="en-US"/>
        </w:rPr>
        <w:t>SF</w:t>
      </w:r>
      <w:r w:rsidRPr="00176D85">
        <w:rPr>
          <w:rFonts w:ascii="Times New Roman" w:hAnsi="Times New Roman" w:cs="Times New Roman"/>
          <w:bCs/>
          <w:sz w:val="28"/>
          <w:szCs w:val="28"/>
          <w:vertAlign w:val="subscript"/>
        </w:rPr>
        <w:t>6</w:t>
      </w:r>
      <w:r w:rsidRPr="00176D85">
        <w:rPr>
          <w:rFonts w:ascii="Times New Roman" w:hAnsi="Times New Roman" w:cs="Times New Roman"/>
          <w:bCs/>
          <w:sz w:val="28"/>
          <w:szCs w:val="28"/>
        </w:rPr>
        <w:t>,</w:t>
      </w:r>
      <w:r w:rsidRPr="00176D85">
        <w:rPr>
          <w:rFonts w:ascii="Times New Roman" w:hAnsi="Times New Roman" w:cs="Times New Roman"/>
          <w:sz w:val="28"/>
          <w:szCs w:val="28"/>
        </w:rPr>
        <w:t xml:space="preserve"> обладающая высокими изоляционными и дугогасящими свойствами;</w:t>
      </w:r>
    </w:p>
    <w:p w:rsidR="008D2906" w:rsidRPr="00176D85" w:rsidRDefault="008D2906" w:rsidP="008D2906">
      <w:pPr>
        <w:spacing w:after="120"/>
        <w:ind w:firstLine="709"/>
        <w:jc w:val="both"/>
        <w:rPr>
          <w:rFonts w:ascii="Times New Roman" w:hAnsi="Times New Roman" w:cs="Times New Roman"/>
          <w:sz w:val="28"/>
          <w:szCs w:val="28"/>
        </w:rPr>
      </w:pPr>
      <w:r w:rsidRPr="00176D85">
        <w:rPr>
          <w:rFonts w:ascii="Times New Roman" w:hAnsi="Times New Roman" w:cs="Times New Roman"/>
          <w:bCs/>
          <w:sz w:val="28"/>
          <w:szCs w:val="28"/>
        </w:rPr>
        <w:t>элемент КРУЭ</w:t>
      </w:r>
      <w:r w:rsidRPr="00176D85">
        <w:rPr>
          <w:rFonts w:ascii="Times New Roman" w:hAnsi="Times New Roman" w:cs="Times New Roman"/>
          <w:sz w:val="28"/>
          <w:szCs w:val="28"/>
        </w:rPr>
        <w:t xml:space="preserve"> - составная часть КРУЭ, выполняющая определенные функции в распределительном устройстве (например, выключатель, разъединитель, заземлитель, измерительные трансформаторы, сборные шины, ввод, шкаф управления и т.п.), включая заземляющую цепь КРУЭ;</w:t>
      </w:r>
    </w:p>
    <w:p w:rsidR="008D2906" w:rsidRPr="00176D85" w:rsidRDefault="008D2906" w:rsidP="008D2906">
      <w:pPr>
        <w:spacing w:after="120"/>
        <w:ind w:firstLine="709"/>
        <w:jc w:val="both"/>
        <w:rPr>
          <w:rFonts w:ascii="Times New Roman" w:hAnsi="Times New Roman" w:cs="Times New Roman"/>
          <w:sz w:val="28"/>
          <w:szCs w:val="28"/>
        </w:rPr>
      </w:pPr>
      <w:r w:rsidRPr="00176D85">
        <w:rPr>
          <w:rFonts w:ascii="Times New Roman" w:hAnsi="Times New Roman" w:cs="Times New Roman"/>
          <w:bCs/>
          <w:sz w:val="28"/>
          <w:szCs w:val="28"/>
        </w:rPr>
        <w:t xml:space="preserve">элегазовое оборудование – </w:t>
      </w:r>
      <w:r w:rsidRPr="00176D85">
        <w:rPr>
          <w:rFonts w:ascii="Times New Roman" w:hAnsi="Times New Roman" w:cs="Times New Roman"/>
          <w:sz w:val="28"/>
          <w:szCs w:val="28"/>
        </w:rPr>
        <w:t>электротехническое оборудование модульного исполнения, заключенное в герметичную оболочку, заполненную элегазом, используемым в качестве изоляции токоведущих частей и среды гашения электрической дуги;</w:t>
      </w:r>
    </w:p>
    <w:p w:rsidR="008D2906" w:rsidRPr="00176D85" w:rsidRDefault="008D2906" w:rsidP="008D2906">
      <w:pPr>
        <w:spacing w:after="120"/>
        <w:ind w:firstLine="709"/>
        <w:jc w:val="both"/>
        <w:rPr>
          <w:rFonts w:ascii="Times New Roman" w:hAnsi="Times New Roman" w:cs="Times New Roman"/>
          <w:sz w:val="28"/>
          <w:szCs w:val="28"/>
        </w:rPr>
      </w:pPr>
      <w:r w:rsidRPr="00176D85">
        <w:rPr>
          <w:rFonts w:ascii="Times New Roman" w:hAnsi="Times New Roman" w:cs="Times New Roman"/>
          <w:bCs/>
          <w:sz w:val="28"/>
          <w:szCs w:val="28"/>
        </w:rPr>
        <w:t xml:space="preserve">ячейка </w:t>
      </w:r>
      <w:r w:rsidRPr="00176D85">
        <w:rPr>
          <w:rFonts w:ascii="Times New Roman" w:hAnsi="Times New Roman" w:cs="Times New Roman"/>
          <w:sz w:val="28"/>
          <w:szCs w:val="28"/>
        </w:rPr>
        <w:t>- упорядоченное в соответствии с первичной электрической схемой соединение элементов КРУЭ; является законченным изделием (в пополюсном или трёхполюсном исполнении), выполняющим определяемую первичной электрической схемой функцию в составе КРУЭ (линейная, секционная, шиносоединительная и др.).</w:t>
      </w:r>
    </w:p>
    <w:p w:rsidR="008D2906" w:rsidRPr="00176D85" w:rsidRDefault="008D2906" w:rsidP="008D2906">
      <w:pPr>
        <w:spacing w:before="240" w:after="120"/>
        <w:jc w:val="center"/>
        <w:rPr>
          <w:rFonts w:ascii="Times New Roman" w:hAnsi="Times New Roman" w:cs="Times New Roman"/>
          <w:bCs/>
          <w:sz w:val="28"/>
          <w:szCs w:val="28"/>
        </w:rPr>
      </w:pPr>
      <w:r w:rsidRPr="00176D85">
        <w:rPr>
          <w:rFonts w:ascii="Times New Roman" w:hAnsi="Times New Roman" w:cs="Times New Roman"/>
          <w:bCs/>
          <w:sz w:val="28"/>
          <w:szCs w:val="28"/>
        </w:rPr>
        <w:t>2. Элегаз. Физико-химические свойства и опасные факторы</w:t>
      </w:r>
    </w:p>
    <w:p w:rsidR="008D2906" w:rsidRPr="00176D85" w:rsidRDefault="008D2906" w:rsidP="008D2906">
      <w:pPr>
        <w:spacing w:after="120"/>
        <w:ind w:firstLine="709"/>
        <w:jc w:val="both"/>
        <w:rPr>
          <w:rFonts w:ascii="Times New Roman" w:hAnsi="Times New Roman" w:cs="Times New Roman"/>
          <w:bCs/>
          <w:sz w:val="28"/>
          <w:szCs w:val="28"/>
        </w:rPr>
      </w:pPr>
      <w:r w:rsidRPr="00176D85">
        <w:rPr>
          <w:rFonts w:ascii="Times New Roman" w:hAnsi="Times New Roman" w:cs="Times New Roman"/>
          <w:bCs/>
          <w:sz w:val="28"/>
          <w:szCs w:val="28"/>
        </w:rPr>
        <w:t>2.1. Физико-химические свойства элегаза и его воздействие на организм человека</w:t>
      </w:r>
    </w:p>
    <w:p w:rsidR="008D2906" w:rsidRPr="00176D85" w:rsidRDefault="008D2906" w:rsidP="008D2906">
      <w:pPr>
        <w:pStyle w:val="aff4"/>
        <w:spacing w:before="0" w:after="120"/>
        <w:ind w:firstLine="709"/>
        <w:jc w:val="both"/>
        <w:rPr>
          <w:sz w:val="28"/>
          <w:szCs w:val="28"/>
        </w:rPr>
      </w:pPr>
      <w:r w:rsidRPr="00176D85">
        <w:rPr>
          <w:sz w:val="28"/>
          <w:szCs w:val="28"/>
        </w:rPr>
        <w:t>2.1.1.Элегаз - электротехнический газ - представляет собой шестифтористую серу SF</w:t>
      </w:r>
      <w:r w:rsidRPr="00176D85">
        <w:rPr>
          <w:sz w:val="28"/>
          <w:szCs w:val="28"/>
          <w:vertAlign w:val="subscript"/>
        </w:rPr>
        <w:t xml:space="preserve">6 </w:t>
      </w:r>
      <w:r w:rsidRPr="00176D85">
        <w:rPr>
          <w:sz w:val="28"/>
          <w:szCs w:val="28"/>
        </w:rPr>
        <w:t>(гексофторид серы</w:t>
      </w:r>
      <w:r w:rsidRPr="00176D85">
        <w:rPr>
          <w:b/>
          <w:bCs/>
          <w:sz w:val="28"/>
          <w:szCs w:val="28"/>
        </w:rPr>
        <w:t>)</w:t>
      </w:r>
      <w:r w:rsidRPr="00176D85">
        <w:rPr>
          <w:sz w:val="28"/>
          <w:szCs w:val="28"/>
        </w:rPr>
        <w:t>. Элегаз применяется в качестве изолирующего материала в электрооборудовании.</w:t>
      </w:r>
    </w:p>
    <w:p w:rsidR="008D2906" w:rsidRPr="00176D85" w:rsidRDefault="008D2906" w:rsidP="008D2906">
      <w:pPr>
        <w:pStyle w:val="aff4"/>
        <w:spacing w:before="0" w:after="120"/>
        <w:ind w:firstLine="709"/>
        <w:jc w:val="both"/>
        <w:rPr>
          <w:sz w:val="28"/>
          <w:szCs w:val="28"/>
        </w:rPr>
      </w:pPr>
      <w:r w:rsidRPr="00176D85">
        <w:rPr>
          <w:sz w:val="28"/>
          <w:szCs w:val="28"/>
        </w:rPr>
        <w:t>При рабочих давлениях и нормальной  температуре элегаз представляет собой бесцветный газ, без запаха, без вкуса, не горюч, в 5 раз тяжелее воздуха (плотность элегаза 6,7 против 1,29 у воздуха), молекулярная масса также в 5 раз больше, чем у воздуха.</w:t>
      </w:r>
    </w:p>
    <w:p w:rsidR="008D2906" w:rsidRPr="00176D85" w:rsidRDefault="008D2906" w:rsidP="008D2906">
      <w:pPr>
        <w:pStyle w:val="aff4"/>
        <w:spacing w:before="0" w:after="120"/>
        <w:ind w:firstLine="709"/>
        <w:jc w:val="both"/>
        <w:rPr>
          <w:sz w:val="28"/>
          <w:szCs w:val="28"/>
        </w:rPr>
      </w:pPr>
      <w:r w:rsidRPr="00176D85">
        <w:rPr>
          <w:sz w:val="28"/>
          <w:szCs w:val="28"/>
        </w:rPr>
        <w:t xml:space="preserve">2.1.2.Элегаз не меняет своих свойств с течением времени и может подлежать длительному хранению. </w:t>
      </w:r>
      <w:hyperlink r:id="rId23" w:tooltip="электротехнические материалы" w:history="1"/>
      <w:r w:rsidRPr="00176D85">
        <w:rPr>
          <w:sz w:val="28"/>
          <w:szCs w:val="28"/>
        </w:rPr>
        <w:t xml:space="preserve">При температурах примерно до 800°С элегаз инертен и нагревостоек, до температур порядка 200°С - химически не активен и не агрессивен по отношению к металлам, применяемым в конструкции элегазовых распределительных устройств. Разлагается при температуре выше 1100°С. Газообразные продукты разложения элегаза ядовиты (Таблица 2.1) и обладают резким, специфическим запахом. Элегаз не поддерживает горения и дыхания. </w:t>
      </w:r>
      <w:r w:rsidRPr="00176D85">
        <w:rPr>
          <w:sz w:val="28"/>
          <w:szCs w:val="28"/>
        </w:rPr>
        <w:br/>
        <w:t>При накоплении его в производственных помещениях может возникнуть кислородная недостаточность.</w:t>
      </w:r>
    </w:p>
    <w:p w:rsidR="008D2906" w:rsidRPr="00176D85" w:rsidRDefault="008D2906" w:rsidP="008D2906">
      <w:pPr>
        <w:pStyle w:val="aff4"/>
        <w:spacing w:before="0" w:after="0"/>
        <w:ind w:firstLine="851"/>
        <w:jc w:val="right"/>
        <w:rPr>
          <w:sz w:val="28"/>
          <w:szCs w:val="26"/>
        </w:rPr>
      </w:pPr>
      <w:r w:rsidRPr="00176D85">
        <w:rPr>
          <w:sz w:val="28"/>
          <w:szCs w:val="26"/>
        </w:rPr>
        <w:t>Таблица 2.1</w:t>
      </w:r>
    </w:p>
    <w:p w:rsidR="008D2906" w:rsidRPr="00176D85" w:rsidRDefault="008D2906" w:rsidP="008D2906">
      <w:pPr>
        <w:pStyle w:val="aff4"/>
        <w:spacing w:before="0" w:after="0"/>
        <w:jc w:val="center"/>
        <w:rPr>
          <w:sz w:val="28"/>
          <w:szCs w:val="26"/>
        </w:rPr>
      </w:pPr>
      <w:r w:rsidRPr="00176D85">
        <w:rPr>
          <w:sz w:val="28"/>
          <w:szCs w:val="26"/>
        </w:rPr>
        <w:t xml:space="preserve">Газообразные побочные продукты распада </w:t>
      </w:r>
      <w:r w:rsidRPr="00176D85">
        <w:rPr>
          <w:bCs/>
          <w:sz w:val="28"/>
          <w:szCs w:val="26"/>
        </w:rPr>
        <w:t>SF</w:t>
      </w:r>
      <w:r w:rsidRPr="00176D85">
        <w:rPr>
          <w:bCs/>
          <w:sz w:val="28"/>
          <w:szCs w:val="26"/>
          <w:vertAlign w:val="subscript"/>
        </w:rPr>
        <w:t>6</w:t>
      </w:r>
      <w:r w:rsidRPr="00176D85">
        <w:rPr>
          <w:sz w:val="28"/>
          <w:szCs w:val="26"/>
        </w:rPr>
        <w:t xml:space="preserve"> и их типичная концентрация </w:t>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809"/>
        <w:gridCol w:w="3060"/>
        <w:gridCol w:w="4217"/>
      </w:tblGrid>
      <w:tr w:rsidR="008D2906" w:rsidRPr="00176D85" w:rsidTr="009C025F">
        <w:trPr>
          <w:tblCellSpacing w:w="0" w:type="dxa"/>
        </w:trPr>
        <w:tc>
          <w:tcPr>
            <w:tcW w:w="1858" w:type="dxa"/>
            <w:tcBorders>
              <w:top w:val="outset" w:sz="6" w:space="0" w:color="auto"/>
              <w:bottom w:val="outset" w:sz="6" w:space="0" w:color="auto"/>
              <w:right w:val="outset" w:sz="6" w:space="0" w:color="auto"/>
            </w:tcBorders>
          </w:tcPr>
          <w:p w:rsidR="008D2906" w:rsidRPr="00176D85" w:rsidRDefault="008D2906" w:rsidP="009C025F">
            <w:pPr>
              <w:spacing w:before="100" w:beforeAutospacing="1" w:after="100" w:afterAutospacing="1"/>
              <w:jc w:val="center"/>
              <w:rPr>
                <w:rFonts w:ascii="Times New Roman" w:hAnsi="Times New Roman" w:cs="Times New Roman"/>
                <w:sz w:val="28"/>
                <w:szCs w:val="26"/>
                <w:lang w:eastAsia="ru-RU"/>
              </w:rPr>
            </w:pPr>
            <w:r w:rsidRPr="00176D85">
              <w:rPr>
                <w:rFonts w:ascii="Times New Roman" w:hAnsi="Times New Roman" w:cs="Times New Roman"/>
                <w:sz w:val="28"/>
                <w:szCs w:val="26"/>
                <w:lang w:eastAsia="ru-RU"/>
              </w:rPr>
              <w:t>Химическая формула</w:t>
            </w:r>
          </w:p>
        </w:tc>
        <w:tc>
          <w:tcPr>
            <w:tcW w:w="3260" w:type="dxa"/>
            <w:tcBorders>
              <w:top w:val="outset" w:sz="6" w:space="0" w:color="auto"/>
              <w:left w:val="outset" w:sz="6" w:space="0" w:color="auto"/>
              <w:bottom w:val="outset" w:sz="6" w:space="0" w:color="auto"/>
              <w:right w:val="outset" w:sz="6" w:space="0" w:color="auto"/>
            </w:tcBorders>
          </w:tcPr>
          <w:p w:rsidR="008D2906" w:rsidRPr="00176D85" w:rsidRDefault="008D2906" w:rsidP="009C025F">
            <w:pPr>
              <w:spacing w:before="100" w:beforeAutospacing="1" w:after="100" w:afterAutospacing="1"/>
              <w:jc w:val="center"/>
              <w:rPr>
                <w:rFonts w:ascii="Times New Roman" w:hAnsi="Times New Roman" w:cs="Times New Roman"/>
                <w:sz w:val="28"/>
                <w:szCs w:val="26"/>
                <w:lang w:eastAsia="ru-RU"/>
              </w:rPr>
            </w:pPr>
            <w:r w:rsidRPr="00176D85">
              <w:rPr>
                <w:rFonts w:ascii="Times New Roman" w:hAnsi="Times New Roman" w:cs="Times New Roman"/>
                <w:sz w:val="28"/>
                <w:szCs w:val="26"/>
                <w:lang w:eastAsia="ru-RU"/>
              </w:rPr>
              <w:t>Название соединения</w:t>
            </w:r>
          </w:p>
        </w:tc>
        <w:tc>
          <w:tcPr>
            <w:tcW w:w="4497" w:type="dxa"/>
            <w:tcBorders>
              <w:top w:val="outset" w:sz="6" w:space="0" w:color="auto"/>
              <w:left w:val="outset" w:sz="6" w:space="0" w:color="auto"/>
              <w:bottom w:val="outset" w:sz="6" w:space="0" w:color="auto"/>
            </w:tcBorders>
          </w:tcPr>
          <w:p w:rsidR="008D2906" w:rsidRPr="00176D85" w:rsidRDefault="008D2906" w:rsidP="009C025F">
            <w:pPr>
              <w:spacing w:before="100" w:beforeAutospacing="1" w:after="100" w:afterAutospacing="1"/>
              <w:jc w:val="center"/>
              <w:rPr>
                <w:rFonts w:ascii="Times New Roman" w:hAnsi="Times New Roman" w:cs="Times New Roman"/>
                <w:sz w:val="28"/>
                <w:szCs w:val="26"/>
                <w:lang w:eastAsia="ru-RU"/>
              </w:rPr>
            </w:pPr>
            <w:r w:rsidRPr="00176D85">
              <w:rPr>
                <w:rFonts w:ascii="Times New Roman" w:hAnsi="Times New Roman" w:cs="Times New Roman"/>
                <w:sz w:val="28"/>
                <w:szCs w:val="26"/>
                <w:lang w:eastAsia="ru-RU"/>
              </w:rPr>
              <w:t>Экспериментальная концентрация (процент от объема)</w:t>
            </w:r>
          </w:p>
        </w:tc>
      </w:tr>
      <w:tr w:rsidR="008D2906" w:rsidRPr="00176D85" w:rsidTr="009C025F">
        <w:trPr>
          <w:tblCellSpacing w:w="0" w:type="dxa"/>
        </w:trPr>
        <w:tc>
          <w:tcPr>
            <w:tcW w:w="1858" w:type="dxa"/>
            <w:tcBorders>
              <w:top w:val="outset" w:sz="6" w:space="0" w:color="auto"/>
              <w:bottom w:val="outset" w:sz="6" w:space="0" w:color="auto"/>
              <w:right w:val="outset" w:sz="6" w:space="0" w:color="auto"/>
            </w:tcBorders>
          </w:tcPr>
          <w:p w:rsidR="008D2906" w:rsidRPr="00176D85" w:rsidRDefault="008D2906" w:rsidP="009C025F">
            <w:pPr>
              <w:spacing w:before="100" w:beforeAutospacing="1" w:after="100" w:afterAutospacing="1"/>
              <w:jc w:val="center"/>
              <w:rPr>
                <w:rFonts w:ascii="Times New Roman" w:hAnsi="Times New Roman" w:cs="Times New Roman"/>
                <w:bCs/>
                <w:sz w:val="28"/>
                <w:szCs w:val="26"/>
                <w:lang w:eastAsia="ru-RU"/>
              </w:rPr>
            </w:pPr>
            <w:r w:rsidRPr="00176D85">
              <w:rPr>
                <w:rFonts w:ascii="Times New Roman" w:hAnsi="Times New Roman" w:cs="Times New Roman"/>
                <w:bCs/>
                <w:sz w:val="28"/>
                <w:szCs w:val="26"/>
                <w:lang w:eastAsia="ru-RU"/>
              </w:rPr>
              <w:t>HF</w:t>
            </w:r>
          </w:p>
        </w:tc>
        <w:tc>
          <w:tcPr>
            <w:tcW w:w="3260" w:type="dxa"/>
            <w:tcBorders>
              <w:top w:val="outset" w:sz="6" w:space="0" w:color="auto"/>
              <w:left w:val="outset" w:sz="6" w:space="0" w:color="auto"/>
              <w:bottom w:val="outset" w:sz="6" w:space="0" w:color="auto"/>
              <w:right w:val="outset" w:sz="6" w:space="0" w:color="auto"/>
            </w:tcBorders>
          </w:tcPr>
          <w:p w:rsidR="008D2906" w:rsidRPr="00176D85" w:rsidRDefault="008D2906" w:rsidP="009C025F">
            <w:pPr>
              <w:spacing w:before="100" w:beforeAutospacing="1" w:after="100" w:afterAutospacing="1"/>
              <w:jc w:val="center"/>
              <w:rPr>
                <w:rFonts w:ascii="Times New Roman" w:hAnsi="Times New Roman" w:cs="Times New Roman"/>
                <w:sz w:val="28"/>
                <w:szCs w:val="26"/>
                <w:lang w:eastAsia="ru-RU"/>
              </w:rPr>
            </w:pPr>
            <w:r w:rsidRPr="00176D85">
              <w:rPr>
                <w:rFonts w:ascii="Times New Roman" w:hAnsi="Times New Roman" w:cs="Times New Roman"/>
                <w:sz w:val="28"/>
                <w:szCs w:val="26"/>
                <w:lang w:eastAsia="ru-RU"/>
              </w:rPr>
              <w:t>Фтороводород</w:t>
            </w:r>
          </w:p>
        </w:tc>
        <w:tc>
          <w:tcPr>
            <w:tcW w:w="4497" w:type="dxa"/>
            <w:tcBorders>
              <w:top w:val="outset" w:sz="6" w:space="0" w:color="auto"/>
              <w:left w:val="outset" w:sz="6" w:space="0" w:color="auto"/>
              <w:bottom w:val="outset" w:sz="6" w:space="0" w:color="auto"/>
            </w:tcBorders>
          </w:tcPr>
          <w:p w:rsidR="008D2906" w:rsidRPr="00176D85" w:rsidRDefault="008D2906" w:rsidP="009C025F">
            <w:pPr>
              <w:spacing w:before="100" w:beforeAutospacing="1" w:after="100" w:afterAutospacing="1"/>
              <w:jc w:val="center"/>
              <w:rPr>
                <w:rFonts w:ascii="Times New Roman" w:hAnsi="Times New Roman" w:cs="Times New Roman"/>
                <w:sz w:val="28"/>
                <w:szCs w:val="26"/>
                <w:lang w:eastAsia="ru-RU"/>
              </w:rPr>
            </w:pPr>
            <w:r w:rsidRPr="00176D85">
              <w:rPr>
                <w:rFonts w:ascii="Times New Roman" w:hAnsi="Times New Roman" w:cs="Times New Roman"/>
                <w:sz w:val="28"/>
                <w:szCs w:val="26"/>
                <w:lang w:eastAsia="ru-RU"/>
              </w:rPr>
              <w:t>1.0</w:t>
            </w:r>
          </w:p>
        </w:tc>
      </w:tr>
      <w:tr w:rsidR="008D2906" w:rsidRPr="00176D85" w:rsidTr="009C025F">
        <w:trPr>
          <w:tblCellSpacing w:w="0" w:type="dxa"/>
        </w:trPr>
        <w:tc>
          <w:tcPr>
            <w:tcW w:w="1858" w:type="dxa"/>
            <w:tcBorders>
              <w:top w:val="outset" w:sz="6" w:space="0" w:color="auto"/>
              <w:bottom w:val="outset" w:sz="6" w:space="0" w:color="auto"/>
              <w:right w:val="outset" w:sz="6" w:space="0" w:color="auto"/>
            </w:tcBorders>
          </w:tcPr>
          <w:p w:rsidR="008D2906" w:rsidRPr="00176D85" w:rsidRDefault="008D2906" w:rsidP="009C025F">
            <w:pPr>
              <w:spacing w:before="100" w:beforeAutospacing="1" w:after="100" w:afterAutospacing="1"/>
              <w:jc w:val="center"/>
              <w:rPr>
                <w:rFonts w:ascii="Times New Roman" w:hAnsi="Times New Roman" w:cs="Times New Roman"/>
                <w:bCs/>
                <w:sz w:val="28"/>
                <w:szCs w:val="26"/>
                <w:lang w:eastAsia="ru-RU"/>
              </w:rPr>
            </w:pPr>
            <w:r w:rsidRPr="00176D85">
              <w:rPr>
                <w:rFonts w:ascii="Times New Roman" w:hAnsi="Times New Roman" w:cs="Times New Roman"/>
                <w:bCs/>
                <w:sz w:val="28"/>
                <w:szCs w:val="26"/>
                <w:lang w:eastAsia="ru-RU"/>
              </w:rPr>
              <w:t>SOF</w:t>
            </w:r>
            <w:r w:rsidRPr="00176D85">
              <w:rPr>
                <w:rFonts w:ascii="Times New Roman" w:hAnsi="Times New Roman" w:cs="Times New Roman"/>
                <w:bCs/>
                <w:sz w:val="28"/>
                <w:szCs w:val="26"/>
                <w:vertAlign w:val="subscript"/>
                <w:lang w:eastAsia="ru-RU"/>
              </w:rPr>
              <w:t>2</w:t>
            </w:r>
            <w:r w:rsidRPr="00176D85">
              <w:rPr>
                <w:rFonts w:ascii="Times New Roman" w:hAnsi="Times New Roman" w:cs="Times New Roman"/>
                <w:bCs/>
                <w:sz w:val="28"/>
                <w:szCs w:val="26"/>
                <w:lang w:eastAsia="ru-RU"/>
              </w:rPr>
              <w:t>(SF</w:t>
            </w:r>
            <w:r w:rsidRPr="00176D85">
              <w:rPr>
                <w:rFonts w:ascii="Times New Roman" w:hAnsi="Times New Roman" w:cs="Times New Roman"/>
                <w:bCs/>
                <w:sz w:val="28"/>
                <w:szCs w:val="26"/>
                <w:vertAlign w:val="subscript"/>
                <w:lang w:eastAsia="ru-RU"/>
              </w:rPr>
              <w:t>4</w:t>
            </w:r>
            <w:r w:rsidRPr="00176D85">
              <w:rPr>
                <w:rFonts w:ascii="Times New Roman" w:hAnsi="Times New Roman" w:cs="Times New Roman"/>
                <w:bCs/>
                <w:sz w:val="28"/>
                <w:szCs w:val="26"/>
                <w:lang w:eastAsia="ru-RU"/>
              </w:rPr>
              <w:t>)</w:t>
            </w:r>
          </w:p>
        </w:tc>
        <w:tc>
          <w:tcPr>
            <w:tcW w:w="3260" w:type="dxa"/>
            <w:tcBorders>
              <w:top w:val="outset" w:sz="6" w:space="0" w:color="auto"/>
              <w:left w:val="outset" w:sz="6" w:space="0" w:color="auto"/>
              <w:bottom w:val="outset" w:sz="6" w:space="0" w:color="auto"/>
              <w:right w:val="outset" w:sz="6" w:space="0" w:color="auto"/>
            </w:tcBorders>
          </w:tcPr>
          <w:p w:rsidR="008D2906" w:rsidRPr="00176D85" w:rsidRDefault="008D2906" w:rsidP="009C025F">
            <w:pPr>
              <w:spacing w:before="100" w:beforeAutospacing="1" w:after="100" w:afterAutospacing="1"/>
              <w:jc w:val="center"/>
              <w:rPr>
                <w:rFonts w:ascii="Times New Roman" w:hAnsi="Times New Roman" w:cs="Times New Roman"/>
                <w:sz w:val="28"/>
                <w:szCs w:val="26"/>
                <w:lang w:eastAsia="ru-RU"/>
              </w:rPr>
            </w:pPr>
            <w:r w:rsidRPr="00176D85">
              <w:rPr>
                <w:rFonts w:ascii="Times New Roman" w:hAnsi="Times New Roman" w:cs="Times New Roman"/>
                <w:sz w:val="28"/>
                <w:szCs w:val="26"/>
                <w:lang w:eastAsia="ru-RU"/>
              </w:rPr>
              <w:t>Тетрафторид серы</w:t>
            </w:r>
          </w:p>
        </w:tc>
        <w:tc>
          <w:tcPr>
            <w:tcW w:w="4497" w:type="dxa"/>
            <w:tcBorders>
              <w:top w:val="outset" w:sz="6" w:space="0" w:color="auto"/>
              <w:left w:val="outset" w:sz="6" w:space="0" w:color="auto"/>
              <w:bottom w:val="outset" w:sz="6" w:space="0" w:color="auto"/>
            </w:tcBorders>
          </w:tcPr>
          <w:p w:rsidR="008D2906" w:rsidRPr="00176D85" w:rsidRDefault="008D2906" w:rsidP="009C025F">
            <w:pPr>
              <w:spacing w:before="100" w:beforeAutospacing="1" w:after="100" w:afterAutospacing="1"/>
              <w:jc w:val="center"/>
              <w:rPr>
                <w:rFonts w:ascii="Times New Roman" w:hAnsi="Times New Roman" w:cs="Times New Roman"/>
                <w:sz w:val="28"/>
                <w:szCs w:val="26"/>
                <w:lang w:eastAsia="ru-RU"/>
              </w:rPr>
            </w:pPr>
            <w:r w:rsidRPr="00176D85">
              <w:rPr>
                <w:rFonts w:ascii="Times New Roman" w:hAnsi="Times New Roman" w:cs="Times New Roman"/>
                <w:sz w:val="28"/>
                <w:szCs w:val="26"/>
                <w:lang w:eastAsia="ru-RU"/>
              </w:rPr>
              <w:t>0.5</w:t>
            </w:r>
          </w:p>
        </w:tc>
      </w:tr>
      <w:tr w:rsidR="008D2906" w:rsidRPr="00176D85" w:rsidTr="009C025F">
        <w:trPr>
          <w:tblCellSpacing w:w="0" w:type="dxa"/>
        </w:trPr>
        <w:tc>
          <w:tcPr>
            <w:tcW w:w="1858" w:type="dxa"/>
            <w:tcBorders>
              <w:top w:val="outset" w:sz="6" w:space="0" w:color="auto"/>
              <w:bottom w:val="outset" w:sz="6" w:space="0" w:color="auto"/>
              <w:right w:val="outset" w:sz="6" w:space="0" w:color="auto"/>
            </w:tcBorders>
          </w:tcPr>
          <w:p w:rsidR="008D2906" w:rsidRPr="00176D85" w:rsidRDefault="008D2906" w:rsidP="009C025F">
            <w:pPr>
              <w:spacing w:before="100" w:beforeAutospacing="1" w:after="100" w:afterAutospacing="1"/>
              <w:jc w:val="center"/>
              <w:rPr>
                <w:rFonts w:ascii="Times New Roman" w:hAnsi="Times New Roman" w:cs="Times New Roman"/>
                <w:bCs/>
                <w:sz w:val="28"/>
                <w:szCs w:val="26"/>
                <w:lang w:eastAsia="ru-RU"/>
              </w:rPr>
            </w:pPr>
            <w:r w:rsidRPr="00176D85">
              <w:rPr>
                <w:rFonts w:ascii="Times New Roman" w:hAnsi="Times New Roman" w:cs="Times New Roman"/>
                <w:bCs/>
                <w:sz w:val="28"/>
                <w:szCs w:val="26"/>
                <w:lang w:eastAsia="ru-RU"/>
              </w:rPr>
              <w:t>SOF</w:t>
            </w:r>
            <w:r w:rsidRPr="00176D85">
              <w:rPr>
                <w:rFonts w:ascii="Times New Roman" w:hAnsi="Times New Roman" w:cs="Times New Roman"/>
                <w:bCs/>
                <w:sz w:val="28"/>
                <w:szCs w:val="26"/>
                <w:vertAlign w:val="subscript"/>
                <w:lang w:eastAsia="ru-RU"/>
              </w:rPr>
              <w:t>4</w:t>
            </w:r>
          </w:p>
        </w:tc>
        <w:tc>
          <w:tcPr>
            <w:tcW w:w="3260" w:type="dxa"/>
            <w:tcBorders>
              <w:top w:val="outset" w:sz="6" w:space="0" w:color="auto"/>
              <w:left w:val="outset" w:sz="6" w:space="0" w:color="auto"/>
              <w:bottom w:val="outset" w:sz="6" w:space="0" w:color="auto"/>
              <w:right w:val="outset" w:sz="6" w:space="0" w:color="auto"/>
            </w:tcBorders>
          </w:tcPr>
          <w:p w:rsidR="008D2906" w:rsidRPr="00176D85" w:rsidRDefault="008D2906" w:rsidP="009C025F">
            <w:pPr>
              <w:spacing w:before="100" w:beforeAutospacing="1" w:after="100" w:afterAutospacing="1"/>
              <w:jc w:val="center"/>
              <w:rPr>
                <w:rFonts w:ascii="Times New Roman" w:hAnsi="Times New Roman" w:cs="Times New Roman"/>
                <w:sz w:val="28"/>
                <w:szCs w:val="26"/>
                <w:lang w:eastAsia="ru-RU"/>
              </w:rPr>
            </w:pPr>
            <w:r w:rsidRPr="00176D85">
              <w:rPr>
                <w:rFonts w:ascii="Times New Roman" w:hAnsi="Times New Roman" w:cs="Times New Roman"/>
                <w:sz w:val="28"/>
                <w:szCs w:val="26"/>
                <w:lang w:eastAsia="ru-RU"/>
              </w:rPr>
              <w:t>Окись тетрафторида серы</w:t>
            </w:r>
          </w:p>
        </w:tc>
        <w:tc>
          <w:tcPr>
            <w:tcW w:w="4497" w:type="dxa"/>
            <w:tcBorders>
              <w:top w:val="outset" w:sz="6" w:space="0" w:color="auto"/>
              <w:left w:val="outset" w:sz="6" w:space="0" w:color="auto"/>
              <w:bottom w:val="outset" w:sz="6" w:space="0" w:color="auto"/>
            </w:tcBorders>
          </w:tcPr>
          <w:p w:rsidR="008D2906" w:rsidRPr="00176D85" w:rsidRDefault="008D2906" w:rsidP="009C025F">
            <w:pPr>
              <w:spacing w:before="100" w:beforeAutospacing="1" w:after="100" w:afterAutospacing="1"/>
              <w:jc w:val="center"/>
              <w:rPr>
                <w:rFonts w:ascii="Times New Roman" w:hAnsi="Times New Roman" w:cs="Times New Roman"/>
                <w:sz w:val="28"/>
                <w:szCs w:val="26"/>
                <w:lang w:eastAsia="ru-RU"/>
              </w:rPr>
            </w:pPr>
            <w:r w:rsidRPr="00176D85">
              <w:rPr>
                <w:rFonts w:ascii="Times New Roman" w:hAnsi="Times New Roman" w:cs="Times New Roman"/>
                <w:sz w:val="28"/>
                <w:szCs w:val="26"/>
                <w:lang w:eastAsia="ru-RU"/>
              </w:rPr>
              <w:t>0.085</w:t>
            </w:r>
          </w:p>
        </w:tc>
      </w:tr>
      <w:tr w:rsidR="008D2906" w:rsidRPr="00176D85" w:rsidTr="009C025F">
        <w:trPr>
          <w:tblCellSpacing w:w="0" w:type="dxa"/>
        </w:trPr>
        <w:tc>
          <w:tcPr>
            <w:tcW w:w="1858" w:type="dxa"/>
            <w:tcBorders>
              <w:top w:val="outset" w:sz="6" w:space="0" w:color="auto"/>
              <w:bottom w:val="outset" w:sz="6" w:space="0" w:color="auto"/>
              <w:right w:val="outset" w:sz="6" w:space="0" w:color="auto"/>
            </w:tcBorders>
          </w:tcPr>
          <w:p w:rsidR="008D2906" w:rsidRPr="00176D85" w:rsidRDefault="008D2906" w:rsidP="009C025F">
            <w:pPr>
              <w:spacing w:before="100" w:beforeAutospacing="1" w:after="100" w:afterAutospacing="1"/>
              <w:jc w:val="center"/>
              <w:rPr>
                <w:rFonts w:ascii="Times New Roman" w:hAnsi="Times New Roman" w:cs="Times New Roman"/>
                <w:bCs/>
                <w:sz w:val="28"/>
                <w:szCs w:val="26"/>
                <w:lang w:eastAsia="ru-RU"/>
              </w:rPr>
            </w:pPr>
            <w:r w:rsidRPr="00176D85">
              <w:rPr>
                <w:rFonts w:ascii="Times New Roman" w:hAnsi="Times New Roman" w:cs="Times New Roman"/>
                <w:bCs/>
                <w:sz w:val="28"/>
                <w:szCs w:val="26"/>
                <w:lang w:eastAsia="ru-RU"/>
              </w:rPr>
              <w:t>SiF</w:t>
            </w:r>
            <w:r w:rsidRPr="00176D85">
              <w:rPr>
                <w:rFonts w:ascii="Times New Roman" w:hAnsi="Times New Roman" w:cs="Times New Roman"/>
                <w:bCs/>
                <w:sz w:val="28"/>
                <w:szCs w:val="26"/>
                <w:vertAlign w:val="subscript"/>
                <w:lang w:eastAsia="ru-RU"/>
              </w:rPr>
              <w:t>4</w:t>
            </w:r>
          </w:p>
        </w:tc>
        <w:tc>
          <w:tcPr>
            <w:tcW w:w="3260" w:type="dxa"/>
            <w:tcBorders>
              <w:top w:val="outset" w:sz="6" w:space="0" w:color="auto"/>
              <w:left w:val="outset" w:sz="6" w:space="0" w:color="auto"/>
              <w:bottom w:val="outset" w:sz="6" w:space="0" w:color="auto"/>
              <w:right w:val="outset" w:sz="6" w:space="0" w:color="auto"/>
            </w:tcBorders>
          </w:tcPr>
          <w:p w:rsidR="008D2906" w:rsidRPr="00176D85" w:rsidRDefault="008D2906" w:rsidP="009C025F">
            <w:pPr>
              <w:spacing w:before="100" w:beforeAutospacing="1" w:after="100" w:afterAutospacing="1"/>
              <w:jc w:val="center"/>
              <w:rPr>
                <w:rFonts w:ascii="Times New Roman" w:hAnsi="Times New Roman" w:cs="Times New Roman"/>
                <w:sz w:val="28"/>
                <w:szCs w:val="26"/>
                <w:lang w:eastAsia="ru-RU"/>
              </w:rPr>
            </w:pPr>
            <w:r w:rsidRPr="00176D85">
              <w:rPr>
                <w:rFonts w:ascii="Times New Roman" w:hAnsi="Times New Roman" w:cs="Times New Roman"/>
                <w:sz w:val="28"/>
                <w:szCs w:val="26"/>
                <w:lang w:eastAsia="ru-RU"/>
              </w:rPr>
              <w:t>Тетрафторид кремния</w:t>
            </w:r>
          </w:p>
        </w:tc>
        <w:tc>
          <w:tcPr>
            <w:tcW w:w="4497" w:type="dxa"/>
            <w:tcBorders>
              <w:top w:val="outset" w:sz="6" w:space="0" w:color="auto"/>
              <w:left w:val="outset" w:sz="6" w:space="0" w:color="auto"/>
              <w:bottom w:val="outset" w:sz="6" w:space="0" w:color="auto"/>
            </w:tcBorders>
          </w:tcPr>
          <w:p w:rsidR="008D2906" w:rsidRPr="00176D85" w:rsidRDefault="008D2906" w:rsidP="009C025F">
            <w:pPr>
              <w:spacing w:before="100" w:beforeAutospacing="1" w:after="100" w:afterAutospacing="1"/>
              <w:jc w:val="center"/>
              <w:rPr>
                <w:rFonts w:ascii="Times New Roman" w:hAnsi="Times New Roman" w:cs="Times New Roman"/>
                <w:sz w:val="28"/>
                <w:szCs w:val="26"/>
                <w:lang w:eastAsia="ru-RU"/>
              </w:rPr>
            </w:pPr>
            <w:r w:rsidRPr="00176D85">
              <w:rPr>
                <w:rFonts w:ascii="Times New Roman" w:hAnsi="Times New Roman" w:cs="Times New Roman"/>
                <w:sz w:val="28"/>
                <w:szCs w:val="26"/>
                <w:lang w:eastAsia="ru-RU"/>
              </w:rPr>
              <w:t>0.085</w:t>
            </w:r>
          </w:p>
        </w:tc>
      </w:tr>
      <w:tr w:rsidR="008D2906" w:rsidRPr="00176D85" w:rsidTr="009C025F">
        <w:trPr>
          <w:tblCellSpacing w:w="0" w:type="dxa"/>
        </w:trPr>
        <w:tc>
          <w:tcPr>
            <w:tcW w:w="1858" w:type="dxa"/>
            <w:tcBorders>
              <w:top w:val="outset" w:sz="6" w:space="0" w:color="auto"/>
              <w:bottom w:val="outset" w:sz="6" w:space="0" w:color="auto"/>
              <w:right w:val="outset" w:sz="6" w:space="0" w:color="auto"/>
            </w:tcBorders>
          </w:tcPr>
          <w:p w:rsidR="008D2906" w:rsidRPr="00176D85" w:rsidRDefault="008D2906" w:rsidP="009C025F">
            <w:pPr>
              <w:spacing w:before="100" w:beforeAutospacing="1" w:after="100" w:afterAutospacing="1"/>
              <w:jc w:val="center"/>
              <w:rPr>
                <w:rFonts w:ascii="Times New Roman" w:hAnsi="Times New Roman" w:cs="Times New Roman"/>
                <w:bCs/>
                <w:sz w:val="28"/>
                <w:szCs w:val="26"/>
                <w:lang w:eastAsia="ru-RU"/>
              </w:rPr>
            </w:pPr>
            <w:r w:rsidRPr="00176D85">
              <w:rPr>
                <w:rFonts w:ascii="Times New Roman" w:hAnsi="Times New Roman" w:cs="Times New Roman"/>
                <w:bCs/>
                <w:sz w:val="28"/>
                <w:szCs w:val="26"/>
                <w:lang w:eastAsia="ru-RU"/>
              </w:rPr>
              <w:t>S</w:t>
            </w:r>
            <w:r w:rsidRPr="00176D85">
              <w:rPr>
                <w:rFonts w:ascii="Times New Roman" w:hAnsi="Times New Roman" w:cs="Times New Roman"/>
                <w:bCs/>
                <w:sz w:val="28"/>
                <w:szCs w:val="26"/>
                <w:vertAlign w:val="subscript"/>
                <w:lang w:eastAsia="ru-RU"/>
              </w:rPr>
              <w:t>2</w:t>
            </w:r>
            <w:r w:rsidRPr="00176D85">
              <w:rPr>
                <w:rFonts w:ascii="Times New Roman" w:hAnsi="Times New Roman" w:cs="Times New Roman"/>
                <w:bCs/>
                <w:sz w:val="28"/>
                <w:szCs w:val="26"/>
                <w:lang w:eastAsia="ru-RU"/>
              </w:rPr>
              <w:t>F</w:t>
            </w:r>
            <w:r w:rsidRPr="00176D85">
              <w:rPr>
                <w:rFonts w:ascii="Times New Roman" w:hAnsi="Times New Roman" w:cs="Times New Roman"/>
                <w:bCs/>
                <w:sz w:val="28"/>
                <w:szCs w:val="26"/>
                <w:vertAlign w:val="subscript"/>
                <w:lang w:eastAsia="ru-RU"/>
              </w:rPr>
              <w:t>10</w:t>
            </w:r>
            <w:r w:rsidRPr="00176D85">
              <w:rPr>
                <w:rFonts w:ascii="Times New Roman" w:hAnsi="Times New Roman" w:cs="Times New Roman"/>
                <w:bCs/>
                <w:sz w:val="28"/>
                <w:szCs w:val="26"/>
                <w:lang w:eastAsia="ru-RU"/>
              </w:rPr>
              <w:t>(SF</w:t>
            </w:r>
            <w:r w:rsidRPr="00176D85">
              <w:rPr>
                <w:rFonts w:ascii="Times New Roman" w:hAnsi="Times New Roman" w:cs="Times New Roman"/>
                <w:bCs/>
                <w:sz w:val="28"/>
                <w:szCs w:val="26"/>
                <w:vertAlign w:val="subscript"/>
                <w:lang w:eastAsia="ru-RU"/>
              </w:rPr>
              <w:t>5</w:t>
            </w:r>
            <w:r w:rsidRPr="00176D85">
              <w:rPr>
                <w:rFonts w:ascii="Times New Roman" w:hAnsi="Times New Roman" w:cs="Times New Roman"/>
                <w:bCs/>
                <w:sz w:val="28"/>
                <w:szCs w:val="26"/>
                <w:lang w:eastAsia="ru-RU"/>
              </w:rPr>
              <w:t>)</w:t>
            </w:r>
          </w:p>
        </w:tc>
        <w:tc>
          <w:tcPr>
            <w:tcW w:w="3260" w:type="dxa"/>
            <w:tcBorders>
              <w:top w:val="outset" w:sz="6" w:space="0" w:color="auto"/>
              <w:left w:val="outset" w:sz="6" w:space="0" w:color="auto"/>
              <w:bottom w:val="outset" w:sz="6" w:space="0" w:color="auto"/>
              <w:right w:val="outset" w:sz="6" w:space="0" w:color="auto"/>
            </w:tcBorders>
          </w:tcPr>
          <w:p w:rsidR="008D2906" w:rsidRPr="00176D85" w:rsidRDefault="008D2906" w:rsidP="009C025F">
            <w:pPr>
              <w:spacing w:before="100" w:beforeAutospacing="1" w:after="100" w:afterAutospacing="1"/>
              <w:jc w:val="center"/>
              <w:rPr>
                <w:rFonts w:ascii="Times New Roman" w:hAnsi="Times New Roman" w:cs="Times New Roman"/>
                <w:sz w:val="28"/>
                <w:szCs w:val="26"/>
                <w:lang w:eastAsia="ru-RU"/>
              </w:rPr>
            </w:pPr>
            <w:r w:rsidRPr="00176D85">
              <w:rPr>
                <w:rFonts w:ascii="Times New Roman" w:hAnsi="Times New Roman" w:cs="Times New Roman"/>
                <w:sz w:val="28"/>
                <w:szCs w:val="26"/>
                <w:lang w:eastAsia="ru-RU"/>
              </w:rPr>
              <w:t>Дисульфит декафторида</w:t>
            </w:r>
          </w:p>
        </w:tc>
        <w:tc>
          <w:tcPr>
            <w:tcW w:w="4497" w:type="dxa"/>
            <w:tcBorders>
              <w:top w:val="outset" w:sz="6" w:space="0" w:color="auto"/>
              <w:left w:val="outset" w:sz="6" w:space="0" w:color="auto"/>
              <w:bottom w:val="outset" w:sz="6" w:space="0" w:color="auto"/>
            </w:tcBorders>
          </w:tcPr>
          <w:p w:rsidR="008D2906" w:rsidRPr="00176D85" w:rsidRDefault="008D2906" w:rsidP="009C025F">
            <w:pPr>
              <w:spacing w:before="100" w:beforeAutospacing="1" w:after="100" w:afterAutospacing="1"/>
              <w:jc w:val="center"/>
              <w:rPr>
                <w:rFonts w:ascii="Times New Roman" w:hAnsi="Times New Roman" w:cs="Times New Roman"/>
                <w:sz w:val="28"/>
                <w:szCs w:val="26"/>
                <w:lang w:eastAsia="ru-RU"/>
              </w:rPr>
            </w:pPr>
            <w:r w:rsidRPr="00176D85">
              <w:rPr>
                <w:rFonts w:ascii="Times New Roman" w:hAnsi="Times New Roman" w:cs="Times New Roman"/>
                <w:sz w:val="28"/>
                <w:szCs w:val="26"/>
                <w:lang w:eastAsia="ru-RU"/>
              </w:rPr>
              <w:t>0.025</w:t>
            </w:r>
          </w:p>
        </w:tc>
      </w:tr>
      <w:tr w:rsidR="008D2906" w:rsidRPr="00176D85" w:rsidTr="009C025F">
        <w:trPr>
          <w:tblCellSpacing w:w="0" w:type="dxa"/>
        </w:trPr>
        <w:tc>
          <w:tcPr>
            <w:tcW w:w="1858" w:type="dxa"/>
            <w:tcBorders>
              <w:top w:val="outset" w:sz="6" w:space="0" w:color="auto"/>
              <w:bottom w:val="outset" w:sz="6" w:space="0" w:color="auto"/>
              <w:right w:val="outset" w:sz="6" w:space="0" w:color="auto"/>
            </w:tcBorders>
          </w:tcPr>
          <w:p w:rsidR="008D2906" w:rsidRPr="00176D85" w:rsidRDefault="008D2906" w:rsidP="009C025F">
            <w:pPr>
              <w:spacing w:before="100" w:beforeAutospacing="1" w:after="100" w:afterAutospacing="1"/>
              <w:jc w:val="center"/>
              <w:rPr>
                <w:rFonts w:ascii="Times New Roman" w:hAnsi="Times New Roman" w:cs="Times New Roman"/>
                <w:bCs/>
                <w:sz w:val="28"/>
                <w:szCs w:val="26"/>
                <w:lang w:eastAsia="ru-RU"/>
              </w:rPr>
            </w:pPr>
            <w:r w:rsidRPr="00176D85">
              <w:rPr>
                <w:rFonts w:ascii="Times New Roman" w:hAnsi="Times New Roman" w:cs="Times New Roman"/>
                <w:bCs/>
                <w:sz w:val="28"/>
                <w:szCs w:val="26"/>
                <w:lang w:eastAsia="ru-RU"/>
              </w:rPr>
              <w:t>SO</w:t>
            </w:r>
            <w:r w:rsidRPr="00176D85">
              <w:rPr>
                <w:rFonts w:ascii="Times New Roman" w:hAnsi="Times New Roman" w:cs="Times New Roman"/>
                <w:bCs/>
                <w:sz w:val="28"/>
                <w:szCs w:val="26"/>
                <w:vertAlign w:val="subscript"/>
                <w:lang w:eastAsia="ru-RU"/>
              </w:rPr>
              <w:t>2</w:t>
            </w:r>
            <w:r w:rsidRPr="00176D85">
              <w:rPr>
                <w:rFonts w:ascii="Times New Roman" w:hAnsi="Times New Roman" w:cs="Times New Roman"/>
                <w:bCs/>
                <w:sz w:val="28"/>
                <w:szCs w:val="26"/>
                <w:lang w:eastAsia="ru-RU"/>
              </w:rPr>
              <w:t>F</w:t>
            </w:r>
            <w:r w:rsidRPr="00176D85">
              <w:rPr>
                <w:rFonts w:ascii="Times New Roman" w:hAnsi="Times New Roman" w:cs="Times New Roman"/>
                <w:bCs/>
                <w:sz w:val="28"/>
                <w:szCs w:val="26"/>
                <w:vertAlign w:val="subscript"/>
                <w:lang w:eastAsia="ru-RU"/>
              </w:rPr>
              <w:t>2</w:t>
            </w:r>
          </w:p>
        </w:tc>
        <w:tc>
          <w:tcPr>
            <w:tcW w:w="3260" w:type="dxa"/>
            <w:tcBorders>
              <w:top w:val="outset" w:sz="6" w:space="0" w:color="auto"/>
              <w:left w:val="outset" w:sz="6" w:space="0" w:color="auto"/>
              <w:bottom w:val="outset" w:sz="6" w:space="0" w:color="auto"/>
              <w:right w:val="outset" w:sz="6" w:space="0" w:color="auto"/>
            </w:tcBorders>
          </w:tcPr>
          <w:p w:rsidR="008D2906" w:rsidRPr="00176D85" w:rsidRDefault="008D2906" w:rsidP="009C025F">
            <w:pPr>
              <w:spacing w:before="100" w:beforeAutospacing="1" w:after="100" w:afterAutospacing="1"/>
              <w:jc w:val="center"/>
              <w:rPr>
                <w:rFonts w:ascii="Times New Roman" w:hAnsi="Times New Roman" w:cs="Times New Roman"/>
                <w:sz w:val="28"/>
                <w:szCs w:val="26"/>
                <w:lang w:eastAsia="ru-RU"/>
              </w:rPr>
            </w:pPr>
            <w:r w:rsidRPr="00176D85">
              <w:rPr>
                <w:rFonts w:ascii="Times New Roman" w:hAnsi="Times New Roman" w:cs="Times New Roman"/>
                <w:sz w:val="28"/>
                <w:szCs w:val="26"/>
                <w:lang w:eastAsia="ru-RU"/>
              </w:rPr>
              <w:t>Сернистый фторид</w:t>
            </w:r>
          </w:p>
        </w:tc>
        <w:tc>
          <w:tcPr>
            <w:tcW w:w="4497" w:type="dxa"/>
            <w:tcBorders>
              <w:top w:val="outset" w:sz="6" w:space="0" w:color="auto"/>
              <w:left w:val="outset" w:sz="6" w:space="0" w:color="auto"/>
              <w:bottom w:val="outset" w:sz="6" w:space="0" w:color="auto"/>
            </w:tcBorders>
          </w:tcPr>
          <w:p w:rsidR="008D2906" w:rsidRPr="00176D85" w:rsidRDefault="008D2906" w:rsidP="009C025F">
            <w:pPr>
              <w:spacing w:before="100" w:beforeAutospacing="1" w:after="100" w:afterAutospacing="1"/>
              <w:jc w:val="center"/>
              <w:rPr>
                <w:rFonts w:ascii="Times New Roman" w:hAnsi="Times New Roman" w:cs="Times New Roman"/>
                <w:sz w:val="28"/>
                <w:szCs w:val="26"/>
                <w:lang w:eastAsia="ru-RU"/>
              </w:rPr>
            </w:pPr>
            <w:r w:rsidRPr="00176D85">
              <w:rPr>
                <w:rFonts w:ascii="Times New Roman" w:hAnsi="Times New Roman" w:cs="Times New Roman"/>
                <w:sz w:val="28"/>
                <w:szCs w:val="26"/>
                <w:lang w:eastAsia="ru-RU"/>
              </w:rPr>
              <w:t>0.006</w:t>
            </w:r>
          </w:p>
        </w:tc>
      </w:tr>
      <w:tr w:rsidR="008D2906" w:rsidRPr="00176D85" w:rsidTr="009C025F">
        <w:trPr>
          <w:tblCellSpacing w:w="0" w:type="dxa"/>
        </w:trPr>
        <w:tc>
          <w:tcPr>
            <w:tcW w:w="1858" w:type="dxa"/>
            <w:tcBorders>
              <w:top w:val="outset" w:sz="6" w:space="0" w:color="auto"/>
              <w:bottom w:val="outset" w:sz="6" w:space="0" w:color="auto"/>
              <w:right w:val="outset" w:sz="6" w:space="0" w:color="auto"/>
            </w:tcBorders>
          </w:tcPr>
          <w:p w:rsidR="008D2906" w:rsidRPr="00176D85" w:rsidRDefault="008D2906" w:rsidP="009C025F">
            <w:pPr>
              <w:spacing w:before="100" w:beforeAutospacing="1" w:after="100" w:afterAutospacing="1"/>
              <w:jc w:val="center"/>
              <w:rPr>
                <w:rFonts w:ascii="Times New Roman" w:hAnsi="Times New Roman" w:cs="Times New Roman"/>
                <w:bCs/>
                <w:sz w:val="28"/>
                <w:szCs w:val="26"/>
                <w:lang w:eastAsia="ru-RU"/>
              </w:rPr>
            </w:pPr>
            <w:r w:rsidRPr="00176D85">
              <w:rPr>
                <w:rFonts w:ascii="Times New Roman" w:hAnsi="Times New Roman" w:cs="Times New Roman"/>
                <w:bCs/>
                <w:sz w:val="28"/>
                <w:szCs w:val="26"/>
                <w:lang w:eastAsia="ru-RU"/>
              </w:rPr>
              <w:t>SO</w:t>
            </w:r>
            <w:r w:rsidRPr="00176D85">
              <w:rPr>
                <w:rFonts w:ascii="Times New Roman" w:hAnsi="Times New Roman" w:cs="Times New Roman"/>
                <w:bCs/>
                <w:sz w:val="28"/>
                <w:szCs w:val="26"/>
                <w:vertAlign w:val="subscript"/>
                <w:lang w:eastAsia="ru-RU"/>
              </w:rPr>
              <w:t>2</w:t>
            </w:r>
          </w:p>
        </w:tc>
        <w:tc>
          <w:tcPr>
            <w:tcW w:w="3260" w:type="dxa"/>
            <w:tcBorders>
              <w:top w:val="outset" w:sz="6" w:space="0" w:color="auto"/>
              <w:left w:val="outset" w:sz="6" w:space="0" w:color="auto"/>
              <w:bottom w:val="outset" w:sz="6" w:space="0" w:color="auto"/>
              <w:right w:val="outset" w:sz="6" w:space="0" w:color="auto"/>
            </w:tcBorders>
          </w:tcPr>
          <w:p w:rsidR="008D2906" w:rsidRPr="00176D85" w:rsidRDefault="008D2906" w:rsidP="009C025F">
            <w:pPr>
              <w:spacing w:before="100" w:beforeAutospacing="1" w:after="100" w:afterAutospacing="1"/>
              <w:jc w:val="center"/>
              <w:rPr>
                <w:rFonts w:ascii="Times New Roman" w:hAnsi="Times New Roman" w:cs="Times New Roman"/>
                <w:sz w:val="28"/>
                <w:szCs w:val="26"/>
                <w:lang w:eastAsia="ru-RU"/>
              </w:rPr>
            </w:pPr>
            <w:r w:rsidRPr="00176D85">
              <w:rPr>
                <w:rFonts w:ascii="Times New Roman" w:hAnsi="Times New Roman" w:cs="Times New Roman"/>
                <w:sz w:val="28"/>
                <w:szCs w:val="26"/>
                <w:lang w:eastAsia="ru-RU"/>
              </w:rPr>
              <w:t>Двуокись серы</w:t>
            </w:r>
          </w:p>
        </w:tc>
        <w:tc>
          <w:tcPr>
            <w:tcW w:w="4497" w:type="dxa"/>
            <w:tcBorders>
              <w:top w:val="outset" w:sz="6" w:space="0" w:color="auto"/>
              <w:left w:val="outset" w:sz="6" w:space="0" w:color="auto"/>
              <w:bottom w:val="outset" w:sz="6" w:space="0" w:color="auto"/>
            </w:tcBorders>
          </w:tcPr>
          <w:p w:rsidR="008D2906" w:rsidRPr="00176D85" w:rsidRDefault="008D2906" w:rsidP="009C025F">
            <w:pPr>
              <w:spacing w:before="100" w:beforeAutospacing="1" w:after="100" w:afterAutospacing="1"/>
              <w:jc w:val="center"/>
              <w:rPr>
                <w:rFonts w:ascii="Times New Roman" w:hAnsi="Times New Roman" w:cs="Times New Roman"/>
                <w:sz w:val="28"/>
                <w:szCs w:val="26"/>
                <w:lang w:eastAsia="ru-RU"/>
              </w:rPr>
            </w:pPr>
            <w:r w:rsidRPr="00176D85">
              <w:rPr>
                <w:rFonts w:ascii="Times New Roman" w:hAnsi="Times New Roman" w:cs="Times New Roman"/>
                <w:sz w:val="28"/>
                <w:szCs w:val="26"/>
                <w:lang w:eastAsia="ru-RU"/>
              </w:rPr>
              <w:t>0.002</w:t>
            </w:r>
          </w:p>
        </w:tc>
      </w:tr>
    </w:tbl>
    <w:p w:rsidR="008D2906" w:rsidRPr="00176D85" w:rsidRDefault="008D2906" w:rsidP="008D2906">
      <w:pPr>
        <w:pStyle w:val="aff4"/>
        <w:spacing w:before="0" w:after="0"/>
        <w:ind w:firstLine="851"/>
        <w:jc w:val="both"/>
        <w:rPr>
          <w:sz w:val="28"/>
          <w:szCs w:val="26"/>
        </w:rPr>
      </w:pPr>
    </w:p>
    <w:p w:rsidR="008D2906" w:rsidRPr="00176D85" w:rsidRDefault="008D2906" w:rsidP="008D2906">
      <w:pPr>
        <w:spacing w:after="120"/>
        <w:ind w:firstLine="709"/>
        <w:jc w:val="both"/>
        <w:rPr>
          <w:rFonts w:ascii="Times New Roman" w:hAnsi="Times New Roman" w:cs="Times New Roman"/>
          <w:sz w:val="28"/>
          <w:szCs w:val="28"/>
        </w:rPr>
      </w:pPr>
      <w:r w:rsidRPr="00176D85">
        <w:rPr>
          <w:rFonts w:ascii="Times New Roman" w:hAnsi="Times New Roman" w:cs="Times New Roman"/>
          <w:sz w:val="28"/>
          <w:szCs w:val="26"/>
        </w:rPr>
        <w:t>2</w:t>
      </w:r>
      <w:r w:rsidRPr="00176D85">
        <w:rPr>
          <w:rFonts w:ascii="Times New Roman" w:hAnsi="Times New Roman" w:cs="Times New Roman"/>
          <w:sz w:val="28"/>
          <w:szCs w:val="28"/>
        </w:rPr>
        <w:t>.1.3.При возникновении в элегазе электрической дуги внутри электрооборудования происходит распад элегаза на низшие фториды и соединения серы. При условии присутствия внутри хотя бы малого количество влаги возникают агрессивные соединения фторводородов, плавиковая кислота и прочие. Несмотря на это он быстро рекомбинирует и восстанавливает первоначальную диэлектрическую прочность. При вскрытии электрооборудования после срабатывания коммутационных аппаратов в воздухе ощутим запах тухлых яиц.</w:t>
      </w:r>
      <w:r w:rsidRPr="00176D85">
        <w:rPr>
          <w:rFonts w:ascii="Times New Roman" w:hAnsi="Times New Roman" w:cs="Times New Roman"/>
          <w:sz w:val="28"/>
          <w:szCs w:val="28"/>
          <w:lang w:eastAsia="ru-RU"/>
        </w:rPr>
        <w:t xml:space="preserve"> Побочные продукты </w:t>
      </w:r>
      <w:r w:rsidRPr="00176D85">
        <w:rPr>
          <w:rFonts w:ascii="Times New Roman" w:hAnsi="Times New Roman" w:cs="Times New Roman"/>
          <w:bCs/>
          <w:sz w:val="28"/>
          <w:szCs w:val="28"/>
          <w:lang w:eastAsia="ru-RU"/>
        </w:rPr>
        <w:t>SF</w:t>
      </w:r>
      <w:r w:rsidRPr="00176D85">
        <w:rPr>
          <w:rFonts w:ascii="Times New Roman" w:hAnsi="Times New Roman" w:cs="Times New Roman"/>
          <w:bCs/>
          <w:sz w:val="28"/>
          <w:szCs w:val="28"/>
          <w:vertAlign w:val="subscript"/>
          <w:lang w:eastAsia="ru-RU"/>
        </w:rPr>
        <w:t>6</w:t>
      </w:r>
      <w:r w:rsidRPr="00176D85">
        <w:rPr>
          <w:rFonts w:ascii="Times New Roman" w:hAnsi="Times New Roman" w:cs="Times New Roman"/>
          <w:sz w:val="28"/>
          <w:szCs w:val="28"/>
          <w:lang w:eastAsia="ru-RU"/>
        </w:rPr>
        <w:t>, подвергшегося воздействию электрической дуги, проявляются в виде газов или в виде белой порошкообразной субстанции.</w:t>
      </w:r>
      <w:r w:rsidRPr="00176D85">
        <w:rPr>
          <w:rFonts w:ascii="Times New Roman" w:hAnsi="Times New Roman" w:cs="Times New Roman"/>
          <w:sz w:val="28"/>
          <w:szCs w:val="28"/>
        </w:rPr>
        <w:t xml:space="preserve"> Интенсивность образования таких продуктов и вредные последствия значительно усиливаются при наличии в элегазе примеси кислорода и особенно паров воды. Количество продуктов разложения практически линейно возрастает с увеличением влагосодержания. Продукты разложения элегаза активно взаимодействуют с металлами с образованием их фторидов (</w:t>
      </w:r>
      <w:r w:rsidRPr="00176D85">
        <w:rPr>
          <w:rFonts w:ascii="Times New Roman" w:hAnsi="Times New Roman" w:cs="Times New Roman"/>
          <w:bCs/>
          <w:sz w:val="28"/>
          <w:szCs w:val="28"/>
        </w:rPr>
        <w:t>WF</w:t>
      </w:r>
      <w:r w:rsidRPr="00176D85">
        <w:rPr>
          <w:rFonts w:ascii="Times New Roman" w:hAnsi="Times New Roman" w:cs="Times New Roman"/>
          <w:bCs/>
          <w:sz w:val="28"/>
          <w:szCs w:val="28"/>
          <w:vertAlign w:val="subscript"/>
        </w:rPr>
        <w:t>6</w:t>
      </w:r>
      <w:r w:rsidRPr="00176D85">
        <w:rPr>
          <w:rFonts w:ascii="Times New Roman" w:hAnsi="Times New Roman" w:cs="Times New Roman"/>
          <w:sz w:val="28"/>
          <w:szCs w:val="28"/>
        </w:rPr>
        <w:t xml:space="preserve">, </w:t>
      </w:r>
      <w:r w:rsidRPr="00176D85">
        <w:rPr>
          <w:rFonts w:ascii="Times New Roman" w:hAnsi="Times New Roman" w:cs="Times New Roman"/>
          <w:bCs/>
          <w:sz w:val="28"/>
          <w:szCs w:val="28"/>
        </w:rPr>
        <w:t>CuF</w:t>
      </w:r>
      <w:r w:rsidRPr="00176D85">
        <w:rPr>
          <w:rFonts w:ascii="Times New Roman" w:hAnsi="Times New Roman" w:cs="Times New Roman"/>
          <w:bCs/>
          <w:sz w:val="28"/>
          <w:szCs w:val="28"/>
          <w:vertAlign w:val="subscript"/>
        </w:rPr>
        <w:t>2</w:t>
      </w:r>
      <w:r w:rsidRPr="00176D85">
        <w:rPr>
          <w:rFonts w:ascii="Times New Roman" w:hAnsi="Times New Roman" w:cs="Times New Roman"/>
          <w:sz w:val="28"/>
          <w:szCs w:val="28"/>
        </w:rPr>
        <w:t xml:space="preserve">, </w:t>
      </w:r>
      <w:r w:rsidRPr="00176D85">
        <w:rPr>
          <w:rFonts w:ascii="Times New Roman" w:hAnsi="Times New Roman" w:cs="Times New Roman"/>
          <w:bCs/>
          <w:sz w:val="28"/>
          <w:szCs w:val="28"/>
        </w:rPr>
        <w:t>A1F</w:t>
      </w:r>
      <w:r w:rsidRPr="00176D85">
        <w:rPr>
          <w:rFonts w:ascii="Times New Roman" w:hAnsi="Times New Roman" w:cs="Times New Roman"/>
          <w:bCs/>
          <w:sz w:val="28"/>
          <w:szCs w:val="28"/>
          <w:vertAlign w:val="subscript"/>
        </w:rPr>
        <w:t>3</w:t>
      </w:r>
      <w:r w:rsidRPr="00176D85">
        <w:rPr>
          <w:rFonts w:ascii="Times New Roman" w:hAnsi="Times New Roman" w:cs="Times New Roman"/>
          <w:sz w:val="28"/>
          <w:szCs w:val="28"/>
        </w:rPr>
        <w:t xml:space="preserve">, </w:t>
      </w:r>
      <w:r w:rsidRPr="00176D85">
        <w:rPr>
          <w:rFonts w:ascii="Times New Roman" w:hAnsi="Times New Roman" w:cs="Times New Roman"/>
          <w:bCs/>
          <w:sz w:val="28"/>
          <w:szCs w:val="28"/>
        </w:rPr>
        <w:t>FeF</w:t>
      </w:r>
      <w:r w:rsidRPr="00176D85">
        <w:rPr>
          <w:rFonts w:ascii="Times New Roman" w:hAnsi="Times New Roman" w:cs="Times New Roman"/>
          <w:bCs/>
          <w:sz w:val="28"/>
          <w:szCs w:val="28"/>
          <w:vertAlign w:val="subscript"/>
        </w:rPr>
        <w:t>3</w:t>
      </w:r>
      <w:r w:rsidRPr="00176D85">
        <w:rPr>
          <w:rFonts w:ascii="Times New Roman" w:hAnsi="Times New Roman" w:cs="Times New Roman"/>
          <w:sz w:val="28"/>
          <w:szCs w:val="28"/>
        </w:rPr>
        <w:t xml:space="preserve">) или соединений типа </w:t>
      </w:r>
      <w:r w:rsidRPr="00176D85">
        <w:rPr>
          <w:rFonts w:ascii="Times New Roman" w:hAnsi="Times New Roman" w:cs="Times New Roman"/>
          <w:bCs/>
          <w:sz w:val="28"/>
          <w:szCs w:val="28"/>
        </w:rPr>
        <w:t>CuS</w:t>
      </w:r>
      <w:r w:rsidRPr="00176D85">
        <w:rPr>
          <w:rFonts w:ascii="Times New Roman" w:hAnsi="Times New Roman" w:cs="Times New Roman"/>
          <w:bCs/>
          <w:sz w:val="28"/>
          <w:szCs w:val="28"/>
          <w:vertAlign w:val="subscript"/>
        </w:rPr>
        <w:t>2</w:t>
      </w:r>
      <w:r w:rsidRPr="00176D85">
        <w:rPr>
          <w:rFonts w:ascii="Times New Roman" w:hAnsi="Times New Roman" w:cs="Times New Roman"/>
          <w:sz w:val="28"/>
          <w:szCs w:val="28"/>
        </w:rPr>
        <w:t xml:space="preserve">, что, в частности, приводит к увеличению переходного сопротивления контактов и ухудшению его электроизоляционных характеристик. </w:t>
      </w:r>
    </w:p>
    <w:p w:rsidR="008D2906" w:rsidRPr="00CB4D2D" w:rsidRDefault="008D2906" w:rsidP="008D2906">
      <w:pPr>
        <w:spacing w:after="120"/>
        <w:ind w:firstLine="709"/>
        <w:jc w:val="both"/>
        <w:rPr>
          <w:rFonts w:ascii="Times New Roman" w:hAnsi="Times New Roman" w:cs="Times New Roman"/>
          <w:sz w:val="28"/>
          <w:szCs w:val="28"/>
        </w:rPr>
      </w:pPr>
      <w:r w:rsidRPr="00CB4D2D">
        <w:rPr>
          <w:rFonts w:ascii="Times New Roman" w:hAnsi="Times New Roman" w:cs="Times New Roman"/>
          <w:sz w:val="28"/>
          <w:szCs w:val="28"/>
        </w:rPr>
        <w:t xml:space="preserve">2.1.4.По степени воздействия на организм элегаз, в соответствии с </w:t>
      </w:r>
      <w:r w:rsidRPr="00CB4D2D">
        <w:rPr>
          <w:rFonts w:ascii="Times New Roman" w:hAnsi="Times New Roman" w:cs="Times New Roman"/>
          <w:sz w:val="28"/>
          <w:szCs w:val="28"/>
        </w:rPr>
        <w:br/>
        <w:t>ГОСТ 12.1.007-76, относится к 4 классу опасности, к которому принадлежат вещества малоопасные. Предельно допустимая концентрация (ПДК) элегаза в воздухе рабочей зоны производных помещений не более 5000 мг/м³.</w:t>
      </w:r>
    </w:p>
    <w:p w:rsidR="008D2906" w:rsidRPr="00CB4D2D" w:rsidRDefault="008D2906" w:rsidP="008D2906">
      <w:pPr>
        <w:spacing w:after="120"/>
        <w:ind w:firstLine="709"/>
        <w:jc w:val="both"/>
        <w:rPr>
          <w:rFonts w:ascii="Times New Roman" w:hAnsi="Times New Roman" w:cs="Times New Roman"/>
          <w:sz w:val="28"/>
          <w:szCs w:val="28"/>
          <w:lang w:eastAsia="ru-RU"/>
        </w:rPr>
      </w:pPr>
      <w:r w:rsidRPr="00CB4D2D">
        <w:rPr>
          <w:rFonts w:ascii="Times New Roman" w:hAnsi="Times New Roman" w:cs="Times New Roman"/>
          <w:sz w:val="28"/>
          <w:szCs w:val="28"/>
        </w:rPr>
        <w:t>2.1.5.</w:t>
      </w:r>
      <w:r w:rsidRPr="00CB4D2D">
        <w:rPr>
          <w:rFonts w:ascii="Times New Roman" w:hAnsi="Times New Roman" w:cs="Times New Roman"/>
          <w:sz w:val="28"/>
          <w:szCs w:val="28"/>
          <w:lang w:eastAsia="ru-RU"/>
        </w:rPr>
        <w:t xml:space="preserve">В результате воздействия химических соединений, возникающих при распаде элегаза, на организм человека возможны появления раздражений глаз, кожи, носа и горла, отека легких, бронхитов и других повреждений дыхательной системы человека. Концентрированный раствор фтороводорода </w:t>
      </w:r>
      <w:r w:rsidRPr="00CB4D2D">
        <w:rPr>
          <w:rFonts w:ascii="Times New Roman" w:hAnsi="Times New Roman" w:cs="Times New Roman"/>
          <w:bCs/>
          <w:sz w:val="28"/>
          <w:szCs w:val="28"/>
          <w:lang w:eastAsia="ru-RU"/>
        </w:rPr>
        <w:t>(HF)</w:t>
      </w:r>
      <w:r w:rsidRPr="00CB4D2D">
        <w:rPr>
          <w:rFonts w:ascii="Times New Roman" w:hAnsi="Times New Roman" w:cs="Times New Roman"/>
          <w:sz w:val="28"/>
          <w:szCs w:val="28"/>
          <w:lang w:eastAsia="ru-RU"/>
        </w:rPr>
        <w:t xml:space="preserve"> может вызвать ожоги слизистых оболочек. Попадание фтороводорода внутрь организма может вызвать аритмию и привести к летальному исходу.</w:t>
      </w:r>
    </w:p>
    <w:p w:rsidR="008D2906" w:rsidRPr="00CB4D2D" w:rsidRDefault="008D2906" w:rsidP="008D2906">
      <w:pPr>
        <w:pStyle w:val="afb"/>
        <w:ind w:firstLine="709"/>
        <w:jc w:val="both"/>
        <w:rPr>
          <w:sz w:val="28"/>
          <w:szCs w:val="28"/>
        </w:rPr>
      </w:pPr>
      <w:r w:rsidRPr="00CB4D2D">
        <w:rPr>
          <w:sz w:val="28"/>
          <w:szCs w:val="28"/>
        </w:rPr>
        <w:t xml:space="preserve">Сам элегаз не оказывает токсичного, генетического или канцерогенного влияния на здоровье человека. При объемной концентрации чистого элегаза 1% допускается кратковременное пребывание персонала в помещении.Если в помещении с элегазовым оборудованием понижена концентрация кислорода (ниже </w:t>
      </w:r>
      <w:r w:rsidRPr="00CB4D2D">
        <w:rPr>
          <w:sz w:val="28"/>
          <w:szCs w:val="28"/>
        </w:rPr>
        <w:br/>
        <w:t>13 %), то это может привести к удушью работника. Потеря сознания и дальнейшая гибель происходит без каких-либо тревожных симптомов.</w:t>
      </w:r>
    </w:p>
    <w:p w:rsidR="008D2906" w:rsidRPr="00CB4D2D" w:rsidRDefault="008D2906" w:rsidP="008D2906">
      <w:pPr>
        <w:spacing w:after="120"/>
        <w:ind w:firstLine="709"/>
        <w:jc w:val="both"/>
        <w:rPr>
          <w:rFonts w:ascii="Times New Roman" w:hAnsi="Times New Roman" w:cs="Times New Roman"/>
          <w:sz w:val="28"/>
          <w:szCs w:val="28"/>
        </w:rPr>
      </w:pPr>
      <w:r w:rsidRPr="00CB4D2D">
        <w:rPr>
          <w:rFonts w:ascii="Times New Roman" w:hAnsi="Times New Roman" w:cs="Times New Roman"/>
          <w:sz w:val="28"/>
          <w:szCs w:val="28"/>
        </w:rPr>
        <w:t xml:space="preserve">2.1.6.Наиболее часто встречающимися продуктами разложения являются: </w:t>
      </w:r>
      <w:r w:rsidRPr="00CB4D2D">
        <w:rPr>
          <w:rFonts w:ascii="Times New Roman" w:hAnsi="Times New Roman" w:cs="Times New Roman"/>
          <w:sz w:val="28"/>
          <w:szCs w:val="28"/>
        </w:rPr>
        <w:br/>
      </w:r>
      <w:r w:rsidRPr="00CB4D2D">
        <w:rPr>
          <w:rFonts w:ascii="Times New Roman" w:hAnsi="Times New Roman" w:cs="Times New Roman"/>
          <w:bCs/>
          <w:sz w:val="28"/>
          <w:szCs w:val="28"/>
        </w:rPr>
        <w:t>SOF</w:t>
      </w:r>
      <w:r w:rsidRPr="00CB4D2D">
        <w:rPr>
          <w:rFonts w:ascii="Times New Roman" w:hAnsi="Times New Roman" w:cs="Times New Roman"/>
          <w:sz w:val="28"/>
          <w:szCs w:val="28"/>
          <w:vertAlign w:val="subscript"/>
        </w:rPr>
        <w:t>2</w:t>
      </w:r>
      <w:r w:rsidRPr="00CB4D2D">
        <w:rPr>
          <w:rFonts w:ascii="Times New Roman" w:hAnsi="Times New Roman" w:cs="Times New Roman"/>
          <w:sz w:val="28"/>
          <w:szCs w:val="28"/>
        </w:rPr>
        <w:t xml:space="preserve">, </w:t>
      </w:r>
      <w:r w:rsidRPr="00CB4D2D">
        <w:rPr>
          <w:rFonts w:ascii="Times New Roman" w:hAnsi="Times New Roman" w:cs="Times New Roman"/>
          <w:bCs/>
          <w:sz w:val="28"/>
          <w:szCs w:val="28"/>
        </w:rPr>
        <w:t>SО</w:t>
      </w:r>
      <w:r w:rsidRPr="00CB4D2D">
        <w:rPr>
          <w:rFonts w:ascii="Times New Roman" w:hAnsi="Times New Roman" w:cs="Times New Roman"/>
          <w:sz w:val="28"/>
          <w:szCs w:val="28"/>
          <w:vertAlign w:val="subscript"/>
        </w:rPr>
        <w:t>2</w:t>
      </w:r>
      <w:r w:rsidRPr="00CB4D2D">
        <w:rPr>
          <w:rFonts w:ascii="Times New Roman" w:hAnsi="Times New Roman" w:cs="Times New Roman"/>
          <w:sz w:val="28"/>
          <w:szCs w:val="28"/>
        </w:rPr>
        <w:t xml:space="preserve">, </w:t>
      </w:r>
      <w:r w:rsidRPr="00CB4D2D">
        <w:rPr>
          <w:rFonts w:ascii="Times New Roman" w:hAnsi="Times New Roman" w:cs="Times New Roman"/>
          <w:bCs/>
          <w:sz w:val="28"/>
          <w:szCs w:val="28"/>
        </w:rPr>
        <w:t>НF</w:t>
      </w:r>
      <w:r w:rsidRPr="00CB4D2D">
        <w:rPr>
          <w:rFonts w:ascii="Times New Roman" w:hAnsi="Times New Roman" w:cs="Times New Roman"/>
          <w:sz w:val="28"/>
          <w:szCs w:val="28"/>
        </w:rPr>
        <w:t xml:space="preserve">, </w:t>
      </w:r>
      <w:r w:rsidRPr="00CB4D2D">
        <w:rPr>
          <w:rFonts w:ascii="Times New Roman" w:hAnsi="Times New Roman" w:cs="Times New Roman"/>
          <w:bCs/>
          <w:sz w:val="28"/>
          <w:szCs w:val="28"/>
          <w:lang w:val="en-US"/>
        </w:rPr>
        <w:t>S</w:t>
      </w:r>
      <w:r w:rsidRPr="00CB4D2D">
        <w:rPr>
          <w:rFonts w:ascii="Times New Roman" w:hAnsi="Times New Roman" w:cs="Times New Roman"/>
          <w:bCs/>
          <w:sz w:val="28"/>
          <w:szCs w:val="28"/>
        </w:rPr>
        <w:t>F</w:t>
      </w:r>
      <w:r w:rsidRPr="00CB4D2D">
        <w:rPr>
          <w:rFonts w:ascii="Times New Roman" w:hAnsi="Times New Roman" w:cs="Times New Roman"/>
          <w:sz w:val="28"/>
          <w:szCs w:val="28"/>
          <w:vertAlign w:val="subscript"/>
        </w:rPr>
        <w:t>4</w:t>
      </w:r>
      <w:r w:rsidRPr="00CB4D2D">
        <w:rPr>
          <w:rFonts w:ascii="Times New Roman" w:hAnsi="Times New Roman" w:cs="Times New Roman"/>
          <w:sz w:val="28"/>
          <w:szCs w:val="28"/>
        </w:rPr>
        <w:t xml:space="preserve">, </w:t>
      </w:r>
      <w:r w:rsidRPr="00CB4D2D">
        <w:rPr>
          <w:rFonts w:ascii="Times New Roman" w:hAnsi="Times New Roman" w:cs="Times New Roman"/>
          <w:bCs/>
          <w:sz w:val="28"/>
          <w:szCs w:val="28"/>
        </w:rPr>
        <w:t>Н</w:t>
      </w:r>
      <w:r w:rsidRPr="00CB4D2D">
        <w:rPr>
          <w:rFonts w:ascii="Times New Roman" w:hAnsi="Times New Roman" w:cs="Times New Roman"/>
          <w:bCs/>
          <w:sz w:val="28"/>
          <w:szCs w:val="28"/>
          <w:vertAlign w:val="subscript"/>
        </w:rPr>
        <w:t>2</w:t>
      </w:r>
      <w:r w:rsidRPr="00CB4D2D">
        <w:rPr>
          <w:rFonts w:ascii="Times New Roman" w:hAnsi="Times New Roman" w:cs="Times New Roman"/>
          <w:bCs/>
          <w:sz w:val="28"/>
          <w:szCs w:val="28"/>
        </w:rPr>
        <w:t>S</w:t>
      </w:r>
      <w:r w:rsidRPr="00CB4D2D">
        <w:rPr>
          <w:rFonts w:ascii="Times New Roman" w:hAnsi="Times New Roman" w:cs="Times New Roman"/>
          <w:sz w:val="28"/>
          <w:szCs w:val="28"/>
        </w:rPr>
        <w:t xml:space="preserve">, </w:t>
      </w:r>
      <w:r w:rsidRPr="00CB4D2D">
        <w:rPr>
          <w:rFonts w:ascii="Times New Roman" w:hAnsi="Times New Roman" w:cs="Times New Roman"/>
          <w:bCs/>
          <w:sz w:val="28"/>
          <w:szCs w:val="28"/>
        </w:rPr>
        <w:t>SО</w:t>
      </w:r>
      <w:r w:rsidRPr="00CB4D2D">
        <w:rPr>
          <w:rFonts w:ascii="Times New Roman" w:hAnsi="Times New Roman" w:cs="Times New Roman"/>
          <w:bCs/>
          <w:sz w:val="28"/>
          <w:szCs w:val="28"/>
          <w:vertAlign w:val="subscript"/>
        </w:rPr>
        <w:t>2</w:t>
      </w:r>
      <w:r w:rsidRPr="00CB4D2D">
        <w:rPr>
          <w:rFonts w:ascii="Times New Roman" w:hAnsi="Times New Roman" w:cs="Times New Roman"/>
          <w:bCs/>
          <w:sz w:val="28"/>
          <w:szCs w:val="28"/>
        </w:rPr>
        <w:t>F</w:t>
      </w:r>
      <w:r w:rsidRPr="00CB4D2D">
        <w:rPr>
          <w:rFonts w:ascii="Times New Roman" w:hAnsi="Times New Roman" w:cs="Times New Roman"/>
          <w:bCs/>
          <w:sz w:val="28"/>
          <w:szCs w:val="28"/>
          <w:vertAlign w:val="subscript"/>
        </w:rPr>
        <w:t>2</w:t>
      </w:r>
      <w:r w:rsidRPr="00CB4D2D">
        <w:rPr>
          <w:rFonts w:ascii="Times New Roman" w:hAnsi="Times New Roman" w:cs="Times New Roman"/>
          <w:bCs/>
          <w:sz w:val="28"/>
          <w:szCs w:val="28"/>
        </w:rPr>
        <w:t>.</w:t>
      </w:r>
      <w:r w:rsidRPr="00CB4D2D">
        <w:rPr>
          <w:rFonts w:ascii="Times New Roman" w:hAnsi="Times New Roman" w:cs="Times New Roman"/>
          <w:sz w:val="28"/>
          <w:szCs w:val="28"/>
        </w:rPr>
        <w:t xml:space="preserve"> Опасными для здоровья человека являются концентрации этих веществ в воздухе более 1%.</w:t>
      </w:r>
    </w:p>
    <w:p w:rsidR="008D2906" w:rsidRPr="00CB4D2D" w:rsidRDefault="008D2906" w:rsidP="00CB4D2D">
      <w:pPr>
        <w:autoSpaceDE w:val="0"/>
        <w:autoSpaceDN w:val="0"/>
        <w:adjustRightInd w:val="0"/>
        <w:spacing w:after="120"/>
        <w:ind w:firstLine="709"/>
        <w:jc w:val="both"/>
        <w:rPr>
          <w:rFonts w:ascii="Times New Roman" w:hAnsi="Times New Roman" w:cs="Times New Roman"/>
          <w:sz w:val="28"/>
          <w:szCs w:val="28"/>
          <w:lang w:eastAsia="ru-RU"/>
        </w:rPr>
      </w:pPr>
      <w:r w:rsidRPr="00CB4D2D">
        <w:rPr>
          <w:rFonts w:ascii="Times New Roman" w:hAnsi="Times New Roman" w:cs="Times New Roman"/>
          <w:sz w:val="28"/>
          <w:szCs w:val="28"/>
        </w:rPr>
        <w:t>2.1.7.</w:t>
      </w:r>
      <w:r w:rsidRPr="00CB4D2D">
        <w:rPr>
          <w:rFonts w:ascii="Times New Roman" w:hAnsi="Times New Roman" w:cs="Times New Roman"/>
          <w:sz w:val="28"/>
          <w:szCs w:val="28"/>
          <w:lang w:eastAsia="ru-RU"/>
        </w:rPr>
        <w:t>Воздействие на организм человека некоторых продуктов распада элегаза:</w:t>
      </w:r>
    </w:p>
    <w:p w:rsidR="008D2906" w:rsidRPr="00CB4D2D" w:rsidRDefault="008D2906" w:rsidP="008D2906">
      <w:pPr>
        <w:autoSpaceDE w:val="0"/>
        <w:autoSpaceDN w:val="0"/>
        <w:adjustRightInd w:val="0"/>
        <w:spacing w:after="120"/>
        <w:ind w:firstLine="709"/>
        <w:jc w:val="both"/>
        <w:rPr>
          <w:rFonts w:ascii="Times New Roman" w:hAnsi="Times New Roman" w:cs="Times New Roman"/>
          <w:sz w:val="28"/>
          <w:szCs w:val="28"/>
          <w:lang w:eastAsia="ru-RU"/>
        </w:rPr>
      </w:pPr>
      <w:r w:rsidRPr="00CB4D2D">
        <w:rPr>
          <w:rFonts w:ascii="Times New Roman" w:hAnsi="Times New Roman" w:cs="Times New Roman"/>
          <w:sz w:val="28"/>
          <w:szCs w:val="28"/>
          <w:lang w:eastAsia="ru-RU"/>
        </w:rPr>
        <w:t xml:space="preserve">- </w:t>
      </w:r>
      <w:r w:rsidRPr="00CB4D2D">
        <w:rPr>
          <w:rFonts w:ascii="Times New Roman" w:hAnsi="Times New Roman" w:cs="Times New Roman"/>
          <w:bCs/>
          <w:sz w:val="28"/>
          <w:szCs w:val="28"/>
          <w:lang w:eastAsia="ru-RU"/>
        </w:rPr>
        <w:t>SF</w:t>
      </w:r>
      <w:r w:rsidRPr="00CB4D2D">
        <w:rPr>
          <w:rFonts w:ascii="Times New Roman" w:hAnsi="Times New Roman" w:cs="Times New Roman"/>
          <w:bCs/>
          <w:sz w:val="28"/>
          <w:szCs w:val="28"/>
          <w:vertAlign w:val="subscript"/>
          <w:lang w:eastAsia="ru-RU"/>
        </w:rPr>
        <w:t>4</w:t>
      </w:r>
      <w:r w:rsidRPr="00CB4D2D">
        <w:rPr>
          <w:rFonts w:ascii="Times New Roman" w:hAnsi="Times New Roman" w:cs="Times New Roman"/>
          <w:bCs/>
          <w:sz w:val="28"/>
          <w:szCs w:val="28"/>
          <w:lang w:eastAsia="ru-RU"/>
        </w:rPr>
        <w:t xml:space="preserve"> (</w:t>
      </w:r>
      <w:r w:rsidRPr="00CB4D2D">
        <w:rPr>
          <w:rFonts w:ascii="Times New Roman" w:hAnsi="Times New Roman" w:cs="Times New Roman"/>
          <w:sz w:val="28"/>
          <w:szCs w:val="28"/>
        </w:rPr>
        <w:t xml:space="preserve">тетрафторид серы) - </w:t>
      </w:r>
      <w:r w:rsidRPr="00CB4D2D">
        <w:rPr>
          <w:rFonts w:ascii="Times New Roman" w:hAnsi="Times New Roman" w:cs="Times New Roman"/>
          <w:sz w:val="28"/>
          <w:szCs w:val="28"/>
          <w:lang w:eastAsia="ru-RU"/>
        </w:rPr>
        <w:t xml:space="preserve">ядовитый, бесцветный, пахнущий газ, вызывает </w:t>
      </w:r>
      <w:r w:rsidR="00CB4D2D">
        <w:rPr>
          <w:rFonts w:ascii="Times New Roman" w:hAnsi="Times New Roman" w:cs="Times New Roman"/>
          <w:sz w:val="28"/>
          <w:szCs w:val="28"/>
          <w:lang w:eastAsia="ru-RU"/>
        </w:rPr>
        <w:t xml:space="preserve"> </w:t>
      </w:r>
      <w:r w:rsidRPr="00CB4D2D">
        <w:rPr>
          <w:rFonts w:ascii="Times New Roman" w:hAnsi="Times New Roman" w:cs="Times New Roman"/>
          <w:sz w:val="28"/>
          <w:szCs w:val="28"/>
          <w:lang w:eastAsia="ru-RU"/>
        </w:rPr>
        <w:t>кашель. Его максимально допустимая концентрация 0,5 мг/м</w:t>
      </w:r>
      <w:r w:rsidRPr="00CB4D2D">
        <w:rPr>
          <w:rFonts w:ascii="Times New Roman" w:hAnsi="Times New Roman" w:cs="Times New Roman"/>
          <w:sz w:val="28"/>
          <w:szCs w:val="28"/>
          <w:vertAlign w:val="superscript"/>
          <w:lang w:eastAsia="ru-RU"/>
        </w:rPr>
        <w:t>3</w:t>
      </w:r>
      <w:r w:rsidRPr="00CB4D2D">
        <w:rPr>
          <w:rFonts w:ascii="Times New Roman" w:hAnsi="Times New Roman" w:cs="Times New Roman"/>
          <w:sz w:val="28"/>
          <w:szCs w:val="28"/>
          <w:lang w:eastAsia="ru-RU"/>
        </w:rPr>
        <w:t xml:space="preserve">. ГОСТом ПДК не </w:t>
      </w:r>
      <w:r w:rsidR="00CB4D2D">
        <w:rPr>
          <w:rFonts w:ascii="Times New Roman" w:hAnsi="Times New Roman" w:cs="Times New Roman"/>
          <w:sz w:val="28"/>
          <w:szCs w:val="28"/>
          <w:lang w:eastAsia="ru-RU"/>
        </w:rPr>
        <w:t xml:space="preserve"> </w:t>
      </w:r>
      <w:r w:rsidRPr="00CB4D2D">
        <w:rPr>
          <w:rFonts w:ascii="Times New Roman" w:hAnsi="Times New Roman" w:cs="Times New Roman"/>
          <w:sz w:val="28"/>
          <w:szCs w:val="28"/>
          <w:lang w:eastAsia="ru-RU"/>
        </w:rPr>
        <w:t>предусмотрена;</w:t>
      </w:r>
    </w:p>
    <w:p w:rsidR="008D2906" w:rsidRPr="00CB4D2D" w:rsidRDefault="008D2906" w:rsidP="008D2906">
      <w:pPr>
        <w:autoSpaceDE w:val="0"/>
        <w:autoSpaceDN w:val="0"/>
        <w:adjustRightInd w:val="0"/>
        <w:spacing w:after="120"/>
        <w:ind w:firstLine="709"/>
        <w:jc w:val="both"/>
        <w:rPr>
          <w:rFonts w:ascii="Times New Roman" w:hAnsi="Times New Roman" w:cs="Times New Roman"/>
          <w:bCs/>
          <w:sz w:val="28"/>
          <w:szCs w:val="28"/>
          <w:lang w:eastAsia="ru-RU"/>
        </w:rPr>
      </w:pPr>
      <w:r w:rsidRPr="00CB4D2D">
        <w:rPr>
          <w:rFonts w:ascii="Times New Roman" w:hAnsi="Times New Roman" w:cs="Times New Roman"/>
          <w:sz w:val="28"/>
          <w:szCs w:val="28"/>
          <w:lang w:eastAsia="ru-RU"/>
        </w:rPr>
        <w:t xml:space="preserve">- </w:t>
      </w:r>
      <w:r w:rsidRPr="00CB4D2D">
        <w:rPr>
          <w:rFonts w:ascii="Times New Roman" w:hAnsi="Times New Roman" w:cs="Times New Roman"/>
          <w:bCs/>
          <w:sz w:val="28"/>
          <w:szCs w:val="28"/>
          <w:lang w:eastAsia="ru-RU"/>
        </w:rPr>
        <w:t>S</w:t>
      </w:r>
      <w:r w:rsidRPr="00CB4D2D">
        <w:rPr>
          <w:rFonts w:ascii="Times New Roman" w:hAnsi="Times New Roman" w:cs="Times New Roman"/>
          <w:bCs/>
          <w:sz w:val="28"/>
          <w:szCs w:val="28"/>
          <w:vertAlign w:val="subscript"/>
          <w:lang w:eastAsia="ru-RU"/>
        </w:rPr>
        <w:t>2</w:t>
      </w:r>
      <w:r w:rsidRPr="00CB4D2D">
        <w:rPr>
          <w:rFonts w:ascii="Times New Roman" w:hAnsi="Times New Roman" w:cs="Times New Roman"/>
          <w:bCs/>
          <w:sz w:val="28"/>
          <w:szCs w:val="28"/>
          <w:lang w:eastAsia="ru-RU"/>
        </w:rPr>
        <w:t>F</w:t>
      </w:r>
      <w:r w:rsidRPr="00CB4D2D">
        <w:rPr>
          <w:rFonts w:ascii="Times New Roman" w:hAnsi="Times New Roman" w:cs="Times New Roman"/>
          <w:bCs/>
          <w:sz w:val="28"/>
          <w:szCs w:val="28"/>
          <w:vertAlign w:val="subscript"/>
          <w:lang w:eastAsia="ru-RU"/>
        </w:rPr>
        <w:t>2</w:t>
      </w:r>
      <w:r w:rsidRPr="00CB4D2D">
        <w:rPr>
          <w:rFonts w:ascii="Times New Roman" w:hAnsi="Times New Roman" w:cs="Times New Roman"/>
          <w:bCs/>
          <w:sz w:val="28"/>
          <w:szCs w:val="28"/>
          <w:lang w:eastAsia="ru-RU"/>
        </w:rPr>
        <w:t>(</w:t>
      </w:r>
      <w:r w:rsidRPr="00CB4D2D">
        <w:rPr>
          <w:rFonts w:ascii="Times New Roman" w:hAnsi="Times New Roman" w:cs="Times New Roman"/>
          <w:sz w:val="28"/>
          <w:szCs w:val="28"/>
        </w:rPr>
        <w:t xml:space="preserve">дифторид дисеры) </w:t>
      </w:r>
      <w:r w:rsidRPr="00CB4D2D">
        <w:rPr>
          <w:rFonts w:ascii="Times New Roman" w:hAnsi="Times New Roman" w:cs="Times New Roman"/>
          <w:sz w:val="28"/>
          <w:szCs w:val="28"/>
          <w:lang w:eastAsia="ru-RU"/>
        </w:rPr>
        <w:t xml:space="preserve">- бесцветный, с неприятным запахом газ, при </w:t>
      </w:r>
      <w:r w:rsidR="00CB4D2D">
        <w:rPr>
          <w:rFonts w:ascii="Times New Roman" w:hAnsi="Times New Roman" w:cs="Times New Roman"/>
          <w:sz w:val="28"/>
          <w:szCs w:val="28"/>
          <w:lang w:eastAsia="ru-RU"/>
        </w:rPr>
        <w:t xml:space="preserve"> </w:t>
      </w:r>
      <w:r w:rsidRPr="00CB4D2D">
        <w:rPr>
          <w:rFonts w:ascii="Times New Roman" w:hAnsi="Times New Roman" w:cs="Times New Roman"/>
          <w:sz w:val="28"/>
          <w:szCs w:val="28"/>
          <w:lang w:eastAsia="ru-RU"/>
        </w:rPr>
        <w:t xml:space="preserve">соединении с водяными парами выделяется сера и образуется туман (задымление), при электрических разрядах (искрение) в смеси с </w:t>
      </w:r>
      <w:r w:rsidRPr="00CB4D2D">
        <w:rPr>
          <w:rFonts w:ascii="Times New Roman" w:hAnsi="Times New Roman" w:cs="Times New Roman"/>
          <w:bCs/>
          <w:sz w:val="28"/>
          <w:szCs w:val="28"/>
          <w:lang w:eastAsia="ru-RU"/>
        </w:rPr>
        <w:t>Н</w:t>
      </w:r>
      <w:r w:rsidRPr="00CB4D2D">
        <w:rPr>
          <w:rFonts w:ascii="Times New Roman" w:hAnsi="Times New Roman" w:cs="Times New Roman"/>
          <w:bCs/>
          <w:sz w:val="28"/>
          <w:szCs w:val="28"/>
          <w:vertAlign w:val="subscript"/>
          <w:lang w:eastAsia="ru-RU"/>
        </w:rPr>
        <w:t>2</w:t>
      </w:r>
      <w:r w:rsidRPr="00CB4D2D">
        <w:rPr>
          <w:rFonts w:ascii="Times New Roman" w:hAnsi="Times New Roman" w:cs="Times New Roman"/>
          <w:sz w:val="28"/>
          <w:szCs w:val="28"/>
          <w:lang w:eastAsia="ru-RU"/>
        </w:rPr>
        <w:t xml:space="preserve"> образуется </w:t>
      </w:r>
      <w:r w:rsidRPr="00CB4D2D">
        <w:rPr>
          <w:rFonts w:ascii="Times New Roman" w:hAnsi="Times New Roman" w:cs="Times New Roman"/>
          <w:bCs/>
          <w:sz w:val="28"/>
          <w:szCs w:val="28"/>
          <w:lang w:eastAsia="ru-RU"/>
        </w:rPr>
        <w:t>H</w:t>
      </w:r>
      <w:r w:rsidRPr="00CB4D2D">
        <w:rPr>
          <w:rFonts w:ascii="Times New Roman" w:hAnsi="Times New Roman" w:cs="Times New Roman"/>
          <w:bCs/>
          <w:sz w:val="28"/>
          <w:szCs w:val="28"/>
          <w:vertAlign w:val="subscript"/>
          <w:lang w:eastAsia="ru-RU"/>
        </w:rPr>
        <w:t>2</w:t>
      </w:r>
      <w:r w:rsidRPr="00CB4D2D">
        <w:rPr>
          <w:rFonts w:ascii="Times New Roman" w:hAnsi="Times New Roman" w:cs="Times New Roman"/>
          <w:bCs/>
          <w:sz w:val="28"/>
          <w:szCs w:val="28"/>
          <w:lang w:eastAsia="ru-RU"/>
        </w:rPr>
        <w:t>S</w:t>
      </w:r>
      <w:r w:rsidRPr="00CB4D2D">
        <w:rPr>
          <w:rFonts w:ascii="Times New Roman" w:hAnsi="Times New Roman" w:cs="Times New Roman"/>
          <w:sz w:val="28"/>
          <w:szCs w:val="28"/>
          <w:lang w:eastAsia="ru-RU"/>
        </w:rPr>
        <w:t xml:space="preserve"> и </w:t>
      </w:r>
      <w:r w:rsidRPr="00CB4D2D">
        <w:rPr>
          <w:rFonts w:ascii="Times New Roman" w:hAnsi="Times New Roman" w:cs="Times New Roman"/>
          <w:bCs/>
          <w:sz w:val="28"/>
          <w:szCs w:val="28"/>
          <w:lang w:eastAsia="ru-RU"/>
        </w:rPr>
        <w:t>H</w:t>
      </w:r>
      <w:r w:rsidRPr="00CB4D2D">
        <w:rPr>
          <w:rFonts w:ascii="Times New Roman" w:hAnsi="Times New Roman" w:cs="Times New Roman"/>
          <w:bCs/>
          <w:sz w:val="28"/>
          <w:szCs w:val="28"/>
          <w:vertAlign w:val="subscript"/>
          <w:lang w:eastAsia="ru-RU"/>
        </w:rPr>
        <w:t>2</w:t>
      </w:r>
      <w:r w:rsidRPr="00CB4D2D">
        <w:rPr>
          <w:rFonts w:ascii="Times New Roman" w:hAnsi="Times New Roman" w:cs="Times New Roman"/>
          <w:bCs/>
          <w:sz w:val="28"/>
          <w:szCs w:val="28"/>
          <w:lang w:eastAsia="ru-RU"/>
        </w:rPr>
        <w:t>F</w:t>
      </w:r>
      <w:r w:rsidRPr="00CB4D2D">
        <w:rPr>
          <w:rFonts w:ascii="Times New Roman" w:hAnsi="Times New Roman" w:cs="Times New Roman"/>
          <w:bCs/>
          <w:sz w:val="28"/>
          <w:szCs w:val="28"/>
          <w:vertAlign w:val="subscript"/>
          <w:lang w:eastAsia="ru-RU"/>
        </w:rPr>
        <w:t>2</w:t>
      </w:r>
      <w:r w:rsidR="00CB4D2D">
        <w:rPr>
          <w:rFonts w:ascii="Times New Roman" w:hAnsi="Times New Roman" w:cs="Times New Roman"/>
          <w:bCs/>
          <w:sz w:val="28"/>
          <w:szCs w:val="28"/>
          <w:vertAlign w:val="subscript"/>
          <w:lang w:eastAsia="ru-RU"/>
        </w:rPr>
        <w:t xml:space="preserve"> </w:t>
      </w:r>
      <w:r w:rsidRPr="00CB4D2D">
        <w:rPr>
          <w:rFonts w:ascii="Times New Roman" w:hAnsi="Times New Roman" w:cs="Times New Roman"/>
          <w:sz w:val="28"/>
          <w:szCs w:val="28"/>
          <w:lang w:eastAsia="ru-RU"/>
        </w:rPr>
        <w:t>(</w:t>
      </w:r>
      <w:r w:rsidRPr="00CB4D2D">
        <w:rPr>
          <w:rFonts w:ascii="Times New Roman" w:hAnsi="Times New Roman" w:cs="Times New Roman"/>
          <w:sz w:val="28"/>
          <w:szCs w:val="28"/>
        </w:rPr>
        <w:t>фтороводород)</w:t>
      </w:r>
      <w:r w:rsidRPr="00CB4D2D">
        <w:rPr>
          <w:rFonts w:ascii="Times New Roman" w:hAnsi="Times New Roman" w:cs="Times New Roman"/>
          <w:sz w:val="28"/>
          <w:szCs w:val="28"/>
          <w:lang w:eastAsia="ru-RU"/>
        </w:rPr>
        <w:t xml:space="preserve">, реагируя с </w:t>
      </w:r>
      <w:r w:rsidRPr="00CB4D2D">
        <w:rPr>
          <w:rFonts w:ascii="Times New Roman" w:hAnsi="Times New Roman" w:cs="Times New Roman"/>
          <w:bCs/>
          <w:sz w:val="28"/>
          <w:szCs w:val="28"/>
          <w:lang w:val="en-US" w:eastAsia="ru-RU"/>
        </w:rPr>
        <w:t>O</w:t>
      </w:r>
      <w:r w:rsidRPr="00CB4D2D">
        <w:rPr>
          <w:rFonts w:ascii="Times New Roman" w:hAnsi="Times New Roman" w:cs="Times New Roman"/>
          <w:bCs/>
          <w:sz w:val="28"/>
          <w:szCs w:val="28"/>
          <w:vertAlign w:val="subscript"/>
          <w:lang w:eastAsia="ru-RU"/>
        </w:rPr>
        <w:t>2</w:t>
      </w:r>
      <w:r w:rsidRPr="00CB4D2D">
        <w:rPr>
          <w:rFonts w:ascii="Times New Roman" w:hAnsi="Times New Roman" w:cs="Times New Roman"/>
          <w:sz w:val="28"/>
          <w:szCs w:val="28"/>
          <w:lang w:eastAsia="ru-RU"/>
        </w:rPr>
        <w:t xml:space="preserve">, образует </w:t>
      </w:r>
      <w:r w:rsidRPr="00CB4D2D">
        <w:rPr>
          <w:rFonts w:ascii="Times New Roman" w:hAnsi="Times New Roman" w:cs="Times New Roman"/>
          <w:bCs/>
          <w:sz w:val="28"/>
          <w:szCs w:val="28"/>
          <w:lang w:eastAsia="ru-RU"/>
        </w:rPr>
        <w:t>S</w:t>
      </w:r>
      <w:r w:rsidRPr="00CB4D2D">
        <w:rPr>
          <w:rFonts w:ascii="Times New Roman" w:hAnsi="Times New Roman" w:cs="Times New Roman"/>
          <w:bCs/>
          <w:sz w:val="28"/>
          <w:szCs w:val="28"/>
          <w:lang w:val="en-US" w:eastAsia="ru-RU"/>
        </w:rPr>
        <w:t>O</w:t>
      </w:r>
      <w:r w:rsidRPr="00CB4D2D">
        <w:rPr>
          <w:rFonts w:ascii="Times New Roman" w:hAnsi="Times New Roman" w:cs="Times New Roman"/>
          <w:bCs/>
          <w:sz w:val="28"/>
          <w:szCs w:val="28"/>
          <w:vertAlign w:val="subscript"/>
          <w:lang w:eastAsia="ru-RU"/>
        </w:rPr>
        <w:t>2</w:t>
      </w:r>
      <w:r w:rsidRPr="00CB4D2D">
        <w:rPr>
          <w:rFonts w:ascii="Times New Roman" w:hAnsi="Times New Roman" w:cs="Times New Roman"/>
          <w:sz w:val="28"/>
          <w:szCs w:val="28"/>
          <w:lang w:eastAsia="ru-RU"/>
        </w:rPr>
        <w:t>(</w:t>
      </w:r>
      <w:r w:rsidRPr="00CB4D2D">
        <w:rPr>
          <w:rFonts w:ascii="Times New Roman" w:hAnsi="Times New Roman" w:cs="Times New Roman"/>
          <w:sz w:val="28"/>
          <w:szCs w:val="28"/>
        </w:rPr>
        <w:t>сероводоро́д)</w:t>
      </w:r>
      <w:r w:rsidRPr="00CB4D2D">
        <w:rPr>
          <w:rFonts w:ascii="Times New Roman" w:hAnsi="Times New Roman" w:cs="Times New Roman"/>
          <w:sz w:val="28"/>
          <w:szCs w:val="28"/>
          <w:lang w:eastAsia="ru-RU"/>
        </w:rPr>
        <w:t>;</w:t>
      </w:r>
    </w:p>
    <w:p w:rsidR="008D2906" w:rsidRPr="00CB4D2D" w:rsidRDefault="008D2906" w:rsidP="008D2906">
      <w:pPr>
        <w:autoSpaceDE w:val="0"/>
        <w:autoSpaceDN w:val="0"/>
        <w:adjustRightInd w:val="0"/>
        <w:spacing w:after="120"/>
        <w:ind w:firstLine="709"/>
        <w:jc w:val="both"/>
        <w:rPr>
          <w:rFonts w:ascii="Times New Roman" w:hAnsi="Times New Roman" w:cs="Times New Roman"/>
          <w:sz w:val="28"/>
          <w:szCs w:val="28"/>
          <w:lang w:eastAsia="ru-RU"/>
        </w:rPr>
      </w:pPr>
      <w:r w:rsidRPr="00CB4D2D">
        <w:rPr>
          <w:rFonts w:ascii="Times New Roman" w:hAnsi="Times New Roman" w:cs="Times New Roman"/>
          <w:sz w:val="28"/>
          <w:szCs w:val="28"/>
          <w:lang w:eastAsia="ru-RU"/>
        </w:rPr>
        <w:t xml:space="preserve">- </w:t>
      </w:r>
      <w:r w:rsidRPr="00CB4D2D">
        <w:rPr>
          <w:rFonts w:ascii="Times New Roman" w:hAnsi="Times New Roman" w:cs="Times New Roman"/>
          <w:bCs/>
          <w:sz w:val="28"/>
          <w:szCs w:val="28"/>
          <w:lang w:eastAsia="ru-RU"/>
        </w:rPr>
        <w:t>S</w:t>
      </w:r>
      <w:r w:rsidRPr="00CB4D2D">
        <w:rPr>
          <w:rFonts w:ascii="Times New Roman" w:hAnsi="Times New Roman" w:cs="Times New Roman"/>
          <w:bCs/>
          <w:sz w:val="28"/>
          <w:szCs w:val="28"/>
          <w:lang w:val="en-US" w:eastAsia="ru-RU"/>
        </w:rPr>
        <w:t>O</w:t>
      </w:r>
      <w:r w:rsidRPr="00CB4D2D">
        <w:rPr>
          <w:rFonts w:ascii="Times New Roman" w:hAnsi="Times New Roman" w:cs="Times New Roman"/>
          <w:bCs/>
          <w:sz w:val="28"/>
          <w:szCs w:val="28"/>
          <w:vertAlign w:val="subscript"/>
          <w:lang w:eastAsia="ru-RU"/>
        </w:rPr>
        <w:t>3</w:t>
      </w:r>
      <w:r w:rsidRPr="00CB4D2D">
        <w:rPr>
          <w:rFonts w:ascii="Times New Roman" w:hAnsi="Times New Roman" w:cs="Times New Roman"/>
          <w:bCs/>
          <w:sz w:val="28"/>
          <w:szCs w:val="28"/>
          <w:lang w:eastAsia="ru-RU"/>
        </w:rPr>
        <w:t xml:space="preserve"> (</w:t>
      </w:r>
      <w:r w:rsidRPr="00CB4D2D">
        <w:rPr>
          <w:rFonts w:ascii="Times New Roman" w:hAnsi="Times New Roman" w:cs="Times New Roman"/>
          <w:sz w:val="28"/>
          <w:szCs w:val="28"/>
        </w:rPr>
        <w:t>серный ангидрид)</w:t>
      </w:r>
      <w:r w:rsidR="00CB4D2D">
        <w:rPr>
          <w:rFonts w:ascii="Times New Roman" w:hAnsi="Times New Roman" w:cs="Times New Roman"/>
          <w:sz w:val="28"/>
          <w:szCs w:val="28"/>
        </w:rPr>
        <w:t xml:space="preserve"> </w:t>
      </w:r>
      <w:r w:rsidRPr="00CB4D2D">
        <w:rPr>
          <w:rFonts w:ascii="Times New Roman" w:hAnsi="Times New Roman" w:cs="Times New Roman"/>
          <w:sz w:val="28"/>
          <w:szCs w:val="28"/>
          <w:lang w:eastAsia="ru-RU"/>
        </w:rPr>
        <w:t>и SF</w:t>
      </w:r>
      <w:r w:rsidRPr="00CB4D2D">
        <w:rPr>
          <w:rFonts w:ascii="Times New Roman" w:hAnsi="Times New Roman" w:cs="Times New Roman"/>
          <w:sz w:val="28"/>
          <w:szCs w:val="28"/>
          <w:vertAlign w:val="subscript"/>
          <w:lang w:eastAsia="ru-RU"/>
        </w:rPr>
        <w:t>2</w:t>
      </w:r>
      <w:r w:rsidRPr="00CB4D2D">
        <w:rPr>
          <w:rFonts w:ascii="Times New Roman" w:hAnsi="Times New Roman" w:cs="Times New Roman"/>
          <w:sz w:val="28"/>
          <w:szCs w:val="28"/>
          <w:lang w:eastAsia="ru-RU"/>
        </w:rPr>
        <w:t xml:space="preserve"> - даже незначительное их количество, едва уловимое обонянием, вызывает при длительном вдыхании головную боль,</w:t>
      </w:r>
      <w:r w:rsidR="00CB4D2D">
        <w:rPr>
          <w:rFonts w:ascii="Times New Roman" w:hAnsi="Times New Roman" w:cs="Times New Roman"/>
          <w:sz w:val="28"/>
          <w:szCs w:val="28"/>
          <w:lang w:eastAsia="ru-RU"/>
        </w:rPr>
        <w:t xml:space="preserve"> </w:t>
      </w:r>
      <w:r w:rsidRPr="00CB4D2D">
        <w:rPr>
          <w:rFonts w:ascii="Times New Roman" w:hAnsi="Times New Roman" w:cs="Times New Roman"/>
          <w:sz w:val="28"/>
          <w:szCs w:val="28"/>
          <w:lang w:eastAsia="ru-RU"/>
        </w:rPr>
        <w:t xml:space="preserve">недомогание, при вдыхании большого количества интенсивно раздражает </w:t>
      </w:r>
      <w:r w:rsidR="00CB4D2D">
        <w:rPr>
          <w:rFonts w:ascii="Times New Roman" w:hAnsi="Times New Roman" w:cs="Times New Roman"/>
          <w:sz w:val="28"/>
          <w:szCs w:val="28"/>
          <w:lang w:eastAsia="ru-RU"/>
        </w:rPr>
        <w:t xml:space="preserve"> </w:t>
      </w:r>
      <w:r w:rsidRPr="00CB4D2D">
        <w:rPr>
          <w:rFonts w:ascii="Times New Roman" w:hAnsi="Times New Roman" w:cs="Times New Roman"/>
          <w:sz w:val="28"/>
          <w:szCs w:val="28"/>
          <w:lang w:eastAsia="ru-RU"/>
        </w:rPr>
        <w:t>дыхательные пути;</w:t>
      </w:r>
    </w:p>
    <w:p w:rsidR="008D2906" w:rsidRPr="00CB4D2D" w:rsidRDefault="008D2906" w:rsidP="008D2906">
      <w:pPr>
        <w:autoSpaceDE w:val="0"/>
        <w:autoSpaceDN w:val="0"/>
        <w:adjustRightInd w:val="0"/>
        <w:spacing w:after="120"/>
        <w:ind w:firstLine="709"/>
        <w:jc w:val="both"/>
        <w:rPr>
          <w:rFonts w:ascii="Times New Roman" w:hAnsi="Times New Roman" w:cs="Times New Roman"/>
          <w:sz w:val="28"/>
          <w:szCs w:val="28"/>
          <w:lang w:eastAsia="ru-RU"/>
        </w:rPr>
      </w:pPr>
      <w:r w:rsidRPr="00CB4D2D">
        <w:rPr>
          <w:rFonts w:ascii="Times New Roman" w:hAnsi="Times New Roman" w:cs="Times New Roman"/>
          <w:sz w:val="28"/>
          <w:szCs w:val="28"/>
          <w:lang w:eastAsia="ru-RU"/>
        </w:rPr>
        <w:t xml:space="preserve"> - </w:t>
      </w:r>
      <w:r w:rsidRPr="00CB4D2D">
        <w:rPr>
          <w:rFonts w:ascii="Times New Roman" w:hAnsi="Times New Roman" w:cs="Times New Roman"/>
          <w:bCs/>
          <w:sz w:val="28"/>
          <w:szCs w:val="28"/>
          <w:lang w:eastAsia="ru-RU"/>
        </w:rPr>
        <w:t>SOF</w:t>
      </w:r>
      <w:r w:rsidRPr="00CB4D2D">
        <w:rPr>
          <w:rFonts w:ascii="Times New Roman" w:hAnsi="Times New Roman" w:cs="Times New Roman"/>
          <w:bCs/>
          <w:sz w:val="28"/>
          <w:szCs w:val="28"/>
          <w:vertAlign w:val="subscript"/>
          <w:lang w:eastAsia="ru-RU"/>
        </w:rPr>
        <w:t>2</w:t>
      </w:r>
      <w:r w:rsidRPr="00CB4D2D">
        <w:rPr>
          <w:rFonts w:ascii="Times New Roman" w:hAnsi="Times New Roman" w:cs="Times New Roman"/>
          <w:bCs/>
          <w:sz w:val="28"/>
          <w:szCs w:val="28"/>
          <w:lang w:eastAsia="ru-RU"/>
        </w:rPr>
        <w:t xml:space="preserve"> (</w:t>
      </w:r>
      <w:r w:rsidRPr="00CB4D2D">
        <w:rPr>
          <w:rFonts w:ascii="Times New Roman" w:hAnsi="Times New Roman" w:cs="Times New Roman"/>
          <w:sz w:val="28"/>
          <w:szCs w:val="28"/>
        </w:rPr>
        <w:t xml:space="preserve">тионилфторид) </w:t>
      </w:r>
      <w:r w:rsidRPr="00CB4D2D">
        <w:rPr>
          <w:rFonts w:ascii="Times New Roman" w:hAnsi="Times New Roman" w:cs="Times New Roman"/>
          <w:sz w:val="28"/>
          <w:szCs w:val="28"/>
          <w:lang w:eastAsia="ru-RU"/>
        </w:rPr>
        <w:t xml:space="preserve">- </w:t>
      </w:r>
      <w:r w:rsidRPr="00CB4D2D">
        <w:rPr>
          <w:rFonts w:ascii="Times New Roman" w:hAnsi="Times New Roman" w:cs="Times New Roman"/>
          <w:sz w:val="28"/>
          <w:szCs w:val="28"/>
        </w:rPr>
        <w:t>бесцветный газ с удушливым запахом,</w:t>
      </w:r>
      <w:r w:rsidR="00CB4D2D">
        <w:rPr>
          <w:rFonts w:ascii="Times New Roman" w:hAnsi="Times New Roman" w:cs="Times New Roman"/>
          <w:sz w:val="28"/>
          <w:szCs w:val="28"/>
        </w:rPr>
        <w:t xml:space="preserve"> </w:t>
      </w:r>
      <w:r w:rsidRPr="00CB4D2D">
        <w:rPr>
          <w:rFonts w:ascii="Times New Roman" w:hAnsi="Times New Roman" w:cs="Times New Roman"/>
          <w:sz w:val="28"/>
          <w:szCs w:val="28"/>
          <w:lang w:eastAsia="ru-RU"/>
        </w:rPr>
        <w:t>основной устойчивый продукт разложения. Может привести к сильному расстройству здоровья;</w:t>
      </w:r>
    </w:p>
    <w:p w:rsidR="008D2906" w:rsidRPr="00CB4D2D" w:rsidRDefault="008D2906" w:rsidP="008D2906">
      <w:pPr>
        <w:autoSpaceDE w:val="0"/>
        <w:autoSpaceDN w:val="0"/>
        <w:adjustRightInd w:val="0"/>
        <w:spacing w:after="120"/>
        <w:ind w:firstLine="709"/>
        <w:jc w:val="both"/>
        <w:rPr>
          <w:rFonts w:ascii="Times New Roman" w:hAnsi="Times New Roman" w:cs="Times New Roman"/>
          <w:sz w:val="28"/>
          <w:szCs w:val="28"/>
          <w:lang w:eastAsia="ru-RU"/>
        </w:rPr>
      </w:pPr>
      <w:r w:rsidRPr="00CB4D2D">
        <w:rPr>
          <w:rFonts w:ascii="Times New Roman" w:hAnsi="Times New Roman" w:cs="Times New Roman"/>
          <w:sz w:val="28"/>
          <w:szCs w:val="28"/>
          <w:lang w:eastAsia="ru-RU"/>
        </w:rPr>
        <w:t xml:space="preserve">- </w:t>
      </w:r>
      <w:r w:rsidRPr="00CB4D2D">
        <w:rPr>
          <w:rFonts w:ascii="Times New Roman" w:hAnsi="Times New Roman" w:cs="Times New Roman"/>
          <w:bCs/>
          <w:sz w:val="28"/>
          <w:szCs w:val="28"/>
          <w:lang w:eastAsia="ru-RU"/>
        </w:rPr>
        <w:t>S</w:t>
      </w:r>
      <w:r w:rsidRPr="00CB4D2D">
        <w:rPr>
          <w:rFonts w:ascii="Times New Roman" w:hAnsi="Times New Roman" w:cs="Times New Roman"/>
          <w:bCs/>
          <w:sz w:val="28"/>
          <w:szCs w:val="28"/>
          <w:vertAlign w:val="subscript"/>
          <w:lang w:eastAsia="ru-RU"/>
        </w:rPr>
        <w:t>2</w:t>
      </w:r>
      <w:r w:rsidRPr="00CB4D2D">
        <w:rPr>
          <w:rFonts w:ascii="Times New Roman" w:hAnsi="Times New Roman" w:cs="Times New Roman"/>
          <w:bCs/>
          <w:sz w:val="28"/>
          <w:szCs w:val="28"/>
          <w:lang w:eastAsia="ru-RU"/>
        </w:rPr>
        <w:t>F</w:t>
      </w:r>
      <w:r w:rsidRPr="00CB4D2D">
        <w:rPr>
          <w:rFonts w:ascii="Times New Roman" w:hAnsi="Times New Roman" w:cs="Times New Roman"/>
          <w:bCs/>
          <w:sz w:val="28"/>
          <w:szCs w:val="28"/>
          <w:vertAlign w:val="subscript"/>
          <w:lang w:eastAsia="ru-RU"/>
        </w:rPr>
        <w:t>10</w:t>
      </w:r>
      <w:r w:rsidRPr="00CB4D2D">
        <w:rPr>
          <w:rFonts w:ascii="Times New Roman" w:hAnsi="Times New Roman" w:cs="Times New Roman"/>
          <w:bCs/>
          <w:sz w:val="28"/>
          <w:szCs w:val="28"/>
          <w:lang w:eastAsia="ru-RU"/>
        </w:rPr>
        <w:t xml:space="preserve"> (</w:t>
      </w:r>
      <w:r w:rsidRPr="00CB4D2D">
        <w:rPr>
          <w:rFonts w:ascii="Times New Roman" w:hAnsi="Times New Roman" w:cs="Times New Roman"/>
          <w:sz w:val="28"/>
          <w:szCs w:val="28"/>
        </w:rPr>
        <w:t xml:space="preserve">декафторид дисеры) </w:t>
      </w:r>
      <w:r w:rsidRPr="00CB4D2D">
        <w:rPr>
          <w:rFonts w:ascii="Times New Roman" w:hAnsi="Times New Roman" w:cs="Times New Roman"/>
          <w:sz w:val="28"/>
          <w:szCs w:val="28"/>
          <w:lang w:eastAsia="ru-RU"/>
        </w:rPr>
        <w:t xml:space="preserve">- сильно ядовитый, бесцветный газ, воздействие на человека в 20 раз сильнее фосгена. Так как </w:t>
      </w:r>
      <w:r w:rsidRPr="00CB4D2D">
        <w:rPr>
          <w:rFonts w:ascii="Times New Roman" w:hAnsi="Times New Roman" w:cs="Times New Roman"/>
          <w:bCs/>
          <w:sz w:val="28"/>
          <w:szCs w:val="28"/>
          <w:lang w:eastAsia="ru-RU"/>
        </w:rPr>
        <w:t>S</w:t>
      </w:r>
      <w:r w:rsidRPr="00CB4D2D">
        <w:rPr>
          <w:rFonts w:ascii="Times New Roman" w:hAnsi="Times New Roman" w:cs="Times New Roman"/>
          <w:bCs/>
          <w:sz w:val="28"/>
          <w:szCs w:val="28"/>
          <w:vertAlign w:val="subscript"/>
          <w:lang w:eastAsia="ru-RU"/>
        </w:rPr>
        <w:t>2</w:t>
      </w:r>
      <w:r w:rsidRPr="00CB4D2D">
        <w:rPr>
          <w:rFonts w:ascii="Times New Roman" w:hAnsi="Times New Roman" w:cs="Times New Roman"/>
          <w:bCs/>
          <w:sz w:val="28"/>
          <w:szCs w:val="28"/>
          <w:lang w:eastAsia="ru-RU"/>
        </w:rPr>
        <w:t>F</w:t>
      </w:r>
      <w:r w:rsidRPr="00CB4D2D">
        <w:rPr>
          <w:rFonts w:ascii="Times New Roman" w:hAnsi="Times New Roman" w:cs="Times New Roman"/>
          <w:bCs/>
          <w:sz w:val="28"/>
          <w:szCs w:val="28"/>
          <w:vertAlign w:val="subscript"/>
          <w:lang w:eastAsia="ru-RU"/>
        </w:rPr>
        <w:t>10</w:t>
      </w:r>
      <w:r w:rsidRPr="00CB4D2D">
        <w:rPr>
          <w:rFonts w:ascii="Times New Roman" w:hAnsi="Times New Roman" w:cs="Times New Roman"/>
          <w:sz w:val="28"/>
          <w:szCs w:val="28"/>
          <w:lang w:eastAsia="ru-RU"/>
        </w:rPr>
        <w:t xml:space="preserve"> почти полностью разлагается при выше 200°С, то эта молекула не сохраняется после мощного разряда. В низкоэнергетическом разряде температура газа является более подходящей для </w:t>
      </w:r>
      <w:r w:rsidR="00CB4D2D" w:rsidRPr="00CB4D2D">
        <w:rPr>
          <w:rFonts w:ascii="Times New Roman" w:hAnsi="Times New Roman" w:cs="Times New Roman"/>
          <w:sz w:val="28"/>
          <w:szCs w:val="28"/>
          <w:lang w:eastAsia="ru-RU"/>
        </w:rPr>
        <w:t xml:space="preserve"> </w:t>
      </w:r>
      <w:r w:rsidRPr="00CB4D2D">
        <w:rPr>
          <w:rFonts w:ascii="Times New Roman" w:hAnsi="Times New Roman" w:cs="Times New Roman"/>
          <w:sz w:val="28"/>
          <w:szCs w:val="28"/>
          <w:lang w:eastAsia="ru-RU"/>
        </w:rPr>
        <w:t xml:space="preserve">существования </w:t>
      </w:r>
      <w:r w:rsidRPr="00CB4D2D">
        <w:rPr>
          <w:rFonts w:ascii="Times New Roman" w:hAnsi="Times New Roman" w:cs="Times New Roman"/>
          <w:bCs/>
          <w:sz w:val="28"/>
          <w:szCs w:val="28"/>
          <w:lang w:eastAsia="ru-RU"/>
        </w:rPr>
        <w:t>S</w:t>
      </w:r>
      <w:r w:rsidRPr="00CB4D2D">
        <w:rPr>
          <w:rFonts w:ascii="Times New Roman" w:hAnsi="Times New Roman" w:cs="Times New Roman"/>
          <w:bCs/>
          <w:sz w:val="28"/>
          <w:szCs w:val="28"/>
          <w:vertAlign w:val="subscript"/>
          <w:lang w:eastAsia="ru-RU"/>
        </w:rPr>
        <w:t>2</w:t>
      </w:r>
      <w:r w:rsidRPr="00CB4D2D">
        <w:rPr>
          <w:rFonts w:ascii="Times New Roman" w:hAnsi="Times New Roman" w:cs="Times New Roman"/>
          <w:bCs/>
          <w:sz w:val="28"/>
          <w:szCs w:val="28"/>
          <w:lang w:eastAsia="ru-RU"/>
        </w:rPr>
        <w:t>F</w:t>
      </w:r>
      <w:r w:rsidRPr="00CB4D2D">
        <w:rPr>
          <w:rFonts w:ascii="Times New Roman" w:hAnsi="Times New Roman" w:cs="Times New Roman"/>
          <w:bCs/>
          <w:sz w:val="28"/>
          <w:szCs w:val="28"/>
          <w:vertAlign w:val="subscript"/>
          <w:lang w:eastAsia="ru-RU"/>
        </w:rPr>
        <w:t>10</w:t>
      </w:r>
      <w:r w:rsidRPr="00CB4D2D">
        <w:rPr>
          <w:rFonts w:ascii="Times New Roman" w:hAnsi="Times New Roman" w:cs="Times New Roman"/>
          <w:sz w:val="28"/>
          <w:szCs w:val="28"/>
          <w:lang w:eastAsia="ru-RU"/>
        </w:rPr>
        <w:t xml:space="preserve">без разложения. Под низкоэнергетическим разрядом </w:t>
      </w:r>
      <w:r w:rsidR="00CB4D2D" w:rsidRPr="00CB4D2D">
        <w:rPr>
          <w:rFonts w:ascii="Times New Roman" w:hAnsi="Times New Roman" w:cs="Times New Roman"/>
          <w:sz w:val="28"/>
          <w:szCs w:val="28"/>
          <w:lang w:eastAsia="ru-RU"/>
        </w:rPr>
        <w:t xml:space="preserve"> </w:t>
      </w:r>
      <w:r w:rsidRPr="00CB4D2D">
        <w:rPr>
          <w:rFonts w:ascii="Times New Roman" w:hAnsi="Times New Roman" w:cs="Times New Roman"/>
          <w:sz w:val="28"/>
          <w:szCs w:val="28"/>
          <w:lang w:eastAsia="ru-RU"/>
        </w:rPr>
        <w:t xml:space="preserve">подразумевается: частичный разряд, корона или искрение. Газ </w:t>
      </w:r>
      <w:r w:rsidRPr="00CB4D2D">
        <w:rPr>
          <w:rFonts w:ascii="Times New Roman" w:hAnsi="Times New Roman" w:cs="Times New Roman"/>
          <w:bCs/>
          <w:sz w:val="28"/>
          <w:szCs w:val="28"/>
          <w:lang w:eastAsia="ru-RU"/>
        </w:rPr>
        <w:t>S</w:t>
      </w:r>
      <w:r w:rsidRPr="00CB4D2D">
        <w:rPr>
          <w:rFonts w:ascii="Times New Roman" w:hAnsi="Times New Roman" w:cs="Times New Roman"/>
          <w:bCs/>
          <w:sz w:val="28"/>
          <w:szCs w:val="28"/>
          <w:vertAlign w:val="subscript"/>
          <w:lang w:eastAsia="ru-RU"/>
        </w:rPr>
        <w:t>2</w:t>
      </w:r>
      <w:r w:rsidRPr="00CB4D2D">
        <w:rPr>
          <w:rFonts w:ascii="Times New Roman" w:hAnsi="Times New Roman" w:cs="Times New Roman"/>
          <w:bCs/>
          <w:sz w:val="28"/>
          <w:szCs w:val="28"/>
          <w:lang w:eastAsia="ru-RU"/>
        </w:rPr>
        <w:t>F</w:t>
      </w:r>
      <w:r w:rsidRPr="00CB4D2D">
        <w:rPr>
          <w:rFonts w:ascii="Times New Roman" w:hAnsi="Times New Roman" w:cs="Times New Roman"/>
          <w:bCs/>
          <w:sz w:val="28"/>
          <w:szCs w:val="28"/>
          <w:vertAlign w:val="subscript"/>
          <w:lang w:eastAsia="ru-RU"/>
        </w:rPr>
        <w:t>10</w:t>
      </w:r>
      <w:r w:rsidRPr="00CB4D2D">
        <w:rPr>
          <w:rFonts w:ascii="Times New Roman" w:hAnsi="Times New Roman" w:cs="Times New Roman"/>
          <w:sz w:val="28"/>
          <w:szCs w:val="28"/>
          <w:lang w:eastAsia="ru-RU"/>
        </w:rPr>
        <w:t xml:space="preserve">существует при </w:t>
      </w:r>
      <w:r w:rsidR="00CB4D2D" w:rsidRPr="00CB4D2D">
        <w:rPr>
          <w:rFonts w:ascii="Times New Roman" w:hAnsi="Times New Roman" w:cs="Times New Roman"/>
          <w:sz w:val="28"/>
          <w:szCs w:val="28"/>
          <w:lang w:eastAsia="ru-RU"/>
        </w:rPr>
        <w:t xml:space="preserve"> </w:t>
      </w:r>
      <w:r w:rsidRPr="00CB4D2D">
        <w:rPr>
          <w:rFonts w:ascii="Times New Roman" w:hAnsi="Times New Roman" w:cs="Times New Roman"/>
          <w:sz w:val="28"/>
          <w:szCs w:val="28"/>
          <w:lang w:eastAsia="ru-RU"/>
        </w:rPr>
        <w:t xml:space="preserve">частичных разрядах, короне, искре, а при дуге не обнаруживается. Наиболее </w:t>
      </w:r>
      <w:r w:rsidR="00CB4D2D" w:rsidRPr="00CB4D2D">
        <w:rPr>
          <w:rFonts w:ascii="Times New Roman" w:hAnsi="Times New Roman" w:cs="Times New Roman"/>
          <w:sz w:val="28"/>
          <w:szCs w:val="28"/>
          <w:lang w:eastAsia="ru-RU"/>
        </w:rPr>
        <w:t xml:space="preserve"> </w:t>
      </w:r>
      <w:r w:rsidRPr="00CB4D2D">
        <w:rPr>
          <w:rFonts w:ascii="Times New Roman" w:hAnsi="Times New Roman" w:cs="Times New Roman"/>
          <w:sz w:val="28"/>
          <w:szCs w:val="28"/>
          <w:lang w:eastAsia="ru-RU"/>
        </w:rPr>
        <w:t xml:space="preserve">токсичные продукты распада, а именно </w:t>
      </w:r>
      <w:r w:rsidRPr="00CB4D2D">
        <w:rPr>
          <w:rFonts w:ascii="Times New Roman" w:hAnsi="Times New Roman" w:cs="Times New Roman"/>
          <w:bCs/>
          <w:sz w:val="28"/>
          <w:szCs w:val="28"/>
          <w:lang w:eastAsia="ru-RU"/>
        </w:rPr>
        <w:t>SOF</w:t>
      </w:r>
      <w:r w:rsidRPr="00CB4D2D">
        <w:rPr>
          <w:rFonts w:ascii="Times New Roman" w:hAnsi="Times New Roman" w:cs="Times New Roman"/>
          <w:bCs/>
          <w:sz w:val="28"/>
          <w:szCs w:val="28"/>
          <w:vertAlign w:val="subscript"/>
          <w:lang w:eastAsia="ru-RU"/>
        </w:rPr>
        <w:t>2</w:t>
      </w:r>
      <w:r w:rsidRPr="00CB4D2D">
        <w:rPr>
          <w:rFonts w:ascii="Times New Roman" w:hAnsi="Times New Roman" w:cs="Times New Roman"/>
          <w:sz w:val="28"/>
          <w:szCs w:val="28"/>
          <w:lang w:eastAsia="ru-RU"/>
        </w:rPr>
        <w:t xml:space="preserve">, </w:t>
      </w:r>
      <w:r w:rsidRPr="00CB4D2D">
        <w:rPr>
          <w:rFonts w:ascii="Times New Roman" w:hAnsi="Times New Roman" w:cs="Times New Roman"/>
          <w:bCs/>
          <w:sz w:val="28"/>
          <w:szCs w:val="28"/>
          <w:lang w:eastAsia="ru-RU"/>
        </w:rPr>
        <w:t>SOF</w:t>
      </w:r>
      <w:r w:rsidRPr="00CB4D2D">
        <w:rPr>
          <w:rFonts w:ascii="Times New Roman" w:hAnsi="Times New Roman" w:cs="Times New Roman"/>
          <w:bCs/>
          <w:sz w:val="28"/>
          <w:szCs w:val="28"/>
          <w:vertAlign w:val="subscript"/>
          <w:lang w:eastAsia="ru-RU"/>
        </w:rPr>
        <w:t>4</w:t>
      </w:r>
      <w:r w:rsidRPr="00CB4D2D">
        <w:rPr>
          <w:rFonts w:ascii="Times New Roman" w:hAnsi="Times New Roman" w:cs="Times New Roman"/>
          <w:sz w:val="28"/>
          <w:szCs w:val="28"/>
          <w:lang w:eastAsia="ru-RU"/>
        </w:rPr>
        <w:t xml:space="preserve">и </w:t>
      </w:r>
      <w:r w:rsidRPr="00CB4D2D">
        <w:rPr>
          <w:rFonts w:ascii="Times New Roman" w:hAnsi="Times New Roman" w:cs="Times New Roman"/>
          <w:bCs/>
          <w:sz w:val="28"/>
          <w:szCs w:val="28"/>
          <w:lang w:eastAsia="ru-RU"/>
        </w:rPr>
        <w:t>WF</w:t>
      </w:r>
      <w:r w:rsidRPr="00CB4D2D">
        <w:rPr>
          <w:rFonts w:ascii="Times New Roman" w:hAnsi="Times New Roman" w:cs="Times New Roman"/>
          <w:bCs/>
          <w:sz w:val="28"/>
          <w:szCs w:val="28"/>
          <w:vertAlign w:val="subscript"/>
          <w:lang w:eastAsia="ru-RU"/>
        </w:rPr>
        <w:t>6</w:t>
      </w:r>
      <w:r w:rsidR="00CB4D2D" w:rsidRPr="00CB4D2D">
        <w:rPr>
          <w:rFonts w:ascii="Times New Roman" w:hAnsi="Times New Roman" w:cs="Times New Roman"/>
          <w:bCs/>
          <w:sz w:val="28"/>
          <w:szCs w:val="28"/>
          <w:vertAlign w:val="subscript"/>
          <w:lang w:eastAsia="ru-RU"/>
        </w:rPr>
        <w:t xml:space="preserve"> </w:t>
      </w:r>
      <w:r w:rsidRPr="00CB4D2D">
        <w:rPr>
          <w:rFonts w:ascii="Times New Roman" w:hAnsi="Times New Roman" w:cs="Times New Roman"/>
          <w:sz w:val="28"/>
          <w:szCs w:val="28"/>
          <w:lang w:eastAsia="ru-RU"/>
        </w:rPr>
        <w:t xml:space="preserve">трансформируются в </w:t>
      </w:r>
      <w:r w:rsidR="00CB4D2D" w:rsidRPr="00CB4D2D">
        <w:rPr>
          <w:rFonts w:ascii="Times New Roman" w:hAnsi="Times New Roman" w:cs="Times New Roman"/>
          <w:sz w:val="28"/>
          <w:szCs w:val="28"/>
          <w:lang w:eastAsia="ru-RU"/>
        </w:rPr>
        <w:t xml:space="preserve"> </w:t>
      </w:r>
      <w:r w:rsidRPr="00CB4D2D">
        <w:rPr>
          <w:rFonts w:ascii="Times New Roman" w:hAnsi="Times New Roman" w:cs="Times New Roman"/>
          <w:sz w:val="28"/>
          <w:szCs w:val="28"/>
          <w:lang w:eastAsia="ru-RU"/>
        </w:rPr>
        <w:t xml:space="preserve">менее токсичные вещества: </w:t>
      </w:r>
      <w:r w:rsidRPr="00CB4D2D">
        <w:rPr>
          <w:rFonts w:ascii="Times New Roman" w:hAnsi="Times New Roman" w:cs="Times New Roman"/>
          <w:bCs/>
          <w:sz w:val="28"/>
          <w:szCs w:val="28"/>
          <w:lang w:eastAsia="ru-RU"/>
        </w:rPr>
        <w:t>HF</w:t>
      </w:r>
      <w:r w:rsidRPr="00CB4D2D">
        <w:rPr>
          <w:rFonts w:ascii="Times New Roman" w:hAnsi="Times New Roman" w:cs="Times New Roman"/>
          <w:sz w:val="28"/>
          <w:szCs w:val="28"/>
          <w:lang w:eastAsia="ru-RU"/>
        </w:rPr>
        <w:t xml:space="preserve">, </w:t>
      </w:r>
      <w:r w:rsidRPr="00CB4D2D">
        <w:rPr>
          <w:rFonts w:ascii="Times New Roman" w:hAnsi="Times New Roman" w:cs="Times New Roman"/>
          <w:bCs/>
          <w:sz w:val="28"/>
          <w:szCs w:val="28"/>
          <w:lang w:eastAsia="ru-RU"/>
        </w:rPr>
        <w:t>S</w:t>
      </w:r>
      <w:r w:rsidRPr="00CB4D2D">
        <w:rPr>
          <w:rFonts w:ascii="Times New Roman" w:hAnsi="Times New Roman" w:cs="Times New Roman"/>
          <w:bCs/>
          <w:sz w:val="28"/>
          <w:szCs w:val="28"/>
          <w:lang w:val="en-US" w:eastAsia="ru-RU"/>
        </w:rPr>
        <w:t>O</w:t>
      </w:r>
      <w:r w:rsidRPr="00CB4D2D">
        <w:rPr>
          <w:rFonts w:ascii="Times New Roman" w:hAnsi="Times New Roman" w:cs="Times New Roman"/>
          <w:bCs/>
          <w:sz w:val="28"/>
          <w:szCs w:val="28"/>
          <w:vertAlign w:val="subscript"/>
          <w:lang w:eastAsia="ru-RU"/>
        </w:rPr>
        <w:t>2</w:t>
      </w:r>
      <w:r w:rsidRPr="00CB4D2D">
        <w:rPr>
          <w:rFonts w:ascii="Times New Roman" w:hAnsi="Times New Roman" w:cs="Times New Roman"/>
          <w:sz w:val="28"/>
          <w:szCs w:val="28"/>
          <w:lang w:eastAsia="ru-RU"/>
        </w:rPr>
        <w:t xml:space="preserve">и </w:t>
      </w:r>
      <w:r w:rsidRPr="00CB4D2D">
        <w:rPr>
          <w:rFonts w:ascii="Times New Roman" w:hAnsi="Times New Roman" w:cs="Times New Roman"/>
          <w:bCs/>
          <w:sz w:val="28"/>
          <w:szCs w:val="28"/>
          <w:lang w:eastAsia="ru-RU"/>
        </w:rPr>
        <w:t>S</w:t>
      </w:r>
      <w:r w:rsidRPr="00CB4D2D">
        <w:rPr>
          <w:rFonts w:ascii="Times New Roman" w:hAnsi="Times New Roman" w:cs="Times New Roman"/>
          <w:bCs/>
          <w:sz w:val="28"/>
          <w:szCs w:val="28"/>
          <w:lang w:val="en-US" w:eastAsia="ru-RU"/>
        </w:rPr>
        <w:t>O</w:t>
      </w:r>
      <w:r w:rsidRPr="00CB4D2D">
        <w:rPr>
          <w:rFonts w:ascii="Times New Roman" w:hAnsi="Times New Roman" w:cs="Times New Roman"/>
          <w:bCs/>
          <w:sz w:val="28"/>
          <w:szCs w:val="28"/>
          <w:vertAlign w:val="subscript"/>
          <w:lang w:eastAsia="ru-RU"/>
        </w:rPr>
        <w:t>2</w:t>
      </w:r>
      <w:r w:rsidRPr="00CB4D2D">
        <w:rPr>
          <w:rFonts w:ascii="Times New Roman" w:hAnsi="Times New Roman" w:cs="Times New Roman"/>
          <w:bCs/>
          <w:sz w:val="28"/>
          <w:szCs w:val="28"/>
          <w:lang w:eastAsia="ru-RU"/>
        </w:rPr>
        <w:t>F</w:t>
      </w:r>
      <w:r w:rsidRPr="00CB4D2D">
        <w:rPr>
          <w:rFonts w:ascii="Times New Roman" w:hAnsi="Times New Roman" w:cs="Times New Roman"/>
          <w:bCs/>
          <w:sz w:val="28"/>
          <w:szCs w:val="28"/>
          <w:vertAlign w:val="subscript"/>
          <w:lang w:eastAsia="ru-RU"/>
        </w:rPr>
        <w:t>2</w:t>
      </w:r>
      <w:r w:rsidRPr="00CB4D2D">
        <w:rPr>
          <w:rFonts w:ascii="Times New Roman" w:hAnsi="Times New Roman" w:cs="Times New Roman"/>
          <w:sz w:val="28"/>
          <w:szCs w:val="28"/>
          <w:lang w:eastAsia="ru-RU"/>
        </w:rPr>
        <w:t xml:space="preserve">. Все они могут быть определены по </w:t>
      </w:r>
      <w:r w:rsidR="00CB4D2D" w:rsidRPr="00CB4D2D">
        <w:rPr>
          <w:rFonts w:ascii="Times New Roman" w:hAnsi="Times New Roman" w:cs="Times New Roman"/>
          <w:sz w:val="28"/>
          <w:szCs w:val="28"/>
          <w:lang w:eastAsia="ru-RU"/>
        </w:rPr>
        <w:t xml:space="preserve"> </w:t>
      </w:r>
      <w:r w:rsidRPr="00CB4D2D">
        <w:rPr>
          <w:rFonts w:ascii="Times New Roman" w:hAnsi="Times New Roman" w:cs="Times New Roman"/>
          <w:sz w:val="28"/>
          <w:szCs w:val="28"/>
          <w:lang w:eastAsia="ru-RU"/>
        </w:rPr>
        <w:t xml:space="preserve">запаху при очень низкой концентрации (за исключением </w:t>
      </w:r>
      <w:r w:rsidRPr="00CB4D2D">
        <w:rPr>
          <w:rFonts w:ascii="Times New Roman" w:hAnsi="Times New Roman" w:cs="Times New Roman"/>
          <w:bCs/>
          <w:sz w:val="28"/>
          <w:szCs w:val="28"/>
          <w:lang w:eastAsia="ru-RU"/>
        </w:rPr>
        <w:t>SOF</w:t>
      </w:r>
      <w:r w:rsidRPr="00CB4D2D">
        <w:rPr>
          <w:rFonts w:ascii="Times New Roman" w:hAnsi="Times New Roman" w:cs="Times New Roman"/>
          <w:bCs/>
          <w:sz w:val="28"/>
          <w:szCs w:val="28"/>
          <w:vertAlign w:val="subscript"/>
          <w:lang w:eastAsia="ru-RU"/>
        </w:rPr>
        <w:t>4</w:t>
      </w:r>
      <w:r w:rsidRPr="00CB4D2D">
        <w:rPr>
          <w:rFonts w:ascii="Times New Roman" w:hAnsi="Times New Roman" w:cs="Times New Roman"/>
          <w:bCs/>
          <w:sz w:val="28"/>
          <w:szCs w:val="28"/>
          <w:lang w:eastAsia="ru-RU"/>
        </w:rPr>
        <w:t>,</w:t>
      </w:r>
      <w:r w:rsidRPr="00CB4D2D">
        <w:rPr>
          <w:rFonts w:ascii="Times New Roman" w:hAnsi="Times New Roman" w:cs="Times New Roman"/>
          <w:sz w:val="28"/>
          <w:szCs w:val="28"/>
          <w:lang w:eastAsia="ru-RU"/>
        </w:rPr>
        <w:t xml:space="preserve"> который всегда </w:t>
      </w:r>
      <w:r w:rsidR="00CB4D2D" w:rsidRPr="00CB4D2D">
        <w:rPr>
          <w:rFonts w:ascii="Times New Roman" w:hAnsi="Times New Roman" w:cs="Times New Roman"/>
          <w:sz w:val="28"/>
          <w:szCs w:val="28"/>
          <w:lang w:eastAsia="ru-RU"/>
        </w:rPr>
        <w:t xml:space="preserve"> </w:t>
      </w:r>
      <w:r w:rsidRPr="00CB4D2D">
        <w:rPr>
          <w:rFonts w:ascii="Times New Roman" w:hAnsi="Times New Roman" w:cs="Times New Roman"/>
          <w:sz w:val="28"/>
          <w:szCs w:val="28"/>
          <w:lang w:eastAsia="ru-RU"/>
        </w:rPr>
        <w:t xml:space="preserve">сопровождается </w:t>
      </w:r>
      <w:r w:rsidRPr="00CB4D2D">
        <w:rPr>
          <w:rFonts w:ascii="Times New Roman" w:hAnsi="Times New Roman" w:cs="Times New Roman"/>
          <w:bCs/>
          <w:sz w:val="28"/>
          <w:szCs w:val="28"/>
          <w:lang w:eastAsia="ru-RU"/>
        </w:rPr>
        <w:t>SO</w:t>
      </w:r>
      <w:r w:rsidRPr="00CB4D2D">
        <w:rPr>
          <w:rFonts w:ascii="Times New Roman" w:hAnsi="Times New Roman" w:cs="Times New Roman"/>
          <w:bCs/>
          <w:sz w:val="28"/>
          <w:szCs w:val="28"/>
          <w:vertAlign w:val="subscript"/>
          <w:lang w:eastAsia="ru-RU"/>
        </w:rPr>
        <w:t>2</w:t>
      </w:r>
      <w:r w:rsidRPr="00CB4D2D">
        <w:rPr>
          <w:rFonts w:ascii="Times New Roman" w:hAnsi="Times New Roman" w:cs="Times New Roman"/>
          <w:bCs/>
          <w:sz w:val="28"/>
          <w:szCs w:val="28"/>
          <w:lang w:eastAsia="ru-RU"/>
        </w:rPr>
        <w:t>F</w:t>
      </w:r>
      <w:r w:rsidRPr="00CB4D2D">
        <w:rPr>
          <w:rFonts w:ascii="Times New Roman" w:hAnsi="Times New Roman" w:cs="Times New Roman"/>
          <w:bCs/>
          <w:sz w:val="28"/>
          <w:szCs w:val="28"/>
          <w:vertAlign w:val="subscript"/>
          <w:lang w:eastAsia="ru-RU"/>
        </w:rPr>
        <w:t>2</w:t>
      </w:r>
      <w:r w:rsidRPr="00CB4D2D">
        <w:rPr>
          <w:rFonts w:ascii="Times New Roman" w:hAnsi="Times New Roman" w:cs="Times New Roman"/>
          <w:sz w:val="28"/>
          <w:szCs w:val="28"/>
          <w:lang w:eastAsia="ru-RU"/>
        </w:rPr>
        <w:t xml:space="preserve">, имеющий специфический запах). </w:t>
      </w:r>
    </w:p>
    <w:p w:rsidR="008D2906" w:rsidRPr="00CB4D2D" w:rsidRDefault="008D2906" w:rsidP="008D2906">
      <w:pPr>
        <w:pStyle w:val="HEADERTEXT"/>
        <w:spacing w:after="120"/>
        <w:ind w:firstLine="709"/>
        <w:jc w:val="center"/>
        <w:rPr>
          <w:bCs/>
          <w:color w:val="000001"/>
          <w:sz w:val="28"/>
          <w:szCs w:val="28"/>
        </w:rPr>
      </w:pPr>
      <w:r w:rsidRPr="00CB4D2D">
        <w:rPr>
          <w:bCs/>
          <w:color w:val="000001"/>
          <w:sz w:val="28"/>
          <w:szCs w:val="28"/>
        </w:rPr>
        <w:t>2.2. Требования к газам, используемым в элементах КРУЭ</w:t>
      </w:r>
    </w:p>
    <w:p w:rsidR="008D2906" w:rsidRPr="00CB4D2D" w:rsidRDefault="008D2906" w:rsidP="008D2906">
      <w:pPr>
        <w:pStyle w:val="FORMATTEXT"/>
        <w:spacing w:after="120"/>
        <w:ind w:firstLine="709"/>
        <w:jc w:val="both"/>
        <w:rPr>
          <w:sz w:val="28"/>
          <w:szCs w:val="28"/>
        </w:rPr>
      </w:pPr>
      <w:r w:rsidRPr="00CB4D2D">
        <w:rPr>
          <w:color w:val="000001"/>
          <w:sz w:val="28"/>
          <w:szCs w:val="28"/>
        </w:rPr>
        <w:t>2.2.1.</w:t>
      </w:r>
      <w:r w:rsidRPr="00CB4D2D">
        <w:rPr>
          <w:sz w:val="28"/>
          <w:szCs w:val="28"/>
        </w:rPr>
        <w:t xml:space="preserve">Производитель обязан указать тип, требуемое качество, количество и </w:t>
      </w:r>
      <w:r w:rsidR="00CB4D2D">
        <w:rPr>
          <w:sz w:val="28"/>
          <w:szCs w:val="28"/>
        </w:rPr>
        <w:t xml:space="preserve"> </w:t>
      </w:r>
      <w:r w:rsidRPr="00CB4D2D">
        <w:rPr>
          <w:sz w:val="28"/>
          <w:szCs w:val="28"/>
        </w:rPr>
        <w:t xml:space="preserve">плотность газа (смеси газов), используемого в элементах КРУЭ и аппаратуре </w:t>
      </w:r>
      <w:r w:rsidR="00CB4D2D">
        <w:rPr>
          <w:sz w:val="28"/>
          <w:szCs w:val="28"/>
        </w:rPr>
        <w:t xml:space="preserve"> </w:t>
      </w:r>
      <w:r w:rsidRPr="00CB4D2D">
        <w:rPr>
          <w:sz w:val="28"/>
          <w:szCs w:val="28"/>
        </w:rPr>
        <w:t xml:space="preserve">управления, и дать потребителю необходимые указания по обновлению газа и </w:t>
      </w:r>
      <w:r w:rsidR="00CB4D2D">
        <w:rPr>
          <w:sz w:val="28"/>
          <w:szCs w:val="28"/>
        </w:rPr>
        <w:t xml:space="preserve"> </w:t>
      </w:r>
      <w:r w:rsidRPr="00CB4D2D">
        <w:rPr>
          <w:sz w:val="28"/>
          <w:szCs w:val="28"/>
        </w:rPr>
        <w:t xml:space="preserve">поддержанию его требуемого количества и качества. </w:t>
      </w:r>
    </w:p>
    <w:p w:rsidR="008D2906" w:rsidRPr="00CB4D2D" w:rsidRDefault="008D2906" w:rsidP="008D2906">
      <w:pPr>
        <w:pStyle w:val="FORMATTEXT"/>
        <w:spacing w:after="120"/>
        <w:ind w:firstLine="709"/>
        <w:jc w:val="both"/>
        <w:rPr>
          <w:sz w:val="28"/>
          <w:szCs w:val="28"/>
        </w:rPr>
      </w:pPr>
      <w:r w:rsidRPr="00CB4D2D">
        <w:rPr>
          <w:sz w:val="28"/>
          <w:szCs w:val="28"/>
        </w:rPr>
        <w:t>Для предотвращения конденсации наибольшее допустимое содержание влаги внутри элементов КРУЭ, заполненных газом при номинальной плотности ρ</w:t>
      </w:r>
      <w:r w:rsidRPr="00CB4D2D">
        <w:rPr>
          <w:sz w:val="28"/>
          <w:szCs w:val="28"/>
          <w:vertAlign w:val="subscript"/>
        </w:rPr>
        <w:t>Э</w:t>
      </w:r>
      <w:r w:rsidRPr="00CB4D2D">
        <w:rPr>
          <w:sz w:val="28"/>
          <w:szCs w:val="28"/>
        </w:rPr>
        <w:t xml:space="preserve">, должно быть таким, чтобы точка росы была не выше, чем минус 5°С при измерении при </w:t>
      </w:r>
      <w:r w:rsidR="00CB4D2D">
        <w:rPr>
          <w:sz w:val="28"/>
          <w:szCs w:val="28"/>
        </w:rPr>
        <w:t xml:space="preserve"> </w:t>
      </w:r>
      <w:r w:rsidRPr="00CB4D2D">
        <w:rPr>
          <w:sz w:val="28"/>
          <w:szCs w:val="28"/>
        </w:rPr>
        <w:t>температуре +20°С и при номинальной плотности ρ</w:t>
      </w:r>
      <w:r w:rsidRPr="00CB4D2D">
        <w:rPr>
          <w:sz w:val="28"/>
          <w:szCs w:val="28"/>
          <w:vertAlign w:val="subscript"/>
        </w:rPr>
        <w:t>ЭН</w:t>
      </w:r>
      <w:r w:rsidRPr="00CB4D2D">
        <w:rPr>
          <w:sz w:val="28"/>
          <w:szCs w:val="28"/>
        </w:rPr>
        <w:t>. Соответствующая поправка должна быть сделана для измерения, выполненного при других температурах.</w:t>
      </w:r>
    </w:p>
    <w:p w:rsidR="008D2906" w:rsidRPr="00CB4D2D" w:rsidRDefault="008D2906" w:rsidP="008D2906">
      <w:pPr>
        <w:pStyle w:val="FORMATTEXT"/>
        <w:spacing w:after="120"/>
        <w:ind w:firstLine="709"/>
        <w:jc w:val="both"/>
        <w:rPr>
          <w:sz w:val="28"/>
          <w:szCs w:val="28"/>
        </w:rPr>
      </w:pPr>
      <w:r w:rsidRPr="00CB4D2D">
        <w:rPr>
          <w:color w:val="000001"/>
          <w:sz w:val="28"/>
          <w:szCs w:val="28"/>
        </w:rPr>
        <w:t>2.2.2.</w:t>
      </w:r>
      <w:r w:rsidRPr="00CB4D2D">
        <w:rPr>
          <w:sz w:val="28"/>
          <w:szCs w:val="28"/>
        </w:rPr>
        <w:t xml:space="preserve">Производитель должен указать требования к новому и использованному газу, применяемому в КРУЭ. Новый элегаз для применения в КРУЭ должен соответствовать межгосударственным стандартам. Для обеспечения необходимого качества элегаза в течение всего установленного срока эксплуатации необходимо </w:t>
      </w:r>
      <w:r w:rsidR="00CB4D2D">
        <w:rPr>
          <w:sz w:val="28"/>
          <w:szCs w:val="28"/>
        </w:rPr>
        <w:t xml:space="preserve"> </w:t>
      </w:r>
      <w:r w:rsidRPr="00CB4D2D">
        <w:rPr>
          <w:sz w:val="28"/>
          <w:szCs w:val="28"/>
        </w:rPr>
        <w:t xml:space="preserve">руководствоваться национальными требованиями по эксплуатации элегазового оборудования. </w:t>
      </w:r>
    </w:p>
    <w:p w:rsidR="008D2906" w:rsidRPr="00CB4D2D" w:rsidRDefault="008D2906" w:rsidP="008D2906">
      <w:pPr>
        <w:pStyle w:val="FORMATTEXT"/>
        <w:spacing w:after="120"/>
        <w:ind w:firstLine="709"/>
        <w:jc w:val="both"/>
        <w:rPr>
          <w:sz w:val="28"/>
          <w:szCs w:val="28"/>
        </w:rPr>
      </w:pPr>
      <w:r w:rsidRPr="00CB4D2D">
        <w:rPr>
          <w:color w:val="000001"/>
          <w:sz w:val="28"/>
          <w:szCs w:val="28"/>
        </w:rPr>
        <w:t>2.2.3.</w:t>
      </w:r>
      <w:r w:rsidRPr="00CB4D2D">
        <w:rPr>
          <w:sz w:val="28"/>
          <w:szCs w:val="28"/>
        </w:rPr>
        <w:t>Изготовитель устанавливает рабочее давление элегаза исходя из условия обеспечения нормированной электрической прочности изоляции. Заполнение элегазом производится до номинальной плотности. Для определения плотности элегаза необходимо использовать график зависимости (Рис.2.1), который позволяет определить давление элегаза в оборудовании при его заполнении в зависимости от температуры окружающей среды.</w:t>
      </w:r>
    </w:p>
    <w:p w:rsidR="008D2906" w:rsidRPr="00B12C95" w:rsidRDefault="008D2906" w:rsidP="008D2906">
      <w:pPr>
        <w:pStyle w:val="FORMATTEXT"/>
        <w:spacing w:after="120"/>
        <w:ind w:firstLine="709"/>
        <w:jc w:val="both"/>
        <w:rPr>
          <w:sz w:val="26"/>
          <w:szCs w:val="26"/>
        </w:rPr>
      </w:pPr>
    </w:p>
    <w:p w:rsidR="008D2906" w:rsidRPr="009942F5" w:rsidRDefault="008D2906" w:rsidP="008D2906">
      <w:pPr>
        <w:pStyle w:val="TOPLEVELTEXT"/>
        <w:jc w:val="center"/>
        <w:rPr>
          <w:sz w:val="26"/>
          <w:szCs w:val="26"/>
        </w:rPr>
      </w:pPr>
      <w:r>
        <w:rPr>
          <w:noProof/>
          <w:position w:val="-127"/>
          <w:sz w:val="26"/>
          <w:szCs w:val="26"/>
        </w:rPr>
        <w:drawing>
          <wp:inline distT="0" distB="0" distL="0" distR="0">
            <wp:extent cx="5730135" cy="2916382"/>
            <wp:effectExtent l="19050" t="0" r="3915" b="0"/>
            <wp:docPr id="5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4"/>
                    <a:srcRect/>
                    <a:stretch>
                      <a:fillRect/>
                    </a:stretch>
                  </pic:blipFill>
                  <pic:spPr bwMode="auto">
                    <a:xfrm>
                      <a:off x="0" y="0"/>
                      <a:ext cx="5730135" cy="2916382"/>
                    </a:xfrm>
                    <a:prstGeom prst="rect">
                      <a:avLst/>
                    </a:prstGeom>
                    <a:noFill/>
                    <a:ln w="9525">
                      <a:noFill/>
                      <a:miter lim="800000"/>
                      <a:headEnd/>
                      <a:tailEnd/>
                    </a:ln>
                  </pic:spPr>
                </pic:pic>
              </a:graphicData>
            </a:graphic>
          </wp:inline>
        </w:drawing>
      </w:r>
    </w:p>
    <w:p w:rsidR="008D2906" w:rsidRPr="00584191" w:rsidRDefault="008D2906" w:rsidP="008D2906">
      <w:pPr>
        <w:pStyle w:val="FORMATTEXT"/>
        <w:ind w:firstLine="709"/>
        <w:jc w:val="center"/>
        <w:rPr>
          <w:sz w:val="26"/>
          <w:szCs w:val="26"/>
        </w:rPr>
      </w:pPr>
      <w:r w:rsidRPr="00584191">
        <w:rPr>
          <w:sz w:val="26"/>
          <w:szCs w:val="26"/>
        </w:rPr>
        <w:t>Рис.2.1 Диаграмма зависимости давления и плотностиэлегаза от температуры</w:t>
      </w:r>
    </w:p>
    <w:p w:rsidR="008D2906" w:rsidRDefault="008D2906" w:rsidP="008D2906">
      <w:pPr>
        <w:pStyle w:val="FORMATTEXT"/>
        <w:jc w:val="center"/>
        <w:rPr>
          <w:sz w:val="26"/>
          <w:szCs w:val="26"/>
        </w:rPr>
      </w:pPr>
    </w:p>
    <w:p w:rsidR="008D2906" w:rsidRPr="0014587D" w:rsidRDefault="008D2906" w:rsidP="008D2906">
      <w:pPr>
        <w:pStyle w:val="FORMATTEXT"/>
        <w:spacing w:after="120"/>
        <w:ind w:firstLine="709"/>
        <w:jc w:val="center"/>
        <w:rPr>
          <w:b/>
          <w:bCs/>
          <w:sz w:val="28"/>
          <w:szCs w:val="28"/>
        </w:rPr>
      </w:pPr>
      <w:r w:rsidRPr="0014587D">
        <w:rPr>
          <w:b/>
          <w:bCs/>
          <w:sz w:val="28"/>
          <w:szCs w:val="28"/>
        </w:rPr>
        <w:t>3. Требования к местам установки элегазового оборудования</w:t>
      </w:r>
    </w:p>
    <w:p w:rsidR="008D2906" w:rsidRPr="0014587D" w:rsidRDefault="008D2906" w:rsidP="008D2906">
      <w:pPr>
        <w:pStyle w:val="FORMATTEXT"/>
        <w:spacing w:after="120"/>
        <w:ind w:firstLine="709"/>
        <w:jc w:val="both"/>
        <w:rPr>
          <w:sz w:val="28"/>
          <w:szCs w:val="28"/>
        </w:rPr>
      </w:pPr>
      <w:r w:rsidRPr="0014587D">
        <w:rPr>
          <w:sz w:val="28"/>
          <w:szCs w:val="28"/>
        </w:rPr>
        <w:t>3.1. На дверях помещений, которые могут быть подвержены заполнению элегазом, должны быть в обязательном порядке установлены плакаты «Осторожно элегаз». Посещение данных помещений  должно быть ограничено.</w:t>
      </w:r>
    </w:p>
    <w:p w:rsidR="008D2906" w:rsidRPr="0014587D" w:rsidRDefault="008D2906" w:rsidP="008D2906">
      <w:pPr>
        <w:pStyle w:val="FORMATTEXT"/>
        <w:spacing w:after="120"/>
        <w:ind w:firstLine="709"/>
        <w:jc w:val="both"/>
        <w:rPr>
          <w:sz w:val="28"/>
          <w:szCs w:val="28"/>
        </w:rPr>
      </w:pPr>
      <w:r w:rsidRPr="0014587D">
        <w:rPr>
          <w:sz w:val="28"/>
          <w:szCs w:val="28"/>
        </w:rPr>
        <w:t>3.2.</w:t>
      </w:r>
      <w:r w:rsidR="00CB4D2D" w:rsidRPr="0014587D">
        <w:rPr>
          <w:sz w:val="28"/>
          <w:szCs w:val="28"/>
        </w:rPr>
        <w:t xml:space="preserve"> </w:t>
      </w:r>
      <w:r w:rsidRPr="0014587D">
        <w:rPr>
          <w:sz w:val="28"/>
          <w:szCs w:val="28"/>
        </w:rPr>
        <w:t>Помещения закрытых подстанций с комплектными элегазовыми</w:t>
      </w:r>
      <w:r w:rsidRPr="0014587D">
        <w:rPr>
          <w:sz w:val="28"/>
          <w:szCs w:val="28"/>
        </w:rPr>
        <w:br/>
        <w:t>распределительными устройствами (КРУЭ) должны оснащаться датчиками обнаружения элегаза.</w:t>
      </w:r>
    </w:p>
    <w:p w:rsidR="008D2906" w:rsidRPr="0014587D" w:rsidRDefault="008D2906" w:rsidP="008D2906">
      <w:pPr>
        <w:spacing w:after="120"/>
        <w:ind w:firstLine="709"/>
        <w:jc w:val="both"/>
        <w:rPr>
          <w:rFonts w:ascii="Times New Roman" w:hAnsi="Times New Roman" w:cs="Times New Roman"/>
          <w:sz w:val="28"/>
          <w:szCs w:val="28"/>
        </w:rPr>
      </w:pPr>
      <w:r w:rsidRPr="0014587D">
        <w:rPr>
          <w:rFonts w:ascii="Times New Roman" w:hAnsi="Times New Roman" w:cs="Times New Roman"/>
          <w:sz w:val="28"/>
          <w:szCs w:val="28"/>
        </w:rPr>
        <w:t xml:space="preserve">3.3. В здании подстанции должны быть предусмотрены следующие помещения:  помещение для хранения баллонов с элегазом (площадь не менее </w:t>
      </w:r>
      <w:smartTag w:uri="urn:schemas-microsoft-com:office:smarttags" w:element="metricconverter">
        <w:smartTagPr>
          <w:attr w:name="ProductID" w:val="8 м2"/>
        </w:smartTagPr>
        <w:r w:rsidRPr="0014587D">
          <w:rPr>
            <w:rFonts w:ascii="Times New Roman" w:hAnsi="Times New Roman" w:cs="Times New Roman"/>
            <w:sz w:val="28"/>
            <w:szCs w:val="28"/>
          </w:rPr>
          <w:t>8 м</w:t>
        </w:r>
        <w:r w:rsidRPr="0014587D">
          <w:rPr>
            <w:rFonts w:ascii="Times New Roman" w:hAnsi="Times New Roman" w:cs="Times New Roman"/>
            <w:sz w:val="28"/>
            <w:szCs w:val="28"/>
            <w:vertAlign w:val="superscript"/>
          </w:rPr>
          <w:t>2</w:t>
        </w:r>
      </w:smartTag>
      <w:r w:rsidRPr="0014587D">
        <w:rPr>
          <w:rFonts w:ascii="Times New Roman" w:hAnsi="Times New Roman" w:cs="Times New Roman"/>
          <w:sz w:val="28"/>
          <w:szCs w:val="28"/>
        </w:rPr>
        <w:t>) с вытяжной вентиляцией; помещение для хранения запасных частей и приспособлений площадью не менее 10 м</w:t>
      </w:r>
      <w:r w:rsidRPr="0014587D">
        <w:rPr>
          <w:rFonts w:ascii="Times New Roman" w:hAnsi="Times New Roman" w:cs="Times New Roman"/>
          <w:sz w:val="28"/>
          <w:szCs w:val="28"/>
          <w:vertAlign w:val="superscript"/>
        </w:rPr>
        <w:t>2</w:t>
      </w:r>
      <w:r w:rsidRPr="0014587D">
        <w:rPr>
          <w:rFonts w:ascii="Times New Roman" w:hAnsi="Times New Roman" w:cs="Times New Roman"/>
          <w:sz w:val="28"/>
          <w:szCs w:val="28"/>
        </w:rPr>
        <w:t xml:space="preserve">; помещение для ремонтного и наладочного персонала площадью не менее </w:t>
      </w:r>
      <w:smartTag w:uri="urn:schemas-microsoft-com:office:smarttags" w:element="metricconverter">
        <w:smartTagPr>
          <w:attr w:name="ProductID" w:val="30 м2"/>
        </w:smartTagPr>
        <w:r w:rsidRPr="0014587D">
          <w:rPr>
            <w:rFonts w:ascii="Times New Roman" w:hAnsi="Times New Roman" w:cs="Times New Roman"/>
            <w:sz w:val="28"/>
            <w:szCs w:val="28"/>
          </w:rPr>
          <w:t>30 м</w:t>
        </w:r>
        <w:r w:rsidRPr="0014587D">
          <w:rPr>
            <w:rFonts w:ascii="Times New Roman" w:hAnsi="Times New Roman" w:cs="Times New Roman"/>
            <w:sz w:val="28"/>
            <w:szCs w:val="28"/>
            <w:vertAlign w:val="superscript"/>
          </w:rPr>
          <w:t>2</w:t>
        </w:r>
      </w:smartTag>
      <w:r w:rsidRPr="0014587D">
        <w:rPr>
          <w:rFonts w:ascii="Times New Roman" w:hAnsi="Times New Roman" w:cs="Times New Roman"/>
          <w:sz w:val="28"/>
          <w:szCs w:val="28"/>
        </w:rPr>
        <w:t xml:space="preserve"> с естественным и искусственным освещением.</w:t>
      </w:r>
    </w:p>
    <w:p w:rsidR="008D2906" w:rsidRPr="0014587D" w:rsidRDefault="008D2906" w:rsidP="008D2906">
      <w:pPr>
        <w:pStyle w:val="FORMATTEXT"/>
        <w:spacing w:after="120"/>
        <w:ind w:firstLine="709"/>
        <w:jc w:val="both"/>
        <w:rPr>
          <w:spacing w:val="5"/>
          <w:sz w:val="28"/>
          <w:szCs w:val="28"/>
        </w:rPr>
      </w:pPr>
      <w:r w:rsidRPr="0014587D">
        <w:rPr>
          <w:spacing w:val="-1"/>
          <w:sz w:val="28"/>
          <w:szCs w:val="28"/>
        </w:rPr>
        <w:t>3.4. Помещение КРУЭ, по возможности, должно располагаться на нулевой</w:t>
      </w:r>
      <w:r w:rsidRPr="0014587D">
        <w:rPr>
          <w:spacing w:val="-1"/>
          <w:sz w:val="28"/>
          <w:szCs w:val="28"/>
        </w:rPr>
        <w:br/>
      </w:r>
      <w:r w:rsidRPr="0014587D">
        <w:rPr>
          <w:spacing w:val="-3"/>
          <w:sz w:val="28"/>
          <w:szCs w:val="28"/>
        </w:rPr>
        <w:t>отметке подстанции.</w:t>
      </w:r>
      <w:r w:rsidR="00CB4D2D" w:rsidRPr="0014587D">
        <w:rPr>
          <w:spacing w:val="-3"/>
          <w:sz w:val="28"/>
          <w:szCs w:val="28"/>
        </w:rPr>
        <w:t xml:space="preserve"> </w:t>
      </w:r>
      <w:r w:rsidRPr="0014587D">
        <w:rPr>
          <w:sz w:val="28"/>
          <w:szCs w:val="28"/>
          <w:shd w:val="clear" w:color="auto" w:fill="FBFFFB"/>
        </w:rPr>
        <w:t>Расположение зала ниже отметки «0» не допускается.</w:t>
      </w:r>
      <w:r w:rsidRPr="0014587D">
        <w:rPr>
          <w:spacing w:val="-3"/>
          <w:sz w:val="28"/>
          <w:szCs w:val="28"/>
        </w:rPr>
        <w:t xml:space="preserve"> Температура в помещении КРУЭ должна поддерживаться в диапазоне</w:t>
      </w:r>
      <w:r w:rsidR="00CB4D2D" w:rsidRPr="0014587D">
        <w:rPr>
          <w:spacing w:val="-3"/>
          <w:sz w:val="28"/>
          <w:szCs w:val="28"/>
        </w:rPr>
        <w:t xml:space="preserve"> </w:t>
      </w:r>
      <w:r w:rsidRPr="0014587D">
        <w:rPr>
          <w:spacing w:val="5"/>
          <w:sz w:val="28"/>
          <w:szCs w:val="28"/>
        </w:rPr>
        <w:t>от +5°С до +40°С.</w:t>
      </w:r>
    </w:p>
    <w:p w:rsidR="008D2906" w:rsidRPr="0014587D" w:rsidRDefault="008D2906" w:rsidP="008D2906">
      <w:pPr>
        <w:shd w:val="clear" w:color="auto" w:fill="FFFFFF"/>
        <w:tabs>
          <w:tab w:val="left" w:pos="1675"/>
        </w:tabs>
        <w:spacing w:after="120"/>
        <w:ind w:firstLine="709"/>
        <w:jc w:val="both"/>
        <w:rPr>
          <w:rFonts w:ascii="Times New Roman" w:hAnsi="Times New Roman" w:cs="Times New Roman"/>
          <w:spacing w:val="-5"/>
          <w:sz w:val="28"/>
          <w:szCs w:val="28"/>
        </w:rPr>
      </w:pPr>
      <w:r w:rsidRPr="0014587D">
        <w:rPr>
          <w:rFonts w:ascii="Times New Roman" w:hAnsi="Times New Roman" w:cs="Times New Roman"/>
          <w:spacing w:val="-2"/>
          <w:sz w:val="28"/>
          <w:szCs w:val="28"/>
        </w:rPr>
        <w:t xml:space="preserve">3.5. Ширина прохода вдоль полюсов ячеек </w:t>
      </w:r>
      <w:r w:rsidRPr="0014587D">
        <w:rPr>
          <w:rFonts w:ascii="Times New Roman" w:hAnsi="Times New Roman" w:cs="Times New Roman"/>
          <w:spacing w:val="-4"/>
          <w:sz w:val="28"/>
          <w:szCs w:val="28"/>
        </w:rPr>
        <w:t xml:space="preserve">для транспортировки газотехнологического оборудования </w:t>
      </w:r>
      <w:r w:rsidRPr="0014587D">
        <w:rPr>
          <w:rFonts w:ascii="Times New Roman" w:hAnsi="Times New Roman" w:cs="Times New Roman"/>
          <w:spacing w:val="3"/>
          <w:sz w:val="28"/>
          <w:szCs w:val="28"/>
        </w:rPr>
        <w:t xml:space="preserve">должна быть не менее </w:t>
      </w:r>
      <w:smartTag w:uri="urn:schemas-microsoft-com:office:smarttags" w:element="metricconverter">
        <w:smartTagPr>
          <w:attr w:name="ProductID" w:val="3 метров"/>
        </w:smartTagPr>
        <w:r w:rsidRPr="0014587D">
          <w:rPr>
            <w:rFonts w:ascii="Times New Roman" w:hAnsi="Times New Roman" w:cs="Times New Roman"/>
            <w:spacing w:val="3"/>
            <w:sz w:val="28"/>
            <w:szCs w:val="28"/>
          </w:rPr>
          <w:t>3 метров</w:t>
        </w:r>
      </w:smartTag>
      <w:r w:rsidRPr="0014587D">
        <w:rPr>
          <w:rFonts w:ascii="Times New Roman" w:hAnsi="Times New Roman" w:cs="Times New Roman"/>
          <w:spacing w:val="3"/>
          <w:sz w:val="28"/>
          <w:szCs w:val="28"/>
        </w:rPr>
        <w:t xml:space="preserve"> для РУ 110 кВ и </w:t>
      </w:r>
      <w:smartTag w:uri="urn:schemas-microsoft-com:office:smarttags" w:element="metricconverter">
        <w:smartTagPr>
          <w:attr w:name="ProductID" w:val="4 метра"/>
        </w:smartTagPr>
        <w:r w:rsidRPr="0014587D">
          <w:rPr>
            <w:rFonts w:ascii="Times New Roman" w:hAnsi="Times New Roman" w:cs="Times New Roman"/>
            <w:spacing w:val="3"/>
            <w:sz w:val="28"/>
            <w:szCs w:val="28"/>
          </w:rPr>
          <w:t>4 метра</w:t>
        </w:r>
      </w:smartTag>
      <w:r w:rsidRPr="0014587D">
        <w:rPr>
          <w:rFonts w:ascii="Times New Roman" w:hAnsi="Times New Roman" w:cs="Times New Roman"/>
          <w:spacing w:val="3"/>
          <w:sz w:val="28"/>
          <w:szCs w:val="28"/>
        </w:rPr>
        <w:t xml:space="preserve"> - для РУ 220 кВ и </w:t>
      </w:r>
      <w:r w:rsidRPr="0014587D">
        <w:rPr>
          <w:rFonts w:ascii="Times New Roman" w:hAnsi="Times New Roman" w:cs="Times New Roman"/>
          <w:spacing w:val="-5"/>
          <w:sz w:val="28"/>
          <w:szCs w:val="28"/>
        </w:rPr>
        <w:t xml:space="preserve">выше. Для размещения высоковольтной испытательной установки и </w:t>
      </w:r>
      <w:r w:rsidRPr="0014587D">
        <w:rPr>
          <w:rFonts w:ascii="Times New Roman" w:hAnsi="Times New Roman" w:cs="Times New Roman"/>
          <w:sz w:val="28"/>
          <w:szCs w:val="28"/>
        </w:rPr>
        <w:t xml:space="preserve">производства технологических работ на оборудовании в зале КРУЭ должна </w:t>
      </w:r>
      <w:r w:rsidRPr="0014587D">
        <w:rPr>
          <w:rFonts w:ascii="Times New Roman" w:hAnsi="Times New Roman" w:cs="Times New Roman"/>
          <w:spacing w:val="-3"/>
          <w:sz w:val="28"/>
          <w:szCs w:val="28"/>
        </w:rPr>
        <w:t xml:space="preserve">быть предусмотрена площадка. При этом, должна быть обеспечена </w:t>
      </w:r>
      <w:r w:rsidRPr="0014587D">
        <w:rPr>
          <w:rFonts w:ascii="Times New Roman" w:hAnsi="Times New Roman" w:cs="Times New Roman"/>
          <w:spacing w:val="-5"/>
          <w:sz w:val="28"/>
          <w:szCs w:val="28"/>
        </w:rPr>
        <w:t>возможность демонтажа и транспортировки КРУЭ.</w:t>
      </w:r>
    </w:p>
    <w:p w:rsidR="008D2906" w:rsidRPr="0014587D" w:rsidRDefault="008D2906" w:rsidP="008D2906">
      <w:pPr>
        <w:pStyle w:val="FORMATTEXT"/>
        <w:spacing w:after="120"/>
        <w:ind w:firstLine="709"/>
        <w:jc w:val="both"/>
        <w:rPr>
          <w:sz w:val="28"/>
          <w:szCs w:val="28"/>
        </w:rPr>
      </w:pPr>
      <w:r w:rsidRPr="0014587D">
        <w:rPr>
          <w:sz w:val="28"/>
          <w:szCs w:val="28"/>
        </w:rPr>
        <w:t>3.6. В помещении, где производятся работы с элегазом и элегазовым оборудованием, должна быть установлена приточно-вытяжная вентиляция с забором воздуха из нижнего уровня помещения и кабельных каналов.</w:t>
      </w:r>
    </w:p>
    <w:p w:rsidR="008D2906" w:rsidRPr="0014587D" w:rsidRDefault="008D2906" w:rsidP="008D2906">
      <w:pPr>
        <w:pStyle w:val="FORMATTEXT"/>
        <w:spacing w:after="120"/>
        <w:ind w:firstLine="709"/>
        <w:jc w:val="both"/>
        <w:rPr>
          <w:sz w:val="28"/>
          <w:szCs w:val="28"/>
          <w:vertAlign w:val="superscript"/>
        </w:rPr>
      </w:pPr>
      <w:r w:rsidRPr="0014587D">
        <w:rPr>
          <w:sz w:val="28"/>
          <w:szCs w:val="28"/>
        </w:rPr>
        <w:t>3.7.</w:t>
      </w:r>
      <w:r w:rsidR="00CB4D2D" w:rsidRPr="0014587D">
        <w:rPr>
          <w:sz w:val="28"/>
          <w:szCs w:val="28"/>
        </w:rPr>
        <w:t xml:space="preserve"> </w:t>
      </w:r>
      <w:r w:rsidRPr="0014587D">
        <w:rPr>
          <w:sz w:val="28"/>
          <w:szCs w:val="28"/>
        </w:rPr>
        <w:t>Вентиляция РУ должна обеспечивать отсутствие превышения запыленности воздуха и допустимой концентрации элегаза в рабочей зоне распределительного устройства. Предельная допустимая концентрация элегаза в воздухе рабочей зоны согласно требований безопасности должна быть не более 5000 мг/м</w:t>
      </w:r>
      <w:r w:rsidRPr="0014587D">
        <w:rPr>
          <w:sz w:val="28"/>
          <w:szCs w:val="28"/>
          <w:vertAlign w:val="superscript"/>
        </w:rPr>
        <w:t xml:space="preserve">3 </w:t>
      </w:r>
      <w:r w:rsidRPr="0014587D">
        <w:rPr>
          <w:sz w:val="28"/>
          <w:szCs w:val="28"/>
        </w:rPr>
        <w:t>или 0,08% по объему. Запыленность воздуха должна быть не более 15 мг/м.</w:t>
      </w:r>
    </w:p>
    <w:p w:rsidR="008D2906" w:rsidRPr="0014587D" w:rsidRDefault="008D2906" w:rsidP="008D2906">
      <w:pPr>
        <w:pStyle w:val="FORMATTEXT"/>
        <w:spacing w:after="120"/>
        <w:ind w:firstLine="709"/>
        <w:jc w:val="both"/>
        <w:rPr>
          <w:sz w:val="28"/>
          <w:szCs w:val="28"/>
        </w:rPr>
      </w:pPr>
      <w:r w:rsidRPr="0014587D">
        <w:rPr>
          <w:sz w:val="28"/>
          <w:szCs w:val="28"/>
        </w:rPr>
        <w:t>3.8. Воздухообмен в помещении КРУЭ за исключением КТП, КТПБ</w:t>
      </w:r>
      <w:r w:rsidR="00CB4D2D" w:rsidRPr="0014587D">
        <w:rPr>
          <w:sz w:val="28"/>
          <w:szCs w:val="28"/>
        </w:rPr>
        <w:t xml:space="preserve"> </w:t>
      </w:r>
      <w:r w:rsidRPr="0014587D">
        <w:rPr>
          <w:sz w:val="28"/>
          <w:szCs w:val="28"/>
        </w:rPr>
        <w:t>должен обеспечиваться трехкратной общеобменной вентиляцией. Аварийная вентиляция должна быть восьмикратная. Воздух приточной вентиляции должен проходить через фильтры, предотвращающие попадание в помещение пыли.</w:t>
      </w:r>
    </w:p>
    <w:p w:rsidR="008D2906" w:rsidRPr="0014587D" w:rsidRDefault="008D2906" w:rsidP="008D2906">
      <w:pPr>
        <w:pStyle w:val="FORMATTEXT"/>
        <w:spacing w:after="120"/>
        <w:ind w:firstLine="709"/>
        <w:jc w:val="both"/>
        <w:rPr>
          <w:sz w:val="28"/>
          <w:szCs w:val="28"/>
        </w:rPr>
      </w:pPr>
      <w:r w:rsidRPr="0014587D">
        <w:rPr>
          <w:sz w:val="28"/>
          <w:szCs w:val="28"/>
        </w:rPr>
        <w:t xml:space="preserve">3.9. Хранение баллонов, заполненных элегазом, должно соответствовать требованиям действующих в отрасли национальных стандартов. Баллоны следует хранить в отдельном от зала КРУЭ прохладном, сухом, хорошо проветриваемом </w:t>
      </w:r>
      <w:r w:rsidR="00CB4D2D" w:rsidRPr="0014587D">
        <w:rPr>
          <w:sz w:val="28"/>
          <w:szCs w:val="28"/>
        </w:rPr>
        <w:t xml:space="preserve"> </w:t>
      </w:r>
      <w:r w:rsidRPr="0014587D">
        <w:rPr>
          <w:sz w:val="28"/>
          <w:szCs w:val="28"/>
        </w:rPr>
        <w:t>помещении, вдали от воспламеняющихся или взрывчатых материалов.</w:t>
      </w:r>
    </w:p>
    <w:p w:rsidR="008D2906" w:rsidRPr="0014587D" w:rsidRDefault="008D2906" w:rsidP="008D2906">
      <w:pPr>
        <w:pStyle w:val="FORMATTEXT"/>
        <w:spacing w:after="120"/>
        <w:ind w:firstLine="709"/>
        <w:jc w:val="both"/>
        <w:rPr>
          <w:sz w:val="28"/>
          <w:szCs w:val="28"/>
        </w:rPr>
      </w:pPr>
      <w:r w:rsidRPr="0014587D">
        <w:rPr>
          <w:sz w:val="28"/>
          <w:szCs w:val="28"/>
        </w:rPr>
        <w:t>3.10. Баллоны должны быть защищены от прямого солнечного света и температурных воздействий. Устанавливаются  баллоны  на чистом и ровном основании в вертикальном положении вентилем вверх и защищаются от падения. Вентиль баллона должен быть закрыт крышкой.</w:t>
      </w:r>
    </w:p>
    <w:p w:rsidR="008D2906" w:rsidRPr="0014587D" w:rsidRDefault="008D2906" w:rsidP="008D2906">
      <w:pPr>
        <w:pStyle w:val="FORMATTEXT"/>
        <w:spacing w:after="120"/>
        <w:ind w:firstLine="709"/>
        <w:jc w:val="both"/>
        <w:rPr>
          <w:sz w:val="28"/>
          <w:szCs w:val="28"/>
        </w:rPr>
      </w:pPr>
      <w:r w:rsidRPr="0014587D">
        <w:rPr>
          <w:sz w:val="28"/>
          <w:szCs w:val="28"/>
        </w:rPr>
        <w:t>3.11. Баллоны должны иметь четкую маркировку с указанием содержания элегаза. Баллоны с товарным элегазом должны быть отделены от баллонов с бывшим  в употреблении элегазом.</w:t>
      </w:r>
    </w:p>
    <w:p w:rsidR="008D2906" w:rsidRPr="0014587D" w:rsidRDefault="008D2906" w:rsidP="008D2906">
      <w:pPr>
        <w:shd w:val="clear" w:color="auto" w:fill="FFFFFF"/>
        <w:tabs>
          <w:tab w:val="left" w:pos="1834"/>
        </w:tabs>
        <w:spacing w:after="120"/>
        <w:ind w:firstLine="709"/>
        <w:jc w:val="both"/>
        <w:rPr>
          <w:rFonts w:ascii="Times New Roman" w:hAnsi="Times New Roman" w:cs="Times New Roman"/>
          <w:spacing w:val="-5"/>
          <w:sz w:val="28"/>
          <w:szCs w:val="28"/>
        </w:rPr>
      </w:pPr>
      <w:r w:rsidRPr="0014587D">
        <w:rPr>
          <w:rFonts w:ascii="Times New Roman" w:hAnsi="Times New Roman" w:cs="Times New Roman"/>
          <w:sz w:val="28"/>
          <w:szCs w:val="28"/>
        </w:rPr>
        <w:t xml:space="preserve">3.12. Помещение КРУЭ, за исключением КТП и КТПБ, а также ремонтные зоны и зоны технического обслуживания должны быть изолированы от других помещений и улицы и соответствовать требованиям действующих правил технической эксплуатации. </w:t>
      </w:r>
      <w:r w:rsidRPr="0014587D">
        <w:rPr>
          <w:rFonts w:ascii="Times New Roman" w:hAnsi="Times New Roman" w:cs="Times New Roman"/>
          <w:spacing w:val="-2"/>
          <w:sz w:val="28"/>
          <w:szCs w:val="28"/>
        </w:rPr>
        <w:t xml:space="preserve">В помещении КРУЭ должна быть предусмотрена кран-балка, </w:t>
      </w:r>
      <w:r w:rsidRPr="0014587D">
        <w:rPr>
          <w:rFonts w:ascii="Times New Roman" w:hAnsi="Times New Roman" w:cs="Times New Roman"/>
          <w:spacing w:val="-5"/>
          <w:sz w:val="28"/>
          <w:szCs w:val="28"/>
        </w:rPr>
        <w:t>перекрывающая всю площадь зала, в том числе и монтажный проем.</w:t>
      </w:r>
    </w:p>
    <w:p w:rsidR="008D2906" w:rsidRPr="0014587D" w:rsidRDefault="008D2906" w:rsidP="008D2906">
      <w:pPr>
        <w:shd w:val="clear" w:color="auto" w:fill="FFFFFF"/>
        <w:tabs>
          <w:tab w:val="left" w:pos="1834"/>
        </w:tabs>
        <w:spacing w:after="120"/>
        <w:ind w:firstLine="709"/>
        <w:jc w:val="both"/>
        <w:rPr>
          <w:rFonts w:ascii="Times New Roman" w:hAnsi="Times New Roman" w:cs="Times New Roman"/>
          <w:sz w:val="28"/>
          <w:szCs w:val="28"/>
        </w:rPr>
      </w:pPr>
      <w:r w:rsidRPr="0014587D">
        <w:rPr>
          <w:rFonts w:ascii="Times New Roman" w:hAnsi="Times New Roman" w:cs="Times New Roman"/>
          <w:spacing w:val="-4"/>
          <w:sz w:val="28"/>
          <w:szCs w:val="28"/>
        </w:rPr>
        <w:t xml:space="preserve">Грузоподъемность кран-балки должна соответствовать транспортной единице элегазового оборудования с наибольшей массой, которое будет установлено в </w:t>
      </w:r>
      <w:r w:rsidRPr="0014587D">
        <w:rPr>
          <w:rFonts w:ascii="Times New Roman" w:hAnsi="Times New Roman" w:cs="Times New Roman"/>
          <w:spacing w:val="-7"/>
          <w:sz w:val="28"/>
          <w:szCs w:val="28"/>
        </w:rPr>
        <w:t>зале КРУЭ.</w:t>
      </w:r>
    </w:p>
    <w:p w:rsidR="008D2906" w:rsidRPr="0014587D" w:rsidRDefault="008D2906" w:rsidP="008D2906">
      <w:pPr>
        <w:pStyle w:val="FORMATTEXT"/>
        <w:spacing w:after="120"/>
        <w:ind w:firstLine="709"/>
        <w:jc w:val="both"/>
        <w:rPr>
          <w:sz w:val="28"/>
          <w:szCs w:val="28"/>
        </w:rPr>
      </w:pPr>
      <w:r w:rsidRPr="0014587D">
        <w:rPr>
          <w:sz w:val="28"/>
          <w:szCs w:val="28"/>
        </w:rPr>
        <w:t>3.13. Конструктивное оформление и оснащение помещений КРУЭ, компоновка элегазового оборудования - ячеек КРУЭ и внутриподстанционных токопроводов,</w:t>
      </w:r>
      <w:r w:rsidR="00CB4D2D" w:rsidRPr="0014587D">
        <w:rPr>
          <w:sz w:val="28"/>
          <w:szCs w:val="28"/>
        </w:rPr>
        <w:t xml:space="preserve"> </w:t>
      </w:r>
      <w:r w:rsidRPr="0014587D">
        <w:rPr>
          <w:sz w:val="28"/>
          <w:szCs w:val="28"/>
        </w:rPr>
        <w:t>ремонтные зоны и площадки для обслуживания - должны удовлетворять требованиям ПУЭ. Стены, пол и потолок должны быть защищены от образования пыли.</w:t>
      </w:r>
    </w:p>
    <w:p w:rsidR="008D2906" w:rsidRPr="0014587D" w:rsidRDefault="008D2906" w:rsidP="008D2906">
      <w:pPr>
        <w:pStyle w:val="FORMATTEXT"/>
        <w:spacing w:after="120"/>
        <w:ind w:firstLine="709"/>
        <w:jc w:val="both"/>
        <w:rPr>
          <w:sz w:val="28"/>
          <w:szCs w:val="28"/>
        </w:rPr>
      </w:pPr>
      <w:r w:rsidRPr="0014587D">
        <w:rPr>
          <w:spacing w:val="-1"/>
          <w:sz w:val="28"/>
          <w:szCs w:val="28"/>
        </w:rPr>
        <w:t>3.14. Здания, сооружения, конструкции и оборудование подстанций,</w:t>
      </w:r>
      <w:r w:rsidRPr="0014587D">
        <w:rPr>
          <w:spacing w:val="-1"/>
          <w:sz w:val="28"/>
          <w:szCs w:val="28"/>
        </w:rPr>
        <w:br/>
        <w:t>находящихся на территории с повышенным уровнем сейсмичности (6 баллов</w:t>
      </w:r>
      <w:r w:rsidRPr="0014587D">
        <w:rPr>
          <w:spacing w:val="-1"/>
          <w:sz w:val="28"/>
          <w:szCs w:val="28"/>
        </w:rPr>
        <w:br/>
      </w:r>
      <w:r w:rsidRPr="0014587D">
        <w:rPr>
          <w:spacing w:val="-2"/>
          <w:sz w:val="28"/>
          <w:szCs w:val="28"/>
        </w:rPr>
        <w:t>и более), должны проектироваться на требуемый уровень сейсмичности в соответствии</w:t>
      </w:r>
      <w:r w:rsidR="00CB4D2D" w:rsidRPr="0014587D">
        <w:rPr>
          <w:spacing w:val="-2"/>
          <w:sz w:val="28"/>
          <w:szCs w:val="28"/>
        </w:rPr>
        <w:t xml:space="preserve"> </w:t>
      </w:r>
      <w:r w:rsidRPr="0014587D">
        <w:rPr>
          <w:spacing w:val="3"/>
          <w:sz w:val="28"/>
          <w:szCs w:val="28"/>
        </w:rPr>
        <w:t>с действующими в государствах-участниках СНГ требованиями.</w:t>
      </w:r>
    </w:p>
    <w:p w:rsidR="008D2906" w:rsidRPr="0014587D" w:rsidRDefault="008D2906" w:rsidP="008D2906">
      <w:pPr>
        <w:pStyle w:val="FORMATTEXT"/>
        <w:spacing w:after="120"/>
        <w:ind w:firstLine="709"/>
        <w:jc w:val="center"/>
        <w:rPr>
          <w:b/>
          <w:bCs/>
          <w:color w:val="000001"/>
          <w:sz w:val="28"/>
          <w:szCs w:val="28"/>
        </w:rPr>
      </w:pPr>
      <w:r w:rsidRPr="0014587D">
        <w:rPr>
          <w:b/>
          <w:bCs/>
          <w:sz w:val="28"/>
          <w:szCs w:val="28"/>
        </w:rPr>
        <w:t>4.</w:t>
      </w:r>
      <w:r w:rsidRPr="0014587D">
        <w:rPr>
          <w:b/>
          <w:bCs/>
          <w:color w:val="000001"/>
          <w:sz w:val="28"/>
          <w:szCs w:val="28"/>
        </w:rPr>
        <w:t>Техническая документация по организации эксплуатации</w:t>
      </w:r>
    </w:p>
    <w:p w:rsidR="008D2906" w:rsidRPr="0014587D" w:rsidRDefault="008D2906" w:rsidP="008D2906">
      <w:pPr>
        <w:pStyle w:val="FORMATTEXT"/>
        <w:spacing w:after="120"/>
        <w:ind w:firstLine="709"/>
        <w:jc w:val="both"/>
        <w:rPr>
          <w:sz w:val="28"/>
          <w:szCs w:val="28"/>
        </w:rPr>
      </w:pPr>
      <w:r w:rsidRPr="0014587D">
        <w:rPr>
          <w:sz w:val="28"/>
          <w:szCs w:val="28"/>
        </w:rPr>
        <w:t>4.1. Эксплуатация КРУЭ должна осуществляться в соответствии с инструкцией по эксплуатации завода-изготовителя и действующих в отрасли нормативных технических и правовых документов.</w:t>
      </w:r>
    </w:p>
    <w:p w:rsidR="008D2906" w:rsidRPr="0014587D" w:rsidRDefault="008D2906" w:rsidP="008D2906">
      <w:pPr>
        <w:pStyle w:val="FORMATTEXT"/>
        <w:spacing w:after="120"/>
        <w:ind w:firstLine="709"/>
        <w:jc w:val="both"/>
        <w:rPr>
          <w:sz w:val="28"/>
          <w:szCs w:val="28"/>
        </w:rPr>
      </w:pPr>
      <w:r w:rsidRPr="0014587D">
        <w:rPr>
          <w:sz w:val="28"/>
          <w:szCs w:val="28"/>
        </w:rPr>
        <w:t xml:space="preserve">4.2. Техническое обслуживание КРУЭ должно производиться в соответствии со стандартами и действующими техническими документами. Периодичность контроля технического состояния КРУЭ и сроки его проведения устанавливаются техническим руководителем объекта с учётом рекомендаций завода изготовителя, условий и опыта эксплуатации, технического состояния и срока службы КРУЭ. </w:t>
      </w:r>
    </w:p>
    <w:p w:rsidR="008D2906" w:rsidRPr="0014587D" w:rsidRDefault="008D2906" w:rsidP="008D2906">
      <w:pPr>
        <w:pStyle w:val="FORMATTEXT"/>
        <w:spacing w:after="120"/>
        <w:ind w:firstLine="709"/>
        <w:jc w:val="both"/>
        <w:rPr>
          <w:sz w:val="28"/>
          <w:szCs w:val="28"/>
        </w:rPr>
      </w:pPr>
      <w:r w:rsidRPr="0014587D">
        <w:rPr>
          <w:sz w:val="28"/>
          <w:szCs w:val="28"/>
        </w:rPr>
        <w:t xml:space="preserve">4.3. На каждом энергообъекте, оснащенном КРУЭ, должна быть техническая </w:t>
      </w:r>
      <w:r w:rsidRPr="0014587D">
        <w:rPr>
          <w:sz w:val="28"/>
          <w:szCs w:val="28"/>
        </w:rPr>
        <w:br/>
        <w:t>документация в следующем объеме:</w:t>
      </w:r>
    </w:p>
    <w:p w:rsidR="008D2906" w:rsidRPr="0014587D" w:rsidRDefault="008D2906" w:rsidP="008D2906">
      <w:pPr>
        <w:pStyle w:val="FORMATTEXT"/>
        <w:spacing w:after="120"/>
        <w:ind w:firstLine="709"/>
        <w:jc w:val="both"/>
        <w:rPr>
          <w:sz w:val="28"/>
          <w:szCs w:val="28"/>
        </w:rPr>
      </w:pPr>
      <w:r w:rsidRPr="0014587D">
        <w:rPr>
          <w:sz w:val="28"/>
          <w:szCs w:val="28"/>
        </w:rPr>
        <w:t>- паспорт на КРУЭ;</w:t>
      </w:r>
    </w:p>
    <w:p w:rsidR="008D2906" w:rsidRPr="0014587D" w:rsidRDefault="008D2906" w:rsidP="008D2906">
      <w:pPr>
        <w:pStyle w:val="FORMATTEXT"/>
        <w:spacing w:after="120"/>
        <w:ind w:firstLine="709"/>
        <w:jc w:val="both"/>
        <w:rPr>
          <w:sz w:val="28"/>
          <w:szCs w:val="28"/>
        </w:rPr>
      </w:pPr>
      <w:r w:rsidRPr="0014587D">
        <w:rPr>
          <w:sz w:val="28"/>
          <w:szCs w:val="28"/>
        </w:rPr>
        <w:t>- руководство по эксплуатации на КРУЭ;</w:t>
      </w:r>
    </w:p>
    <w:p w:rsidR="008D2906" w:rsidRPr="0014587D" w:rsidRDefault="008D2906" w:rsidP="008D2906">
      <w:pPr>
        <w:pStyle w:val="FORMATTEXT"/>
        <w:spacing w:after="120"/>
        <w:ind w:firstLine="709"/>
        <w:jc w:val="both"/>
        <w:rPr>
          <w:sz w:val="28"/>
          <w:szCs w:val="28"/>
        </w:rPr>
      </w:pPr>
      <w:r w:rsidRPr="0014587D">
        <w:rPr>
          <w:sz w:val="28"/>
          <w:szCs w:val="28"/>
        </w:rPr>
        <w:t>- паспорт сосуда, работающего под давлением;</w:t>
      </w:r>
    </w:p>
    <w:p w:rsidR="008D2906" w:rsidRPr="0014587D" w:rsidRDefault="008D2906" w:rsidP="008D2906">
      <w:pPr>
        <w:pStyle w:val="FORMATTEXT"/>
        <w:spacing w:after="120"/>
        <w:ind w:firstLine="709"/>
        <w:jc w:val="both"/>
        <w:rPr>
          <w:sz w:val="28"/>
          <w:szCs w:val="28"/>
        </w:rPr>
      </w:pPr>
      <w:r w:rsidRPr="0014587D">
        <w:rPr>
          <w:sz w:val="28"/>
          <w:szCs w:val="28"/>
        </w:rPr>
        <w:t>- электрические схемы главных цепей;</w:t>
      </w:r>
    </w:p>
    <w:p w:rsidR="008D2906" w:rsidRPr="0014587D" w:rsidRDefault="008D2906" w:rsidP="008D2906">
      <w:pPr>
        <w:pStyle w:val="FORMATTEXT"/>
        <w:spacing w:after="120"/>
        <w:ind w:firstLine="709"/>
        <w:jc w:val="both"/>
        <w:rPr>
          <w:sz w:val="28"/>
          <w:szCs w:val="28"/>
        </w:rPr>
      </w:pPr>
      <w:r w:rsidRPr="0014587D">
        <w:rPr>
          <w:sz w:val="28"/>
          <w:szCs w:val="28"/>
        </w:rPr>
        <w:t>- электрические схемы вспомогательных цепей;</w:t>
      </w:r>
    </w:p>
    <w:p w:rsidR="008D2906" w:rsidRPr="0014587D" w:rsidRDefault="008D2906" w:rsidP="008D2906">
      <w:pPr>
        <w:pStyle w:val="FORMATTEXT"/>
        <w:spacing w:after="120"/>
        <w:ind w:firstLine="709"/>
        <w:jc w:val="both"/>
        <w:rPr>
          <w:sz w:val="28"/>
          <w:szCs w:val="28"/>
        </w:rPr>
      </w:pPr>
      <w:r w:rsidRPr="0014587D">
        <w:rPr>
          <w:sz w:val="28"/>
          <w:szCs w:val="28"/>
        </w:rPr>
        <w:t>- документация по монтажу и вводу в работу;</w:t>
      </w:r>
    </w:p>
    <w:p w:rsidR="008D2906" w:rsidRPr="0014587D" w:rsidRDefault="008D2906" w:rsidP="008D2906">
      <w:pPr>
        <w:pStyle w:val="FORMATTEXT"/>
        <w:spacing w:after="120"/>
        <w:ind w:firstLine="709"/>
        <w:jc w:val="both"/>
        <w:rPr>
          <w:sz w:val="28"/>
          <w:szCs w:val="28"/>
        </w:rPr>
      </w:pPr>
      <w:r w:rsidRPr="0014587D">
        <w:rPr>
          <w:sz w:val="28"/>
          <w:szCs w:val="28"/>
        </w:rPr>
        <w:t>- эксплуатационная документация на основную комплектующую аппаратуру в соответствии с техническими условиями на аппаратуру конкретных типов;</w:t>
      </w:r>
    </w:p>
    <w:p w:rsidR="008D2906" w:rsidRPr="0014587D" w:rsidRDefault="008D2906" w:rsidP="008D2906">
      <w:pPr>
        <w:pStyle w:val="FORMATTEXT"/>
        <w:spacing w:after="120"/>
        <w:ind w:firstLine="709"/>
        <w:jc w:val="both"/>
        <w:rPr>
          <w:sz w:val="28"/>
          <w:szCs w:val="28"/>
        </w:rPr>
      </w:pPr>
      <w:r w:rsidRPr="0014587D">
        <w:rPr>
          <w:sz w:val="28"/>
          <w:szCs w:val="28"/>
        </w:rPr>
        <w:t>- ведомость запасных частей и приспособлений (ЗИП);</w:t>
      </w:r>
    </w:p>
    <w:p w:rsidR="008D2906" w:rsidRPr="0014587D" w:rsidRDefault="008D2906" w:rsidP="008D2906">
      <w:pPr>
        <w:pStyle w:val="FORMATTEXT"/>
        <w:spacing w:after="120"/>
        <w:ind w:firstLine="709"/>
        <w:jc w:val="both"/>
        <w:rPr>
          <w:sz w:val="28"/>
          <w:szCs w:val="28"/>
        </w:rPr>
      </w:pPr>
      <w:r w:rsidRPr="0014587D">
        <w:rPr>
          <w:sz w:val="28"/>
          <w:szCs w:val="28"/>
        </w:rPr>
        <w:t>- паспорта на комплектующие изделия;</w:t>
      </w:r>
    </w:p>
    <w:p w:rsidR="008D2906" w:rsidRPr="0014587D" w:rsidRDefault="008D2906" w:rsidP="008D2906">
      <w:pPr>
        <w:pStyle w:val="FORMATTEXT"/>
        <w:spacing w:after="120"/>
        <w:ind w:firstLine="709"/>
        <w:jc w:val="both"/>
        <w:rPr>
          <w:sz w:val="28"/>
          <w:szCs w:val="28"/>
        </w:rPr>
      </w:pPr>
      <w:r w:rsidRPr="0014587D">
        <w:rPr>
          <w:sz w:val="28"/>
          <w:szCs w:val="28"/>
        </w:rPr>
        <w:t>- газовая схема КРУЭ;</w:t>
      </w:r>
    </w:p>
    <w:p w:rsidR="008D2906" w:rsidRPr="0014587D" w:rsidRDefault="008D2906" w:rsidP="008D2906">
      <w:pPr>
        <w:pStyle w:val="FORMATTEXT"/>
        <w:spacing w:after="120"/>
        <w:ind w:firstLine="709"/>
        <w:jc w:val="both"/>
        <w:rPr>
          <w:sz w:val="28"/>
          <w:szCs w:val="28"/>
        </w:rPr>
      </w:pPr>
      <w:r w:rsidRPr="0014587D">
        <w:rPr>
          <w:sz w:val="28"/>
          <w:szCs w:val="28"/>
        </w:rPr>
        <w:t>- журнал контроля утечек элегаза и журнал контроля концентрации элегаза в рабочем помещении закрытой распределительной установки (ЗРУ).</w:t>
      </w:r>
    </w:p>
    <w:p w:rsidR="008D2906" w:rsidRPr="0014587D" w:rsidRDefault="008D2906" w:rsidP="008D2906">
      <w:pPr>
        <w:pStyle w:val="FORMATTEXT"/>
        <w:spacing w:after="120"/>
        <w:ind w:firstLine="709"/>
        <w:jc w:val="both"/>
        <w:rPr>
          <w:sz w:val="28"/>
          <w:szCs w:val="28"/>
        </w:rPr>
      </w:pPr>
      <w:r w:rsidRPr="0014587D">
        <w:rPr>
          <w:sz w:val="28"/>
          <w:szCs w:val="28"/>
        </w:rPr>
        <w:t xml:space="preserve">4.4. Все рабочие места должны быть снабжены необходимыми инструкциями: </w:t>
      </w:r>
      <w:r w:rsidRPr="0014587D">
        <w:rPr>
          <w:sz w:val="28"/>
          <w:szCs w:val="28"/>
        </w:rPr>
        <w:br/>
        <w:t>производственными, эксплуатационными, должностными, по технике безопасности и мерах пожарной безопасности.</w:t>
      </w:r>
    </w:p>
    <w:p w:rsidR="008D2906" w:rsidRPr="0014587D" w:rsidRDefault="008D2906" w:rsidP="008D2906">
      <w:pPr>
        <w:pStyle w:val="FORMATTEXT"/>
        <w:spacing w:after="120"/>
        <w:ind w:firstLine="709"/>
        <w:jc w:val="both"/>
        <w:rPr>
          <w:sz w:val="28"/>
          <w:szCs w:val="28"/>
        </w:rPr>
      </w:pPr>
      <w:r w:rsidRPr="0014587D">
        <w:rPr>
          <w:sz w:val="28"/>
          <w:szCs w:val="28"/>
        </w:rPr>
        <w:t>4.5. Каждая ячейка КРУЭ должна иметь табличку. Содержание таблички должно отражать следующие характеристики:</w:t>
      </w:r>
    </w:p>
    <w:p w:rsidR="008D2906" w:rsidRPr="0014587D" w:rsidRDefault="008D2906" w:rsidP="008D2906">
      <w:pPr>
        <w:pStyle w:val="FORMATTEXT"/>
        <w:spacing w:after="120"/>
        <w:ind w:firstLine="709"/>
        <w:jc w:val="both"/>
        <w:rPr>
          <w:sz w:val="28"/>
          <w:szCs w:val="28"/>
        </w:rPr>
      </w:pPr>
      <w:r w:rsidRPr="0014587D">
        <w:rPr>
          <w:sz w:val="28"/>
          <w:szCs w:val="28"/>
        </w:rPr>
        <w:t>- товарный знак предприятия-изготовителя;</w:t>
      </w:r>
    </w:p>
    <w:p w:rsidR="008D2906" w:rsidRPr="0014587D" w:rsidRDefault="008D2906" w:rsidP="008D2906">
      <w:pPr>
        <w:pStyle w:val="FORMATTEXT"/>
        <w:spacing w:after="120"/>
        <w:ind w:firstLine="709"/>
        <w:jc w:val="both"/>
        <w:rPr>
          <w:sz w:val="28"/>
          <w:szCs w:val="28"/>
        </w:rPr>
      </w:pPr>
      <w:r w:rsidRPr="0014587D">
        <w:rPr>
          <w:sz w:val="28"/>
          <w:szCs w:val="28"/>
        </w:rPr>
        <w:t>- условное обозначение типа КРУЭ и (или) типоисполнения;</w:t>
      </w:r>
    </w:p>
    <w:p w:rsidR="008D2906" w:rsidRPr="0014587D" w:rsidRDefault="008D2906" w:rsidP="008D2906">
      <w:pPr>
        <w:pStyle w:val="FORMATTEXT"/>
        <w:spacing w:after="120"/>
        <w:ind w:firstLine="709"/>
        <w:jc w:val="both"/>
        <w:rPr>
          <w:sz w:val="28"/>
          <w:szCs w:val="28"/>
        </w:rPr>
      </w:pPr>
      <w:r w:rsidRPr="0014587D">
        <w:rPr>
          <w:sz w:val="28"/>
          <w:szCs w:val="28"/>
        </w:rPr>
        <w:t>- порядковый номер по системе нумерации предприятия-изготовителя;</w:t>
      </w:r>
    </w:p>
    <w:p w:rsidR="008D2906" w:rsidRPr="0014587D" w:rsidRDefault="008D2906" w:rsidP="008D2906">
      <w:pPr>
        <w:pStyle w:val="FORMATTEXT"/>
        <w:spacing w:after="120"/>
        <w:ind w:firstLine="709"/>
        <w:jc w:val="both"/>
        <w:rPr>
          <w:sz w:val="28"/>
          <w:szCs w:val="28"/>
        </w:rPr>
      </w:pPr>
      <w:r w:rsidRPr="0014587D">
        <w:rPr>
          <w:sz w:val="28"/>
          <w:szCs w:val="28"/>
        </w:rPr>
        <w:t>- дату изготовления (год);</w:t>
      </w:r>
    </w:p>
    <w:p w:rsidR="008D2906" w:rsidRPr="0014587D" w:rsidRDefault="008D2906" w:rsidP="008D2906">
      <w:pPr>
        <w:pStyle w:val="FORMATTEXT"/>
        <w:spacing w:after="120"/>
        <w:ind w:firstLine="709"/>
        <w:jc w:val="both"/>
        <w:rPr>
          <w:sz w:val="28"/>
          <w:szCs w:val="28"/>
        </w:rPr>
      </w:pPr>
      <w:r w:rsidRPr="0014587D">
        <w:rPr>
          <w:sz w:val="28"/>
          <w:szCs w:val="28"/>
        </w:rPr>
        <w:t>- номинальное напряжение в киловольтах;</w:t>
      </w:r>
    </w:p>
    <w:p w:rsidR="008D2906" w:rsidRPr="0014587D" w:rsidRDefault="008D2906" w:rsidP="008D2906">
      <w:pPr>
        <w:pStyle w:val="FORMATTEXT"/>
        <w:spacing w:after="120"/>
        <w:ind w:firstLine="709"/>
        <w:jc w:val="both"/>
        <w:rPr>
          <w:sz w:val="28"/>
          <w:szCs w:val="28"/>
        </w:rPr>
      </w:pPr>
      <w:r w:rsidRPr="0014587D">
        <w:rPr>
          <w:sz w:val="28"/>
          <w:szCs w:val="28"/>
        </w:rPr>
        <w:t>- номинальный ток главных цепей КРУЭ (сборных шин и отводов) в амперах;</w:t>
      </w:r>
    </w:p>
    <w:p w:rsidR="008D2906" w:rsidRPr="0014587D" w:rsidRDefault="008D2906" w:rsidP="008D2906">
      <w:pPr>
        <w:pStyle w:val="FORMATTEXT"/>
        <w:spacing w:after="120"/>
        <w:ind w:firstLine="709"/>
        <w:jc w:val="both"/>
        <w:rPr>
          <w:sz w:val="28"/>
          <w:szCs w:val="28"/>
        </w:rPr>
      </w:pPr>
      <w:r w:rsidRPr="0014587D">
        <w:rPr>
          <w:sz w:val="28"/>
          <w:szCs w:val="28"/>
        </w:rPr>
        <w:t>- номинальный ток отключения выключателя в килоамперах;</w:t>
      </w:r>
    </w:p>
    <w:p w:rsidR="008D2906" w:rsidRPr="0014587D" w:rsidRDefault="008D2906" w:rsidP="008D2906">
      <w:pPr>
        <w:pStyle w:val="FORMATTEXT"/>
        <w:spacing w:after="120"/>
        <w:ind w:firstLine="709"/>
        <w:jc w:val="both"/>
        <w:rPr>
          <w:sz w:val="28"/>
          <w:szCs w:val="28"/>
        </w:rPr>
      </w:pPr>
      <w:r w:rsidRPr="0014587D">
        <w:rPr>
          <w:sz w:val="28"/>
          <w:szCs w:val="28"/>
        </w:rPr>
        <w:t xml:space="preserve">- номинальное избыточное давление элегаза в мегапаскалях в отсеках </w:t>
      </w:r>
      <w:r w:rsidRPr="0014587D">
        <w:rPr>
          <w:sz w:val="28"/>
          <w:szCs w:val="28"/>
        </w:rPr>
        <w:br/>
        <w:t>выключателя, трансформатора напряжения и других элементах;</w:t>
      </w:r>
    </w:p>
    <w:p w:rsidR="008D2906" w:rsidRPr="0014587D" w:rsidRDefault="008D2906" w:rsidP="008D2906">
      <w:pPr>
        <w:pStyle w:val="FORMATTEXT"/>
        <w:spacing w:after="120"/>
        <w:ind w:firstLine="709"/>
        <w:jc w:val="both"/>
        <w:rPr>
          <w:sz w:val="28"/>
          <w:szCs w:val="28"/>
        </w:rPr>
      </w:pPr>
      <w:r w:rsidRPr="0014587D">
        <w:rPr>
          <w:sz w:val="28"/>
          <w:szCs w:val="28"/>
        </w:rPr>
        <w:t>- массу в килограммах;</w:t>
      </w:r>
    </w:p>
    <w:p w:rsidR="008D2906" w:rsidRPr="0014587D" w:rsidRDefault="008D2906" w:rsidP="008D2906">
      <w:pPr>
        <w:pStyle w:val="FORMATTEXT"/>
        <w:spacing w:after="120"/>
        <w:ind w:firstLine="709"/>
        <w:jc w:val="both"/>
        <w:rPr>
          <w:sz w:val="28"/>
          <w:szCs w:val="28"/>
        </w:rPr>
      </w:pPr>
      <w:r w:rsidRPr="0014587D">
        <w:rPr>
          <w:sz w:val="28"/>
          <w:szCs w:val="28"/>
        </w:rPr>
        <w:t>- обозначение технических условий;</w:t>
      </w:r>
    </w:p>
    <w:p w:rsidR="008D2906" w:rsidRPr="0014587D" w:rsidRDefault="008D2906" w:rsidP="008D2906">
      <w:pPr>
        <w:pStyle w:val="FORMATTEXT"/>
        <w:spacing w:after="120"/>
        <w:ind w:firstLine="709"/>
        <w:jc w:val="both"/>
        <w:rPr>
          <w:sz w:val="28"/>
          <w:szCs w:val="28"/>
        </w:rPr>
      </w:pPr>
      <w:r w:rsidRPr="0014587D">
        <w:rPr>
          <w:sz w:val="28"/>
          <w:szCs w:val="28"/>
        </w:rPr>
        <w:t>- другие технические данные конструкции КРУЭ по усмотрению предприятия-изготовителя.</w:t>
      </w:r>
    </w:p>
    <w:p w:rsidR="008D2906" w:rsidRPr="0014587D" w:rsidRDefault="008D2906" w:rsidP="008D2906">
      <w:pPr>
        <w:pStyle w:val="FORMATTEXT"/>
        <w:spacing w:after="120"/>
        <w:ind w:firstLine="709"/>
        <w:jc w:val="both"/>
        <w:rPr>
          <w:sz w:val="28"/>
          <w:szCs w:val="28"/>
        </w:rPr>
      </w:pPr>
      <w:r w:rsidRPr="0014587D">
        <w:rPr>
          <w:sz w:val="28"/>
          <w:szCs w:val="28"/>
        </w:rPr>
        <w:t>4.6. Руководство по эксплуатации, выпущенное изготовителем, должно содержать следующую информацию:</w:t>
      </w:r>
    </w:p>
    <w:p w:rsidR="008D2906" w:rsidRPr="0014587D" w:rsidRDefault="008D2906" w:rsidP="008D2906">
      <w:pPr>
        <w:pStyle w:val="FORMATTEXT"/>
        <w:spacing w:after="120"/>
        <w:ind w:firstLine="709"/>
        <w:jc w:val="both"/>
        <w:rPr>
          <w:sz w:val="28"/>
          <w:szCs w:val="28"/>
        </w:rPr>
      </w:pPr>
      <w:r w:rsidRPr="0014587D">
        <w:rPr>
          <w:sz w:val="28"/>
          <w:szCs w:val="28"/>
        </w:rPr>
        <w:t>а) перечень необходимого оборудования;</w:t>
      </w:r>
    </w:p>
    <w:p w:rsidR="008D2906" w:rsidRPr="0014587D" w:rsidRDefault="008D2906" w:rsidP="008D2906">
      <w:pPr>
        <w:pStyle w:val="FORMATTEXT"/>
        <w:spacing w:after="120"/>
        <w:ind w:firstLine="709"/>
        <w:jc w:val="both"/>
        <w:rPr>
          <w:sz w:val="28"/>
          <w:szCs w:val="28"/>
        </w:rPr>
      </w:pPr>
      <w:r w:rsidRPr="0014587D">
        <w:rPr>
          <w:sz w:val="28"/>
          <w:szCs w:val="28"/>
        </w:rPr>
        <w:t xml:space="preserve">б) меры безопасности при работе с оборудованием, о работе блокировок и </w:t>
      </w:r>
      <w:r w:rsidRPr="0014587D">
        <w:rPr>
          <w:sz w:val="28"/>
          <w:szCs w:val="28"/>
        </w:rPr>
        <w:br/>
        <w:t>запирающих устройств;</w:t>
      </w:r>
    </w:p>
    <w:p w:rsidR="008D2906" w:rsidRPr="0014587D" w:rsidRDefault="008D2906" w:rsidP="008D2906">
      <w:pPr>
        <w:pStyle w:val="FORMATTEXT"/>
        <w:spacing w:after="120"/>
        <w:ind w:firstLine="709"/>
        <w:jc w:val="both"/>
        <w:rPr>
          <w:sz w:val="28"/>
          <w:szCs w:val="28"/>
        </w:rPr>
      </w:pPr>
      <w:r w:rsidRPr="0014587D">
        <w:rPr>
          <w:sz w:val="28"/>
          <w:szCs w:val="28"/>
        </w:rPr>
        <w:t xml:space="preserve">в) порядок действий, которые необходимо произвести с оборудованием при </w:t>
      </w:r>
      <w:r w:rsidRPr="0014587D">
        <w:rPr>
          <w:sz w:val="28"/>
          <w:szCs w:val="28"/>
        </w:rPr>
        <w:br/>
        <w:t>отключении, заземлении, обслуживании и испытаниях;</w:t>
      </w:r>
    </w:p>
    <w:p w:rsidR="008D2906" w:rsidRPr="0014587D" w:rsidRDefault="008D2906" w:rsidP="008D2906">
      <w:pPr>
        <w:pStyle w:val="FORMATTEXT"/>
        <w:spacing w:after="120"/>
        <w:ind w:firstLine="709"/>
        <w:jc w:val="both"/>
        <w:rPr>
          <w:sz w:val="28"/>
          <w:szCs w:val="28"/>
        </w:rPr>
      </w:pPr>
      <w:r w:rsidRPr="0014587D">
        <w:rPr>
          <w:sz w:val="28"/>
          <w:szCs w:val="28"/>
        </w:rPr>
        <w:t>г) объем и периодичность обслуживания, при котором должны быть учтены следующие факторы:</w:t>
      </w:r>
    </w:p>
    <w:p w:rsidR="008D2906" w:rsidRPr="0014587D" w:rsidRDefault="008D2906" w:rsidP="008D2906">
      <w:pPr>
        <w:pStyle w:val="FORMATTEXT"/>
        <w:spacing w:after="120"/>
        <w:ind w:firstLine="709"/>
        <w:jc w:val="both"/>
        <w:rPr>
          <w:sz w:val="28"/>
          <w:szCs w:val="28"/>
        </w:rPr>
      </w:pPr>
      <w:r w:rsidRPr="0014587D">
        <w:rPr>
          <w:sz w:val="28"/>
          <w:szCs w:val="28"/>
        </w:rPr>
        <w:t>- коммутационные операции (величина тока и число операций);</w:t>
      </w:r>
    </w:p>
    <w:p w:rsidR="008D2906" w:rsidRPr="0014587D" w:rsidRDefault="008D2906" w:rsidP="008D2906">
      <w:pPr>
        <w:pStyle w:val="FORMATTEXT"/>
        <w:spacing w:after="120"/>
        <w:ind w:firstLine="709"/>
        <w:jc w:val="both"/>
        <w:rPr>
          <w:sz w:val="28"/>
          <w:szCs w:val="28"/>
        </w:rPr>
      </w:pPr>
      <w:r w:rsidRPr="0014587D">
        <w:rPr>
          <w:sz w:val="28"/>
          <w:szCs w:val="28"/>
        </w:rPr>
        <w:t>- общее число операций;</w:t>
      </w:r>
    </w:p>
    <w:p w:rsidR="008D2906" w:rsidRPr="0014587D" w:rsidRDefault="008D2906" w:rsidP="008D2906">
      <w:pPr>
        <w:pStyle w:val="FORMATTEXT"/>
        <w:spacing w:after="120"/>
        <w:ind w:firstLine="709"/>
        <w:jc w:val="both"/>
        <w:rPr>
          <w:sz w:val="28"/>
          <w:szCs w:val="28"/>
        </w:rPr>
      </w:pPr>
      <w:r w:rsidRPr="0014587D">
        <w:rPr>
          <w:sz w:val="28"/>
          <w:szCs w:val="28"/>
        </w:rPr>
        <w:t>- время нахождения в эксплуатации;</w:t>
      </w:r>
    </w:p>
    <w:p w:rsidR="008D2906" w:rsidRPr="0014587D" w:rsidRDefault="008D2906" w:rsidP="008D2906">
      <w:pPr>
        <w:pStyle w:val="FORMATTEXT"/>
        <w:spacing w:after="120"/>
        <w:ind w:firstLine="709"/>
        <w:jc w:val="both"/>
        <w:rPr>
          <w:sz w:val="28"/>
          <w:szCs w:val="28"/>
        </w:rPr>
      </w:pPr>
      <w:r w:rsidRPr="0014587D">
        <w:rPr>
          <w:sz w:val="28"/>
          <w:szCs w:val="28"/>
        </w:rPr>
        <w:t>- условия окружающей среды;</w:t>
      </w:r>
    </w:p>
    <w:p w:rsidR="008D2906" w:rsidRPr="0014587D" w:rsidRDefault="008D2906" w:rsidP="008D2906">
      <w:pPr>
        <w:pStyle w:val="FORMATTEXT"/>
        <w:spacing w:after="120"/>
        <w:ind w:firstLine="709"/>
        <w:jc w:val="both"/>
        <w:rPr>
          <w:sz w:val="28"/>
          <w:szCs w:val="28"/>
        </w:rPr>
      </w:pPr>
      <w:r w:rsidRPr="0014587D">
        <w:rPr>
          <w:sz w:val="28"/>
          <w:szCs w:val="28"/>
        </w:rPr>
        <w:t xml:space="preserve">- измерения и диагностические испытания (если проводились); </w:t>
      </w:r>
    </w:p>
    <w:p w:rsidR="008D2906" w:rsidRPr="0014587D" w:rsidRDefault="008D2906" w:rsidP="008D2906">
      <w:pPr>
        <w:pStyle w:val="FORMATTEXT"/>
        <w:spacing w:after="120"/>
        <w:ind w:firstLine="709"/>
        <w:jc w:val="both"/>
        <w:rPr>
          <w:sz w:val="28"/>
          <w:szCs w:val="28"/>
        </w:rPr>
      </w:pPr>
      <w:r w:rsidRPr="0014587D">
        <w:rPr>
          <w:sz w:val="28"/>
          <w:szCs w:val="28"/>
        </w:rPr>
        <w:t>д) подробное описание работ по обслуживанию:</w:t>
      </w:r>
    </w:p>
    <w:p w:rsidR="008D2906" w:rsidRPr="0014587D" w:rsidRDefault="008D2906" w:rsidP="008D2906">
      <w:pPr>
        <w:pStyle w:val="FORMATTEXT"/>
        <w:spacing w:after="120"/>
        <w:ind w:firstLine="709"/>
        <w:jc w:val="both"/>
        <w:rPr>
          <w:sz w:val="28"/>
          <w:szCs w:val="28"/>
        </w:rPr>
      </w:pPr>
      <w:r w:rsidRPr="0014587D">
        <w:rPr>
          <w:sz w:val="28"/>
          <w:szCs w:val="28"/>
        </w:rPr>
        <w:t>- рекомендуемое место для работ по обслуживанию (в помещении, на заводе, на месте установки и т.д.);</w:t>
      </w:r>
    </w:p>
    <w:p w:rsidR="008D2906" w:rsidRPr="00A81E38" w:rsidRDefault="008D2906" w:rsidP="008D2906">
      <w:pPr>
        <w:pStyle w:val="FORMATTEXT"/>
        <w:spacing w:after="120"/>
        <w:ind w:firstLine="709"/>
        <w:jc w:val="both"/>
        <w:rPr>
          <w:sz w:val="26"/>
          <w:szCs w:val="26"/>
        </w:rPr>
      </w:pPr>
      <w:r w:rsidRPr="0014587D">
        <w:rPr>
          <w:sz w:val="28"/>
          <w:szCs w:val="28"/>
        </w:rPr>
        <w:t>- методики осмотра, диагностических исп</w:t>
      </w:r>
      <w:r w:rsidRPr="00A81E38">
        <w:rPr>
          <w:sz w:val="26"/>
          <w:szCs w:val="26"/>
        </w:rPr>
        <w:t>ытаний, проверки, ремонта;</w:t>
      </w:r>
    </w:p>
    <w:p w:rsidR="008D2906" w:rsidRPr="0014587D" w:rsidRDefault="008D2906" w:rsidP="008D2906">
      <w:pPr>
        <w:pStyle w:val="FORMATTEXT"/>
        <w:spacing w:after="120"/>
        <w:ind w:firstLine="709"/>
        <w:jc w:val="both"/>
        <w:rPr>
          <w:sz w:val="28"/>
          <w:szCs w:val="26"/>
        </w:rPr>
      </w:pPr>
      <w:r w:rsidRPr="0014587D">
        <w:rPr>
          <w:sz w:val="28"/>
          <w:szCs w:val="26"/>
        </w:rPr>
        <w:t>- ссылки на чертежи;</w:t>
      </w:r>
    </w:p>
    <w:p w:rsidR="008D2906" w:rsidRPr="0014587D" w:rsidRDefault="008D2906" w:rsidP="008D2906">
      <w:pPr>
        <w:pStyle w:val="FORMATTEXT"/>
        <w:spacing w:after="120"/>
        <w:ind w:firstLine="709"/>
        <w:jc w:val="both"/>
        <w:rPr>
          <w:sz w:val="28"/>
          <w:szCs w:val="26"/>
        </w:rPr>
      </w:pPr>
      <w:r w:rsidRPr="0014587D">
        <w:rPr>
          <w:sz w:val="28"/>
          <w:szCs w:val="26"/>
        </w:rPr>
        <w:t>- ссылки на номера частей;</w:t>
      </w:r>
    </w:p>
    <w:p w:rsidR="008D2906" w:rsidRPr="0014587D" w:rsidRDefault="008D2906" w:rsidP="008D2906">
      <w:pPr>
        <w:pStyle w:val="FORMATTEXT"/>
        <w:spacing w:after="120"/>
        <w:ind w:firstLine="709"/>
        <w:jc w:val="both"/>
        <w:rPr>
          <w:sz w:val="28"/>
          <w:szCs w:val="26"/>
        </w:rPr>
      </w:pPr>
      <w:r w:rsidRPr="0014587D">
        <w:rPr>
          <w:sz w:val="28"/>
          <w:szCs w:val="26"/>
        </w:rPr>
        <w:t>- использование специального оборудования или инструментов;</w:t>
      </w:r>
    </w:p>
    <w:p w:rsidR="008D2906" w:rsidRPr="0014587D" w:rsidRDefault="008D2906" w:rsidP="008D2906">
      <w:pPr>
        <w:pStyle w:val="FORMATTEXT"/>
        <w:spacing w:after="120"/>
        <w:ind w:firstLine="709"/>
        <w:jc w:val="both"/>
        <w:rPr>
          <w:sz w:val="28"/>
          <w:szCs w:val="26"/>
        </w:rPr>
      </w:pPr>
      <w:r w:rsidRPr="0014587D">
        <w:rPr>
          <w:sz w:val="28"/>
          <w:szCs w:val="26"/>
        </w:rPr>
        <w:t>- меры предосторожности, которые необходимо соблюдать;</w:t>
      </w:r>
    </w:p>
    <w:p w:rsidR="008D2906" w:rsidRPr="0014587D" w:rsidRDefault="008D2906" w:rsidP="008D2906">
      <w:pPr>
        <w:pStyle w:val="FORMATTEXT"/>
        <w:spacing w:after="120"/>
        <w:ind w:firstLine="709"/>
        <w:jc w:val="both"/>
        <w:rPr>
          <w:sz w:val="28"/>
          <w:szCs w:val="26"/>
        </w:rPr>
      </w:pPr>
      <w:r w:rsidRPr="0014587D">
        <w:rPr>
          <w:sz w:val="28"/>
          <w:szCs w:val="26"/>
        </w:rPr>
        <w:t>- процедуры смазки;</w:t>
      </w:r>
    </w:p>
    <w:p w:rsidR="008D2906" w:rsidRPr="0014587D" w:rsidRDefault="008D2906" w:rsidP="008D2906">
      <w:pPr>
        <w:pStyle w:val="FORMATTEXT"/>
        <w:spacing w:after="120"/>
        <w:ind w:firstLine="709"/>
        <w:jc w:val="both"/>
        <w:rPr>
          <w:sz w:val="28"/>
          <w:szCs w:val="26"/>
        </w:rPr>
      </w:pPr>
      <w:r w:rsidRPr="0014587D">
        <w:rPr>
          <w:sz w:val="28"/>
          <w:szCs w:val="26"/>
        </w:rPr>
        <w:t xml:space="preserve">- чертежи деталей коммутационной аппаратуры и аппаратуры управления, </w:t>
      </w:r>
      <w:r w:rsidRPr="0014587D">
        <w:rPr>
          <w:sz w:val="28"/>
          <w:szCs w:val="26"/>
        </w:rPr>
        <w:br/>
        <w:t>необходимые для обслуживания;</w:t>
      </w:r>
    </w:p>
    <w:p w:rsidR="008D2906" w:rsidRPr="0014587D" w:rsidRDefault="008D2906" w:rsidP="008D2906">
      <w:pPr>
        <w:pStyle w:val="FORMATTEXT"/>
        <w:spacing w:after="120"/>
        <w:ind w:firstLine="709"/>
        <w:jc w:val="both"/>
        <w:rPr>
          <w:sz w:val="28"/>
          <w:szCs w:val="26"/>
        </w:rPr>
      </w:pPr>
      <w:r w:rsidRPr="0014587D">
        <w:rPr>
          <w:sz w:val="28"/>
          <w:szCs w:val="26"/>
        </w:rPr>
        <w:t xml:space="preserve">- предельные значения и допуски, которые при их превышении вызывают </w:t>
      </w:r>
      <w:r w:rsidRPr="0014587D">
        <w:rPr>
          <w:sz w:val="28"/>
          <w:szCs w:val="26"/>
        </w:rPr>
        <w:br/>
        <w:t>необходимость оперативных действий;</w:t>
      </w:r>
    </w:p>
    <w:p w:rsidR="008D2906" w:rsidRPr="0014587D" w:rsidRDefault="008D2906" w:rsidP="008D2906">
      <w:pPr>
        <w:pStyle w:val="FORMATTEXT"/>
        <w:spacing w:after="120"/>
        <w:ind w:firstLine="709"/>
        <w:jc w:val="both"/>
        <w:rPr>
          <w:sz w:val="28"/>
          <w:szCs w:val="26"/>
        </w:rPr>
      </w:pPr>
      <w:r w:rsidRPr="0014587D">
        <w:rPr>
          <w:sz w:val="28"/>
          <w:szCs w:val="26"/>
        </w:rPr>
        <w:t>- величины давления и плотности изоляционного газа;</w:t>
      </w:r>
    </w:p>
    <w:p w:rsidR="008D2906" w:rsidRPr="0014587D" w:rsidRDefault="008D2906" w:rsidP="008D2906">
      <w:pPr>
        <w:pStyle w:val="FORMATTEXT"/>
        <w:spacing w:after="120"/>
        <w:ind w:firstLine="709"/>
        <w:jc w:val="both"/>
        <w:rPr>
          <w:sz w:val="28"/>
          <w:szCs w:val="26"/>
        </w:rPr>
      </w:pPr>
      <w:r w:rsidRPr="0014587D">
        <w:rPr>
          <w:sz w:val="28"/>
          <w:szCs w:val="26"/>
        </w:rPr>
        <w:t>- резисторы и конденсаторы (главной цепи);</w:t>
      </w:r>
    </w:p>
    <w:p w:rsidR="008D2906" w:rsidRPr="0014587D" w:rsidRDefault="008D2906" w:rsidP="008D2906">
      <w:pPr>
        <w:pStyle w:val="FORMATTEXT"/>
        <w:spacing w:after="120"/>
        <w:ind w:firstLine="709"/>
        <w:jc w:val="both"/>
        <w:rPr>
          <w:sz w:val="28"/>
          <w:szCs w:val="26"/>
        </w:rPr>
      </w:pPr>
      <w:r w:rsidRPr="0014587D">
        <w:rPr>
          <w:sz w:val="28"/>
          <w:szCs w:val="26"/>
        </w:rPr>
        <w:t>- времена включения и отключения аппаратов;</w:t>
      </w:r>
    </w:p>
    <w:p w:rsidR="008D2906" w:rsidRPr="0014587D" w:rsidRDefault="008D2906" w:rsidP="008D2906">
      <w:pPr>
        <w:pStyle w:val="FORMATTEXT"/>
        <w:spacing w:after="120"/>
        <w:ind w:firstLine="709"/>
        <w:jc w:val="both"/>
        <w:rPr>
          <w:sz w:val="28"/>
          <w:szCs w:val="26"/>
        </w:rPr>
      </w:pPr>
      <w:r w:rsidRPr="0014587D">
        <w:rPr>
          <w:sz w:val="28"/>
          <w:szCs w:val="26"/>
        </w:rPr>
        <w:t xml:space="preserve">- сопротивление главных цепей и схема участков, на которых необходимо </w:t>
      </w:r>
      <w:r w:rsidRPr="0014587D">
        <w:rPr>
          <w:sz w:val="28"/>
          <w:szCs w:val="26"/>
        </w:rPr>
        <w:br/>
        <w:t>производить измерения;</w:t>
      </w:r>
    </w:p>
    <w:p w:rsidR="008D2906" w:rsidRPr="0014587D" w:rsidRDefault="008D2906" w:rsidP="008D2906">
      <w:pPr>
        <w:pStyle w:val="FORMATTEXT"/>
        <w:spacing w:after="120"/>
        <w:ind w:firstLine="709"/>
        <w:jc w:val="both"/>
        <w:rPr>
          <w:sz w:val="28"/>
          <w:szCs w:val="26"/>
        </w:rPr>
      </w:pPr>
      <w:r w:rsidRPr="0014587D">
        <w:rPr>
          <w:sz w:val="28"/>
          <w:szCs w:val="26"/>
        </w:rPr>
        <w:t>- характеристики изоляционного газа или жидкости;</w:t>
      </w:r>
    </w:p>
    <w:p w:rsidR="008D2906" w:rsidRPr="0014587D" w:rsidRDefault="008D2906" w:rsidP="008D2906">
      <w:pPr>
        <w:pStyle w:val="FORMATTEXT"/>
        <w:spacing w:after="120"/>
        <w:ind w:firstLine="709"/>
        <w:jc w:val="both"/>
        <w:rPr>
          <w:sz w:val="28"/>
          <w:szCs w:val="26"/>
        </w:rPr>
      </w:pPr>
      <w:r w:rsidRPr="0014587D">
        <w:rPr>
          <w:sz w:val="28"/>
          <w:szCs w:val="26"/>
        </w:rPr>
        <w:t>- количество и качество газа или жидкости;</w:t>
      </w:r>
    </w:p>
    <w:p w:rsidR="008D2906" w:rsidRPr="0014587D" w:rsidRDefault="008D2906" w:rsidP="008D2906">
      <w:pPr>
        <w:pStyle w:val="FORMATTEXT"/>
        <w:spacing w:after="120"/>
        <w:ind w:firstLine="709"/>
        <w:jc w:val="both"/>
        <w:rPr>
          <w:sz w:val="28"/>
          <w:szCs w:val="26"/>
        </w:rPr>
      </w:pPr>
      <w:r w:rsidRPr="0014587D">
        <w:rPr>
          <w:sz w:val="28"/>
          <w:szCs w:val="26"/>
        </w:rPr>
        <w:t>- допустимая эрозия деталей, подвергаемых износу;</w:t>
      </w:r>
    </w:p>
    <w:p w:rsidR="008D2906" w:rsidRPr="0014587D" w:rsidRDefault="008D2906" w:rsidP="008D2906">
      <w:pPr>
        <w:pStyle w:val="FORMATTEXT"/>
        <w:spacing w:after="120"/>
        <w:ind w:firstLine="709"/>
        <w:jc w:val="both"/>
        <w:rPr>
          <w:sz w:val="28"/>
          <w:szCs w:val="26"/>
        </w:rPr>
      </w:pPr>
      <w:r w:rsidRPr="0014587D">
        <w:rPr>
          <w:sz w:val="28"/>
          <w:szCs w:val="26"/>
        </w:rPr>
        <w:t>- важнейшие размеры.</w:t>
      </w:r>
    </w:p>
    <w:p w:rsidR="008D2906" w:rsidRPr="0014587D" w:rsidRDefault="008D2906" w:rsidP="008D2906">
      <w:pPr>
        <w:pStyle w:val="FORMATTEXT"/>
        <w:spacing w:after="120"/>
        <w:ind w:firstLine="709"/>
        <w:jc w:val="center"/>
        <w:rPr>
          <w:b/>
          <w:bCs/>
          <w:sz w:val="28"/>
          <w:szCs w:val="26"/>
        </w:rPr>
      </w:pPr>
      <w:r w:rsidRPr="0014587D">
        <w:rPr>
          <w:b/>
          <w:bCs/>
          <w:sz w:val="28"/>
          <w:szCs w:val="26"/>
        </w:rPr>
        <w:t>5. Техническое состояние КРУЭ</w:t>
      </w:r>
    </w:p>
    <w:p w:rsidR="008D2906" w:rsidRPr="0014587D" w:rsidRDefault="008D2906" w:rsidP="008D2906">
      <w:pPr>
        <w:pStyle w:val="FORMATTEXT"/>
        <w:spacing w:after="120"/>
        <w:ind w:firstLine="709"/>
        <w:rPr>
          <w:sz w:val="28"/>
          <w:szCs w:val="26"/>
        </w:rPr>
      </w:pPr>
      <w:r w:rsidRPr="0014587D">
        <w:rPr>
          <w:b/>
          <w:bCs/>
          <w:sz w:val="28"/>
          <w:szCs w:val="26"/>
        </w:rPr>
        <w:t>5.1. Осмотры оборудования</w:t>
      </w:r>
    </w:p>
    <w:p w:rsidR="008D2906" w:rsidRPr="0014587D" w:rsidRDefault="008D2906" w:rsidP="008D2906">
      <w:pPr>
        <w:pStyle w:val="FORMATTEXT"/>
        <w:spacing w:after="120"/>
        <w:ind w:firstLine="709"/>
        <w:jc w:val="both"/>
        <w:rPr>
          <w:sz w:val="28"/>
          <w:szCs w:val="26"/>
        </w:rPr>
      </w:pPr>
      <w:r w:rsidRPr="0014587D">
        <w:rPr>
          <w:sz w:val="28"/>
          <w:szCs w:val="26"/>
        </w:rPr>
        <w:t>5.1.1. Периодичность осмотров оборудования КРУЭ без отключения от сети устанавливается в соответствии с рекомендациями заводов - изготовителей или действующими в отрасли требованиями.</w:t>
      </w:r>
    </w:p>
    <w:p w:rsidR="008D2906" w:rsidRPr="0014587D" w:rsidRDefault="008D2906" w:rsidP="008D2906">
      <w:pPr>
        <w:pStyle w:val="FORMATTEXT"/>
        <w:spacing w:after="120"/>
        <w:ind w:firstLine="709"/>
        <w:jc w:val="both"/>
        <w:rPr>
          <w:sz w:val="28"/>
          <w:szCs w:val="26"/>
        </w:rPr>
      </w:pPr>
      <w:r w:rsidRPr="0014587D">
        <w:rPr>
          <w:sz w:val="28"/>
          <w:szCs w:val="26"/>
        </w:rPr>
        <w:t>5.1.2. При периодических осмотрах элегазового оборудования персонал обязан</w:t>
      </w:r>
      <w:r w:rsidR="00CB4D2D" w:rsidRPr="0014587D">
        <w:rPr>
          <w:sz w:val="28"/>
          <w:szCs w:val="26"/>
        </w:rPr>
        <w:t xml:space="preserve"> </w:t>
      </w:r>
      <w:r w:rsidRPr="0014587D">
        <w:rPr>
          <w:sz w:val="28"/>
          <w:szCs w:val="26"/>
        </w:rPr>
        <w:t>проверять соблюдение следующих требований:</w:t>
      </w:r>
    </w:p>
    <w:p w:rsidR="008D2906" w:rsidRPr="0014587D" w:rsidRDefault="008D2906" w:rsidP="008D2906">
      <w:pPr>
        <w:pStyle w:val="FORMATTEXT"/>
        <w:spacing w:after="120"/>
        <w:ind w:firstLine="709"/>
        <w:jc w:val="both"/>
        <w:rPr>
          <w:sz w:val="28"/>
          <w:szCs w:val="26"/>
        </w:rPr>
      </w:pPr>
      <w:r w:rsidRPr="0014587D">
        <w:rPr>
          <w:sz w:val="28"/>
          <w:szCs w:val="26"/>
        </w:rPr>
        <w:t>- отсутствие посторонних шумов, запахов и других признаков ненормальной работы оборудования;</w:t>
      </w:r>
    </w:p>
    <w:p w:rsidR="008D2906" w:rsidRPr="0014587D" w:rsidRDefault="008D2906" w:rsidP="008D2906">
      <w:pPr>
        <w:pStyle w:val="FORMATTEXT"/>
        <w:spacing w:after="120"/>
        <w:ind w:firstLine="709"/>
        <w:jc w:val="both"/>
        <w:rPr>
          <w:sz w:val="28"/>
          <w:szCs w:val="26"/>
        </w:rPr>
      </w:pPr>
      <w:r w:rsidRPr="0014587D">
        <w:rPr>
          <w:sz w:val="28"/>
          <w:szCs w:val="26"/>
        </w:rPr>
        <w:t>- отсутствие внешних повреждений элементов оборудования и строительных конструкций здания;</w:t>
      </w:r>
    </w:p>
    <w:p w:rsidR="008D2906" w:rsidRPr="0014587D" w:rsidRDefault="008D2906" w:rsidP="008D2906">
      <w:pPr>
        <w:pStyle w:val="FORMATTEXT"/>
        <w:spacing w:after="120"/>
        <w:ind w:firstLine="709"/>
        <w:jc w:val="both"/>
        <w:rPr>
          <w:sz w:val="28"/>
          <w:szCs w:val="26"/>
        </w:rPr>
      </w:pPr>
      <w:r w:rsidRPr="0014587D">
        <w:rPr>
          <w:sz w:val="28"/>
          <w:szCs w:val="26"/>
        </w:rPr>
        <w:t>- соответствие температуры воздуха в помещении КРУЭ эксплуатационным требованиям;</w:t>
      </w:r>
    </w:p>
    <w:p w:rsidR="008D2906" w:rsidRPr="0014587D" w:rsidRDefault="008D2906" w:rsidP="008D2906">
      <w:pPr>
        <w:pStyle w:val="FORMATTEXT"/>
        <w:spacing w:after="120"/>
        <w:ind w:firstLine="709"/>
        <w:jc w:val="both"/>
        <w:rPr>
          <w:sz w:val="28"/>
          <w:szCs w:val="26"/>
        </w:rPr>
      </w:pPr>
      <w:r w:rsidRPr="0014587D">
        <w:rPr>
          <w:sz w:val="28"/>
          <w:szCs w:val="26"/>
        </w:rPr>
        <w:t>- контроль доступа посторонних лиц в помещение КРУЭ;</w:t>
      </w:r>
    </w:p>
    <w:p w:rsidR="008D2906" w:rsidRPr="0014587D" w:rsidRDefault="008D2906" w:rsidP="008D2906">
      <w:pPr>
        <w:pStyle w:val="FORMATTEXT"/>
        <w:spacing w:after="120"/>
        <w:ind w:firstLine="709"/>
        <w:jc w:val="both"/>
        <w:rPr>
          <w:sz w:val="28"/>
          <w:szCs w:val="26"/>
        </w:rPr>
      </w:pPr>
      <w:r w:rsidRPr="0014587D">
        <w:rPr>
          <w:sz w:val="28"/>
          <w:szCs w:val="26"/>
        </w:rPr>
        <w:t>- вести запись числа пусков насосов;</w:t>
      </w:r>
    </w:p>
    <w:p w:rsidR="008D2906" w:rsidRPr="0014587D" w:rsidRDefault="008D2906" w:rsidP="008D2906">
      <w:pPr>
        <w:pStyle w:val="FORMATTEXT"/>
        <w:spacing w:after="120"/>
        <w:ind w:firstLine="709"/>
        <w:jc w:val="both"/>
        <w:rPr>
          <w:sz w:val="28"/>
          <w:szCs w:val="26"/>
        </w:rPr>
      </w:pPr>
      <w:r w:rsidRPr="0014587D">
        <w:rPr>
          <w:sz w:val="28"/>
          <w:szCs w:val="26"/>
        </w:rPr>
        <w:t>- вести запись числа коммутационных операций.</w:t>
      </w:r>
    </w:p>
    <w:p w:rsidR="008D2906" w:rsidRPr="0014587D" w:rsidRDefault="008D2906" w:rsidP="008D2906">
      <w:pPr>
        <w:pStyle w:val="FORMATTEXT"/>
        <w:spacing w:after="120"/>
        <w:ind w:firstLine="709"/>
        <w:jc w:val="both"/>
        <w:rPr>
          <w:sz w:val="28"/>
          <w:szCs w:val="26"/>
        </w:rPr>
      </w:pPr>
      <w:r w:rsidRPr="0014587D">
        <w:rPr>
          <w:sz w:val="28"/>
          <w:szCs w:val="26"/>
        </w:rPr>
        <w:t>5.1.3. При обнаружении нарушений нормальной работы оборудования необходимо немедленно сообщить об этом непосредственному начальнику или его заместителю и сделать запись в оперативном журнале и журнале дефектов.</w:t>
      </w:r>
    </w:p>
    <w:p w:rsidR="008D2906" w:rsidRPr="0014587D" w:rsidRDefault="008D2906" w:rsidP="008D2906">
      <w:pPr>
        <w:pStyle w:val="FORMATTEXT"/>
        <w:spacing w:after="120"/>
        <w:ind w:firstLine="709"/>
        <w:jc w:val="both"/>
        <w:rPr>
          <w:sz w:val="28"/>
          <w:szCs w:val="26"/>
        </w:rPr>
      </w:pPr>
      <w:r w:rsidRPr="0014587D">
        <w:rPr>
          <w:sz w:val="28"/>
          <w:szCs w:val="26"/>
        </w:rPr>
        <w:t>5.1.4. Плотность элегаза непрерывно контролируется при помощи</w:t>
      </w:r>
      <w:r w:rsidRPr="0014587D">
        <w:rPr>
          <w:sz w:val="28"/>
          <w:szCs w:val="26"/>
        </w:rPr>
        <w:br/>
        <w:t>измерителей-сигнализаторов плотности, которые при недопустимом уменьшении плотности должны подавать аварийные сигналы.</w:t>
      </w:r>
    </w:p>
    <w:p w:rsidR="008D2906" w:rsidRPr="0014587D" w:rsidRDefault="008D2906" w:rsidP="008D2906">
      <w:pPr>
        <w:pStyle w:val="FORMATTEXT"/>
        <w:spacing w:after="120"/>
        <w:ind w:firstLine="709"/>
        <w:jc w:val="both"/>
        <w:rPr>
          <w:sz w:val="28"/>
          <w:szCs w:val="26"/>
        </w:rPr>
      </w:pPr>
      <w:r w:rsidRPr="0014587D">
        <w:rPr>
          <w:sz w:val="28"/>
          <w:szCs w:val="26"/>
        </w:rPr>
        <w:t>5.1.5. Если утечка элегаза составляет менее 0,5% в год, то достаточно просто подкачать элегаз. Если оборудование требует ремонта для устранения утечки элегаза, то оборудование следует отключить.</w:t>
      </w:r>
    </w:p>
    <w:p w:rsidR="008D2906" w:rsidRPr="0014587D" w:rsidRDefault="008D2906" w:rsidP="008D2906">
      <w:pPr>
        <w:pStyle w:val="FORMATTEXT"/>
        <w:spacing w:after="120"/>
        <w:ind w:firstLine="709"/>
        <w:jc w:val="both"/>
        <w:rPr>
          <w:sz w:val="28"/>
          <w:szCs w:val="26"/>
        </w:rPr>
      </w:pPr>
      <w:r w:rsidRPr="0014587D">
        <w:rPr>
          <w:sz w:val="28"/>
          <w:szCs w:val="26"/>
        </w:rPr>
        <w:t xml:space="preserve">5.1.6. В помещение КРУЭ температура воздуха должна соответствовать требованиям эксплуатационной технической документации завода-изготовителя, но не выше 40°С в летнее время и не ниже 5 °С в зимнее время. </w:t>
      </w:r>
    </w:p>
    <w:p w:rsidR="008D2906" w:rsidRPr="0014587D" w:rsidRDefault="008D2906" w:rsidP="008D2906">
      <w:pPr>
        <w:pStyle w:val="FORMATTEXT"/>
        <w:spacing w:after="120"/>
        <w:ind w:firstLine="709"/>
        <w:jc w:val="both"/>
        <w:rPr>
          <w:sz w:val="28"/>
          <w:szCs w:val="26"/>
        </w:rPr>
      </w:pPr>
      <w:r w:rsidRPr="0014587D">
        <w:rPr>
          <w:sz w:val="28"/>
          <w:szCs w:val="26"/>
        </w:rPr>
        <w:t>5.1.7. При осмотрах элегазового оборудования  необходимо обращать внимание на возможное возникновение коррозии. Болтовые или резьбовые соединения оболочки должны оставаться легко разбираемыми, при этом должна учитываться гальваническая коррозия,  которая может привести к потере герметичности.</w:t>
      </w:r>
    </w:p>
    <w:p w:rsidR="008D2906" w:rsidRPr="0014587D" w:rsidRDefault="008D2906" w:rsidP="008D2906">
      <w:pPr>
        <w:pStyle w:val="FORMATTEXT"/>
        <w:spacing w:after="120"/>
        <w:ind w:firstLine="709"/>
        <w:jc w:val="both"/>
        <w:rPr>
          <w:sz w:val="28"/>
          <w:szCs w:val="26"/>
        </w:rPr>
      </w:pPr>
      <w:r w:rsidRPr="0014587D">
        <w:rPr>
          <w:sz w:val="28"/>
          <w:szCs w:val="26"/>
        </w:rPr>
        <w:t>5.1.8. Указательные устройствадолжны быть маркированы следующим образом:</w:t>
      </w:r>
    </w:p>
    <w:p w:rsidR="008D2906" w:rsidRPr="0014587D" w:rsidRDefault="008D2906" w:rsidP="008D2906">
      <w:pPr>
        <w:pStyle w:val="FORMATTEXT"/>
        <w:spacing w:after="120"/>
        <w:ind w:firstLine="709"/>
        <w:jc w:val="both"/>
        <w:rPr>
          <w:sz w:val="28"/>
          <w:szCs w:val="26"/>
        </w:rPr>
      </w:pPr>
      <w:r w:rsidRPr="0014587D">
        <w:rPr>
          <w:sz w:val="28"/>
          <w:szCs w:val="26"/>
        </w:rPr>
        <w:t>- включенное положение - В (белая буква на красном фоне);</w:t>
      </w:r>
    </w:p>
    <w:p w:rsidR="008D2906" w:rsidRPr="0014587D" w:rsidRDefault="008D2906" w:rsidP="008D2906">
      <w:pPr>
        <w:pStyle w:val="FORMATTEXT"/>
        <w:spacing w:after="120"/>
        <w:ind w:firstLine="709"/>
        <w:jc w:val="both"/>
        <w:rPr>
          <w:sz w:val="28"/>
          <w:szCs w:val="26"/>
        </w:rPr>
      </w:pPr>
      <w:r w:rsidRPr="0014587D">
        <w:rPr>
          <w:sz w:val="28"/>
          <w:szCs w:val="26"/>
        </w:rPr>
        <w:t>- отключенное положение - О (белая буква на зелёном фоне).</w:t>
      </w:r>
    </w:p>
    <w:p w:rsidR="008D2906" w:rsidRPr="0014587D" w:rsidRDefault="008D2906" w:rsidP="008D2906">
      <w:pPr>
        <w:pStyle w:val="FORMATTEXT"/>
        <w:spacing w:after="120"/>
        <w:ind w:firstLine="709"/>
        <w:jc w:val="both"/>
        <w:rPr>
          <w:sz w:val="28"/>
          <w:szCs w:val="26"/>
        </w:rPr>
      </w:pPr>
      <w:r w:rsidRPr="0014587D">
        <w:rPr>
          <w:sz w:val="28"/>
          <w:szCs w:val="26"/>
        </w:rPr>
        <w:t>Определение отключенного положения коммутационных аппаратов  обеспечивается выполнением одного из условий:</w:t>
      </w:r>
    </w:p>
    <w:p w:rsidR="008D2906" w:rsidRPr="0014587D" w:rsidRDefault="008D2906" w:rsidP="008D2906">
      <w:pPr>
        <w:pStyle w:val="FORMATTEXT"/>
        <w:spacing w:after="120"/>
        <w:ind w:firstLine="709"/>
        <w:jc w:val="both"/>
        <w:rPr>
          <w:sz w:val="28"/>
          <w:szCs w:val="26"/>
        </w:rPr>
      </w:pPr>
      <w:r w:rsidRPr="0014587D">
        <w:rPr>
          <w:sz w:val="28"/>
          <w:szCs w:val="26"/>
        </w:rPr>
        <w:t>- виден изоляционный промежуток между контактами;</w:t>
      </w:r>
    </w:p>
    <w:p w:rsidR="008D2906" w:rsidRPr="0014587D" w:rsidRDefault="008D2906" w:rsidP="008D2906">
      <w:pPr>
        <w:pStyle w:val="FORMATTEXT"/>
        <w:spacing w:after="120"/>
        <w:ind w:firstLine="709"/>
        <w:jc w:val="both"/>
        <w:rPr>
          <w:sz w:val="28"/>
          <w:szCs w:val="28"/>
        </w:rPr>
      </w:pPr>
      <w:r w:rsidRPr="0014587D">
        <w:rPr>
          <w:sz w:val="28"/>
          <w:szCs w:val="28"/>
        </w:rPr>
        <w:t xml:space="preserve">- положение подвижного контакта, гарантирующее изоляционное расстояние или промежуток, показывается визуальным индикаторным устройством </w:t>
      </w:r>
      <w:r w:rsidR="00CB4D2D" w:rsidRPr="0014587D">
        <w:rPr>
          <w:sz w:val="28"/>
          <w:szCs w:val="28"/>
        </w:rPr>
        <w:t xml:space="preserve"> </w:t>
      </w:r>
      <w:r w:rsidRPr="0014587D">
        <w:rPr>
          <w:sz w:val="28"/>
          <w:szCs w:val="28"/>
        </w:rPr>
        <w:t>(механическим указателем гарантированного положения контактов).</w:t>
      </w:r>
    </w:p>
    <w:p w:rsidR="008D2906" w:rsidRPr="0014587D" w:rsidRDefault="008D2906" w:rsidP="008D2906">
      <w:pPr>
        <w:pStyle w:val="FORMATTEXT"/>
        <w:spacing w:after="120"/>
        <w:ind w:firstLine="709"/>
        <w:rPr>
          <w:b/>
          <w:bCs/>
          <w:sz w:val="28"/>
          <w:szCs w:val="28"/>
        </w:rPr>
      </w:pPr>
      <w:r w:rsidRPr="0014587D">
        <w:rPr>
          <w:b/>
          <w:bCs/>
          <w:sz w:val="28"/>
          <w:szCs w:val="28"/>
        </w:rPr>
        <w:t>5.2.Оценка технического состояния</w:t>
      </w:r>
    </w:p>
    <w:p w:rsidR="008D2906" w:rsidRPr="0014587D" w:rsidRDefault="008D2906" w:rsidP="008D2906">
      <w:pPr>
        <w:pStyle w:val="FORMATTEXT"/>
        <w:spacing w:after="120"/>
        <w:ind w:firstLine="709"/>
        <w:jc w:val="both"/>
        <w:rPr>
          <w:sz w:val="28"/>
          <w:szCs w:val="28"/>
        </w:rPr>
      </w:pPr>
      <w:r w:rsidRPr="0014587D">
        <w:rPr>
          <w:sz w:val="28"/>
          <w:szCs w:val="28"/>
        </w:rPr>
        <w:t>5.2.1. Оборудование КРУЭ должно проходить осмотр, контроль технического</w:t>
      </w:r>
      <w:r w:rsidR="00CB4D2D" w:rsidRPr="0014587D">
        <w:rPr>
          <w:sz w:val="28"/>
          <w:szCs w:val="28"/>
        </w:rPr>
        <w:t xml:space="preserve"> </w:t>
      </w:r>
      <w:r w:rsidRPr="0014587D">
        <w:rPr>
          <w:sz w:val="28"/>
          <w:szCs w:val="28"/>
        </w:rPr>
        <w:t>состояния, устранение мелких дефектов, проверку работоспособности.</w:t>
      </w:r>
    </w:p>
    <w:p w:rsidR="008D2906" w:rsidRPr="0014587D" w:rsidRDefault="008D2906" w:rsidP="008D2906">
      <w:pPr>
        <w:pStyle w:val="FORMATTEXT"/>
        <w:spacing w:after="120"/>
        <w:ind w:firstLine="709"/>
        <w:jc w:val="both"/>
        <w:rPr>
          <w:sz w:val="28"/>
          <w:szCs w:val="28"/>
        </w:rPr>
      </w:pPr>
      <w:r w:rsidRPr="0014587D">
        <w:rPr>
          <w:sz w:val="28"/>
          <w:szCs w:val="28"/>
        </w:rPr>
        <w:t>5.2.2. Контроль технического состояния оборудования КРУЭ должен производиться оперативным и оперативно-ремонтным персоналом энергообъекта в соответствии с действующими национальными нормативными техническими документами.</w:t>
      </w:r>
    </w:p>
    <w:p w:rsidR="008D2906" w:rsidRPr="0014587D" w:rsidRDefault="008D2906" w:rsidP="008D2906">
      <w:pPr>
        <w:pStyle w:val="FORMATTEXT"/>
        <w:spacing w:after="120"/>
        <w:ind w:firstLine="709"/>
        <w:jc w:val="both"/>
        <w:rPr>
          <w:sz w:val="28"/>
          <w:szCs w:val="28"/>
        </w:rPr>
      </w:pPr>
      <w:r w:rsidRPr="0014587D">
        <w:rPr>
          <w:sz w:val="28"/>
          <w:szCs w:val="28"/>
        </w:rPr>
        <w:t xml:space="preserve">Порядок контроля устанавливается производственными и должностными </w:t>
      </w:r>
      <w:r w:rsidRPr="0014587D">
        <w:rPr>
          <w:sz w:val="28"/>
          <w:szCs w:val="28"/>
        </w:rPr>
        <w:br/>
        <w:t>инструкциями.</w:t>
      </w:r>
    </w:p>
    <w:p w:rsidR="008D2906" w:rsidRPr="0014587D" w:rsidRDefault="008D2906" w:rsidP="008D2906">
      <w:pPr>
        <w:pStyle w:val="FORMATTEXT"/>
        <w:spacing w:after="120"/>
        <w:ind w:firstLine="709"/>
        <w:jc w:val="both"/>
        <w:rPr>
          <w:sz w:val="28"/>
          <w:szCs w:val="28"/>
        </w:rPr>
      </w:pPr>
      <w:r w:rsidRPr="0014587D">
        <w:rPr>
          <w:sz w:val="28"/>
          <w:szCs w:val="28"/>
        </w:rPr>
        <w:t>5.2.3. Замеры концентрации элегаза в помещениях КРУЭ должны производиться с помощью измерителей-газоанализаторов на высоте 10-</w:t>
      </w:r>
      <w:smartTag w:uri="urn:schemas-microsoft-com:office:smarttags" w:element="metricconverter">
        <w:smartTagPr>
          <w:attr w:name="ProductID" w:val="15 см"/>
        </w:smartTagPr>
        <w:r w:rsidRPr="0014587D">
          <w:rPr>
            <w:sz w:val="28"/>
            <w:szCs w:val="28"/>
          </w:rPr>
          <w:t>15 см</w:t>
        </w:r>
      </w:smartTag>
      <w:r w:rsidRPr="0014587D">
        <w:rPr>
          <w:sz w:val="28"/>
          <w:szCs w:val="28"/>
        </w:rPr>
        <w:t xml:space="preserve"> от уровня пола.</w:t>
      </w:r>
    </w:p>
    <w:p w:rsidR="008D2906" w:rsidRPr="0014587D" w:rsidRDefault="008D2906" w:rsidP="008D2906">
      <w:pPr>
        <w:pStyle w:val="FORMATTEXT"/>
        <w:spacing w:after="120"/>
        <w:ind w:firstLine="709"/>
        <w:jc w:val="both"/>
        <w:rPr>
          <w:sz w:val="28"/>
          <w:szCs w:val="28"/>
        </w:rPr>
      </w:pPr>
      <w:r w:rsidRPr="0014587D">
        <w:rPr>
          <w:sz w:val="28"/>
          <w:szCs w:val="28"/>
        </w:rPr>
        <w:t>Приборы контроля концентрации элегаза в помещении КРУЭ должны</w:t>
      </w:r>
      <w:r w:rsidR="00CB4D2D" w:rsidRPr="0014587D">
        <w:rPr>
          <w:sz w:val="28"/>
          <w:szCs w:val="28"/>
        </w:rPr>
        <w:t xml:space="preserve"> </w:t>
      </w:r>
      <w:r w:rsidRPr="0014587D">
        <w:rPr>
          <w:sz w:val="28"/>
          <w:szCs w:val="28"/>
        </w:rPr>
        <w:t>находиться в кабельных каналах или на нулевой отметке помещения с выводом сигнала оперативному персоналу на рабочее место.</w:t>
      </w:r>
    </w:p>
    <w:p w:rsidR="008D2906" w:rsidRPr="0014587D" w:rsidRDefault="008D2906" w:rsidP="008D2906">
      <w:pPr>
        <w:pStyle w:val="FORMATTEXT"/>
        <w:spacing w:after="120"/>
        <w:ind w:firstLine="709"/>
        <w:jc w:val="both"/>
        <w:rPr>
          <w:sz w:val="28"/>
          <w:szCs w:val="28"/>
        </w:rPr>
      </w:pPr>
      <w:r w:rsidRPr="0014587D">
        <w:rPr>
          <w:sz w:val="28"/>
          <w:szCs w:val="28"/>
        </w:rPr>
        <w:t xml:space="preserve">5.2.4. Периодичность контроля технического состояния КРУЭ, если она не указана в руководстве по эксплуатации, устанавливается техническим руководителем </w:t>
      </w:r>
      <w:r w:rsidR="00CB4D2D" w:rsidRPr="0014587D">
        <w:rPr>
          <w:sz w:val="28"/>
          <w:szCs w:val="28"/>
        </w:rPr>
        <w:t xml:space="preserve"> </w:t>
      </w:r>
      <w:r w:rsidRPr="0014587D">
        <w:rPr>
          <w:sz w:val="28"/>
          <w:szCs w:val="28"/>
        </w:rPr>
        <w:t>энергообъекта с учетом условий и опыта эксплуатации, технического состояния и срока службы оборудования.</w:t>
      </w:r>
    </w:p>
    <w:p w:rsidR="008D2906" w:rsidRPr="0014587D" w:rsidRDefault="008D2906" w:rsidP="008D2906">
      <w:pPr>
        <w:pStyle w:val="FORMATTEXT"/>
        <w:spacing w:after="120"/>
        <w:ind w:firstLine="709"/>
        <w:jc w:val="both"/>
        <w:rPr>
          <w:sz w:val="28"/>
          <w:szCs w:val="28"/>
        </w:rPr>
      </w:pPr>
      <w:r w:rsidRPr="0014587D">
        <w:rPr>
          <w:sz w:val="28"/>
          <w:szCs w:val="28"/>
        </w:rPr>
        <w:t>5.2.5. Техническое состояние КРУЭ определяется путем сравнения результатов конкретных испытаний с нормируемыми значениями установленных требованиями национальных стандартов, а также по совокупности результатов всех проведенных испытаний, осмотров и данных эксплуатации.</w:t>
      </w:r>
    </w:p>
    <w:p w:rsidR="008D2906" w:rsidRPr="0014587D" w:rsidRDefault="008D2906" w:rsidP="008D2906">
      <w:pPr>
        <w:pStyle w:val="FORMATTEXT"/>
        <w:spacing w:after="120"/>
        <w:ind w:firstLine="709"/>
        <w:jc w:val="both"/>
        <w:rPr>
          <w:sz w:val="28"/>
          <w:szCs w:val="28"/>
        </w:rPr>
      </w:pPr>
      <w:r w:rsidRPr="0014587D">
        <w:rPr>
          <w:sz w:val="28"/>
          <w:szCs w:val="28"/>
        </w:rPr>
        <w:t>5.2.6. Значения, полученные при испытаниях, во всех случаях должны быть сопоставлены с результатами измерений на других фазах электрооборудования и (или) на однотипном оборудовании при схожих режимах.</w:t>
      </w:r>
    </w:p>
    <w:p w:rsidR="008D2906" w:rsidRPr="0014587D" w:rsidRDefault="008D2906" w:rsidP="008D2906">
      <w:pPr>
        <w:pStyle w:val="FORMATTEXT"/>
        <w:spacing w:after="120"/>
        <w:ind w:firstLine="709"/>
        <w:jc w:val="both"/>
        <w:rPr>
          <w:b/>
          <w:bCs/>
          <w:sz w:val="28"/>
          <w:szCs w:val="28"/>
        </w:rPr>
      </w:pPr>
      <w:r w:rsidRPr="0014587D">
        <w:rPr>
          <w:sz w:val="28"/>
          <w:szCs w:val="28"/>
        </w:rPr>
        <w:t>Результаты измерений параметров оборудования КРУЭ должны быть занесены в паспорта на каждую ячейку КРУЭ.</w:t>
      </w:r>
    </w:p>
    <w:p w:rsidR="0014587D" w:rsidRDefault="008D2906" w:rsidP="0014587D">
      <w:pPr>
        <w:pStyle w:val="HEADERTEXT"/>
        <w:spacing w:after="120"/>
        <w:ind w:firstLine="709"/>
        <w:jc w:val="both"/>
        <w:rPr>
          <w:color w:val="auto"/>
          <w:sz w:val="28"/>
          <w:szCs w:val="28"/>
        </w:rPr>
      </w:pPr>
      <w:r w:rsidRPr="0014587D">
        <w:rPr>
          <w:color w:val="auto"/>
          <w:sz w:val="28"/>
          <w:szCs w:val="28"/>
        </w:rPr>
        <w:t>5.2.7. Температура нагрева и соответствующие превышения температуры токоведущих частей КРУЭ при длительной работе в нормальном режиме</w:t>
      </w:r>
      <w:r w:rsidR="00CB4D2D" w:rsidRPr="0014587D">
        <w:rPr>
          <w:color w:val="auto"/>
          <w:sz w:val="28"/>
          <w:szCs w:val="28"/>
        </w:rPr>
        <w:t xml:space="preserve"> </w:t>
      </w:r>
      <w:r w:rsidRPr="0014587D">
        <w:rPr>
          <w:color w:val="auto"/>
          <w:sz w:val="28"/>
          <w:szCs w:val="28"/>
        </w:rPr>
        <w:t>должны соответствовать данным, приведенным в Таблице 5.1.</w:t>
      </w:r>
    </w:p>
    <w:p w:rsidR="008D2906" w:rsidRPr="0014587D" w:rsidRDefault="008D2906" w:rsidP="0014587D">
      <w:pPr>
        <w:pStyle w:val="HEADERTEXT"/>
        <w:spacing w:after="120"/>
        <w:ind w:firstLine="709"/>
        <w:jc w:val="right"/>
        <w:rPr>
          <w:color w:val="auto"/>
          <w:szCs w:val="26"/>
        </w:rPr>
      </w:pPr>
      <w:r w:rsidRPr="0014587D">
        <w:rPr>
          <w:color w:val="000001"/>
          <w:szCs w:val="26"/>
        </w:rPr>
        <w:t xml:space="preserve">Таблица </w:t>
      </w:r>
      <w:r w:rsidRPr="0014587D">
        <w:rPr>
          <w:color w:val="auto"/>
          <w:szCs w:val="26"/>
        </w:rPr>
        <w:t>5.1.</w:t>
      </w:r>
    </w:p>
    <w:p w:rsidR="008D2906" w:rsidRPr="0014587D" w:rsidRDefault="008D2906" w:rsidP="008D2906">
      <w:pPr>
        <w:pStyle w:val="HEADERTEXT"/>
        <w:spacing w:after="60"/>
        <w:jc w:val="center"/>
        <w:rPr>
          <w:color w:val="000001"/>
          <w:sz w:val="28"/>
          <w:szCs w:val="28"/>
        </w:rPr>
      </w:pPr>
      <w:r w:rsidRPr="0014587D">
        <w:rPr>
          <w:color w:val="000001"/>
          <w:sz w:val="28"/>
          <w:szCs w:val="28"/>
        </w:rPr>
        <w:t>Нормы нагрева частей оборудования</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8"/>
        <w:gridCol w:w="1680"/>
        <w:gridCol w:w="2986"/>
      </w:tblGrid>
      <w:tr w:rsidR="008D2906" w:rsidRPr="00CB4D2D" w:rsidTr="00CB4D2D">
        <w:trPr>
          <w:trHeight w:val="1205"/>
        </w:trPr>
        <w:tc>
          <w:tcPr>
            <w:tcW w:w="4548" w:type="dxa"/>
            <w:vMerge w:val="restart"/>
          </w:tcPr>
          <w:p w:rsidR="008D2906" w:rsidRPr="00CB4D2D" w:rsidRDefault="008D2906" w:rsidP="009C025F">
            <w:pPr>
              <w:pStyle w:val="affa"/>
              <w:jc w:val="center"/>
            </w:pPr>
            <w:r w:rsidRPr="00CB4D2D">
              <w:t xml:space="preserve">Наименование частей аппаратов и материалов, из которых они изготовлены </w:t>
            </w:r>
          </w:p>
          <w:p w:rsidR="008D2906" w:rsidRPr="00CB4D2D" w:rsidRDefault="008D2906" w:rsidP="009C025F">
            <w:pPr>
              <w:pStyle w:val="affa"/>
            </w:pPr>
          </w:p>
        </w:tc>
        <w:tc>
          <w:tcPr>
            <w:tcW w:w="1680" w:type="dxa"/>
          </w:tcPr>
          <w:p w:rsidR="008D2906" w:rsidRPr="00CB4D2D" w:rsidRDefault="008D2906" w:rsidP="00CB4D2D">
            <w:pPr>
              <w:widowControl w:val="0"/>
              <w:autoSpaceDE w:val="0"/>
              <w:autoSpaceDN w:val="0"/>
              <w:adjustRightInd w:val="0"/>
              <w:rPr>
                <w:rFonts w:ascii="Times New Roman" w:hAnsi="Times New Roman" w:cs="Times New Roman"/>
                <w:sz w:val="24"/>
                <w:szCs w:val="24"/>
              </w:rPr>
            </w:pPr>
            <w:r w:rsidRPr="00CB4D2D">
              <w:rPr>
                <w:rFonts w:ascii="Times New Roman" w:hAnsi="Times New Roman" w:cs="Times New Roman"/>
                <w:sz w:val="24"/>
                <w:szCs w:val="24"/>
              </w:rPr>
              <w:t>Наибольшая</w:t>
            </w:r>
            <w:r w:rsidR="00CB4D2D">
              <w:rPr>
                <w:rFonts w:ascii="Times New Roman" w:hAnsi="Times New Roman" w:cs="Times New Roman"/>
                <w:sz w:val="24"/>
                <w:szCs w:val="24"/>
              </w:rPr>
              <w:t xml:space="preserve"> </w:t>
            </w:r>
            <w:r w:rsidRPr="00CB4D2D">
              <w:rPr>
                <w:rFonts w:ascii="Times New Roman" w:hAnsi="Times New Roman" w:cs="Times New Roman"/>
                <w:sz w:val="24"/>
                <w:szCs w:val="24"/>
              </w:rPr>
              <w:t>допустимая температура нагрева</w:t>
            </w:r>
          </w:p>
        </w:tc>
        <w:tc>
          <w:tcPr>
            <w:tcW w:w="2986" w:type="dxa"/>
          </w:tcPr>
          <w:p w:rsidR="008D2906" w:rsidRPr="00CB4D2D" w:rsidRDefault="008D2906" w:rsidP="00CB4D2D">
            <w:pPr>
              <w:pStyle w:val="FORMATTEXT"/>
              <w:jc w:val="center"/>
            </w:pPr>
            <w:r w:rsidRPr="00CB4D2D">
              <w:t>Допустимое превышение температуры над эффективной температурой окружающего воздуха 40°С</w:t>
            </w:r>
          </w:p>
        </w:tc>
      </w:tr>
      <w:tr w:rsidR="008D2906" w:rsidRPr="00CB4D2D" w:rsidTr="00CB4D2D">
        <w:tc>
          <w:tcPr>
            <w:tcW w:w="4548" w:type="dxa"/>
            <w:vMerge/>
          </w:tcPr>
          <w:p w:rsidR="008D2906" w:rsidRPr="00CB4D2D" w:rsidRDefault="008D2906" w:rsidP="009C025F">
            <w:pPr>
              <w:widowControl w:val="0"/>
              <w:autoSpaceDE w:val="0"/>
              <w:autoSpaceDN w:val="0"/>
              <w:adjustRightInd w:val="0"/>
              <w:rPr>
                <w:rFonts w:ascii="Times New Roman" w:hAnsi="Times New Roman" w:cs="Times New Roman"/>
                <w:sz w:val="24"/>
                <w:szCs w:val="24"/>
              </w:rPr>
            </w:pPr>
          </w:p>
        </w:tc>
        <w:tc>
          <w:tcPr>
            <w:tcW w:w="4666" w:type="dxa"/>
            <w:gridSpan w:val="2"/>
          </w:tcPr>
          <w:p w:rsidR="008D2906" w:rsidRPr="00CB4D2D" w:rsidRDefault="008D2906" w:rsidP="009C025F">
            <w:pPr>
              <w:pStyle w:val="FORMATTEXT"/>
              <w:jc w:val="center"/>
            </w:pPr>
            <w:r w:rsidRPr="00CB4D2D">
              <w:t>°С</w:t>
            </w:r>
          </w:p>
        </w:tc>
      </w:tr>
      <w:tr w:rsidR="008D2906" w:rsidRPr="00CB4D2D" w:rsidTr="00CB4D2D">
        <w:tc>
          <w:tcPr>
            <w:tcW w:w="4548" w:type="dxa"/>
          </w:tcPr>
          <w:p w:rsidR="008D2906" w:rsidRPr="00CB4D2D" w:rsidRDefault="008D2906" w:rsidP="009C025F">
            <w:pPr>
              <w:pStyle w:val="FORMATTEXT"/>
            </w:pPr>
            <w:r w:rsidRPr="00CB4D2D">
              <w:t>1. Контакты из меди и медных сплавов:</w:t>
            </w:r>
          </w:p>
        </w:tc>
        <w:tc>
          <w:tcPr>
            <w:tcW w:w="1680" w:type="dxa"/>
          </w:tcPr>
          <w:p w:rsidR="008D2906" w:rsidRPr="00CB4D2D" w:rsidRDefault="008D2906" w:rsidP="00CB4D2D">
            <w:pPr>
              <w:pStyle w:val="affa"/>
            </w:pPr>
            <w:r w:rsidRPr="00CB4D2D">
              <w:t xml:space="preserve">  </w:t>
            </w:r>
          </w:p>
        </w:tc>
        <w:tc>
          <w:tcPr>
            <w:tcW w:w="2986" w:type="dxa"/>
          </w:tcPr>
          <w:p w:rsidR="008D2906" w:rsidRPr="00CB4D2D" w:rsidRDefault="008D2906" w:rsidP="00CB4D2D">
            <w:pPr>
              <w:pStyle w:val="affa"/>
            </w:pPr>
            <w:r w:rsidRPr="00CB4D2D">
              <w:t xml:space="preserve">  </w:t>
            </w:r>
          </w:p>
        </w:tc>
      </w:tr>
      <w:tr w:rsidR="008D2906" w:rsidRPr="00CB4D2D" w:rsidTr="00CB4D2D">
        <w:tc>
          <w:tcPr>
            <w:tcW w:w="4548" w:type="dxa"/>
          </w:tcPr>
          <w:p w:rsidR="008D2906" w:rsidRPr="00CB4D2D" w:rsidRDefault="008D2906" w:rsidP="009C025F">
            <w:pPr>
              <w:pStyle w:val="FORMATTEXT"/>
            </w:pPr>
            <w:r w:rsidRPr="00CB4D2D">
              <w:t>- без покрытий;</w:t>
            </w:r>
          </w:p>
        </w:tc>
        <w:tc>
          <w:tcPr>
            <w:tcW w:w="1680" w:type="dxa"/>
          </w:tcPr>
          <w:p w:rsidR="008D2906" w:rsidRPr="00CB4D2D" w:rsidRDefault="008D2906" w:rsidP="009C025F">
            <w:pPr>
              <w:pStyle w:val="affa"/>
              <w:jc w:val="center"/>
            </w:pPr>
            <w:r w:rsidRPr="00CB4D2D">
              <w:t xml:space="preserve">90 </w:t>
            </w:r>
          </w:p>
        </w:tc>
        <w:tc>
          <w:tcPr>
            <w:tcW w:w="2986" w:type="dxa"/>
          </w:tcPr>
          <w:p w:rsidR="008D2906" w:rsidRPr="00CB4D2D" w:rsidRDefault="008D2906" w:rsidP="009C025F">
            <w:pPr>
              <w:pStyle w:val="affa"/>
              <w:jc w:val="center"/>
            </w:pPr>
            <w:r w:rsidRPr="00CB4D2D">
              <w:t xml:space="preserve">50 </w:t>
            </w:r>
          </w:p>
        </w:tc>
      </w:tr>
      <w:tr w:rsidR="008D2906" w:rsidRPr="00CB4D2D" w:rsidTr="00CB4D2D">
        <w:tc>
          <w:tcPr>
            <w:tcW w:w="4548" w:type="dxa"/>
          </w:tcPr>
          <w:p w:rsidR="008D2906" w:rsidRPr="00CB4D2D" w:rsidRDefault="008D2906" w:rsidP="009C025F">
            <w:pPr>
              <w:pStyle w:val="FORMATTEXT"/>
            </w:pPr>
            <w:r w:rsidRPr="00CB4D2D">
              <w:t>- с накладными пластинами из</w:t>
            </w:r>
            <w:r w:rsidRPr="00CB4D2D">
              <w:br/>
              <w:t xml:space="preserve"> серебра;</w:t>
            </w:r>
          </w:p>
        </w:tc>
        <w:tc>
          <w:tcPr>
            <w:tcW w:w="1680" w:type="dxa"/>
          </w:tcPr>
          <w:p w:rsidR="008D2906" w:rsidRPr="00CB4D2D" w:rsidRDefault="008D2906" w:rsidP="00CB4D2D">
            <w:pPr>
              <w:pStyle w:val="affa"/>
              <w:jc w:val="center"/>
            </w:pPr>
            <w:r w:rsidRPr="00CB4D2D">
              <w:t xml:space="preserve">120 </w:t>
            </w:r>
          </w:p>
        </w:tc>
        <w:tc>
          <w:tcPr>
            <w:tcW w:w="2986" w:type="dxa"/>
          </w:tcPr>
          <w:p w:rsidR="008D2906" w:rsidRPr="00CB4D2D" w:rsidRDefault="008D2906" w:rsidP="00CB4D2D">
            <w:pPr>
              <w:pStyle w:val="affa"/>
              <w:jc w:val="center"/>
            </w:pPr>
            <w:r w:rsidRPr="00CB4D2D">
              <w:t xml:space="preserve">80 </w:t>
            </w:r>
          </w:p>
        </w:tc>
      </w:tr>
      <w:tr w:rsidR="008D2906" w:rsidRPr="00CB4D2D" w:rsidTr="00CB4D2D">
        <w:tc>
          <w:tcPr>
            <w:tcW w:w="4548" w:type="dxa"/>
          </w:tcPr>
          <w:p w:rsidR="008D2906" w:rsidRPr="00CB4D2D" w:rsidRDefault="008D2906" w:rsidP="009C025F">
            <w:pPr>
              <w:pStyle w:val="FORMATTEXT"/>
            </w:pPr>
            <w:r w:rsidRPr="00CB4D2D">
              <w:t>- с покрытием серебром или никелем;</w:t>
            </w:r>
          </w:p>
        </w:tc>
        <w:tc>
          <w:tcPr>
            <w:tcW w:w="1680" w:type="dxa"/>
          </w:tcPr>
          <w:p w:rsidR="008D2906" w:rsidRPr="00CB4D2D" w:rsidRDefault="008D2906" w:rsidP="009C025F">
            <w:pPr>
              <w:pStyle w:val="affa"/>
              <w:jc w:val="center"/>
            </w:pPr>
            <w:r w:rsidRPr="00CB4D2D">
              <w:t xml:space="preserve">105 </w:t>
            </w:r>
          </w:p>
        </w:tc>
        <w:tc>
          <w:tcPr>
            <w:tcW w:w="2986" w:type="dxa"/>
          </w:tcPr>
          <w:p w:rsidR="008D2906" w:rsidRPr="00CB4D2D" w:rsidRDefault="008D2906" w:rsidP="009C025F">
            <w:pPr>
              <w:pStyle w:val="affa"/>
              <w:jc w:val="center"/>
            </w:pPr>
            <w:r w:rsidRPr="00CB4D2D">
              <w:t xml:space="preserve">65 </w:t>
            </w:r>
          </w:p>
        </w:tc>
      </w:tr>
      <w:tr w:rsidR="008D2906" w:rsidRPr="00CB4D2D" w:rsidTr="00CB4D2D">
        <w:tc>
          <w:tcPr>
            <w:tcW w:w="4548" w:type="dxa"/>
          </w:tcPr>
          <w:p w:rsidR="008D2906" w:rsidRPr="00CB4D2D" w:rsidRDefault="008D2906" w:rsidP="009C025F">
            <w:pPr>
              <w:pStyle w:val="FORMATTEXT"/>
            </w:pPr>
            <w:r w:rsidRPr="00CB4D2D">
              <w:t>- с покрытием оловом.</w:t>
            </w:r>
          </w:p>
        </w:tc>
        <w:tc>
          <w:tcPr>
            <w:tcW w:w="1680" w:type="dxa"/>
          </w:tcPr>
          <w:p w:rsidR="008D2906" w:rsidRPr="00CB4D2D" w:rsidRDefault="008D2906" w:rsidP="009C025F">
            <w:pPr>
              <w:pStyle w:val="affa"/>
              <w:jc w:val="center"/>
            </w:pPr>
            <w:r w:rsidRPr="00CB4D2D">
              <w:t xml:space="preserve">90 </w:t>
            </w:r>
          </w:p>
        </w:tc>
        <w:tc>
          <w:tcPr>
            <w:tcW w:w="2986" w:type="dxa"/>
          </w:tcPr>
          <w:p w:rsidR="008D2906" w:rsidRPr="00CB4D2D" w:rsidRDefault="008D2906" w:rsidP="009C025F">
            <w:pPr>
              <w:pStyle w:val="affa"/>
              <w:jc w:val="center"/>
            </w:pPr>
            <w:r w:rsidRPr="00CB4D2D">
              <w:t xml:space="preserve">50 </w:t>
            </w:r>
          </w:p>
        </w:tc>
      </w:tr>
      <w:tr w:rsidR="008D2906" w:rsidRPr="00CB4D2D" w:rsidTr="00CB4D2D">
        <w:tc>
          <w:tcPr>
            <w:tcW w:w="4548" w:type="dxa"/>
          </w:tcPr>
          <w:p w:rsidR="008D2906" w:rsidRPr="00CB4D2D" w:rsidRDefault="008D2906" w:rsidP="009C025F">
            <w:pPr>
              <w:pStyle w:val="FORMATTEXT"/>
            </w:pPr>
            <w:r w:rsidRPr="00CB4D2D">
              <w:t>2. Соединения</w:t>
            </w:r>
          </w:p>
        </w:tc>
        <w:tc>
          <w:tcPr>
            <w:tcW w:w="1680" w:type="dxa"/>
          </w:tcPr>
          <w:p w:rsidR="008D2906" w:rsidRPr="00CB4D2D" w:rsidRDefault="008D2906" w:rsidP="009C025F">
            <w:pPr>
              <w:pStyle w:val="affa"/>
            </w:pPr>
            <w:r w:rsidRPr="00CB4D2D">
              <w:t xml:space="preserve">  </w:t>
            </w:r>
          </w:p>
        </w:tc>
        <w:tc>
          <w:tcPr>
            <w:tcW w:w="2986" w:type="dxa"/>
          </w:tcPr>
          <w:p w:rsidR="008D2906" w:rsidRPr="00CB4D2D" w:rsidRDefault="008D2906" w:rsidP="009C025F">
            <w:pPr>
              <w:pStyle w:val="affa"/>
            </w:pPr>
            <w:r w:rsidRPr="00CB4D2D">
              <w:t xml:space="preserve">  </w:t>
            </w:r>
          </w:p>
        </w:tc>
      </w:tr>
      <w:tr w:rsidR="008D2906" w:rsidRPr="00CB4D2D" w:rsidTr="00CB4D2D">
        <w:tc>
          <w:tcPr>
            <w:tcW w:w="4548" w:type="dxa"/>
          </w:tcPr>
          <w:p w:rsidR="008D2906" w:rsidRPr="00CB4D2D" w:rsidRDefault="008D2906" w:rsidP="009C025F">
            <w:pPr>
              <w:pStyle w:val="FORMATTEXT"/>
            </w:pPr>
            <w:r w:rsidRPr="00CB4D2D">
              <w:t>2.1 Из меди, алюминия и их сплавов:</w:t>
            </w:r>
          </w:p>
        </w:tc>
        <w:tc>
          <w:tcPr>
            <w:tcW w:w="1680" w:type="dxa"/>
          </w:tcPr>
          <w:p w:rsidR="008D2906" w:rsidRPr="00CB4D2D" w:rsidRDefault="008D2906" w:rsidP="009C025F">
            <w:pPr>
              <w:pStyle w:val="affa"/>
            </w:pPr>
            <w:r w:rsidRPr="00CB4D2D">
              <w:t xml:space="preserve">  </w:t>
            </w:r>
          </w:p>
        </w:tc>
        <w:tc>
          <w:tcPr>
            <w:tcW w:w="2986" w:type="dxa"/>
          </w:tcPr>
          <w:p w:rsidR="008D2906" w:rsidRPr="00CB4D2D" w:rsidRDefault="008D2906" w:rsidP="009C025F">
            <w:pPr>
              <w:pStyle w:val="affa"/>
            </w:pPr>
            <w:r w:rsidRPr="00CB4D2D">
              <w:t xml:space="preserve">  </w:t>
            </w:r>
          </w:p>
        </w:tc>
      </w:tr>
      <w:tr w:rsidR="008D2906" w:rsidRPr="00CB4D2D" w:rsidTr="00CB4D2D">
        <w:tc>
          <w:tcPr>
            <w:tcW w:w="4548" w:type="dxa"/>
          </w:tcPr>
          <w:p w:rsidR="008D2906" w:rsidRPr="00CB4D2D" w:rsidRDefault="008D2906" w:rsidP="009C025F">
            <w:pPr>
              <w:pStyle w:val="FORMATTEXT"/>
            </w:pPr>
            <w:r w:rsidRPr="00CB4D2D">
              <w:t>- без покрытий;</w:t>
            </w:r>
          </w:p>
        </w:tc>
        <w:tc>
          <w:tcPr>
            <w:tcW w:w="1680" w:type="dxa"/>
          </w:tcPr>
          <w:p w:rsidR="008D2906" w:rsidRPr="00CB4D2D" w:rsidRDefault="008D2906" w:rsidP="009C025F">
            <w:pPr>
              <w:pStyle w:val="affa"/>
              <w:jc w:val="center"/>
            </w:pPr>
            <w:r w:rsidRPr="00CB4D2D">
              <w:t xml:space="preserve">105 </w:t>
            </w:r>
          </w:p>
        </w:tc>
        <w:tc>
          <w:tcPr>
            <w:tcW w:w="2986" w:type="dxa"/>
          </w:tcPr>
          <w:p w:rsidR="008D2906" w:rsidRPr="00CB4D2D" w:rsidRDefault="008D2906" w:rsidP="009C025F">
            <w:pPr>
              <w:pStyle w:val="affa"/>
              <w:jc w:val="center"/>
            </w:pPr>
            <w:r w:rsidRPr="00CB4D2D">
              <w:t xml:space="preserve">65 </w:t>
            </w:r>
          </w:p>
        </w:tc>
      </w:tr>
      <w:tr w:rsidR="008D2906" w:rsidRPr="00CB4D2D" w:rsidTr="00CB4D2D">
        <w:tc>
          <w:tcPr>
            <w:tcW w:w="4548" w:type="dxa"/>
          </w:tcPr>
          <w:p w:rsidR="008D2906" w:rsidRPr="00CB4D2D" w:rsidRDefault="008D2906" w:rsidP="009C025F">
            <w:pPr>
              <w:pStyle w:val="FORMATTEXT"/>
            </w:pPr>
            <w:r w:rsidRPr="00CB4D2D">
              <w:t>- с покрытием оловом.</w:t>
            </w:r>
          </w:p>
        </w:tc>
        <w:tc>
          <w:tcPr>
            <w:tcW w:w="1680" w:type="dxa"/>
          </w:tcPr>
          <w:p w:rsidR="008D2906" w:rsidRPr="00CB4D2D" w:rsidRDefault="008D2906" w:rsidP="009C025F">
            <w:pPr>
              <w:pStyle w:val="FORMATTEXT"/>
              <w:jc w:val="center"/>
            </w:pPr>
            <w:r w:rsidRPr="00CB4D2D">
              <w:t>105</w:t>
            </w:r>
          </w:p>
        </w:tc>
        <w:tc>
          <w:tcPr>
            <w:tcW w:w="2986" w:type="dxa"/>
          </w:tcPr>
          <w:p w:rsidR="008D2906" w:rsidRPr="00CB4D2D" w:rsidRDefault="008D2906" w:rsidP="009C025F">
            <w:pPr>
              <w:pStyle w:val="affa"/>
              <w:jc w:val="center"/>
            </w:pPr>
            <w:r w:rsidRPr="00CB4D2D">
              <w:t xml:space="preserve">65 </w:t>
            </w:r>
          </w:p>
        </w:tc>
      </w:tr>
      <w:tr w:rsidR="008D2906" w:rsidRPr="00CB4D2D" w:rsidTr="00CB4D2D">
        <w:tc>
          <w:tcPr>
            <w:tcW w:w="4548" w:type="dxa"/>
          </w:tcPr>
          <w:p w:rsidR="008D2906" w:rsidRPr="00CB4D2D" w:rsidRDefault="008D2906" w:rsidP="009C025F">
            <w:pPr>
              <w:pStyle w:val="FORMATTEXT"/>
            </w:pPr>
            <w:r w:rsidRPr="00CB4D2D">
              <w:t>2.2 Из меди и медных сплавов:</w:t>
            </w:r>
          </w:p>
        </w:tc>
        <w:tc>
          <w:tcPr>
            <w:tcW w:w="1680" w:type="dxa"/>
          </w:tcPr>
          <w:p w:rsidR="008D2906" w:rsidRPr="00CB4D2D" w:rsidRDefault="008D2906" w:rsidP="009C025F">
            <w:pPr>
              <w:pStyle w:val="affa"/>
            </w:pPr>
            <w:r w:rsidRPr="00CB4D2D">
              <w:t xml:space="preserve">  </w:t>
            </w:r>
          </w:p>
        </w:tc>
        <w:tc>
          <w:tcPr>
            <w:tcW w:w="2986" w:type="dxa"/>
          </w:tcPr>
          <w:p w:rsidR="008D2906" w:rsidRPr="00CB4D2D" w:rsidRDefault="008D2906" w:rsidP="009C025F">
            <w:pPr>
              <w:pStyle w:val="affa"/>
            </w:pPr>
            <w:r w:rsidRPr="00CB4D2D">
              <w:t xml:space="preserve">  </w:t>
            </w:r>
          </w:p>
        </w:tc>
      </w:tr>
      <w:tr w:rsidR="008D2906" w:rsidRPr="00CB4D2D" w:rsidTr="00CB4D2D">
        <w:tc>
          <w:tcPr>
            <w:tcW w:w="4548" w:type="dxa"/>
          </w:tcPr>
          <w:p w:rsidR="008D2906" w:rsidRPr="00CB4D2D" w:rsidRDefault="008D2906" w:rsidP="009C025F">
            <w:pPr>
              <w:pStyle w:val="FORMATTEXT"/>
            </w:pPr>
            <w:r w:rsidRPr="00CB4D2D">
              <w:t>- с покрытием серебром;</w:t>
            </w:r>
          </w:p>
        </w:tc>
        <w:tc>
          <w:tcPr>
            <w:tcW w:w="1680" w:type="dxa"/>
          </w:tcPr>
          <w:p w:rsidR="008D2906" w:rsidRPr="00CB4D2D" w:rsidRDefault="008D2906" w:rsidP="009C025F">
            <w:pPr>
              <w:pStyle w:val="affa"/>
              <w:jc w:val="center"/>
            </w:pPr>
            <w:r w:rsidRPr="00CB4D2D">
              <w:t xml:space="preserve">115 </w:t>
            </w:r>
          </w:p>
        </w:tc>
        <w:tc>
          <w:tcPr>
            <w:tcW w:w="2986" w:type="dxa"/>
          </w:tcPr>
          <w:p w:rsidR="008D2906" w:rsidRPr="00CB4D2D" w:rsidRDefault="008D2906" w:rsidP="009C025F">
            <w:pPr>
              <w:pStyle w:val="affa"/>
              <w:jc w:val="center"/>
            </w:pPr>
            <w:r w:rsidRPr="00CB4D2D">
              <w:t xml:space="preserve">75 </w:t>
            </w:r>
          </w:p>
        </w:tc>
      </w:tr>
      <w:tr w:rsidR="008D2906" w:rsidRPr="00CB4D2D" w:rsidTr="00CB4D2D">
        <w:tc>
          <w:tcPr>
            <w:tcW w:w="4548" w:type="dxa"/>
          </w:tcPr>
          <w:p w:rsidR="008D2906" w:rsidRPr="00CB4D2D" w:rsidRDefault="008D2906" w:rsidP="009C025F">
            <w:pPr>
              <w:pStyle w:val="FORMATTEXT"/>
            </w:pPr>
            <w:r w:rsidRPr="00CB4D2D">
              <w:t>- с покрытием никелем.</w:t>
            </w:r>
          </w:p>
        </w:tc>
        <w:tc>
          <w:tcPr>
            <w:tcW w:w="1680" w:type="dxa"/>
          </w:tcPr>
          <w:p w:rsidR="008D2906" w:rsidRPr="00CB4D2D" w:rsidRDefault="008D2906" w:rsidP="009C025F">
            <w:pPr>
              <w:pStyle w:val="FORMATTEXT"/>
              <w:jc w:val="center"/>
            </w:pPr>
            <w:r w:rsidRPr="00CB4D2D">
              <w:t>115</w:t>
            </w:r>
          </w:p>
        </w:tc>
        <w:tc>
          <w:tcPr>
            <w:tcW w:w="2986" w:type="dxa"/>
          </w:tcPr>
          <w:p w:rsidR="008D2906" w:rsidRPr="00CB4D2D" w:rsidRDefault="008D2906" w:rsidP="009C025F">
            <w:pPr>
              <w:pStyle w:val="FORMATTEXT"/>
              <w:jc w:val="center"/>
            </w:pPr>
            <w:r w:rsidRPr="00CB4D2D">
              <w:t>75</w:t>
            </w:r>
          </w:p>
        </w:tc>
      </w:tr>
      <w:tr w:rsidR="008D2906" w:rsidRPr="00CB4D2D" w:rsidTr="00CB4D2D">
        <w:tc>
          <w:tcPr>
            <w:tcW w:w="4548" w:type="dxa"/>
          </w:tcPr>
          <w:p w:rsidR="008D2906" w:rsidRPr="00CB4D2D" w:rsidRDefault="008D2906" w:rsidP="009C025F">
            <w:pPr>
              <w:pStyle w:val="FORMATTEXT"/>
            </w:pPr>
            <w:r w:rsidRPr="00CB4D2D">
              <w:t>2.3 Из алюминия и его сплавов:</w:t>
            </w:r>
          </w:p>
        </w:tc>
        <w:tc>
          <w:tcPr>
            <w:tcW w:w="1680" w:type="dxa"/>
          </w:tcPr>
          <w:p w:rsidR="008D2906" w:rsidRPr="00CB4D2D" w:rsidRDefault="008D2906" w:rsidP="009C025F">
            <w:pPr>
              <w:pStyle w:val="affa"/>
            </w:pPr>
            <w:r w:rsidRPr="00CB4D2D">
              <w:t xml:space="preserve">  </w:t>
            </w:r>
          </w:p>
        </w:tc>
        <w:tc>
          <w:tcPr>
            <w:tcW w:w="2986" w:type="dxa"/>
          </w:tcPr>
          <w:p w:rsidR="008D2906" w:rsidRPr="00CB4D2D" w:rsidRDefault="008D2906" w:rsidP="009C025F">
            <w:pPr>
              <w:pStyle w:val="affa"/>
            </w:pPr>
            <w:r w:rsidRPr="00CB4D2D">
              <w:t xml:space="preserve">  </w:t>
            </w:r>
          </w:p>
        </w:tc>
      </w:tr>
      <w:tr w:rsidR="008D2906" w:rsidRPr="00CB4D2D" w:rsidTr="00CB4D2D">
        <w:tc>
          <w:tcPr>
            <w:tcW w:w="4548" w:type="dxa"/>
          </w:tcPr>
          <w:p w:rsidR="008D2906" w:rsidRPr="00CB4D2D" w:rsidRDefault="008D2906" w:rsidP="009C025F">
            <w:pPr>
              <w:pStyle w:val="FORMATTEXT"/>
            </w:pPr>
            <w:r w:rsidRPr="00CB4D2D">
              <w:t>- с покрытием серебром или никелем</w:t>
            </w:r>
          </w:p>
        </w:tc>
        <w:tc>
          <w:tcPr>
            <w:tcW w:w="1680" w:type="dxa"/>
          </w:tcPr>
          <w:p w:rsidR="008D2906" w:rsidRPr="00CB4D2D" w:rsidRDefault="008D2906" w:rsidP="009C025F">
            <w:pPr>
              <w:pStyle w:val="affa"/>
              <w:jc w:val="center"/>
            </w:pPr>
            <w:r w:rsidRPr="00CB4D2D">
              <w:t xml:space="preserve">115 </w:t>
            </w:r>
          </w:p>
        </w:tc>
        <w:tc>
          <w:tcPr>
            <w:tcW w:w="2986" w:type="dxa"/>
          </w:tcPr>
          <w:p w:rsidR="008D2906" w:rsidRPr="00CB4D2D" w:rsidRDefault="008D2906" w:rsidP="009C025F">
            <w:pPr>
              <w:pStyle w:val="affa"/>
              <w:jc w:val="center"/>
            </w:pPr>
            <w:r w:rsidRPr="00CB4D2D">
              <w:t xml:space="preserve">75 </w:t>
            </w:r>
          </w:p>
        </w:tc>
      </w:tr>
      <w:tr w:rsidR="008D2906" w:rsidRPr="00CB4D2D" w:rsidTr="00CB4D2D">
        <w:tc>
          <w:tcPr>
            <w:tcW w:w="4548" w:type="dxa"/>
          </w:tcPr>
          <w:p w:rsidR="008D2906" w:rsidRPr="00CB4D2D" w:rsidRDefault="008D2906" w:rsidP="009C025F">
            <w:pPr>
              <w:pStyle w:val="FORMATTEXT"/>
            </w:pPr>
            <w:r w:rsidRPr="00CB4D2D">
              <w:t xml:space="preserve">3. Выводы аппаратов из меди, </w:t>
            </w:r>
            <w:r w:rsidRPr="00CB4D2D">
              <w:br/>
              <w:t>алюминия и их сплавов, предназначенные для соединения с внешними проводниками электрических цепей:</w:t>
            </w:r>
          </w:p>
        </w:tc>
        <w:tc>
          <w:tcPr>
            <w:tcW w:w="1680" w:type="dxa"/>
          </w:tcPr>
          <w:p w:rsidR="008D2906" w:rsidRPr="00CB4D2D" w:rsidRDefault="008D2906" w:rsidP="009C025F">
            <w:pPr>
              <w:pStyle w:val="affa"/>
            </w:pPr>
            <w:r w:rsidRPr="00CB4D2D">
              <w:t xml:space="preserve">  </w:t>
            </w:r>
          </w:p>
          <w:p w:rsidR="008D2906" w:rsidRPr="00CB4D2D" w:rsidRDefault="008D2906" w:rsidP="009C025F">
            <w:pPr>
              <w:widowControl w:val="0"/>
              <w:autoSpaceDE w:val="0"/>
              <w:autoSpaceDN w:val="0"/>
              <w:adjustRightInd w:val="0"/>
              <w:rPr>
                <w:rFonts w:ascii="Times New Roman" w:hAnsi="Times New Roman" w:cs="Times New Roman"/>
                <w:sz w:val="24"/>
                <w:szCs w:val="24"/>
              </w:rPr>
            </w:pPr>
          </w:p>
        </w:tc>
        <w:tc>
          <w:tcPr>
            <w:tcW w:w="2986" w:type="dxa"/>
          </w:tcPr>
          <w:p w:rsidR="008D2906" w:rsidRPr="00CB4D2D" w:rsidRDefault="008D2906" w:rsidP="009C025F">
            <w:pPr>
              <w:pStyle w:val="affa"/>
            </w:pPr>
            <w:r w:rsidRPr="00CB4D2D">
              <w:t xml:space="preserve">  </w:t>
            </w:r>
          </w:p>
          <w:p w:rsidR="008D2906" w:rsidRPr="00CB4D2D" w:rsidRDefault="008D2906" w:rsidP="009C025F">
            <w:pPr>
              <w:widowControl w:val="0"/>
              <w:autoSpaceDE w:val="0"/>
              <w:autoSpaceDN w:val="0"/>
              <w:adjustRightInd w:val="0"/>
              <w:rPr>
                <w:rFonts w:ascii="Times New Roman" w:hAnsi="Times New Roman" w:cs="Times New Roman"/>
                <w:sz w:val="24"/>
                <w:szCs w:val="24"/>
              </w:rPr>
            </w:pPr>
          </w:p>
        </w:tc>
      </w:tr>
      <w:tr w:rsidR="008D2906" w:rsidRPr="00CB4D2D" w:rsidTr="00CB4D2D">
        <w:tc>
          <w:tcPr>
            <w:tcW w:w="4548" w:type="dxa"/>
          </w:tcPr>
          <w:p w:rsidR="008D2906" w:rsidRPr="00CB4D2D" w:rsidRDefault="008D2906" w:rsidP="009C025F">
            <w:pPr>
              <w:pStyle w:val="FORMATTEXT"/>
            </w:pPr>
            <w:r w:rsidRPr="00CB4D2D">
              <w:t>- без покрытия;</w:t>
            </w:r>
          </w:p>
        </w:tc>
        <w:tc>
          <w:tcPr>
            <w:tcW w:w="1680" w:type="dxa"/>
          </w:tcPr>
          <w:p w:rsidR="008D2906" w:rsidRPr="00CB4D2D" w:rsidRDefault="008D2906" w:rsidP="009C025F">
            <w:pPr>
              <w:pStyle w:val="affa"/>
              <w:jc w:val="center"/>
            </w:pPr>
            <w:r w:rsidRPr="00CB4D2D">
              <w:t xml:space="preserve">90 </w:t>
            </w:r>
          </w:p>
        </w:tc>
        <w:tc>
          <w:tcPr>
            <w:tcW w:w="2986" w:type="dxa"/>
          </w:tcPr>
          <w:p w:rsidR="008D2906" w:rsidRPr="00CB4D2D" w:rsidRDefault="008D2906" w:rsidP="009C025F">
            <w:pPr>
              <w:pStyle w:val="affa"/>
              <w:jc w:val="center"/>
            </w:pPr>
            <w:r w:rsidRPr="00CB4D2D">
              <w:t xml:space="preserve">50 </w:t>
            </w:r>
          </w:p>
        </w:tc>
      </w:tr>
      <w:tr w:rsidR="008D2906" w:rsidRPr="00CB4D2D" w:rsidTr="00CB4D2D">
        <w:tc>
          <w:tcPr>
            <w:tcW w:w="4548" w:type="dxa"/>
          </w:tcPr>
          <w:p w:rsidR="008D2906" w:rsidRPr="00CB4D2D" w:rsidRDefault="008D2906" w:rsidP="009C025F">
            <w:pPr>
              <w:pStyle w:val="FORMATTEXT"/>
            </w:pPr>
            <w:r w:rsidRPr="00CB4D2D">
              <w:t>- с покрытием оловом, никелем или серебром*</w:t>
            </w:r>
          </w:p>
        </w:tc>
        <w:tc>
          <w:tcPr>
            <w:tcW w:w="1680" w:type="dxa"/>
          </w:tcPr>
          <w:p w:rsidR="008D2906" w:rsidRPr="00CB4D2D" w:rsidRDefault="008D2906" w:rsidP="009C025F">
            <w:pPr>
              <w:pStyle w:val="affa"/>
              <w:jc w:val="center"/>
            </w:pPr>
            <w:r w:rsidRPr="00CB4D2D">
              <w:t xml:space="preserve">105 </w:t>
            </w:r>
          </w:p>
        </w:tc>
        <w:tc>
          <w:tcPr>
            <w:tcW w:w="2986" w:type="dxa"/>
          </w:tcPr>
          <w:p w:rsidR="008D2906" w:rsidRPr="00CB4D2D" w:rsidRDefault="008D2906" w:rsidP="009C025F">
            <w:pPr>
              <w:pStyle w:val="affa"/>
              <w:jc w:val="center"/>
            </w:pPr>
            <w:r w:rsidRPr="00CB4D2D">
              <w:t xml:space="preserve">65 </w:t>
            </w:r>
          </w:p>
        </w:tc>
      </w:tr>
    </w:tbl>
    <w:p w:rsidR="008D2906" w:rsidRPr="00CB4D2D" w:rsidRDefault="008D2906" w:rsidP="008D2906">
      <w:pPr>
        <w:jc w:val="both"/>
        <w:rPr>
          <w:rFonts w:ascii="Times New Roman" w:hAnsi="Times New Roman" w:cs="Times New Roman"/>
          <w:i/>
          <w:sz w:val="28"/>
        </w:rPr>
      </w:pPr>
      <w:r w:rsidRPr="00CB4D2D">
        <w:rPr>
          <w:rFonts w:ascii="Times New Roman" w:hAnsi="Times New Roman" w:cs="Times New Roman"/>
          <w:i/>
          <w:sz w:val="24"/>
          <w:szCs w:val="20"/>
        </w:rPr>
        <w:t>*Указанное значение температуры относится только к случаю отсутствия серебряного покрытия на контактной части внешнего проводника. При наличии на контактной части внешнего проводника серебряного покрытия наибольшую допустимую температуру нагрева вывода принимают равной 120°С.</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8"/>
        <w:gridCol w:w="1680"/>
        <w:gridCol w:w="2986"/>
      </w:tblGrid>
      <w:tr w:rsidR="008D2906" w:rsidRPr="00673CBF" w:rsidTr="00CB4D2D">
        <w:tc>
          <w:tcPr>
            <w:tcW w:w="4548" w:type="dxa"/>
          </w:tcPr>
          <w:p w:rsidR="008D2906" w:rsidRPr="00673CBF" w:rsidRDefault="008D2906" w:rsidP="009C025F">
            <w:pPr>
              <w:pStyle w:val="FORMATTEXT"/>
              <w:rPr>
                <w:sz w:val="26"/>
                <w:szCs w:val="26"/>
              </w:rPr>
            </w:pPr>
            <w:r w:rsidRPr="00673CBF">
              <w:rPr>
                <w:sz w:val="26"/>
                <w:szCs w:val="26"/>
              </w:rPr>
              <w:t>4</w:t>
            </w:r>
            <w:r>
              <w:rPr>
                <w:sz w:val="26"/>
                <w:szCs w:val="26"/>
              </w:rPr>
              <w:t>.</w:t>
            </w:r>
            <w:r w:rsidRPr="00673CBF">
              <w:rPr>
                <w:sz w:val="26"/>
                <w:szCs w:val="26"/>
              </w:rPr>
              <w:t xml:space="preserve"> Токоведущие (за исключением</w:t>
            </w:r>
            <w:r>
              <w:rPr>
                <w:sz w:val="26"/>
                <w:szCs w:val="26"/>
              </w:rPr>
              <w:br/>
            </w:r>
            <w:r w:rsidRPr="00673CBF">
              <w:rPr>
                <w:sz w:val="26"/>
                <w:szCs w:val="26"/>
              </w:rPr>
              <w:t>контактов и контактных соединений</w:t>
            </w:r>
            <w:r>
              <w:rPr>
                <w:sz w:val="26"/>
                <w:szCs w:val="26"/>
              </w:rPr>
              <w:t xml:space="preserve">) и нетоковедущие металлические </w:t>
            </w:r>
            <w:r w:rsidRPr="00673CBF">
              <w:rPr>
                <w:sz w:val="26"/>
                <w:szCs w:val="26"/>
              </w:rPr>
              <w:t>части</w:t>
            </w:r>
            <w:r>
              <w:rPr>
                <w:sz w:val="26"/>
                <w:szCs w:val="26"/>
              </w:rPr>
              <w:t>,</w:t>
            </w:r>
            <w:r w:rsidRPr="00673CBF">
              <w:rPr>
                <w:sz w:val="26"/>
                <w:szCs w:val="26"/>
              </w:rPr>
              <w:t xml:space="preserve"> не изолированные и не </w:t>
            </w:r>
            <w:r>
              <w:rPr>
                <w:sz w:val="26"/>
                <w:szCs w:val="26"/>
              </w:rPr>
              <w:br/>
            </w:r>
            <w:r w:rsidRPr="00673CBF">
              <w:rPr>
                <w:sz w:val="26"/>
                <w:szCs w:val="26"/>
              </w:rPr>
              <w:t>соприкасающиеся с изоляционными материалами</w:t>
            </w:r>
            <w:r>
              <w:rPr>
                <w:sz w:val="26"/>
                <w:szCs w:val="26"/>
              </w:rPr>
              <w:t>.</w:t>
            </w:r>
          </w:p>
        </w:tc>
        <w:tc>
          <w:tcPr>
            <w:tcW w:w="1680" w:type="dxa"/>
          </w:tcPr>
          <w:p w:rsidR="008D2906" w:rsidRPr="00673CBF" w:rsidRDefault="008D2906" w:rsidP="009C025F">
            <w:pPr>
              <w:pStyle w:val="affa"/>
              <w:jc w:val="center"/>
              <w:rPr>
                <w:sz w:val="26"/>
                <w:szCs w:val="26"/>
              </w:rPr>
            </w:pPr>
            <w:r w:rsidRPr="00673CBF">
              <w:rPr>
                <w:sz w:val="26"/>
                <w:szCs w:val="26"/>
              </w:rPr>
              <w:t xml:space="preserve">120 </w:t>
            </w:r>
          </w:p>
          <w:p w:rsidR="008D2906" w:rsidRPr="00673CBF" w:rsidRDefault="008D2906" w:rsidP="009C025F">
            <w:pPr>
              <w:widowControl w:val="0"/>
              <w:autoSpaceDE w:val="0"/>
              <w:autoSpaceDN w:val="0"/>
              <w:adjustRightInd w:val="0"/>
              <w:rPr>
                <w:sz w:val="26"/>
                <w:szCs w:val="26"/>
              </w:rPr>
            </w:pPr>
          </w:p>
        </w:tc>
        <w:tc>
          <w:tcPr>
            <w:tcW w:w="2986" w:type="dxa"/>
          </w:tcPr>
          <w:p w:rsidR="008D2906" w:rsidRPr="00673CBF" w:rsidRDefault="008D2906" w:rsidP="009C025F">
            <w:pPr>
              <w:pStyle w:val="affa"/>
              <w:jc w:val="center"/>
              <w:rPr>
                <w:sz w:val="26"/>
                <w:szCs w:val="26"/>
              </w:rPr>
            </w:pPr>
            <w:r w:rsidRPr="00673CBF">
              <w:rPr>
                <w:sz w:val="26"/>
                <w:szCs w:val="26"/>
              </w:rPr>
              <w:t xml:space="preserve">80 </w:t>
            </w:r>
          </w:p>
          <w:p w:rsidR="008D2906" w:rsidRPr="00673CBF" w:rsidRDefault="008D2906" w:rsidP="009C025F">
            <w:pPr>
              <w:widowControl w:val="0"/>
              <w:autoSpaceDE w:val="0"/>
              <w:autoSpaceDN w:val="0"/>
              <w:adjustRightInd w:val="0"/>
              <w:rPr>
                <w:sz w:val="26"/>
                <w:szCs w:val="26"/>
              </w:rPr>
            </w:pPr>
          </w:p>
        </w:tc>
      </w:tr>
    </w:tbl>
    <w:p w:rsidR="008D2906" w:rsidRPr="0014587D" w:rsidRDefault="008D2906" w:rsidP="008D2906">
      <w:pPr>
        <w:pStyle w:val="FORMATTEXT"/>
        <w:spacing w:before="120" w:after="120"/>
        <w:ind w:firstLine="709"/>
        <w:jc w:val="both"/>
        <w:rPr>
          <w:sz w:val="28"/>
          <w:szCs w:val="26"/>
        </w:rPr>
      </w:pPr>
      <w:r w:rsidRPr="0014587D">
        <w:rPr>
          <w:sz w:val="28"/>
          <w:szCs w:val="26"/>
        </w:rPr>
        <w:t>5.2.8. Температура нагрева частей оболочек КРУЭ не должна превышать:</w:t>
      </w:r>
    </w:p>
    <w:p w:rsidR="008D2906" w:rsidRPr="0014587D" w:rsidRDefault="008D2906" w:rsidP="008D2906">
      <w:pPr>
        <w:pStyle w:val="FORMATTEXT"/>
        <w:spacing w:after="120"/>
        <w:ind w:firstLine="709"/>
        <w:jc w:val="both"/>
        <w:rPr>
          <w:sz w:val="28"/>
          <w:szCs w:val="26"/>
        </w:rPr>
      </w:pPr>
      <w:r w:rsidRPr="0014587D">
        <w:rPr>
          <w:sz w:val="28"/>
          <w:szCs w:val="26"/>
        </w:rPr>
        <w:t xml:space="preserve">- доступных для прикосновения, в нормальных условиях обслуживания </w:t>
      </w:r>
      <w:r w:rsidR="00CB4D2D" w:rsidRPr="0014587D">
        <w:rPr>
          <w:sz w:val="28"/>
          <w:szCs w:val="26"/>
        </w:rPr>
        <w:t xml:space="preserve"> </w:t>
      </w:r>
      <w:r w:rsidRPr="0014587D">
        <w:rPr>
          <w:sz w:val="28"/>
          <w:szCs w:val="26"/>
        </w:rPr>
        <w:t>оборудования - 50°С. В отдельных случаях, когда ограничение температуры нагрева связано со значительными материальными затратами, допускается нагрев частей оболочек до 70°С;</w:t>
      </w:r>
    </w:p>
    <w:p w:rsidR="008D2906" w:rsidRPr="0014587D" w:rsidRDefault="008D2906" w:rsidP="008D2906">
      <w:pPr>
        <w:pStyle w:val="FORMATTEXT"/>
        <w:spacing w:after="120"/>
        <w:ind w:firstLine="709"/>
        <w:jc w:val="both"/>
        <w:rPr>
          <w:sz w:val="28"/>
          <w:szCs w:val="26"/>
        </w:rPr>
      </w:pPr>
      <w:r w:rsidRPr="0014587D">
        <w:rPr>
          <w:sz w:val="28"/>
          <w:szCs w:val="26"/>
        </w:rPr>
        <w:t>- не доступных для прикосновения, в нормальных условиях обслуживания оборудования - 80°С.</w:t>
      </w:r>
    </w:p>
    <w:p w:rsidR="008D2906" w:rsidRPr="0014587D" w:rsidRDefault="008D2906" w:rsidP="008D2906">
      <w:pPr>
        <w:pStyle w:val="FORMATTEXT"/>
        <w:spacing w:after="120"/>
        <w:ind w:firstLine="709"/>
        <w:jc w:val="both"/>
        <w:rPr>
          <w:sz w:val="28"/>
          <w:szCs w:val="26"/>
        </w:rPr>
      </w:pPr>
      <w:r w:rsidRPr="0014587D">
        <w:rPr>
          <w:sz w:val="28"/>
          <w:szCs w:val="26"/>
        </w:rPr>
        <w:t>5.2.9. Система диагностики КРУЭ может предусматривать контроль основных технических характеристик оборудования, а именно:</w:t>
      </w:r>
    </w:p>
    <w:p w:rsidR="008D2906" w:rsidRPr="0014587D" w:rsidRDefault="008D2906" w:rsidP="008D2906">
      <w:pPr>
        <w:pStyle w:val="FORMATTEXT"/>
        <w:spacing w:after="120"/>
        <w:ind w:firstLine="709"/>
        <w:jc w:val="both"/>
        <w:rPr>
          <w:sz w:val="28"/>
          <w:szCs w:val="26"/>
        </w:rPr>
      </w:pPr>
      <w:r w:rsidRPr="0014587D">
        <w:rPr>
          <w:sz w:val="28"/>
          <w:szCs w:val="26"/>
        </w:rPr>
        <w:t>- состояния главной токопроводящей цепи (степень нагрузки по току и нагрев элементов КРУЭ);</w:t>
      </w:r>
    </w:p>
    <w:p w:rsidR="008D2906" w:rsidRPr="0014587D" w:rsidRDefault="008D2906" w:rsidP="008D2906">
      <w:pPr>
        <w:pStyle w:val="FORMATTEXT"/>
        <w:spacing w:after="120"/>
        <w:ind w:firstLine="709"/>
        <w:jc w:val="both"/>
        <w:rPr>
          <w:sz w:val="28"/>
          <w:szCs w:val="26"/>
        </w:rPr>
      </w:pPr>
      <w:r w:rsidRPr="0014587D">
        <w:rPr>
          <w:sz w:val="28"/>
          <w:szCs w:val="26"/>
        </w:rPr>
        <w:t>- состояния изоляции главных цепей, уровень частичных разрядов;</w:t>
      </w:r>
    </w:p>
    <w:p w:rsidR="008D2906" w:rsidRPr="0014587D" w:rsidRDefault="008D2906" w:rsidP="008D2906">
      <w:pPr>
        <w:pStyle w:val="FORMATTEXT"/>
        <w:spacing w:after="120"/>
        <w:ind w:firstLine="709"/>
        <w:jc w:val="both"/>
        <w:rPr>
          <w:sz w:val="28"/>
          <w:szCs w:val="26"/>
        </w:rPr>
      </w:pPr>
      <w:r w:rsidRPr="0014587D">
        <w:rPr>
          <w:sz w:val="28"/>
          <w:szCs w:val="26"/>
        </w:rPr>
        <w:t>- состояния газовой системы (давление/плотность элегаза, степень увлажнения элегаза, примеси в элегазе);</w:t>
      </w:r>
    </w:p>
    <w:p w:rsidR="008D2906" w:rsidRPr="0014587D" w:rsidRDefault="008D2906" w:rsidP="008D2906">
      <w:pPr>
        <w:pStyle w:val="FORMATTEXT"/>
        <w:spacing w:after="120"/>
        <w:ind w:firstLine="709"/>
        <w:jc w:val="both"/>
        <w:rPr>
          <w:sz w:val="28"/>
          <w:szCs w:val="26"/>
        </w:rPr>
      </w:pPr>
      <w:r w:rsidRPr="0014587D">
        <w:rPr>
          <w:sz w:val="28"/>
          <w:szCs w:val="26"/>
        </w:rPr>
        <w:t>- состояния блокировок коммутационных аппаратов;</w:t>
      </w:r>
    </w:p>
    <w:p w:rsidR="008D2906" w:rsidRPr="0014587D" w:rsidRDefault="00CB4D2D" w:rsidP="008D2906">
      <w:pPr>
        <w:pStyle w:val="FORMATTEXT"/>
        <w:spacing w:after="120"/>
        <w:ind w:firstLine="709"/>
        <w:jc w:val="both"/>
        <w:rPr>
          <w:sz w:val="28"/>
          <w:szCs w:val="26"/>
        </w:rPr>
      </w:pPr>
      <w:r w:rsidRPr="0014587D">
        <w:rPr>
          <w:sz w:val="28"/>
          <w:szCs w:val="26"/>
        </w:rPr>
        <w:t xml:space="preserve">- </w:t>
      </w:r>
      <w:r w:rsidR="008D2906" w:rsidRPr="0014587D">
        <w:rPr>
          <w:sz w:val="28"/>
          <w:szCs w:val="26"/>
        </w:rPr>
        <w:t xml:space="preserve">соответствия механических параметров коммутационных аппаратов </w:t>
      </w:r>
      <w:r w:rsidR="008D2906" w:rsidRPr="0014587D">
        <w:rPr>
          <w:sz w:val="28"/>
          <w:szCs w:val="26"/>
        </w:rPr>
        <w:br/>
        <w:t>(скоростные и временные характеристики, конечные положения подвижных частей, параметры приводов);</w:t>
      </w:r>
    </w:p>
    <w:p w:rsidR="008D2906" w:rsidRPr="0014587D" w:rsidRDefault="00CB4D2D" w:rsidP="008D2906">
      <w:pPr>
        <w:pStyle w:val="FORMATTEXT"/>
        <w:spacing w:after="120"/>
        <w:ind w:firstLine="709"/>
        <w:jc w:val="both"/>
        <w:rPr>
          <w:sz w:val="28"/>
          <w:szCs w:val="26"/>
        </w:rPr>
      </w:pPr>
      <w:r w:rsidRPr="0014587D">
        <w:rPr>
          <w:sz w:val="28"/>
          <w:szCs w:val="26"/>
        </w:rPr>
        <w:t xml:space="preserve">- </w:t>
      </w:r>
      <w:r w:rsidR="008D2906" w:rsidRPr="0014587D">
        <w:rPr>
          <w:sz w:val="28"/>
          <w:szCs w:val="26"/>
        </w:rPr>
        <w:t xml:space="preserve">ресурсных характеристик коммутационных аппаратов (механическая </w:t>
      </w:r>
      <w:r w:rsidR="008D2906" w:rsidRPr="0014587D">
        <w:rPr>
          <w:sz w:val="28"/>
          <w:szCs w:val="26"/>
        </w:rPr>
        <w:br/>
        <w:t>наработка, коммутационный ресурс);</w:t>
      </w:r>
    </w:p>
    <w:p w:rsidR="008D2906" w:rsidRPr="0014587D" w:rsidRDefault="00CB4D2D" w:rsidP="008D2906">
      <w:pPr>
        <w:pStyle w:val="FORMATTEXT"/>
        <w:spacing w:after="120"/>
        <w:ind w:firstLine="709"/>
        <w:jc w:val="both"/>
        <w:rPr>
          <w:sz w:val="28"/>
          <w:szCs w:val="26"/>
        </w:rPr>
      </w:pPr>
      <w:r w:rsidRPr="0014587D">
        <w:rPr>
          <w:sz w:val="28"/>
          <w:szCs w:val="26"/>
        </w:rPr>
        <w:t xml:space="preserve">- </w:t>
      </w:r>
      <w:r w:rsidR="008D2906" w:rsidRPr="0014587D">
        <w:rPr>
          <w:sz w:val="28"/>
          <w:szCs w:val="26"/>
        </w:rPr>
        <w:t>состояния вторичных цепей измерительного оборудования и цепей управления, включая контроль оперативных цепей и системы обогрева.</w:t>
      </w:r>
    </w:p>
    <w:p w:rsidR="008D2906" w:rsidRPr="0014587D" w:rsidRDefault="008D2906" w:rsidP="008D2906">
      <w:pPr>
        <w:pStyle w:val="FORMATTEXT"/>
        <w:spacing w:after="120"/>
        <w:ind w:firstLine="709"/>
        <w:rPr>
          <w:b/>
          <w:bCs/>
          <w:sz w:val="28"/>
          <w:szCs w:val="26"/>
        </w:rPr>
      </w:pPr>
      <w:r w:rsidRPr="0014587D">
        <w:rPr>
          <w:b/>
          <w:bCs/>
          <w:sz w:val="28"/>
          <w:szCs w:val="26"/>
        </w:rPr>
        <w:t>5.3. Обеспечение безопасной эксплуатации элегазового оборудования</w:t>
      </w:r>
    </w:p>
    <w:p w:rsidR="008D2906" w:rsidRPr="0014587D" w:rsidRDefault="008D2906" w:rsidP="008D2906">
      <w:pPr>
        <w:pStyle w:val="FORMATTEXT"/>
        <w:spacing w:after="120"/>
        <w:ind w:firstLine="709"/>
        <w:jc w:val="both"/>
        <w:rPr>
          <w:sz w:val="28"/>
          <w:szCs w:val="26"/>
        </w:rPr>
      </w:pPr>
      <w:r w:rsidRPr="0014587D">
        <w:rPr>
          <w:sz w:val="28"/>
          <w:szCs w:val="26"/>
        </w:rPr>
        <w:t>5.3.1. Монтаж элементов КРУЭ осуществляют по проекту, согласованному в соответствии с национальными требованиями.</w:t>
      </w:r>
    </w:p>
    <w:p w:rsidR="008D2906" w:rsidRPr="0014587D" w:rsidRDefault="008D2906" w:rsidP="008D2906">
      <w:pPr>
        <w:pStyle w:val="FORMATTEXT"/>
        <w:spacing w:after="120"/>
        <w:ind w:firstLine="709"/>
        <w:jc w:val="both"/>
        <w:rPr>
          <w:sz w:val="28"/>
          <w:szCs w:val="26"/>
        </w:rPr>
      </w:pPr>
      <w:r w:rsidRPr="0014587D">
        <w:rPr>
          <w:sz w:val="28"/>
          <w:szCs w:val="26"/>
        </w:rPr>
        <w:t>5.3.2. Безопасность эксплуатации элегазового оборудования обеспечивается соблюдением соответствующих требований. Должны быть проверены:</w:t>
      </w:r>
    </w:p>
    <w:p w:rsidR="008D2906" w:rsidRPr="0014587D" w:rsidRDefault="00CB4D2D" w:rsidP="008D2906">
      <w:pPr>
        <w:pStyle w:val="FORMATTEXT"/>
        <w:spacing w:after="120"/>
        <w:ind w:firstLine="709"/>
        <w:jc w:val="both"/>
        <w:rPr>
          <w:sz w:val="28"/>
          <w:szCs w:val="26"/>
        </w:rPr>
      </w:pPr>
      <w:r w:rsidRPr="0014587D">
        <w:rPr>
          <w:sz w:val="28"/>
          <w:szCs w:val="26"/>
        </w:rPr>
        <w:t xml:space="preserve">- </w:t>
      </w:r>
      <w:r w:rsidR="008D2906" w:rsidRPr="0014587D">
        <w:rPr>
          <w:sz w:val="28"/>
          <w:szCs w:val="26"/>
        </w:rPr>
        <w:t xml:space="preserve">выполнение требований СНиП, Правил техники безопасности </w:t>
      </w:r>
      <w:r w:rsidR="008D2906" w:rsidRPr="0014587D">
        <w:rPr>
          <w:sz w:val="28"/>
          <w:szCs w:val="26"/>
        </w:rPr>
        <w:br/>
        <w:t>(ИКЭС-ПР-048-2016), Правил пожарной безопасности и других нормативных, технических и правовых документов;</w:t>
      </w:r>
    </w:p>
    <w:p w:rsidR="008D2906" w:rsidRPr="0014587D" w:rsidRDefault="008D2906" w:rsidP="008D2906">
      <w:pPr>
        <w:pStyle w:val="FORMATTEXT"/>
        <w:spacing w:after="120"/>
        <w:ind w:firstLine="709"/>
        <w:jc w:val="both"/>
        <w:rPr>
          <w:sz w:val="28"/>
          <w:szCs w:val="26"/>
        </w:rPr>
      </w:pPr>
      <w:r w:rsidRPr="0014587D">
        <w:rPr>
          <w:sz w:val="28"/>
          <w:szCs w:val="26"/>
        </w:rPr>
        <w:t>- выполнение указаний по монтажу заводов-изготовителей КРУЭ;</w:t>
      </w:r>
    </w:p>
    <w:p w:rsidR="008D2906" w:rsidRPr="0014587D" w:rsidRDefault="008D2906" w:rsidP="008D2906">
      <w:pPr>
        <w:pStyle w:val="FORMATTEXT"/>
        <w:spacing w:after="120"/>
        <w:ind w:firstLine="709"/>
        <w:jc w:val="both"/>
        <w:rPr>
          <w:sz w:val="28"/>
          <w:szCs w:val="26"/>
        </w:rPr>
      </w:pPr>
      <w:r w:rsidRPr="0014587D">
        <w:rPr>
          <w:sz w:val="28"/>
          <w:szCs w:val="26"/>
        </w:rPr>
        <w:t>- выполнение инструкций по монтажу оборудования;</w:t>
      </w:r>
    </w:p>
    <w:p w:rsidR="008D2906" w:rsidRPr="0014587D" w:rsidRDefault="008D2906" w:rsidP="008D2906">
      <w:pPr>
        <w:pStyle w:val="FORMATTEXT"/>
        <w:spacing w:after="120"/>
        <w:ind w:firstLine="709"/>
        <w:jc w:val="both"/>
        <w:rPr>
          <w:sz w:val="28"/>
          <w:szCs w:val="26"/>
        </w:rPr>
      </w:pPr>
      <w:r w:rsidRPr="0014587D">
        <w:rPr>
          <w:sz w:val="28"/>
          <w:szCs w:val="26"/>
        </w:rPr>
        <w:t>- работы по заполнению оборудования с элегазом;</w:t>
      </w:r>
    </w:p>
    <w:p w:rsidR="008D2906" w:rsidRPr="0014587D" w:rsidRDefault="008D2906" w:rsidP="008D2906">
      <w:pPr>
        <w:pStyle w:val="FORMATTEXT"/>
        <w:spacing w:after="120"/>
        <w:ind w:firstLine="709"/>
        <w:jc w:val="both"/>
        <w:rPr>
          <w:sz w:val="28"/>
          <w:szCs w:val="26"/>
        </w:rPr>
      </w:pPr>
      <w:r w:rsidRPr="0014587D">
        <w:rPr>
          <w:sz w:val="28"/>
          <w:szCs w:val="26"/>
        </w:rPr>
        <w:t>- проведенные пуско-наладочные испытания отдельных узлов оборудования;</w:t>
      </w:r>
    </w:p>
    <w:p w:rsidR="008D2906" w:rsidRPr="0014587D" w:rsidRDefault="008D2906" w:rsidP="008D2906">
      <w:pPr>
        <w:pStyle w:val="FORMATTEXT"/>
        <w:spacing w:after="120"/>
        <w:ind w:firstLine="709"/>
        <w:jc w:val="both"/>
        <w:rPr>
          <w:sz w:val="28"/>
          <w:szCs w:val="26"/>
        </w:rPr>
      </w:pPr>
      <w:r w:rsidRPr="0014587D">
        <w:rPr>
          <w:sz w:val="28"/>
          <w:szCs w:val="26"/>
        </w:rPr>
        <w:t>- работоспособность оборудования и технологических схем;</w:t>
      </w:r>
    </w:p>
    <w:p w:rsidR="008D2906" w:rsidRPr="0014587D" w:rsidRDefault="008D2906" w:rsidP="008D2906">
      <w:pPr>
        <w:pStyle w:val="FORMATTEXT"/>
        <w:spacing w:after="120"/>
        <w:ind w:firstLine="709"/>
        <w:jc w:val="both"/>
        <w:rPr>
          <w:sz w:val="28"/>
          <w:szCs w:val="26"/>
        </w:rPr>
      </w:pPr>
      <w:r w:rsidRPr="0014587D">
        <w:rPr>
          <w:sz w:val="28"/>
          <w:szCs w:val="26"/>
        </w:rPr>
        <w:t>- настройки всех систем контроля и управления, устройств защиты, блокировки и сигнализации;</w:t>
      </w:r>
    </w:p>
    <w:p w:rsidR="008D2906" w:rsidRPr="0014587D" w:rsidRDefault="008D2906" w:rsidP="008D2906">
      <w:pPr>
        <w:pStyle w:val="FORMATTEXT"/>
        <w:spacing w:after="120"/>
        <w:ind w:firstLine="709"/>
        <w:jc w:val="both"/>
        <w:rPr>
          <w:sz w:val="28"/>
          <w:szCs w:val="26"/>
        </w:rPr>
      </w:pPr>
      <w:r w:rsidRPr="0014587D">
        <w:rPr>
          <w:sz w:val="28"/>
          <w:szCs w:val="26"/>
        </w:rPr>
        <w:t>- мероприятия по проведению комплексного опробования оборудования;</w:t>
      </w:r>
    </w:p>
    <w:p w:rsidR="008D2906" w:rsidRPr="0014587D" w:rsidRDefault="008D2906" w:rsidP="008D2906">
      <w:pPr>
        <w:pStyle w:val="FORMATTEXT"/>
        <w:spacing w:after="120"/>
        <w:ind w:firstLine="709"/>
        <w:jc w:val="both"/>
        <w:rPr>
          <w:sz w:val="28"/>
          <w:szCs w:val="26"/>
        </w:rPr>
      </w:pPr>
      <w:r w:rsidRPr="0014587D">
        <w:rPr>
          <w:sz w:val="28"/>
          <w:szCs w:val="26"/>
        </w:rPr>
        <w:t xml:space="preserve">- укомплектованность и обученность персонала с проведением проверки </w:t>
      </w:r>
      <w:r w:rsidRPr="0014587D">
        <w:rPr>
          <w:sz w:val="28"/>
          <w:szCs w:val="26"/>
        </w:rPr>
        <w:br/>
        <w:t>знаний;</w:t>
      </w:r>
    </w:p>
    <w:p w:rsidR="008D2906" w:rsidRPr="0014587D" w:rsidRDefault="008D2906" w:rsidP="008D2906">
      <w:pPr>
        <w:pStyle w:val="FORMATTEXT"/>
        <w:spacing w:after="120"/>
        <w:ind w:firstLine="709"/>
        <w:jc w:val="both"/>
        <w:rPr>
          <w:sz w:val="28"/>
          <w:szCs w:val="26"/>
        </w:rPr>
      </w:pPr>
      <w:r w:rsidRPr="0014587D">
        <w:rPr>
          <w:sz w:val="28"/>
          <w:szCs w:val="26"/>
        </w:rPr>
        <w:t>- эксплуатационные инструкции, инструкции по охране труда, оперативные схемы, техническая документация по учету и отчетности;</w:t>
      </w:r>
    </w:p>
    <w:p w:rsidR="008D2906" w:rsidRPr="0014587D" w:rsidRDefault="008D2906" w:rsidP="008D2906">
      <w:pPr>
        <w:pStyle w:val="FORMATTEXT"/>
        <w:spacing w:after="120"/>
        <w:ind w:firstLine="709"/>
        <w:jc w:val="both"/>
        <w:rPr>
          <w:sz w:val="28"/>
          <w:szCs w:val="26"/>
        </w:rPr>
      </w:pPr>
      <w:r w:rsidRPr="0014587D">
        <w:rPr>
          <w:sz w:val="28"/>
          <w:szCs w:val="26"/>
        </w:rPr>
        <w:t>- подготовленные и испытанные средства защиты, инструмент, материалы;</w:t>
      </w:r>
    </w:p>
    <w:p w:rsidR="008D2906" w:rsidRPr="0014587D" w:rsidRDefault="008D2906" w:rsidP="008D2906">
      <w:pPr>
        <w:pStyle w:val="FORMATTEXT"/>
        <w:spacing w:after="120"/>
        <w:ind w:firstLine="709"/>
        <w:jc w:val="both"/>
        <w:rPr>
          <w:sz w:val="28"/>
          <w:szCs w:val="26"/>
        </w:rPr>
      </w:pPr>
      <w:r w:rsidRPr="0014587D">
        <w:rPr>
          <w:sz w:val="28"/>
          <w:szCs w:val="26"/>
        </w:rPr>
        <w:t>- введенные в эксплуатацию  средства связи, сигнализации, пожаротушения и вентиляции.</w:t>
      </w:r>
    </w:p>
    <w:p w:rsidR="008D2906" w:rsidRPr="0014587D" w:rsidRDefault="008D2906" w:rsidP="008D2906">
      <w:pPr>
        <w:pStyle w:val="FORMATTEXT"/>
        <w:spacing w:after="120"/>
        <w:ind w:firstLine="709"/>
        <w:jc w:val="both"/>
        <w:rPr>
          <w:sz w:val="28"/>
          <w:szCs w:val="26"/>
        </w:rPr>
      </w:pPr>
      <w:r w:rsidRPr="0014587D">
        <w:rPr>
          <w:sz w:val="28"/>
          <w:szCs w:val="26"/>
        </w:rPr>
        <w:t>5.3.3. Для эксплуатации элегазового оборудования должно быть получено разрешение органов энергетического и санитарно-эпидемиологического надзоров.</w:t>
      </w:r>
    </w:p>
    <w:p w:rsidR="008D2906" w:rsidRPr="0014587D" w:rsidRDefault="008D2906" w:rsidP="008D2906">
      <w:pPr>
        <w:pStyle w:val="FORMATTEXT"/>
        <w:spacing w:after="120"/>
        <w:ind w:firstLine="709"/>
        <w:jc w:val="both"/>
        <w:rPr>
          <w:sz w:val="28"/>
          <w:szCs w:val="26"/>
        </w:rPr>
      </w:pPr>
      <w:r w:rsidRPr="0014587D">
        <w:rPr>
          <w:sz w:val="28"/>
          <w:szCs w:val="26"/>
        </w:rPr>
        <w:t>5.3.4. При проведении пусконаладочных работ результаты измерений, проверок и испытаний отражаются в протоколах испытаний. Объем проверок и испытаний при пусконаладочных работах</w:t>
      </w:r>
      <w:r w:rsidR="00CB4D2D" w:rsidRPr="0014587D">
        <w:rPr>
          <w:sz w:val="28"/>
          <w:szCs w:val="26"/>
        </w:rPr>
        <w:t xml:space="preserve"> </w:t>
      </w:r>
      <w:r w:rsidRPr="0014587D">
        <w:rPr>
          <w:sz w:val="28"/>
          <w:szCs w:val="26"/>
        </w:rPr>
        <w:t>определяется национальными стандартами и техническими условиями завода-изготовителя КРУЭ.</w:t>
      </w:r>
    </w:p>
    <w:p w:rsidR="008D2906" w:rsidRPr="0014587D" w:rsidRDefault="008D2906" w:rsidP="008D2906">
      <w:pPr>
        <w:pStyle w:val="FORMATTEXT"/>
        <w:spacing w:after="120"/>
        <w:ind w:firstLine="709"/>
        <w:jc w:val="both"/>
        <w:rPr>
          <w:sz w:val="28"/>
          <w:szCs w:val="26"/>
        </w:rPr>
      </w:pPr>
      <w:r w:rsidRPr="0014587D">
        <w:rPr>
          <w:sz w:val="28"/>
          <w:szCs w:val="26"/>
        </w:rPr>
        <w:t>Заключение о пригодности КРУЭ к эксплуатации выдается на основании сравнения результатов испытаний и измерений с их значениями, указанными в паспортах и протоколах заводских испытаний и измерений, а также по совокупности результатов всех проведенных испытаний, измерений и осмотров.</w:t>
      </w:r>
    </w:p>
    <w:p w:rsidR="008D2906" w:rsidRPr="0014587D" w:rsidRDefault="008D2906" w:rsidP="008D2906">
      <w:pPr>
        <w:pStyle w:val="FORMATTEXT"/>
        <w:spacing w:after="120"/>
        <w:ind w:firstLine="709"/>
        <w:jc w:val="both"/>
        <w:rPr>
          <w:sz w:val="28"/>
          <w:szCs w:val="26"/>
        </w:rPr>
      </w:pPr>
      <w:r w:rsidRPr="0014587D">
        <w:rPr>
          <w:sz w:val="28"/>
          <w:szCs w:val="26"/>
        </w:rPr>
        <w:t>5.3.5. Техническое состояние КРУЭ определяется путем сравнения результатов конкретных испытаний с нормируемыми значениями, а также по совокупности</w:t>
      </w:r>
      <w:r w:rsidR="00CB4D2D" w:rsidRPr="0014587D">
        <w:rPr>
          <w:sz w:val="28"/>
          <w:szCs w:val="26"/>
        </w:rPr>
        <w:t xml:space="preserve"> </w:t>
      </w:r>
      <w:r w:rsidRPr="0014587D">
        <w:rPr>
          <w:sz w:val="28"/>
          <w:szCs w:val="26"/>
        </w:rPr>
        <w:t>результатов всех проведенных испытаний, осмотров и данных эксплуатации.</w:t>
      </w:r>
    </w:p>
    <w:p w:rsidR="008D2906" w:rsidRPr="0014587D" w:rsidRDefault="008D2906" w:rsidP="008D2906">
      <w:pPr>
        <w:pStyle w:val="FORMATTEXT"/>
        <w:spacing w:after="120"/>
        <w:ind w:firstLine="709"/>
        <w:jc w:val="both"/>
        <w:rPr>
          <w:sz w:val="28"/>
          <w:szCs w:val="26"/>
        </w:rPr>
      </w:pPr>
      <w:r w:rsidRPr="0014587D">
        <w:rPr>
          <w:sz w:val="28"/>
          <w:szCs w:val="26"/>
        </w:rPr>
        <w:t>5.3.6.</w:t>
      </w:r>
      <w:r w:rsidR="0014587D" w:rsidRPr="0014587D">
        <w:rPr>
          <w:sz w:val="28"/>
          <w:szCs w:val="26"/>
        </w:rPr>
        <w:t xml:space="preserve"> </w:t>
      </w:r>
      <w:r w:rsidRPr="0014587D">
        <w:rPr>
          <w:sz w:val="28"/>
          <w:szCs w:val="26"/>
        </w:rPr>
        <w:t>Для обеспечения безопасной эксплуатации КРУЭ выполняются следующие виды проверок и испытаний:</w:t>
      </w:r>
    </w:p>
    <w:p w:rsidR="008D2906" w:rsidRPr="0014587D" w:rsidRDefault="008D2906" w:rsidP="008D2906">
      <w:pPr>
        <w:pStyle w:val="FORMATTEXT"/>
        <w:spacing w:after="120"/>
        <w:ind w:firstLine="709"/>
        <w:jc w:val="both"/>
        <w:rPr>
          <w:sz w:val="28"/>
          <w:szCs w:val="26"/>
        </w:rPr>
      </w:pPr>
      <w:r w:rsidRPr="0014587D">
        <w:rPr>
          <w:sz w:val="28"/>
          <w:szCs w:val="26"/>
        </w:rPr>
        <w:t>- испытания электрической прочности изоляции главных и вспомогательных цепей;</w:t>
      </w:r>
    </w:p>
    <w:p w:rsidR="008D2906" w:rsidRPr="0014587D" w:rsidRDefault="008D2906" w:rsidP="008D2906">
      <w:pPr>
        <w:pStyle w:val="FORMATTEXT"/>
        <w:spacing w:after="120"/>
        <w:ind w:firstLine="709"/>
        <w:jc w:val="both"/>
        <w:rPr>
          <w:sz w:val="28"/>
          <w:szCs w:val="26"/>
        </w:rPr>
      </w:pPr>
      <w:r w:rsidRPr="0014587D">
        <w:rPr>
          <w:sz w:val="28"/>
          <w:szCs w:val="26"/>
        </w:rPr>
        <w:t>- измерения сопротивления главных и вспомогательных цепей;</w:t>
      </w:r>
    </w:p>
    <w:p w:rsidR="008D2906" w:rsidRPr="0014587D" w:rsidRDefault="008D2906" w:rsidP="008D2906">
      <w:pPr>
        <w:pStyle w:val="FORMATTEXT"/>
        <w:spacing w:after="120"/>
        <w:ind w:firstLine="709"/>
        <w:jc w:val="both"/>
        <w:rPr>
          <w:sz w:val="28"/>
          <w:szCs w:val="26"/>
        </w:rPr>
      </w:pPr>
      <w:r w:rsidRPr="0014587D">
        <w:rPr>
          <w:sz w:val="28"/>
          <w:szCs w:val="26"/>
        </w:rPr>
        <w:t>- испытания на герметичность (уровень утечки элегаза);</w:t>
      </w:r>
    </w:p>
    <w:p w:rsidR="008D2906" w:rsidRPr="0014587D" w:rsidRDefault="008D2906" w:rsidP="008D2906">
      <w:pPr>
        <w:pStyle w:val="FORMATTEXT"/>
        <w:spacing w:after="120"/>
        <w:ind w:firstLine="709"/>
        <w:jc w:val="both"/>
        <w:rPr>
          <w:sz w:val="28"/>
          <w:szCs w:val="26"/>
        </w:rPr>
      </w:pPr>
      <w:r w:rsidRPr="0014587D">
        <w:rPr>
          <w:sz w:val="28"/>
          <w:szCs w:val="26"/>
        </w:rPr>
        <w:t>- проверка соответствия сборок чертежам и требованиям изготовителя;</w:t>
      </w:r>
    </w:p>
    <w:p w:rsidR="008D2906" w:rsidRPr="0014587D" w:rsidRDefault="008D2906" w:rsidP="008D2906">
      <w:pPr>
        <w:pStyle w:val="FORMATTEXT"/>
        <w:spacing w:after="120"/>
        <w:ind w:firstLine="709"/>
        <w:jc w:val="both"/>
        <w:rPr>
          <w:sz w:val="28"/>
          <w:szCs w:val="26"/>
        </w:rPr>
      </w:pPr>
      <w:r w:rsidRPr="0014587D">
        <w:rPr>
          <w:sz w:val="28"/>
          <w:szCs w:val="26"/>
        </w:rPr>
        <w:t>- проверка герметичности всех узлов, затяжки болтов и зажимов;</w:t>
      </w:r>
    </w:p>
    <w:p w:rsidR="008D2906" w:rsidRPr="0014587D" w:rsidRDefault="008D2906" w:rsidP="008D2906">
      <w:pPr>
        <w:pStyle w:val="FORMATTEXT"/>
        <w:spacing w:after="120"/>
        <w:ind w:firstLine="709"/>
        <w:jc w:val="both"/>
        <w:rPr>
          <w:sz w:val="28"/>
          <w:szCs w:val="26"/>
        </w:rPr>
      </w:pPr>
      <w:r w:rsidRPr="0014587D">
        <w:rPr>
          <w:sz w:val="28"/>
          <w:szCs w:val="26"/>
        </w:rPr>
        <w:t>- проверка соответствия цепей вторичной коммутации схемам;</w:t>
      </w:r>
    </w:p>
    <w:p w:rsidR="008D2906" w:rsidRPr="0014587D" w:rsidRDefault="008D2906" w:rsidP="008D2906">
      <w:pPr>
        <w:pStyle w:val="FORMATTEXT"/>
        <w:spacing w:after="120"/>
        <w:ind w:firstLine="709"/>
        <w:jc w:val="both"/>
        <w:rPr>
          <w:sz w:val="28"/>
          <w:szCs w:val="26"/>
        </w:rPr>
      </w:pPr>
      <w:r w:rsidRPr="0014587D">
        <w:rPr>
          <w:sz w:val="28"/>
          <w:szCs w:val="26"/>
        </w:rPr>
        <w:t>-</w:t>
      </w:r>
      <w:r w:rsidR="0014587D" w:rsidRPr="0014587D">
        <w:rPr>
          <w:sz w:val="28"/>
          <w:szCs w:val="26"/>
        </w:rPr>
        <w:t xml:space="preserve"> </w:t>
      </w:r>
      <w:r w:rsidRPr="0014587D">
        <w:rPr>
          <w:sz w:val="28"/>
          <w:szCs w:val="26"/>
        </w:rPr>
        <w:t xml:space="preserve">проверка надлежащей работы электрических, механических и других </w:t>
      </w:r>
      <w:r w:rsidRPr="0014587D">
        <w:rPr>
          <w:sz w:val="28"/>
          <w:szCs w:val="26"/>
        </w:rPr>
        <w:br/>
        <w:t>блокировок;</w:t>
      </w:r>
    </w:p>
    <w:p w:rsidR="008D2906" w:rsidRPr="0014587D" w:rsidRDefault="008D2906" w:rsidP="008D2906">
      <w:pPr>
        <w:pStyle w:val="FORMATTEXT"/>
        <w:spacing w:after="120"/>
        <w:ind w:firstLine="709"/>
        <w:jc w:val="both"/>
        <w:rPr>
          <w:sz w:val="28"/>
          <w:szCs w:val="26"/>
        </w:rPr>
      </w:pPr>
      <w:r w:rsidRPr="0014587D">
        <w:rPr>
          <w:sz w:val="28"/>
          <w:szCs w:val="26"/>
        </w:rPr>
        <w:t>- проверка надлежащей работы обогрева и освещения;</w:t>
      </w:r>
    </w:p>
    <w:p w:rsidR="008D2906" w:rsidRPr="0014587D" w:rsidRDefault="008D2906" w:rsidP="008D2906">
      <w:pPr>
        <w:pStyle w:val="FORMATTEXT"/>
        <w:spacing w:after="120"/>
        <w:ind w:firstLine="709"/>
        <w:jc w:val="both"/>
        <w:rPr>
          <w:sz w:val="28"/>
          <w:szCs w:val="26"/>
        </w:rPr>
      </w:pPr>
      <w:r w:rsidRPr="0014587D">
        <w:rPr>
          <w:sz w:val="28"/>
          <w:szCs w:val="26"/>
        </w:rPr>
        <w:t xml:space="preserve">- определение содержания влаги и других параметров, характеризующих </w:t>
      </w:r>
      <w:r w:rsidRPr="0014587D">
        <w:rPr>
          <w:sz w:val="28"/>
          <w:szCs w:val="26"/>
        </w:rPr>
        <w:br/>
        <w:t>качество элегаза.</w:t>
      </w:r>
    </w:p>
    <w:p w:rsidR="008D2906" w:rsidRPr="0014587D" w:rsidRDefault="008D2906" w:rsidP="008D2906">
      <w:pPr>
        <w:pStyle w:val="FORMATTEXT"/>
        <w:spacing w:after="120"/>
        <w:ind w:firstLine="709"/>
        <w:jc w:val="both"/>
        <w:rPr>
          <w:sz w:val="28"/>
          <w:szCs w:val="26"/>
        </w:rPr>
      </w:pPr>
      <w:r w:rsidRPr="0014587D">
        <w:rPr>
          <w:sz w:val="28"/>
          <w:szCs w:val="26"/>
        </w:rPr>
        <w:t xml:space="preserve">Результаты измерений и проверок должны оформляться протоколами и </w:t>
      </w:r>
      <w:r w:rsidRPr="0014587D">
        <w:rPr>
          <w:sz w:val="28"/>
          <w:szCs w:val="26"/>
        </w:rPr>
        <w:br/>
        <w:t>храниться у оперативного персонала на энергообъекте.</w:t>
      </w:r>
    </w:p>
    <w:p w:rsidR="008D2906" w:rsidRPr="0014587D" w:rsidRDefault="008D2906" w:rsidP="008D2906">
      <w:pPr>
        <w:pStyle w:val="FORMATTEXT"/>
        <w:spacing w:after="120"/>
        <w:ind w:firstLine="709"/>
        <w:jc w:val="both"/>
        <w:rPr>
          <w:sz w:val="28"/>
          <w:szCs w:val="26"/>
        </w:rPr>
      </w:pPr>
      <w:r w:rsidRPr="0014587D">
        <w:rPr>
          <w:sz w:val="28"/>
          <w:szCs w:val="26"/>
        </w:rPr>
        <w:t xml:space="preserve">5.3.7. Запрещается нахождение обслуживающего персонала в зоне действия </w:t>
      </w:r>
      <w:r w:rsidRPr="0014587D">
        <w:rPr>
          <w:sz w:val="28"/>
          <w:szCs w:val="26"/>
        </w:rPr>
        <w:br/>
        <w:t>выхлопных и предохранительных устройств элегазового оборудования, находящейся под избыточным давлением. Выхлоп с защитной мембраной должен быть направлен в зону, где нахождение работников маловероятно.</w:t>
      </w:r>
    </w:p>
    <w:p w:rsidR="008D2906" w:rsidRPr="0014587D" w:rsidRDefault="008D2906" w:rsidP="008D2906">
      <w:pPr>
        <w:pStyle w:val="FORMATTEXT"/>
        <w:spacing w:after="120"/>
        <w:ind w:firstLine="709"/>
        <w:jc w:val="both"/>
        <w:rPr>
          <w:sz w:val="28"/>
          <w:szCs w:val="26"/>
        </w:rPr>
      </w:pPr>
      <w:r w:rsidRPr="0014587D">
        <w:rPr>
          <w:sz w:val="28"/>
          <w:szCs w:val="26"/>
        </w:rPr>
        <w:t>5.3.8. Текущий и средний ремонты элегазового оборудования должны проводиться в сроки, указанные в технической документации заводов-изготовителей.</w:t>
      </w:r>
      <w:r w:rsidR="0014587D" w:rsidRPr="0014587D">
        <w:rPr>
          <w:sz w:val="28"/>
          <w:szCs w:val="26"/>
        </w:rPr>
        <w:t xml:space="preserve"> </w:t>
      </w:r>
      <w:r w:rsidRPr="0014587D">
        <w:rPr>
          <w:sz w:val="28"/>
          <w:szCs w:val="26"/>
        </w:rPr>
        <w:t xml:space="preserve">Периодичность последующих ремонтов может быть изменена техническим руководителем организации на основании статистики неисправностей на данный вид оборудования. </w:t>
      </w:r>
    </w:p>
    <w:p w:rsidR="008D2906" w:rsidRPr="0014587D" w:rsidRDefault="008D2906" w:rsidP="008D2906">
      <w:pPr>
        <w:pStyle w:val="FORMATTEXT"/>
        <w:spacing w:after="120"/>
        <w:ind w:firstLine="709"/>
        <w:jc w:val="both"/>
        <w:rPr>
          <w:sz w:val="28"/>
          <w:szCs w:val="26"/>
        </w:rPr>
      </w:pPr>
      <w:r w:rsidRPr="0014587D">
        <w:rPr>
          <w:sz w:val="28"/>
          <w:szCs w:val="26"/>
        </w:rPr>
        <w:t>5.3.9. Для обеспечения безопасной эксплуатации элегазового оборудования на предприятии электрических сетей должны быть выполнены следующие требования:</w:t>
      </w:r>
    </w:p>
    <w:p w:rsidR="008D2906" w:rsidRPr="0014587D" w:rsidRDefault="008D2906" w:rsidP="008D2906">
      <w:pPr>
        <w:pStyle w:val="FORMATTEXT"/>
        <w:spacing w:after="120"/>
        <w:ind w:firstLine="709"/>
        <w:jc w:val="both"/>
        <w:rPr>
          <w:sz w:val="28"/>
          <w:szCs w:val="26"/>
        </w:rPr>
      </w:pPr>
      <w:r w:rsidRPr="0014587D">
        <w:rPr>
          <w:sz w:val="28"/>
          <w:szCs w:val="26"/>
        </w:rPr>
        <w:t>- ограничить доступ персонала к элегазовому оборудованию;</w:t>
      </w:r>
    </w:p>
    <w:p w:rsidR="008D2906" w:rsidRPr="0014587D" w:rsidRDefault="008D2906" w:rsidP="008D2906">
      <w:pPr>
        <w:pStyle w:val="FORMATTEXT"/>
        <w:spacing w:after="120"/>
        <w:ind w:firstLine="709"/>
        <w:jc w:val="both"/>
        <w:rPr>
          <w:sz w:val="28"/>
          <w:szCs w:val="26"/>
        </w:rPr>
      </w:pPr>
      <w:r w:rsidRPr="0014587D">
        <w:rPr>
          <w:sz w:val="28"/>
          <w:szCs w:val="26"/>
        </w:rPr>
        <w:t>- обеспечить проведение инструктажей по технике безопасности оперативного и другого персонала относительно риска производства работ и требований к безопасности  их выполнения;</w:t>
      </w:r>
    </w:p>
    <w:p w:rsidR="008D2906" w:rsidRPr="0014587D" w:rsidRDefault="008D2906" w:rsidP="008D2906">
      <w:pPr>
        <w:pStyle w:val="FORMATTEXT"/>
        <w:spacing w:after="120"/>
        <w:ind w:firstLine="709"/>
        <w:jc w:val="both"/>
        <w:rPr>
          <w:sz w:val="28"/>
          <w:szCs w:val="26"/>
        </w:rPr>
      </w:pPr>
      <w:r w:rsidRPr="0014587D">
        <w:rPr>
          <w:sz w:val="28"/>
          <w:szCs w:val="26"/>
        </w:rPr>
        <w:t>- использовать при эксплуатации оборудования дистанционное управление и обеспечивать соответствующую работу систем блокировки;</w:t>
      </w:r>
    </w:p>
    <w:p w:rsidR="008D2906" w:rsidRPr="0014587D" w:rsidRDefault="008D2906" w:rsidP="008D2906">
      <w:pPr>
        <w:pStyle w:val="FORMATTEXT"/>
        <w:spacing w:after="120"/>
        <w:ind w:firstLine="709"/>
        <w:jc w:val="both"/>
        <w:rPr>
          <w:sz w:val="28"/>
          <w:szCs w:val="26"/>
        </w:rPr>
      </w:pPr>
      <w:r w:rsidRPr="0014587D">
        <w:rPr>
          <w:sz w:val="28"/>
          <w:szCs w:val="26"/>
        </w:rPr>
        <w:t>- выбирать оборудование, которое снижает риск нежелательного для персонала оперирования (например, быстродействующие заземлители, исполнительные механизмы с дистанционным управлением);</w:t>
      </w:r>
    </w:p>
    <w:p w:rsidR="008D2906" w:rsidRPr="0014587D" w:rsidRDefault="008D2906" w:rsidP="008D2906">
      <w:pPr>
        <w:pStyle w:val="FORMATTEXT"/>
        <w:spacing w:after="120"/>
        <w:ind w:firstLine="709"/>
        <w:jc w:val="both"/>
        <w:rPr>
          <w:sz w:val="28"/>
          <w:szCs w:val="26"/>
        </w:rPr>
      </w:pPr>
      <w:r w:rsidRPr="0014587D">
        <w:rPr>
          <w:sz w:val="28"/>
          <w:szCs w:val="26"/>
        </w:rPr>
        <w:t xml:space="preserve">- отчетливо маркировать оборудование для визуального определения </w:t>
      </w:r>
      <w:r w:rsidRPr="0014587D">
        <w:rPr>
          <w:sz w:val="28"/>
          <w:szCs w:val="26"/>
        </w:rPr>
        <w:br/>
        <w:t xml:space="preserve">отдельных устройств и газовых отсеков. Маркировка должна быть выполнена </w:t>
      </w:r>
      <w:r w:rsidRPr="0014587D">
        <w:rPr>
          <w:sz w:val="28"/>
          <w:szCs w:val="26"/>
        </w:rPr>
        <w:br/>
        <w:t>предельно просто.</w:t>
      </w:r>
    </w:p>
    <w:p w:rsidR="008D2906" w:rsidRPr="0014587D" w:rsidRDefault="008D2906" w:rsidP="008D2906">
      <w:pPr>
        <w:pStyle w:val="HEADERTEXT"/>
        <w:spacing w:after="120"/>
        <w:jc w:val="center"/>
        <w:rPr>
          <w:b/>
          <w:bCs/>
          <w:color w:val="000001"/>
          <w:sz w:val="28"/>
          <w:szCs w:val="26"/>
        </w:rPr>
      </w:pPr>
      <w:r w:rsidRPr="0014587D">
        <w:rPr>
          <w:b/>
          <w:bCs/>
          <w:color w:val="auto"/>
          <w:sz w:val="28"/>
          <w:szCs w:val="26"/>
        </w:rPr>
        <w:t>6.</w:t>
      </w:r>
      <w:r w:rsidRPr="0014587D">
        <w:rPr>
          <w:b/>
          <w:bCs/>
          <w:color w:val="000001"/>
          <w:sz w:val="28"/>
          <w:szCs w:val="26"/>
        </w:rPr>
        <w:t xml:space="preserve"> Требования к персоналу</w:t>
      </w:r>
    </w:p>
    <w:p w:rsidR="008D2906" w:rsidRPr="0014587D" w:rsidRDefault="008D2906" w:rsidP="008D2906">
      <w:pPr>
        <w:pStyle w:val="FORMATTEXT"/>
        <w:spacing w:after="120"/>
        <w:ind w:firstLine="709"/>
        <w:jc w:val="both"/>
        <w:rPr>
          <w:sz w:val="28"/>
          <w:szCs w:val="26"/>
        </w:rPr>
      </w:pPr>
      <w:r w:rsidRPr="0014587D">
        <w:rPr>
          <w:sz w:val="28"/>
          <w:szCs w:val="26"/>
        </w:rPr>
        <w:t>6.1. К работе с элегазовым оборудованием допускаются лица с профессиональным образованием, а по управлению такими электроустановками - с опытом работы в профессии и соответствующей группой по электробезопасности.</w:t>
      </w:r>
    </w:p>
    <w:p w:rsidR="008D2906" w:rsidRPr="0014587D" w:rsidRDefault="008D2906" w:rsidP="008D2906">
      <w:pPr>
        <w:pStyle w:val="FORMATTEXT"/>
        <w:spacing w:after="120"/>
        <w:ind w:firstLine="709"/>
        <w:jc w:val="both"/>
        <w:rPr>
          <w:sz w:val="28"/>
          <w:szCs w:val="26"/>
        </w:rPr>
      </w:pPr>
      <w:r w:rsidRPr="0014587D">
        <w:rPr>
          <w:sz w:val="28"/>
          <w:szCs w:val="26"/>
        </w:rPr>
        <w:t>6.2. Работники, не имеющие соответствующего профессионального образования или опыта работы, как вновь принятые, так и переводимые на новую должность, должны пройти обучение по действующей в отрасли форме обучения (в том числе подготовка персонала на предприятиях изготовителя).</w:t>
      </w:r>
    </w:p>
    <w:p w:rsidR="008D2906" w:rsidRPr="0014587D" w:rsidRDefault="008D2906" w:rsidP="008D2906">
      <w:pPr>
        <w:pStyle w:val="FORMATTEXT"/>
        <w:spacing w:after="120"/>
        <w:ind w:firstLine="709"/>
        <w:jc w:val="both"/>
        <w:rPr>
          <w:sz w:val="28"/>
          <w:szCs w:val="26"/>
        </w:rPr>
      </w:pPr>
      <w:r w:rsidRPr="0014587D">
        <w:rPr>
          <w:sz w:val="28"/>
          <w:szCs w:val="26"/>
        </w:rPr>
        <w:t>6.3. На объектах электроэнергетики, эксплуатирующих элегазовое оборудование, должна быть организована подготовка персонала к выполнению возложенных на них обязанностей и система непрерывного повышения квалификации, при этом следует учитывать особенности изготовления и комплектации КРУЭ у каждого изготовителя.</w:t>
      </w:r>
    </w:p>
    <w:p w:rsidR="008D2906" w:rsidRPr="0014587D" w:rsidRDefault="008D2906" w:rsidP="008D2906">
      <w:pPr>
        <w:pStyle w:val="FORMATTEXT"/>
        <w:spacing w:after="120"/>
        <w:ind w:firstLine="709"/>
        <w:jc w:val="both"/>
        <w:rPr>
          <w:sz w:val="28"/>
          <w:szCs w:val="26"/>
        </w:rPr>
      </w:pPr>
      <w:r w:rsidRPr="0014587D">
        <w:rPr>
          <w:sz w:val="28"/>
          <w:szCs w:val="26"/>
        </w:rPr>
        <w:t>6.4. Для обеспечения требуемого профессионального уровня подготовки персонала должно проводиться обучение. Обучение рекомендуется проводить в специализированных образовательных учреждениях/организациях (учебно-курсовой комбинат, центр подготовки персонала, центр обучения организаций производителей оборудования и др.).</w:t>
      </w:r>
    </w:p>
    <w:p w:rsidR="008D2906" w:rsidRPr="0014587D" w:rsidRDefault="008D2906" w:rsidP="008D2906">
      <w:pPr>
        <w:pStyle w:val="FORMATTEXT"/>
        <w:spacing w:after="120"/>
        <w:ind w:firstLine="709"/>
        <w:jc w:val="both"/>
        <w:rPr>
          <w:sz w:val="28"/>
          <w:szCs w:val="26"/>
        </w:rPr>
      </w:pPr>
      <w:r w:rsidRPr="0014587D">
        <w:rPr>
          <w:sz w:val="28"/>
          <w:szCs w:val="26"/>
        </w:rPr>
        <w:t xml:space="preserve">6.5. Подготовка персонала по новой должности проводится по планам и </w:t>
      </w:r>
      <w:r w:rsidRPr="0014587D">
        <w:rPr>
          <w:sz w:val="28"/>
          <w:szCs w:val="26"/>
        </w:rPr>
        <w:br/>
        <w:t>программам, утверждаемым руководителем организации. В зависимости от категории персонала в программах обучения должны учитываться требования по обязательным формам подготовки, а также требования органов государственного надзора.</w:t>
      </w:r>
    </w:p>
    <w:p w:rsidR="008D2906" w:rsidRPr="0014587D" w:rsidRDefault="008D2906" w:rsidP="008D2906">
      <w:pPr>
        <w:pStyle w:val="FORMATTEXT"/>
        <w:spacing w:after="120"/>
        <w:ind w:firstLine="709"/>
        <w:jc w:val="both"/>
        <w:rPr>
          <w:sz w:val="28"/>
          <w:szCs w:val="26"/>
        </w:rPr>
      </w:pPr>
      <w:r w:rsidRPr="0014587D">
        <w:rPr>
          <w:sz w:val="28"/>
          <w:szCs w:val="26"/>
        </w:rPr>
        <w:t>6.6. Элегазовое оборудование имеет особенности у каждого изготовителя, поэтому должно быть организовано обучение эксплуатационного персонала техническому обслуживанию КРУЭ. Программа обучения реализуется на рабочей площадке по монтажу оборудования или предварительно в учебных центрах завода изготовителя. Программа должна содержать меры безопасности при работе с оборудованием,</w:t>
      </w:r>
      <w:r w:rsidR="0014587D" w:rsidRPr="0014587D">
        <w:rPr>
          <w:sz w:val="28"/>
          <w:szCs w:val="26"/>
        </w:rPr>
        <w:t xml:space="preserve"> </w:t>
      </w:r>
      <w:r w:rsidRPr="0014587D">
        <w:rPr>
          <w:sz w:val="28"/>
          <w:szCs w:val="26"/>
        </w:rPr>
        <w:t>техническое обслуживание, а также действия обслуживающего  персонала при неисправной работе оборудования КРУЭ.</w:t>
      </w:r>
    </w:p>
    <w:p w:rsidR="008D2906" w:rsidRPr="0014587D" w:rsidRDefault="008D2906" w:rsidP="008D2906">
      <w:pPr>
        <w:pStyle w:val="FORMATTEXT"/>
        <w:spacing w:after="120"/>
        <w:ind w:firstLine="709"/>
        <w:jc w:val="both"/>
        <w:rPr>
          <w:sz w:val="28"/>
          <w:szCs w:val="26"/>
        </w:rPr>
      </w:pPr>
      <w:r w:rsidRPr="0014587D">
        <w:rPr>
          <w:sz w:val="28"/>
          <w:szCs w:val="26"/>
        </w:rPr>
        <w:t xml:space="preserve">6.7. Центры по подготовке персонала должны быть оснащены оборудованием в соответствии с действующими в отрасли требованиями, иметь в своем составе полигоны, учебные классы, лаборатории, оборудованные техническими средствами обучения и укомплектованные специалистами. </w:t>
      </w:r>
    </w:p>
    <w:p w:rsidR="008D2906" w:rsidRPr="0014587D" w:rsidRDefault="008D2906" w:rsidP="008D2906">
      <w:pPr>
        <w:pStyle w:val="FORMATTEXT"/>
        <w:spacing w:after="120"/>
        <w:ind w:firstLine="709"/>
        <w:jc w:val="both"/>
        <w:rPr>
          <w:sz w:val="28"/>
          <w:szCs w:val="26"/>
        </w:rPr>
      </w:pPr>
      <w:r w:rsidRPr="0014587D">
        <w:rPr>
          <w:sz w:val="28"/>
          <w:szCs w:val="26"/>
        </w:rPr>
        <w:t>6.8. Организация работы с работниками энергообъектов должна предусматривать следующие обязательные формы подготовки:</w:t>
      </w:r>
    </w:p>
    <w:p w:rsidR="008D2906" w:rsidRPr="0014587D" w:rsidRDefault="008D2906" w:rsidP="008D2906">
      <w:pPr>
        <w:pStyle w:val="21"/>
        <w:tabs>
          <w:tab w:val="left" w:pos="0"/>
        </w:tabs>
        <w:spacing w:after="120"/>
        <w:ind w:left="0" w:firstLine="709"/>
        <w:rPr>
          <w:sz w:val="28"/>
          <w:szCs w:val="26"/>
          <w:lang w:val="ru-RU"/>
        </w:rPr>
      </w:pPr>
      <w:r w:rsidRPr="0014587D">
        <w:rPr>
          <w:sz w:val="28"/>
          <w:szCs w:val="26"/>
          <w:lang w:val="ru-RU"/>
        </w:rPr>
        <w:t>- предварительные и периодические медицинские осмотры(обследования);</w:t>
      </w:r>
    </w:p>
    <w:p w:rsidR="008D2906" w:rsidRPr="0014587D" w:rsidRDefault="008D2906" w:rsidP="008D2906">
      <w:pPr>
        <w:pStyle w:val="21"/>
        <w:tabs>
          <w:tab w:val="left" w:pos="0"/>
          <w:tab w:val="left" w:pos="1029"/>
        </w:tabs>
        <w:spacing w:after="120"/>
        <w:ind w:left="0" w:firstLine="709"/>
        <w:jc w:val="both"/>
        <w:rPr>
          <w:sz w:val="28"/>
          <w:szCs w:val="26"/>
          <w:lang w:val="ru-RU"/>
        </w:rPr>
      </w:pPr>
      <w:r w:rsidRPr="0014587D">
        <w:rPr>
          <w:sz w:val="28"/>
          <w:szCs w:val="26"/>
          <w:lang w:val="ru-RU"/>
        </w:rPr>
        <w:t>- подготовка по новой должности или профессии с обучением на рабочем месте(стажировка);</w:t>
      </w:r>
    </w:p>
    <w:p w:rsidR="008D2906" w:rsidRPr="0014587D" w:rsidRDefault="008D2906" w:rsidP="008D2906">
      <w:pPr>
        <w:pStyle w:val="21"/>
        <w:tabs>
          <w:tab w:val="left" w:pos="0"/>
          <w:tab w:val="left" w:pos="2137"/>
          <w:tab w:val="left" w:pos="2606"/>
          <w:tab w:val="left" w:pos="3530"/>
          <w:tab w:val="left" w:pos="4324"/>
          <w:tab w:val="left" w:pos="4673"/>
          <w:tab w:val="left" w:pos="5913"/>
        </w:tabs>
        <w:spacing w:after="120"/>
        <w:ind w:left="0" w:firstLine="709"/>
        <w:jc w:val="both"/>
        <w:rPr>
          <w:sz w:val="28"/>
          <w:szCs w:val="26"/>
          <w:lang w:val="ru-RU"/>
        </w:rPr>
      </w:pPr>
      <w:r w:rsidRPr="0014587D">
        <w:rPr>
          <w:sz w:val="28"/>
          <w:szCs w:val="26"/>
          <w:lang w:val="ru-RU"/>
        </w:rPr>
        <w:t>- обучение по</w:t>
      </w:r>
      <w:r w:rsidR="0014587D" w:rsidRPr="0014587D">
        <w:rPr>
          <w:sz w:val="28"/>
          <w:szCs w:val="26"/>
          <w:lang w:val="ru-RU"/>
        </w:rPr>
        <w:t xml:space="preserve"> </w:t>
      </w:r>
      <w:r w:rsidRPr="0014587D">
        <w:rPr>
          <w:sz w:val="28"/>
          <w:szCs w:val="26"/>
          <w:lang w:val="ru-RU"/>
        </w:rPr>
        <w:t>охране</w:t>
      </w:r>
      <w:r w:rsidR="0014587D" w:rsidRPr="0014587D">
        <w:rPr>
          <w:sz w:val="28"/>
          <w:szCs w:val="26"/>
          <w:lang w:val="ru-RU"/>
        </w:rPr>
        <w:t xml:space="preserve"> </w:t>
      </w:r>
      <w:r w:rsidRPr="0014587D">
        <w:rPr>
          <w:sz w:val="28"/>
          <w:szCs w:val="26"/>
          <w:lang w:val="ru-RU"/>
        </w:rPr>
        <w:t>труда</w:t>
      </w:r>
      <w:r w:rsidR="0014587D" w:rsidRPr="0014587D">
        <w:rPr>
          <w:sz w:val="28"/>
          <w:szCs w:val="26"/>
          <w:lang w:val="ru-RU"/>
        </w:rPr>
        <w:t xml:space="preserve"> </w:t>
      </w:r>
      <w:r w:rsidRPr="0014587D">
        <w:rPr>
          <w:sz w:val="28"/>
          <w:szCs w:val="26"/>
          <w:lang w:val="ru-RU"/>
        </w:rPr>
        <w:t>и</w:t>
      </w:r>
      <w:r w:rsidR="0014587D" w:rsidRPr="0014587D">
        <w:rPr>
          <w:sz w:val="28"/>
          <w:szCs w:val="26"/>
          <w:lang w:val="ru-RU"/>
        </w:rPr>
        <w:t xml:space="preserve"> </w:t>
      </w:r>
      <w:r w:rsidRPr="0014587D">
        <w:rPr>
          <w:sz w:val="28"/>
          <w:szCs w:val="26"/>
          <w:lang w:val="ru-RU"/>
        </w:rPr>
        <w:t>пожарной</w:t>
      </w:r>
      <w:r w:rsidR="0014587D" w:rsidRPr="0014587D">
        <w:rPr>
          <w:sz w:val="28"/>
          <w:szCs w:val="26"/>
          <w:lang w:val="ru-RU"/>
        </w:rPr>
        <w:t xml:space="preserve"> </w:t>
      </w:r>
      <w:r w:rsidRPr="0014587D">
        <w:rPr>
          <w:spacing w:val="-1"/>
          <w:sz w:val="28"/>
          <w:szCs w:val="26"/>
          <w:lang w:val="ru-RU"/>
        </w:rPr>
        <w:t xml:space="preserve">безопасности/пожарно-техническому </w:t>
      </w:r>
      <w:r w:rsidRPr="0014587D">
        <w:rPr>
          <w:sz w:val="28"/>
          <w:szCs w:val="26"/>
          <w:lang w:val="ru-RU"/>
        </w:rPr>
        <w:t>минимуму;</w:t>
      </w:r>
    </w:p>
    <w:p w:rsidR="008D2906" w:rsidRPr="0014587D" w:rsidRDefault="008D2906" w:rsidP="008D2906">
      <w:pPr>
        <w:pStyle w:val="21"/>
        <w:tabs>
          <w:tab w:val="left" w:pos="0"/>
        </w:tabs>
        <w:spacing w:after="120"/>
        <w:ind w:left="0" w:firstLine="709"/>
        <w:rPr>
          <w:sz w:val="28"/>
          <w:szCs w:val="26"/>
          <w:lang w:val="ru-RU"/>
        </w:rPr>
      </w:pPr>
      <w:r w:rsidRPr="0014587D">
        <w:rPr>
          <w:sz w:val="28"/>
          <w:szCs w:val="26"/>
          <w:lang w:val="ru-RU"/>
        </w:rPr>
        <w:t>- учебные противопожарные</w:t>
      </w:r>
      <w:r w:rsidR="0014587D" w:rsidRPr="0014587D">
        <w:rPr>
          <w:sz w:val="28"/>
          <w:szCs w:val="26"/>
          <w:lang w:val="ru-RU"/>
        </w:rPr>
        <w:t xml:space="preserve"> </w:t>
      </w:r>
      <w:r w:rsidRPr="0014587D">
        <w:rPr>
          <w:sz w:val="28"/>
          <w:szCs w:val="26"/>
          <w:lang w:val="ru-RU"/>
        </w:rPr>
        <w:t>тренировки;</w:t>
      </w:r>
    </w:p>
    <w:p w:rsidR="008D2906" w:rsidRPr="0014587D" w:rsidRDefault="008D2906" w:rsidP="008D2906">
      <w:pPr>
        <w:pStyle w:val="21"/>
        <w:tabs>
          <w:tab w:val="left" w:pos="0"/>
          <w:tab w:val="left" w:pos="1022"/>
        </w:tabs>
        <w:spacing w:after="120"/>
        <w:ind w:left="0" w:firstLine="709"/>
        <w:jc w:val="both"/>
        <w:rPr>
          <w:sz w:val="28"/>
          <w:szCs w:val="26"/>
          <w:lang w:val="ru-RU"/>
        </w:rPr>
      </w:pPr>
      <w:r w:rsidRPr="0014587D">
        <w:rPr>
          <w:sz w:val="28"/>
          <w:szCs w:val="26"/>
          <w:lang w:val="ru-RU"/>
        </w:rPr>
        <w:t>- обучение работников, не имеющих профессиональной подготовки, для работы в электроустановках (до допуска к самостоятельной работе, по решению</w:t>
      </w:r>
      <w:r w:rsidR="0014587D" w:rsidRPr="0014587D">
        <w:rPr>
          <w:sz w:val="28"/>
          <w:szCs w:val="26"/>
          <w:lang w:val="ru-RU"/>
        </w:rPr>
        <w:t xml:space="preserve"> </w:t>
      </w:r>
      <w:r w:rsidRPr="0014587D">
        <w:rPr>
          <w:sz w:val="28"/>
          <w:szCs w:val="26"/>
          <w:lang w:val="ru-RU"/>
        </w:rPr>
        <w:t>руководителя);</w:t>
      </w:r>
    </w:p>
    <w:p w:rsidR="008D2906" w:rsidRPr="0014587D" w:rsidRDefault="008D2906" w:rsidP="008D2906">
      <w:pPr>
        <w:pStyle w:val="21"/>
        <w:tabs>
          <w:tab w:val="left" w:pos="0"/>
        </w:tabs>
        <w:spacing w:after="120"/>
        <w:ind w:left="0" w:firstLine="709"/>
        <w:rPr>
          <w:sz w:val="28"/>
          <w:szCs w:val="26"/>
          <w:lang w:val="ru-RU"/>
        </w:rPr>
      </w:pPr>
      <w:r w:rsidRPr="0014587D">
        <w:rPr>
          <w:sz w:val="28"/>
          <w:szCs w:val="26"/>
          <w:lang w:val="ru-RU"/>
        </w:rPr>
        <w:t>- пред</w:t>
      </w:r>
      <w:r w:rsidR="0014587D" w:rsidRPr="0014587D">
        <w:rPr>
          <w:sz w:val="28"/>
          <w:szCs w:val="26"/>
          <w:lang w:val="ru-RU"/>
        </w:rPr>
        <w:t xml:space="preserve"> </w:t>
      </w:r>
      <w:r w:rsidRPr="0014587D">
        <w:rPr>
          <w:sz w:val="28"/>
          <w:szCs w:val="26"/>
          <w:lang w:val="ru-RU"/>
        </w:rPr>
        <w:t>экзаменационная</w:t>
      </w:r>
      <w:r w:rsidR="0014587D" w:rsidRPr="0014587D">
        <w:rPr>
          <w:sz w:val="28"/>
          <w:szCs w:val="26"/>
          <w:lang w:val="ru-RU"/>
        </w:rPr>
        <w:t xml:space="preserve"> </w:t>
      </w:r>
      <w:r w:rsidRPr="0014587D">
        <w:rPr>
          <w:sz w:val="28"/>
          <w:szCs w:val="26"/>
          <w:lang w:val="ru-RU"/>
        </w:rPr>
        <w:t>подготовка;</w:t>
      </w:r>
    </w:p>
    <w:p w:rsidR="008D2906" w:rsidRPr="0014587D" w:rsidRDefault="008D2906" w:rsidP="008D2906">
      <w:pPr>
        <w:pStyle w:val="21"/>
        <w:tabs>
          <w:tab w:val="left" w:pos="0"/>
        </w:tabs>
        <w:spacing w:after="120"/>
        <w:ind w:left="0" w:firstLine="709"/>
        <w:jc w:val="both"/>
        <w:rPr>
          <w:sz w:val="28"/>
          <w:szCs w:val="26"/>
          <w:lang w:val="ru-RU"/>
        </w:rPr>
      </w:pPr>
      <w:r w:rsidRPr="0014587D">
        <w:rPr>
          <w:sz w:val="28"/>
          <w:szCs w:val="26"/>
          <w:lang w:val="ru-RU"/>
        </w:rPr>
        <w:t>- проверка знаний норм и правил в области электроэнергетики, технических регламентов, требований технологических процессов выполнения работ, должностных инструкций, правил охраны труда, правил пожарной и промышленной безопасности по утвержденному перечню нормативных документов, знание которых необходимо по занимаемой должности с участием представителя органа государственного контроля (надзора) в случаях определенных межгосударственным стандартом, нормативными правовыми актами государства нахождения</w:t>
      </w:r>
      <w:r w:rsidR="0014587D" w:rsidRPr="0014587D">
        <w:rPr>
          <w:sz w:val="28"/>
          <w:szCs w:val="26"/>
          <w:lang w:val="ru-RU"/>
        </w:rPr>
        <w:t xml:space="preserve"> </w:t>
      </w:r>
      <w:r w:rsidRPr="0014587D">
        <w:rPr>
          <w:sz w:val="28"/>
          <w:szCs w:val="26"/>
          <w:lang w:val="ru-RU"/>
        </w:rPr>
        <w:t>энергообъекта;</w:t>
      </w:r>
    </w:p>
    <w:p w:rsidR="008D2906" w:rsidRPr="0014587D" w:rsidRDefault="008D2906" w:rsidP="008D2906">
      <w:pPr>
        <w:pStyle w:val="21"/>
        <w:tabs>
          <w:tab w:val="left" w:pos="0"/>
        </w:tabs>
        <w:spacing w:after="120"/>
        <w:ind w:left="0" w:firstLine="709"/>
        <w:rPr>
          <w:sz w:val="28"/>
          <w:szCs w:val="26"/>
          <w:lang w:val="ru-RU"/>
        </w:rPr>
      </w:pPr>
      <w:r w:rsidRPr="0014587D">
        <w:rPr>
          <w:sz w:val="28"/>
          <w:szCs w:val="26"/>
          <w:lang w:val="ru-RU"/>
        </w:rPr>
        <w:t>- аттестация;</w:t>
      </w:r>
    </w:p>
    <w:p w:rsidR="008D2906" w:rsidRPr="0014587D" w:rsidRDefault="008D2906" w:rsidP="008D2906">
      <w:pPr>
        <w:pStyle w:val="21"/>
        <w:tabs>
          <w:tab w:val="left" w:pos="0"/>
        </w:tabs>
        <w:spacing w:after="120"/>
        <w:ind w:left="0" w:firstLine="709"/>
        <w:jc w:val="both"/>
        <w:rPr>
          <w:sz w:val="28"/>
          <w:szCs w:val="26"/>
          <w:lang w:val="ru-RU"/>
        </w:rPr>
      </w:pPr>
      <w:r w:rsidRPr="0014587D">
        <w:rPr>
          <w:sz w:val="28"/>
          <w:szCs w:val="26"/>
          <w:lang w:val="ru-RU"/>
        </w:rPr>
        <w:t>- вводный, первичный на рабочем месте, повторный, внеплановый и целевой инструктажи по охране труда и пожарной</w:t>
      </w:r>
      <w:r w:rsidR="0014587D" w:rsidRPr="0014587D">
        <w:rPr>
          <w:sz w:val="28"/>
          <w:szCs w:val="26"/>
          <w:lang w:val="ru-RU"/>
        </w:rPr>
        <w:t xml:space="preserve"> </w:t>
      </w:r>
      <w:r w:rsidRPr="0014587D">
        <w:rPr>
          <w:sz w:val="28"/>
          <w:szCs w:val="26"/>
          <w:lang w:val="ru-RU"/>
        </w:rPr>
        <w:t>безопасности;</w:t>
      </w:r>
    </w:p>
    <w:p w:rsidR="008D2906" w:rsidRPr="0014587D" w:rsidRDefault="008D2906" w:rsidP="008D2906">
      <w:pPr>
        <w:pStyle w:val="21"/>
        <w:tabs>
          <w:tab w:val="left" w:pos="0"/>
        </w:tabs>
        <w:spacing w:after="120"/>
        <w:ind w:left="0" w:firstLine="709"/>
        <w:rPr>
          <w:sz w:val="28"/>
          <w:szCs w:val="26"/>
          <w:lang w:val="ru-RU"/>
        </w:rPr>
      </w:pPr>
      <w:r w:rsidRPr="0014587D">
        <w:rPr>
          <w:sz w:val="28"/>
          <w:szCs w:val="26"/>
          <w:lang w:val="ru-RU"/>
        </w:rPr>
        <w:t>- дублирование(для оперативного и оперативно-ремонтного персонала);</w:t>
      </w:r>
    </w:p>
    <w:p w:rsidR="008D2906" w:rsidRPr="0014587D" w:rsidRDefault="008D2906" w:rsidP="008D2906">
      <w:pPr>
        <w:pStyle w:val="21"/>
        <w:tabs>
          <w:tab w:val="left" w:pos="0"/>
        </w:tabs>
        <w:spacing w:after="120"/>
        <w:ind w:left="0" w:firstLine="709"/>
        <w:rPr>
          <w:sz w:val="28"/>
          <w:szCs w:val="26"/>
          <w:lang w:val="ru-RU"/>
        </w:rPr>
      </w:pPr>
      <w:r w:rsidRPr="0014587D">
        <w:rPr>
          <w:sz w:val="28"/>
          <w:szCs w:val="26"/>
          <w:lang w:val="ru-RU"/>
        </w:rPr>
        <w:t>- специальная</w:t>
      </w:r>
      <w:r w:rsidR="0014587D" w:rsidRPr="0014587D">
        <w:rPr>
          <w:sz w:val="28"/>
          <w:szCs w:val="26"/>
          <w:lang w:val="ru-RU"/>
        </w:rPr>
        <w:t xml:space="preserve"> </w:t>
      </w:r>
      <w:r w:rsidRPr="0014587D">
        <w:rPr>
          <w:sz w:val="28"/>
          <w:szCs w:val="26"/>
          <w:lang w:val="ru-RU"/>
        </w:rPr>
        <w:t>подготовка;</w:t>
      </w:r>
    </w:p>
    <w:p w:rsidR="008D2906" w:rsidRPr="0014587D" w:rsidRDefault="008D2906" w:rsidP="008D2906">
      <w:pPr>
        <w:pStyle w:val="21"/>
        <w:tabs>
          <w:tab w:val="left" w:pos="0"/>
        </w:tabs>
        <w:spacing w:after="120"/>
        <w:ind w:left="0" w:firstLine="709"/>
        <w:rPr>
          <w:sz w:val="28"/>
          <w:szCs w:val="26"/>
          <w:lang w:val="ru-RU"/>
        </w:rPr>
      </w:pPr>
      <w:r w:rsidRPr="0014587D">
        <w:rPr>
          <w:sz w:val="28"/>
          <w:szCs w:val="26"/>
          <w:lang w:val="ru-RU"/>
        </w:rPr>
        <w:t>- контрольные</w:t>
      </w:r>
      <w:r w:rsidR="0014587D" w:rsidRPr="0014587D">
        <w:rPr>
          <w:sz w:val="28"/>
          <w:szCs w:val="26"/>
          <w:lang w:val="ru-RU"/>
        </w:rPr>
        <w:t xml:space="preserve"> </w:t>
      </w:r>
      <w:r w:rsidRPr="0014587D">
        <w:rPr>
          <w:sz w:val="28"/>
          <w:szCs w:val="26"/>
          <w:lang w:val="ru-RU"/>
        </w:rPr>
        <w:t>тренировки;</w:t>
      </w:r>
    </w:p>
    <w:p w:rsidR="008D2906" w:rsidRPr="0014587D" w:rsidRDefault="008D2906" w:rsidP="008D2906">
      <w:pPr>
        <w:pStyle w:val="21"/>
        <w:tabs>
          <w:tab w:val="left" w:pos="0"/>
          <w:tab w:val="left" w:pos="2140"/>
          <w:tab w:val="left" w:pos="3339"/>
          <w:tab w:val="left" w:pos="4475"/>
          <w:tab w:val="left" w:pos="5416"/>
          <w:tab w:val="left" w:pos="6475"/>
          <w:tab w:val="left" w:pos="7076"/>
          <w:tab w:val="left" w:pos="8489"/>
          <w:tab w:val="left" w:pos="9519"/>
        </w:tabs>
        <w:spacing w:after="120"/>
        <w:ind w:left="0" w:firstLine="709"/>
        <w:jc w:val="both"/>
        <w:rPr>
          <w:sz w:val="28"/>
          <w:szCs w:val="26"/>
          <w:lang w:val="ru-RU"/>
        </w:rPr>
      </w:pPr>
      <w:r w:rsidRPr="0014587D">
        <w:rPr>
          <w:sz w:val="28"/>
          <w:szCs w:val="26"/>
          <w:lang w:val="ru-RU"/>
        </w:rPr>
        <w:t>- обучение</w:t>
      </w:r>
      <w:r w:rsidR="0014587D" w:rsidRPr="0014587D">
        <w:rPr>
          <w:sz w:val="28"/>
          <w:szCs w:val="26"/>
          <w:lang w:val="ru-RU"/>
        </w:rPr>
        <w:t xml:space="preserve"> </w:t>
      </w:r>
      <w:r w:rsidRPr="0014587D">
        <w:rPr>
          <w:sz w:val="28"/>
          <w:szCs w:val="26"/>
          <w:lang w:val="ru-RU"/>
        </w:rPr>
        <w:t>правилам</w:t>
      </w:r>
      <w:r w:rsidR="0014587D" w:rsidRPr="0014587D">
        <w:rPr>
          <w:sz w:val="28"/>
          <w:szCs w:val="26"/>
          <w:lang w:val="ru-RU"/>
        </w:rPr>
        <w:t xml:space="preserve"> </w:t>
      </w:r>
      <w:r w:rsidRPr="0014587D">
        <w:rPr>
          <w:sz w:val="28"/>
          <w:szCs w:val="26"/>
          <w:lang w:val="ru-RU"/>
        </w:rPr>
        <w:t>оказания</w:t>
      </w:r>
      <w:r w:rsidR="0014587D" w:rsidRPr="0014587D">
        <w:rPr>
          <w:sz w:val="28"/>
          <w:szCs w:val="26"/>
          <w:lang w:val="ru-RU"/>
        </w:rPr>
        <w:t xml:space="preserve"> </w:t>
      </w:r>
      <w:r w:rsidRPr="0014587D">
        <w:rPr>
          <w:sz w:val="28"/>
          <w:szCs w:val="26"/>
          <w:lang w:val="ru-RU"/>
        </w:rPr>
        <w:t>первой</w:t>
      </w:r>
      <w:r w:rsidR="0014587D" w:rsidRPr="0014587D">
        <w:rPr>
          <w:sz w:val="28"/>
          <w:szCs w:val="26"/>
          <w:lang w:val="ru-RU"/>
        </w:rPr>
        <w:t xml:space="preserve"> </w:t>
      </w:r>
      <w:r w:rsidRPr="0014587D">
        <w:rPr>
          <w:sz w:val="28"/>
          <w:szCs w:val="26"/>
          <w:lang w:val="ru-RU"/>
        </w:rPr>
        <w:t>помощи</w:t>
      </w:r>
      <w:r w:rsidR="0014587D" w:rsidRPr="0014587D">
        <w:rPr>
          <w:sz w:val="28"/>
          <w:szCs w:val="26"/>
          <w:lang w:val="ru-RU"/>
        </w:rPr>
        <w:t xml:space="preserve"> </w:t>
      </w:r>
      <w:r w:rsidRPr="0014587D">
        <w:rPr>
          <w:sz w:val="28"/>
          <w:szCs w:val="26"/>
          <w:lang w:val="ru-RU"/>
        </w:rPr>
        <w:t>при</w:t>
      </w:r>
      <w:r w:rsidR="0014587D" w:rsidRPr="0014587D">
        <w:rPr>
          <w:sz w:val="28"/>
          <w:szCs w:val="26"/>
          <w:lang w:val="ru-RU"/>
        </w:rPr>
        <w:t xml:space="preserve"> </w:t>
      </w:r>
      <w:r w:rsidRPr="0014587D">
        <w:rPr>
          <w:sz w:val="28"/>
          <w:szCs w:val="26"/>
          <w:lang w:val="ru-RU"/>
        </w:rPr>
        <w:t>несчастных</w:t>
      </w:r>
      <w:r w:rsidR="0014587D" w:rsidRPr="0014587D">
        <w:rPr>
          <w:sz w:val="28"/>
          <w:szCs w:val="26"/>
          <w:lang w:val="ru-RU"/>
        </w:rPr>
        <w:t xml:space="preserve"> </w:t>
      </w:r>
      <w:r w:rsidRPr="0014587D">
        <w:rPr>
          <w:sz w:val="28"/>
          <w:szCs w:val="26"/>
          <w:lang w:val="ru-RU"/>
        </w:rPr>
        <w:t>случаях</w:t>
      </w:r>
      <w:r w:rsidR="0014587D" w:rsidRPr="0014587D">
        <w:rPr>
          <w:sz w:val="28"/>
          <w:szCs w:val="26"/>
          <w:lang w:val="ru-RU"/>
        </w:rPr>
        <w:t xml:space="preserve"> </w:t>
      </w:r>
      <w:r w:rsidRPr="0014587D">
        <w:rPr>
          <w:spacing w:val="-1"/>
          <w:sz w:val="28"/>
          <w:szCs w:val="26"/>
          <w:lang w:val="ru-RU"/>
        </w:rPr>
        <w:t xml:space="preserve">на </w:t>
      </w:r>
      <w:r w:rsidRPr="0014587D">
        <w:rPr>
          <w:sz w:val="28"/>
          <w:szCs w:val="26"/>
          <w:lang w:val="ru-RU"/>
        </w:rPr>
        <w:t>производстве;</w:t>
      </w:r>
    </w:p>
    <w:p w:rsidR="008D2906" w:rsidRPr="0014587D" w:rsidRDefault="008D2906" w:rsidP="008D2906">
      <w:pPr>
        <w:pStyle w:val="21"/>
        <w:tabs>
          <w:tab w:val="left" w:pos="0"/>
        </w:tabs>
        <w:spacing w:after="120"/>
        <w:ind w:left="0" w:firstLine="709"/>
        <w:jc w:val="both"/>
        <w:rPr>
          <w:sz w:val="28"/>
          <w:szCs w:val="26"/>
          <w:lang w:val="ru-RU"/>
        </w:rPr>
      </w:pPr>
      <w:r w:rsidRPr="0014587D">
        <w:rPr>
          <w:sz w:val="28"/>
          <w:szCs w:val="26"/>
          <w:lang w:val="ru-RU"/>
        </w:rPr>
        <w:t>-</w:t>
      </w:r>
      <w:r w:rsidR="0014587D" w:rsidRPr="0014587D">
        <w:rPr>
          <w:sz w:val="28"/>
          <w:szCs w:val="26"/>
          <w:lang w:val="ru-RU"/>
        </w:rPr>
        <w:t xml:space="preserve"> </w:t>
      </w:r>
      <w:r w:rsidRPr="0014587D">
        <w:rPr>
          <w:sz w:val="28"/>
          <w:szCs w:val="26"/>
          <w:lang w:val="ru-RU"/>
        </w:rPr>
        <w:t>профессиональное дополнительное образование для непрерывного повышения квалификации;</w:t>
      </w:r>
    </w:p>
    <w:p w:rsidR="008D2906" w:rsidRPr="0014587D" w:rsidRDefault="008D2906" w:rsidP="008D2906">
      <w:pPr>
        <w:pStyle w:val="21"/>
        <w:tabs>
          <w:tab w:val="left" w:pos="0"/>
        </w:tabs>
        <w:spacing w:after="120"/>
        <w:ind w:left="0" w:firstLine="709"/>
        <w:rPr>
          <w:sz w:val="28"/>
          <w:szCs w:val="26"/>
          <w:lang w:val="ru-RU"/>
        </w:rPr>
      </w:pPr>
      <w:r w:rsidRPr="0014587D">
        <w:rPr>
          <w:sz w:val="28"/>
          <w:szCs w:val="26"/>
          <w:lang w:val="ru-RU"/>
        </w:rPr>
        <w:t>- коллективные формы</w:t>
      </w:r>
      <w:r w:rsidR="0014587D" w:rsidRPr="0014587D">
        <w:rPr>
          <w:sz w:val="28"/>
          <w:szCs w:val="26"/>
          <w:lang w:val="ru-RU"/>
        </w:rPr>
        <w:t xml:space="preserve"> </w:t>
      </w:r>
      <w:r w:rsidRPr="0014587D">
        <w:rPr>
          <w:sz w:val="28"/>
          <w:szCs w:val="26"/>
          <w:lang w:val="ru-RU"/>
        </w:rPr>
        <w:t>работы;</w:t>
      </w:r>
    </w:p>
    <w:p w:rsidR="008D2906" w:rsidRPr="0014587D" w:rsidRDefault="008D2906" w:rsidP="008D2906">
      <w:pPr>
        <w:pStyle w:val="21"/>
        <w:tabs>
          <w:tab w:val="left" w:pos="0"/>
        </w:tabs>
        <w:spacing w:after="120"/>
        <w:ind w:left="0" w:firstLine="709"/>
        <w:jc w:val="both"/>
        <w:rPr>
          <w:sz w:val="28"/>
          <w:szCs w:val="26"/>
          <w:lang w:val="ru-RU"/>
        </w:rPr>
      </w:pPr>
      <w:r w:rsidRPr="0014587D">
        <w:rPr>
          <w:sz w:val="28"/>
          <w:szCs w:val="26"/>
          <w:lang w:val="ru-RU"/>
        </w:rPr>
        <w:t>- психофизиологические обследования функционального состояния</w:t>
      </w:r>
      <w:r w:rsidR="0014587D" w:rsidRPr="0014587D">
        <w:rPr>
          <w:sz w:val="28"/>
          <w:szCs w:val="26"/>
          <w:lang w:val="ru-RU"/>
        </w:rPr>
        <w:t xml:space="preserve"> </w:t>
      </w:r>
      <w:r w:rsidRPr="0014587D">
        <w:rPr>
          <w:sz w:val="28"/>
          <w:szCs w:val="26"/>
          <w:lang w:val="ru-RU"/>
        </w:rPr>
        <w:t>(рекомендуется,</w:t>
      </w:r>
      <w:r w:rsidR="0014587D" w:rsidRPr="0014587D">
        <w:rPr>
          <w:sz w:val="28"/>
          <w:szCs w:val="26"/>
          <w:lang w:val="ru-RU"/>
        </w:rPr>
        <w:t xml:space="preserve"> </w:t>
      </w:r>
      <w:r w:rsidRPr="0014587D">
        <w:rPr>
          <w:sz w:val="28"/>
          <w:szCs w:val="26"/>
          <w:lang w:val="ru-RU"/>
        </w:rPr>
        <w:t>по решению руководителя).</w:t>
      </w:r>
    </w:p>
    <w:p w:rsidR="008D2906" w:rsidRPr="0014587D" w:rsidRDefault="008D2906" w:rsidP="008D2906">
      <w:pPr>
        <w:pStyle w:val="FORMATTEXT"/>
        <w:spacing w:after="120"/>
        <w:ind w:firstLine="709"/>
        <w:jc w:val="both"/>
        <w:rPr>
          <w:sz w:val="28"/>
          <w:szCs w:val="26"/>
        </w:rPr>
      </w:pPr>
      <w:r w:rsidRPr="0014587D">
        <w:rPr>
          <w:sz w:val="28"/>
          <w:szCs w:val="26"/>
        </w:rPr>
        <w:t>6.9.</w:t>
      </w:r>
      <w:r w:rsidR="0014587D" w:rsidRPr="0014587D">
        <w:rPr>
          <w:sz w:val="28"/>
          <w:szCs w:val="26"/>
        </w:rPr>
        <w:t xml:space="preserve"> </w:t>
      </w:r>
      <w:r w:rsidRPr="0014587D">
        <w:rPr>
          <w:sz w:val="28"/>
          <w:szCs w:val="26"/>
        </w:rPr>
        <w:t>Содержание работы с различными категориями работников, программы подготовки, сроки обучения, формы документов, подтверждающих результаты обучения, осуществляются в соответствии с требованиями национального законодательства.</w:t>
      </w:r>
    </w:p>
    <w:p w:rsidR="008D2906" w:rsidRPr="0014587D" w:rsidRDefault="0014587D" w:rsidP="008D2906">
      <w:pPr>
        <w:pStyle w:val="FORMATTEXT"/>
        <w:spacing w:after="120"/>
        <w:ind w:firstLine="709"/>
        <w:jc w:val="both"/>
        <w:rPr>
          <w:sz w:val="28"/>
          <w:szCs w:val="26"/>
        </w:rPr>
      </w:pPr>
      <w:r w:rsidRPr="0014587D">
        <w:rPr>
          <w:sz w:val="28"/>
          <w:szCs w:val="26"/>
        </w:rPr>
        <w:t xml:space="preserve">6.10. </w:t>
      </w:r>
      <w:r w:rsidR="008D2906" w:rsidRPr="0014587D">
        <w:rPr>
          <w:sz w:val="28"/>
          <w:szCs w:val="26"/>
        </w:rPr>
        <w:t>Персонал, эксплуатирующий КРУЭ, должен быть аттестован на знание соответствующих правил, определяющих порядок безопасной эксплуатации, в перечень которых должны входить как государственные законодательные акты, так и отраслевые нормы и требования.</w:t>
      </w:r>
    </w:p>
    <w:p w:rsidR="008D2906" w:rsidRPr="0014587D" w:rsidRDefault="008D2906" w:rsidP="008D2906">
      <w:pPr>
        <w:pStyle w:val="FORMATTEXT"/>
        <w:spacing w:after="120"/>
        <w:ind w:firstLine="709"/>
        <w:jc w:val="both"/>
        <w:rPr>
          <w:sz w:val="28"/>
          <w:szCs w:val="26"/>
        </w:rPr>
      </w:pPr>
      <w:r w:rsidRPr="0014587D">
        <w:rPr>
          <w:sz w:val="28"/>
          <w:szCs w:val="26"/>
        </w:rPr>
        <w:t>6.11.</w:t>
      </w:r>
      <w:r w:rsidR="0014587D" w:rsidRPr="0014587D">
        <w:rPr>
          <w:sz w:val="28"/>
          <w:szCs w:val="26"/>
        </w:rPr>
        <w:t xml:space="preserve"> </w:t>
      </w:r>
      <w:r w:rsidRPr="0014587D">
        <w:rPr>
          <w:sz w:val="28"/>
          <w:szCs w:val="26"/>
        </w:rPr>
        <w:t>Для работников, эксплуатирующих элегазовое оборудование, руководитель организации должен определить объем проверки знаний действующих в отрасли эксплуатационных документов. При определении объема знаний следует учитывать должностные обязанности и характер производственной деятельности работника, а также требования тех нормативных документов, обеспечение и соблюдение которых входит в его служебные обязанности. Объем знаний по технике безопасности для всех категорий рабочих определяется утвержденной руководителем предприятия инструкцией.</w:t>
      </w:r>
    </w:p>
    <w:p w:rsidR="008D2906" w:rsidRPr="0014587D" w:rsidRDefault="008D2906" w:rsidP="008D2906">
      <w:pPr>
        <w:pStyle w:val="FORMATTEXT"/>
        <w:spacing w:after="120"/>
        <w:ind w:firstLine="709"/>
        <w:jc w:val="both"/>
        <w:rPr>
          <w:sz w:val="28"/>
          <w:szCs w:val="26"/>
        </w:rPr>
      </w:pPr>
      <w:r w:rsidRPr="0014587D">
        <w:rPr>
          <w:sz w:val="28"/>
          <w:szCs w:val="26"/>
        </w:rPr>
        <w:t>6.12.</w:t>
      </w:r>
      <w:r w:rsidR="0014587D" w:rsidRPr="0014587D">
        <w:rPr>
          <w:sz w:val="28"/>
          <w:szCs w:val="26"/>
        </w:rPr>
        <w:t xml:space="preserve"> </w:t>
      </w:r>
      <w:r w:rsidRPr="0014587D">
        <w:rPr>
          <w:sz w:val="28"/>
          <w:szCs w:val="26"/>
        </w:rPr>
        <w:t>Работники, имеющие перерыв в работе более 6 месяцев или вновь принятые на работу, до допуска к самостоятельной работе обязаны пройти инструктажи по технике безопасности, обучение (стажировку) и проверку знаний, дублирование (для оперативного и оперативно-ремонтного персонала) в объеме действующих в отрасли требований. Лица, допускаемые к работам,</w:t>
      </w:r>
      <w:r w:rsidR="0014587D" w:rsidRPr="0014587D">
        <w:rPr>
          <w:sz w:val="28"/>
          <w:szCs w:val="26"/>
        </w:rPr>
        <w:t xml:space="preserve"> </w:t>
      </w:r>
      <w:r w:rsidRPr="0014587D">
        <w:rPr>
          <w:sz w:val="28"/>
          <w:szCs w:val="26"/>
        </w:rPr>
        <w:t>связанным с эксплуатацией элегазового оборудования, не должны иметь медицинских противопоказаний для выполнения этих работ.</w:t>
      </w:r>
    </w:p>
    <w:p w:rsidR="008D2906" w:rsidRPr="0014587D" w:rsidRDefault="008D2906" w:rsidP="008D2906">
      <w:pPr>
        <w:pStyle w:val="FORMATTEXT"/>
        <w:spacing w:after="120"/>
        <w:ind w:firstLine="709"/>
        <w:jc w:val="center"/>
        <w:rPr>
          <w:b/>
          <w:bCs/>
          <w:sz w:val="28"/>
          <w:szCs w:val="26"/>
        </w:rPr>
      </w:pPr>
      <w:r w:rsidRPr="0014587D">
        <w:rPr>
          <w:b/>
          <w:bCs/>
          <w:sz w:val="28"/>
          <w:szCs w:val="26"/>
        </w:rPr>
        <w:t>7. Правила техники безопасности при работе с элегазом</w:t>
      </w:r>
    </w:p>
    <w:p w:rsidR="008D2906" w:rsidRPr="0014587D" w:rsidRDefault="008D2906" w:rsidP="008D2906">
      <w:pPr>
        <w:pStyle w:val="FORMATTEXT"/>
        <w:spacing w:after="120"/>
        <w:ind w:firstLine="709"/>
        <w:jc w:val="both"/>
        <w:rPr>
          <w:b/>
          <w:bCs/>
          <w:sz w:val="28"/>
          <w:szCs w:val="26"/>
        </w:rPr>
      </w:pPr>
      <w:r w:rsidRPr="0014587D">
        <w:rPr>
          <w:b/>
          <w:bCs/>
          <w:sz w:val="28"/>
          <w:szCs w:val="26"/>
        </w:rPr>
        <w:t>7.1. Предельно допустимые концентрации элегаза и  веществ в рабочей зоне</w:t>
      </w:r>
    </w:p>
    <w:p w:rsidR="008D2906" w:rsidRDefault="008D2906" w:rsidP="008D2906">
      <w:pPr>
        <w:pStyle w:val="FORMATTEXT"/>
        <w:spacing w:after="120"/>
        <w:ind w:firstLine="709"/>
        <w:jc w:val="both"/>
        <w:rPr>
          <w:sz w:val="28"/>
          <w:szCs w:val="26"/>
        </w:rPr>
      </w:pPr>
      <w:r w:rsidRPr="0014587D">
        <w:rPr>
          <w:sz w:val="28"/>
          <w:szCs w:val="26"/>
        </w:rPr>
        <w:t>7.1.1. По степени воздействия на организм элегаз относится к вредным веществам четвертого класса опасности, то есть</w:t>
      </w:r>
      <w:r w:rsidR="0014587D" w:rsidRPr="0014587D">
        <w:rPr>
          <w:sz w:val="28"/>
          <w:szCs w:val="26"/>
        </w:rPr>
        <w:t xml:space="preserve"> </w:t>
      </w:r>
      <w:r w:rsidRPr="0014587D">
        <w:rPr>
          <w:sz w:val="28"/>
          <w:szCs w:val="26"/>
        </w:rPr>
        <w:t>к веществам малоопасным. Эти вещества характеризуются показателям, приведенными в Таблице 7.1.</w:t>
      </w:r>
    </w:p>
    <w:p w:rsidR="0014587D" w:rsidRDefault="0014587D" w:rsidP="008D2906">
      <w:pPr>
        <w:pStyle w:val="FORMATTEXT"/>
        <w:spacing w:after="120"/>
        <w:ind w:firstLine="709"/>
        <w:jc w:val="both"/>
        <w:rPr>
          <w:sz w:val="28"/>
          <w:szCs w:val="26"/>
        </w:rPr>
      </w:pPr>
    </w:p>
    <w:p w:rsidR="0014587D" w:rsidRDefault="0014587D" w:rsidP="008D2906">
      <w:pPr>
        <w:pStyle w:val="FORMATTEXT"/>
        <w:spacing w:after="120"/>
        <w:ind w:firstLine="709"/>
        <w:jc w:val="both"/>
        <w:rPr>
          <w:sz w:val="28"/>
          <w:szCs w:val="26"/>
        </w:rPr>
      </w:pPr>
    </w:p>
    <w:p w:rsidR="0014587D" w:rsidRDefault="0014587D" w:rsidP="008D2906">
      <w:pPr>
        <w:pStyle w:val="FORMATTEXT"/>
        <w:spacing w:after="120"/>
        <w:ind w:firstLine="709"/>
        <w:jc w:val="both"/>
        <w:rPr>
          <w:sz w:val="28"/>
          <w:szCs w:val="26"/>
        </w:rPr>
      </w:pPr>
    </w:p>
    <w:p w:rsidR="0014587D" w:rsidRDefault="0014587D" w:rsidP="008D2906">
      <w:pPr>
        <w:pStyle w:val="FORMATTEXT"/>
        <w:spacing w:after="120"/>
        <w:ind w:firstLine="709"/>
        <w:jc w:val="both"/>
        <w:rPr>
          <w:sz w:val="28"/>
          <w:szCs w:val="26"/>
        </w:rPr>
      </w:pPr>
    </w:p>
    <w:p w:rsidR="0014587D" w:rsidRPr="0014587D" w:rsidRDefault="0014587D" w:rsidP="008D2906">
      <w:pPr>
        <w:pStyle w:val="FORMATTEXT"/>
        <w:spacing w:after="120"/>
        <w:ind w:firstLine="709"/>
        <w:jc w:val="both"/>
        <w:rPr>
          <w:sz w:val="28"/>
          <w:szCs w:val="26"/>
        </w:rPr>
      </w:pPr>
    </w:p>
    <w:p w:rsidR="008D2906" w:rsidRPr="0014587D" w:rsidRDefault="008D2906" w:rsidP="008D2906">
      <w:pPr>
        <w:pStyle w:val="FORMATTEXT"/>
        <w:spacing w:after="120"/>
        <w:ind w:firstLine="709"/>
        <w:jc w:val="right"/>
        <w:rPr>
          <w:sz w:val="28"/>
          <w:szCs w:val="26"/>
        </w:rPr>
      </w:pPr>
      <w:r w:rsidRPr="0014587D">
        <w:rPr>
          <w:sz w:val="28"/>
          <w:szCs w:val="26"/>
        </w:rPr>
        <w:t>Таблица 7.1</w:t>
      </w:r>
    </w:p>
    <w:tbl>
      <w:tblPr>
        <w:tblW w:w="9072"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firstRow="0" w:lastRow="0" w:firstColumn="0" w:lastColumn="0" w:noHBand="0" w:noVBand="0"/>
      </w:tblPr>
      <w:tblGrid>
        <w:gridCol w:w="5529"/>
        <w:gridCol w:w="3543"/>
      </w:tblGrid>
      <w:tr w:rsidR="008D2906" w:rsidRPr="0014587D" w:rsidTr="0014587D">
        <w:trPr>
          <w:tblCellSpacing w:w="20" w:type="dxa"/>
        </w:trPr>
        <w:tc>
          <w:tcPr>
            <w:tcW w:w="5469" w:type="dxa"/>
            <w:vMerge w:val="restart"/>
          </w:tcPr>
          <w:p w:rsidR="008D2906" w:rsidRPr="0014587D" w:rsidRDefault="008D2906" w:rsidP="009C025F">
            <w:pPr>
              <w:pStyle w:val="affa"/>
              <w:suppressAutoHyphens/>
              <w:jc w:val="center"/>
              <w:rPr>
                <w:sz w:val="28"/>
                <w:szCs w:val="26"/>
              </w:rPr>
            </w:pPr>
            <w:r w:rsidRPr="0014587D">
              <w:rPr>
                <w:sz w:val="28"/>
                <w:szCs w:val="26"/>
              </w:rPr>
              <w:t xml:space="preserve">Наименование показателя </w:t>
            </w:r>
          </w:p>
          <w:p w:rsidR="008D2906" w:rsidRPr="0014587D" w:rsidRDefault="008D2906" w:rsidP="009C025F">
            <w:pPr>
              <w:pStyle w:val="affa"/>
              <w:suppressAutoHyphens/>
              <w:jc w:val="center"/>
              <w:rPr>
                <w:sz w:val="28"/>
                <w:szCs w:val="26"/>
              </w:rPr>
            </w:pPr>
            <w:r w:rsidRPr="0014587D">
              <w:rPr>
                <w:sz w:val="28"/>
                <w:szCs w:val="26"/>
              </w:rPr>
              <w:t xml:space="preserve">  </w:t>
            </w:r>
          </w:p>
        </w:tc>
        <w:tc>
          <w:tcPr>
            <w:tcW w:w="3483" w:type="dxa"/>
          </w:tcPr>
          <w:p w:rsidR="008D2906" w:rsidRPr="0014587D" w:rsidRDefault="008D2906" w:rsidP="009C025F">
            <w:pPr>
              <w:pStyle w:val="affa"/>
              <w:suppressAutoHyphens/>
              <w:jc w:val="center"/>
              <w:rPr>
                <w:sz w:val="28"/>
                <w:szCs w:val="26"/>
              </w:rPr>
            </w:pPr>
            <w:r w:rsidRPr="0014587D">
              <w:rPr>
                <w:sz w:val="28"/>
                <w:szCs w:val="26"/>
              </w:rPr>
              <w:t xml:space="preserve">Нормы для класса опасности </w:t>
            </w:r>
          </w:p>
        </w:tc>
      </w:tr>
      <w:tr w:rsidR="008D2906" w:rsidRPr="0014587D" w:rsidTr="0014587D">
        <w:trPr>
          <w:tblCellSpacing w:w="20" w:type="dxa"/>
        </w:trPr>
        <w:tc>
          <w:tcPr>
            <w:tcW w:w="5469" w:type="dxa"/>
            <w:vMerge/>
          </w:tcPr>
          <w:p w:rsidR="008D2906" w:rsidRPr="0014587D" w:rsidRDefault="008D2906" w:rsidP="009C025F">
            <w:pPr>
              <w:pStyle w:val="affa"/>
              <w:suppressAutoHyphens/>
              <w:jc w:val="center"/>
              <w:rPr>
                <w:sz w:val="28"/>
                <w:szCs w:val="26"/>
              </w:rPr>
            </w:pPr>
          </w:p>
        </w:tc>
        <w:tc>
          <w:tcPr>
            <w:tcW w:w="3483" w:type="dxa"/>
          </w:tcPr>
          <w:p w:rsidR="008D2906" w:rsidRPr="0014587D" w:rsidRDefault="008D2906" w:rsidP="009C025F">
            <w:pPr>
              <w:pStyle w:val="affa"/>
              <w:suppressAutoHyphens/>
              <w:jc w:val="center"/>
              <w:rPr>
                <w:sz w:val="28"/>
                <w:szCs w:val="26"/>
              </w:rPr>
            </w:pPr>
            <w:r w:rsidRPr="0014587D">
              <w:rPr>
                <w:sz w:val="28"/>
                <w:szCs w:val="26"/>
              </w:rPr>
              <w:t xml:space="preserve">4-го </w:t>
            </w:r>
          </w:p>
        </w:tc>
      </w:tr>
      <w:tr w:rsidR="008D2906" w:rsidRPr="0014587D" w:rsidTr="0014587D">
        <w:trPr>
          <w:tblCellSpacing w:w="20" w:type="dxa"/>
        </w:trPr>
        <w:tc>
          <w:tcPr>
            <w:tcW w:w="5469" w:type="dxa"/>
          </w:tcPr>
          <w:p w:rsidR="008D2906" w:rsidRPr="0014587D" w:rsidRDefault="008D2906" w:rsidP="009C025F">
            <w:pPr>
              <w:pStyle w:val="affa"/>
              <w:suppressAutoHyphens/>
              <w:rPr>
                <w:sz w:val="28"/>
                <w:szCs w:val="26"/>
              </w:rPr>
            </w:pPr>
            <w:r w:rsidRPr="0014587D">
              <w:rPr>
                <w:sz w:val="28"/>
                <w:szCs w:val="26"/>
              </w:rPr>
              <w:t>Предельно допустимая концентрация (ПДК) вредных веществ в воздухе рабочей зоны, мг/м</w:t>
            </w:r>
            <w:r w:rsidRPr="0014587D">
              <w:rPr>
                <w:sz w:val="28"/>
                <w:szCs w:val="26"/>
                <w:vertAlign w:val="superscript"/>
              </w:rPr>
              <w:t>3</w:t>
            </w:r>
          </w:p>
        </w:tc>
        <w:tc>
          <w:tcPr>
            <w:tcW w:w="3483" w:type="dxa"/>
          </w:tcPr>
          <w:p w:rsidR="008D2906" w:rsidRPr="0014587D" w:rsidRDefault="008D2906" w:rsidP="009C025F">
            <w:pPr>
              <w:pStyle w:val="affa"/>
              <w:suppressAutoHyphens/>
              <w:jc w:val="center"/>
              <w:rPr>
                <w:sz w:val="28"/>
                <w:szCs w:val="26"/>
              </w:rPr>
            </w:pPr>
            <w:r w:rsidRPr="0014587D">
              <w:rPr>
                <w:sz w:val="28"/>
                <w:szCs w:val="26"/>
              </w:rPr>
              <w:t>Более 10,0</w:t>
            </w:r>
          </w:p>
        </w:tc>
      </w:tr>
      <w:tr w:rsidR="008D2906" w:rsidRPr="0014587D" w:rsidTr="0014587D">
        <w:trPr>
          <w:tblCellSpacing w:w="20" w:type="dxa"/>
        </w:trPr>
        <w:tc>
          <w:tcPr>
            <w:tcW w:w="5469" w:type="dxa"/>
          </w:tcPr>
          <w:p w:rsidR="008D2906" w:rsidRPr="0014587D" w:rsidRDefault="008D2906" w:rsidP="009C025F">
            <w:pPr>
              <w:pStyle w:val="FORMATTEXT"/>
              <w:rPr>
                <w:sz w:val="28"/>
                <w:szCs w:val="26"/>
              </w:rPr>
            </w:pPr>
            <w:r w:rsidRPr="0014587D">
              <w:rPr>
                <w:sz w:val="28"/>
                <w:szCs w:val="26"/>
              </w:rPr>
              <w:t xml:space="preserve">Средняя смертельная доза при введении в желудок, мг/кг </w:t>
            </w:r>
          </w:p>
        </w:tc>
        <w:tc>
          <w:tcPr>
            <w:tcW w:w="3483" w:type="dxa"/>
          </w:tcPr>
          <w:p w:rsidR="008D2906" w:rsidRPr="0014587D" w:rsidRDefault="008D2906" w:rsidP="009C025F">
            <w:pPr>
              <w:pStyle w:val="affa"/>
              <w:suppressAutoHyphens/>
              <w:jc w:val="center"/>
              <w:rPr>
                <w:sz w:val="28"/>
                <w:szCs w:val="26"/>
              </w:rPr>
            </w:pPr>
            <w:r w:rsidRPr="0014587D">
              <w:rPr>
                <w:sz w:val="28"/>
                <w:szCs w:val="26"/>
              </w:rPr>
              <w:t xml:space="preserve">Более 5000 </w:t>
            </w:r>
          </w:p>
        </w:tc>
      </w:tr>
      <w:tr w:rsidR="008D2906" w:rsidRPr="0014587D" w:rsidTr="0014587D">
        <w:trPr>
          <w:tblCellSpacing w:w="20" w:type="dxa"/>
        </w:trPr>
        <w:tc>
          <w:tcPr>
            <w:tcW w:w="5469" w:type="dxa"/>
          </w:tcPr>
          <w:p w:rsidR="008D2906" w:rsidRPr="0014587D" w:rsidRDefault="008D2906" w:rsidP="009C025F">
            <w:pPr>
              <w:pStyle w:val="FORMATTEXT"/>
              <w:rPr>
                <w:sz w:val="28"/>
                <w:szCs w:val="26"/>
              </w:rPr>
            </w:pPr>
            <w:r w:rsidRPr="0014587D">
              <w:rPr>
                <w:sz w:val="28"/>
                <w:szCs w:val="26"/>
              </w:rPr>
              <w:t xml:space="preserve">Средняя смертельная доза при нанесении на кожу, мг/кг </w:t>
            </w:r>
          </w:p>
        </w:tc>
        <w:tc>
          <w:tcPr>
            <w:tcW w:w="3483" w:type="dxa"/>
          </w:tcPr>
          <w:p w:rsidR="008D2906" w:rsidRPr="0014587D" w:rsidRDefault="008D2906" w:rsidP="009C025F">
            <w:pPr>
              <w:pStyle w:val="affa"/>
              <w:suppressAutoHyphens/>
              <w:jc w:val="center"/>
              <w:rPr>
                <w:sz w:val="28"/>
                <w:szCs w:val="26"/>
              </w:rPr>
            </w:pPr>
            <w:r w:rsidRPr="0014587D">
              <w:rPr>
                <w:sz w:val="28"/>
                <w:szCs w:val="26"/>
              </w:rPr>
              <w:t xml:space="preserve">Более 2500 </w:t>
            </w:r>
          </w:p>
        </w:tc>
      </w:tr>
      <w:tr w:rsidR="008D2906" w:rsidRPr="0014587D" w:rsidTr="0014587D">
        <w:trPr>
          <w:tblCellSpacing w:w="20" w:type="dxa"/>
        </w:trPr>
        <w:tc>
          <w:tcPr>
            <w:tcW w:w="5469" w:type="dxa"/>
          </w:tcPr>
          <w:p w:rsidR="008D2906" w:rsidRPr="0014587D" w:rsidRDefault="008D2906" w:rsidP="009C025F">
            <w:pPr>
              <w:pStyle w:val="FORMATTEXT"/>
              <w:rPr>
                <w:sz w:val="28"/>
                <w:szCs w:val="26"/>
              </w:rPr>
            </w:pPr>
            <w:r w:rsidRPr="0014587D">
              <w:rPr>
                <w:sz w:val="28"/>
                <w:szCs w:val="26"/>
              </w:rPr>
              <w:t>Средняя смертельная концентрация в воздухе,</w:t>
            </w:r>
            <w:r w:rsidR="00D000BE">
              <w:rPr>
                <w:sz w:val="28"/>
                <w:szCs w:val="26"/>
              </w:rPr>
              <w:t xml:space="preserve"> </w:t>
            </w:r>
            <w:r w:rsidRPr="0014587D">
              <w:rPr>
                <w:sz w:val="28"/>
                <w:szCs w:val="26"/>
              </w:rPr>
              <w:t>мг/м</w:t>
            </w:r>
            <w:r w:rsidRPr="0014587D">
              <w:rPr>
                <w:sz w:val="28"/>
                <w:szCs w:val="26"/>
                <w:vertAlign w:val="superscript"/>
              </w:rPr>
              <w:t>3</w:t>
            </w:r>
          </w:p>
        </w:tc>
        <w:tc>
          <w:tcPr>
            <w:tcW w:w="3483" w:type="dxa"/>
          </w:tcPr>
          <w:p w:rsidR="008D2906" w:rsidRPr="0014587D" w:rsidRDefault="008D2906" w:rsidP="009C025F">
            <w:pPr>
              <w:pStyle w:val="affa"/>
              <w:suppressAutoHyphens/>
              <w:jc w:val="center"/>
              <w:rPr>
                <w:sz w:val="28"/>
                <w:szCs w:val="26"/>
              </w:rPr>
            </w:pPr>
            <w:r w:rsidRPr="0014587D">
              <w:rPr>
                <w:sz w:val="28"/>
                <w:szCs w:val="26"/>
              </w:rPr>
              <w:t xml:space="preserve">Более 50000 </w:t>
            </w:r>
          </w:p>
        </w:tc>
      </w:tr>
      <w:tr w:rsidR="008D2906" w:rsidRPr="0014587D" w:rsidTr="0014587D">
        <w:trPr>
          <w:tblCellSpacing w:w="20" w:type="dxa"/>
        </w:trPr>
        <w:tc>
          <w:tcPr>
            <w:tcW w:w="5469" w:type="dxa"/>
          </w:tcPr>
          <w:p w:rsidR="008D2906" w:rsidRPr="0014587D" w:rsidRDefault="008D2906" w:rsidP="009C025F">
            <w:pPr>
              <w:pStyle w:val="FORMATTEXT"/>
              <w:rPr>
                <w:sz w:val="28"/>
                <w:szCs w:val="26"/>
              </w:rPr>
            </w:pPr>
            <w:r w:rsidRPr="0014587D">
              <w:rPr>
                <w:sz w:val="28"/>
                <w:szCs w:val="26"/>
              </w:rPr>
              <w:t>Коэффициент возможности ингаляционного отравления (КВИО)</w:t>
            </w:r>
          </w:p>
        </w:tc>
        <w:tc>
          <w:tcPr>
            <w:tcW w:w="3483" w:type="dxa"/>
          </w:tcPr>
          <w:p w:rsidR="008D2906" w:rsidRPr="0014587D" w:rsidRDefault="008D2906" w:rsidP="009C025F">
            <w:pPr>
              <w:pStyle w:val="affa"/>
              <w:suppressAutoHyphens/>
              <w:jc w:val="center"/>
              <w:rPr>
                <w:sz w:val="28"/>
                <w:szCs w:val="26"/>
              </w:rPr>
            </w:pPr>
            <w:r w:rsidRPr="0014587D">
              <w:rPr>
                <w:sz w:val="28"/>
                <w:szCs w:val="26"/>
              </w:rPr>
              <w:t>Менее 3</w:t>
            </w:r>
          </w:p>
        </w:tc>
      </w:tr>
    </w:tbl>
    <w:p w:rsidR="008D2906" w:rsidRPr="0014587D" w:rsidRDefault="008D2906" w:rsidP="008D2906">
      <w:pPr>
        <w:pStyle w:val="FORMATTEXT"/>
        <w:spacing w:before="120" w:after="120"/>
        <w:ind w:firstLine="709"/>
        <w:jc w:val="both"/>
        <w:rPr>
          <w:sz w:val="28"/>
          <w:szCs w:val="26"/>
        </w:rPr>
      </w:pPr>
      <w:r w:rsidRPr="0014587D">
        <w:rPr>
          <w:sz w:val="28"/>
          <w:szCs w:val="26"/>
        </w:rPr>
        <w:t xml:space="preserve">7.1.2. Опасность работы с элегазом заключается в том, что элегаз, являясь тяжелее воздуха, при утечке из оборудования заполняет любые углубления (приямки, </w:t>
      </w:r>
      <w:r w:rsidR="0014587D" w:rsidRPr="0014587D">
        <w:rPr>
          <w:sz w:val="28"/>
          <w:szCs w:val="26"/>
        </w:rPr>
        <w:t xml:space="preserve"> </w:t>
      </w:r>
      <w:r w:rsidRPr="0014587D">
        <w:rPr>
          <w:sz w:val="28"/>
          <w:szCs w:val="26"/>
        </w:rPr>
        <w:t>кабельные каналы, невентилируемые помещения и т. д.), вытесняя из них воздух и создавая атмосферу непригодную для дыхания.</w:t>
      </w:r>
    </w:p>
    <w:p w:rsidR="008D2906" w:rsidRPr="0014587D" w:rsidRDefault="008D2906" w:rsidP="008D2906">
      <w:pPr>
        <w:pStyle w:val="FORMATTEXT"/>
        <w:spacing w:after="80"/>
        <w:ind w:firstLine="709"/>
        <w:jc w:val="both"/>
        <w:rPr>
          <w:sz w:val="28"/>
          <w:szCs w:val="26"/>
        </w:rPr>
      </w:pPr>
      <w:r w:rsidRPr="0014587D">
        <w:rPr>
          <w:sz w:val="28"/>
          <w:szCs w:val="26"/>
        </w:rPr>
        <w:t xml:space="preserve">После разгерметизации элегазового оборудования в результате аварии или  ошибочных действий персонала при выполнении работ, в случае обнаружения в воздухе неприятного запаха (подобного сероводороду), указывающего не присутствие газообразных продуктов разложения элегаза, следует немедленно покинуть помещение. </w:t>
      </w:r>
    </w:p>
    <w:p w:rsidR="008D2906" w:rsidRPr="0014587D" w:rsidRDefault="008D2906" w:rsidP="008D2906">
      <w:pPr>
        <w:pStyle w:val="FORMATTEXT"/>
        <w:spacing w:after="80"/>
        <w:ind w:firstLine="709"/>
        <w:jc w:val="both"/>
        <w:rPr>
          <w:sz w:val="28"/>
          <w:szCs w:val="26"/>
        </w:rPr>
      </w:pPr>
      <w:r w:rsidRPr="0014587D">
        <w:rPr>
          <w:sz w:val="28"/>
          <w:szCs w:val="26"/>
        </w:rPr>
        <w:t xml:space="preserve">7.1.3. Запрещается входить без средств защиты в помещения, где ожидается потенциально опасная концентрация элегаза: </w:t>
      </w:r>
    </w:p>
    <w:p w:rsidR="008D2906" w:rsidRPr="0014587D" w:rsidRDefault="008D2906" w:rsidP="008D2906">
      <w:pPr>
        <w:pStyle w:val="FORMATTEXT"/>
        <w:spacing w:after="80"/>
        <w:ind w:firstLine="709"/>
        <w:jc w:val="both"/>
        <w:rPr>
          <w:sz w:val="28"/>
          <w:szCs w:val="26"/>
        </w:rPr>
      </w:pPr>
      <w:r w:rsidRPr="0014587D">
        <w:rPr>
          <w:sz w:val="28"/>
          <w:szCs w:val="26"/>
        </w:rPr>
        <w:t>- распределительные элегазовые устройства;</w:t>
      </w:r>
    </w:p>
    <w:p w:rsidR="008D2906" w:rsidRPr="0014587D" w:rsidRDefault="008D2906" w:rsidP="008D2906">
      <w:pPr>
        <w:pStyle w:val="FORMATTEXT"/>
        <w:spacing w:after="80"/>
        <w:ind w:firstLine="709"/>
        <w:jc w:val="both"/>
        <w:rPr>
          <w:sz w:val="28"/>
          <w:szCs w:val="26"/>
        </w:rPr>
      </w:pPr>
      <w:r w:rsidRPr="0014587D">
        <w:rPr>
          <w:sz w:val="28"/>
          <w:szCs w:val="26"/>
        </w:rPr>
        <w:t>- помещения, расположенные ниже уровня зала, в котором установлено элегазовое оборудование и связанное с ним коридорами и паттернами;</w:t>
      </w:r>
    </w:p>
    <w:p w:rsidR="008D2906" w:rsidRPr="0014587D" w:rsidRDefault="008D2906" w:rsidP="008D2906">
      <w:pPr>
        <w:pStyle w:val="FORMATTEXT"/>
        <w:spacing w:after="80"/>
        <w:ind w:firstLine="709"/>
        <w:jc w:val="both"/>
        <w:rPr>
          <w:sz w:val="28"/>
          <w:szCs w:val="26"/>
        </w:rPr>
      </w:pPr>
      <w:r w:rsidRPr="0014587D">
        <w:rPr>
          <w:sz w:val="28"/>
          <w:szCs w:val="26"/>
        </w:rPr>
        <w:t>- кабельные каналы и коллекторы.</w:t>
      </w:r>
    </w:p>
    <w:p w:rsidR="008D2906" w:rsidRPr="0014587D" w:rsidRDefault="008D2906" w:rsidP="008D2906">
      <w:pPr>
        <w:pStyle w:val="FORMATTEXT"/>
        <w:spacing w:after="80"/>
        <w:ind w:firstLine="709"/>
        <w:jc w:val="both"/>
        <w:rPr>
          <w:sz w:val="28"/>
          <w:szCs w:val="26"/>
        </w:rPr>
      </w:pPr>
      <w:r w:rsidRPr="0014587D">
        <w:rPr>
          <w:sz w:val="28"/>
          <w:szCs w:val="26"/>
        </w:rPr>
        <w:t>7.1.4. Нормальная работа коммутационного элегазового аппарата приводит к образованию газообразных низших фторидов серы и твердых продуктов, выделяющихся в виде пыли.</w:t>
      </w:r>
    </w:p>
    <w:p w:rsidR="008D2906" w:rsidRPr="0014587D" w:rsidRDefault="008D2906" w:rsidP="008D2906">
      <w:pPr>
        <w:pStyle w:val="FORMATTEXT"/>
        <w:spacing w:after="80"/>
        <w:ind w:firstLine="709"/>
        <w:jc w:val="both"/>
        <w:rPr>
          <w:sz w:val="28"/>
          <w:szCs w:val="26"/>
        </w:rPr>
      </w:pPr>
      <w:r w:rsidRPr="0014587D">
        <w:rPr>
          <w:sz w:val="28"/>
          <w:szCs w:val="26"/>
        </w:rPr>
        <w:t>При коммутациях, выполняемых на элементах КРУЭ, происходит появление внутри оборудования вредных для здоровья человека газообразных и твердых веществ.</w:t>
      </w:r>
    </w:p>
    <w:p w:rsidR="008D2906" w:rsidRPr="0014587D" w:rsidRDefault="008D2906" w:rsidP="008D2906">
      <w:pPr>
        <w:pStyle w:val="FORMATTEXT"/>
        <w:spacing w:after="80"/>
        <w:ind w:firstLine="709"/>
        <w:jc w:val="both"/>
        <w:rPr>
          <w:sz w:val="28"/>
          <w:szCs w:val="28"/>
        </w:rPr>
      </w:pPr>
      <w:r w:rsidRPr="0014587D">
        <w:rPr>
          <w:sz w:val="28"/>
          <w:szCs w:val="28"/>
        </w:rPr>
        <w:t xml:space="preserve">Контакт персонала энергообъекта с элегазом и продуктами его разложения может возникнуть при заполнении оборудования, техническом обслуживании, ремонте, его утилизации, а также в случае разгерметизации в результате аварии. </w:t>
      </w:r>
    </w:p>
    <w:p w:rsidR="008D2906" w:rsidRPr="0014587D" w:rsidRDefault="008D2906" w:rsidP="008D2906">
      <w:pPr>
        <w:pStyle w:val="FORMATTEXT"/>
        <w:spacing w:after="80"/>
        <w:ind w:firstLine="709"/>
        <w:jc w:val="both"/>
        <w:rPr>
          <w:sz w:val="28"/>
          <w:szCs w:val="28"/>
        </w:rPr>
      </w:pPr>
      <w:r w:rsidRPr="0014587D">
        <w:rPr>
          <w:sz w:val="28"/>
          <w:szCs w:val="28"/>
        </w:rPr>
        <w:t>7.1.5. При выбросе элегаза и продуктов его разложения из оборудования автоматически должна быть включена приточно-вытяжная вентиляция. Вентиляция должна продолжаться до тех пор, пока результаты замеров  в воздушной среде не покажут объемное содержание кислорода не менее 17%:, а концентрация вредных веществ в помещении не должна превышать допустимых норм, указанных в Таблице 7.2.</w:t>
      </w:r>
    </w:p>
    <w:p w:rsidR="008D2906" w:rsidRPr="0014587D" w:rsidRDefault="008D2906" w:rsidP="008D2906">
      <w:pPr>
        <w:pStyle w:val="FORMATTEXT"/>
        <w:ind w:firstLine="709"/>
        <w:jc w:val="right"/>
        <w:rPr>
          <w:sz w:val="28"/>
          <w:szCs w:val="28"/>
        </w:rPr>
      </w:pPr>
      <w:r w:rsidRPr="0014587D">
        <w:rPr>
          <w:sz w:val="28"/>
          <w:szCs w:val="28"/>
        </w:rPr>
        <w:t>Таблица 7.2</w:t>
      </w:r>
    </w:p>
    <w:p w:rsidR="008D2906" w:rsidRPr="0014587D" w:rsidRDefault="008D2906" w:rsidP="008D2906">
      <w:pPr>
        <w:pStyle w:val="HEADERTEXT"/>
        <w:spacing w:before="120" w:after="120"/>
        <w:jc w:val="center"/>
        <w:rPr>
          <w:color w:val="000001"/>
          <w:sz w:val="28"/>
          <w:szCs w:val="28"/>
        </w:rPr>
      </w:pPr>
      <w:r w:rsidRPr="0014587D">
        <w:rPr>
          <w:color w:val="000001"/>
          <w:sz w:val="28"/>
          <w:szCs w:val="28"/>
        </w:rPr>
        <w:t xml:space="preserve">Предельно допустимые концентрации веществ в рабочей зоне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6"/>
        <w:gridCol w:w="1244"/>
        <w:gridCol w:w="2181"/>
        <w:gridCol w:w="1075"/>
        <w:gridCol w:w="2301"/>
      </w:tblGrid>
      <w:tr w:rsidR="008D2906" w:rsidRPr="0014587D" w:rsidTr="009C025F">
        <w:tc>
          <w:tcPr>
            <w:tcW w:w="1338" w:type="pct"/>
          </w:tcPr>
          <w:p w:rsidR="008D2906" w:rsidRPr="0014587D" w:rsidRDefault="008D2906" w:rsidP="00D000BE">
            <w:pPr>
              <w:widowControl w:val="0"/>
              <w:autoSpaceDE w:val="0"/>
              <w:autoSpaceDN w:val="0"/>
              <w:adjustRightInd w:val="0"/>
              <w:spacing w:after="0" w:line="240" w:lineRule="auto"/>
              <w:jc w:val="center"/>
              <w:rPr>
                <w:rFonts w:ascii="Times New Roman" w:hAnsi="Times New Roman" w:cs="Times New Roman"/>
                <w:sz w:val="24"/>
                <w:szCs w:val="24"/>
              </w:rPr>
            </w:pPr>
            <w:r w:rsidRPr="0014587D">
              <w:rPr>
                <w:rFonts w:ascii="Times New Roman" w:hAnsi="Times New Roman" w:cs="Times New Roman"/>
                <w:sz w:val="24"/>
                <w:szCs w:val="24"/>
              </w:rPr>
              <w:t>Название веществ, краткая характеристика</w:t>
            </w:r>
          </w:p>
        </w:tc>
        <w:tc>
          <w:tcPr>
            <w:tcW w:w="670" w:type="pct"/>
          </w:tcPr>
          <w:p w:rsidR="008D2906" w:rsidRPr="0014587D" w:rsidRDefault="008D2906" w:rsidP="00D000BE">
            <w:pPr>
              <w:widowControl w:val="0"/>
              <w:autoSpaceDE w:val="0"/>
              <w:autoSpaceDN w:val="0"/>
              <w:adjustRightInd w:val="0"/>
              <w:spacing w:after="0" w:line="240" w:lineRule="auto"/>
              <w:jc w:val="center"/>
              <w:rPr>
                <w:rFonts w:ascii="Times New Roman" w:hAnsi="Times New Roman" w:cs="Times New Roman"/>
                <w:sz w:val="24"/>
                <w:szCs w:val="24"/>
              </w:rPr>
            </w:pPr>
            <w:r w:rsidRPr="0014587D">
              <w:rPr>
                <w:rFonts w:ascii="Times New Roman" w:hAnsi="Times New Roman" w:cs="Times New Roman"/>
                <w:sz w:val="24"/>
                <w:szCs w:val="24"/>
              </w:rPr>
              <w:t>Формула</w:t>
            </w:r>
          </w:p>
        </w:tc>
        <w:tc>
          <w:tcPr>
            <w:tcW w:w="1174" w:type="pct"/>
          </w:tcPr>
          <w:p w:rsidR="008D2906" w:rsidRPr="0014587D" w:rsidRDefault="008D2906" w:rsidP="00D000BE">
            <w:pPr>
              <w:widowControl w:val="0"/>
              <w:autoSpaceDE w:val="0"/>
              <w:autoSpaceDN w:val="0"/>
              <w:adjustRightInd w:val="0"/>
              <w:spacing w:after="0" w:line="240" w:lineRule="auto"/>
              <w:jc w:val="center"/>
              <w:rPr>
                <w:rFonts w:ascii="Times New Roman" w:hAnsi="Times New Roman" w:cs="Times New Roman"/>
                <w:sz w:val="24"/>
                <w:szCs w:val="24"/>
              </w:rPr>
            </w:pPr>
            <w:r w:rsidRPr="0014587D">
              <w:rPr>
                <w:rFonts w:ascii="Times New Roman" w:hAnsi="Times New Roman" w:cs="Times New Roman"/>
                <w:sz w:val="24"/>
                <w:szCs w:val="24"/>
              </w:rPr>
              <w:t>Токсикологи-ческая характеристика</w:t>
            </w:r>
          </w:p>
        </w:tc>
        <w:tc>
          <w:tcPr>
            <w:tcW w:w="579" w:type="pct"/>
          </w:tcPr>
          <w:p w:rsidR="008D2906" w:rsidRPr="0014587D" w:rsidRDefault="008D2906" w:rsidP="00D000BE">
            <w:pPr>
              <w:pStyle w:val="FORMATTEXT"/>
              <w:jc w:val="center"/>
            </w:pPr>
            <w:r w:rsidRPr="0014587D">
              <w:rPr>
                <w:noProof/>
                <w:position w:val="-9"/>
              </w:rPr>
              <w:drawing>
                <wp:inline distT="0" distB="0" distL="0" distR="0">
                  <wp:extent cx="504825" cy="238125"/>
                  <wp:effectExtent l="19050" t="0" r="9525" b="0"/>
                  <wp:docPr id="5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5"/>
                          <a:srcRect/>
                          <a:stretch>
                            <a:fillRect/>
                          </a:stretch>
                        </pic:blipFill>
                        <pic:spPr bwMode="auto">
                          <a:xfrm>
                            <a:off x="0" y="0"/>
                            <a:ext cx="504825" cy="238125"/>
                          </a:xfrm>
                          <a:prstGeom prst="rect">
                            <a:avLst/>
                          </a:prstGeom>
                          <a:noFill/>
                          <a:ln w="9525">
                            <a:noFill/>
                            <a:miter lim="800000"/>
                            <a:headEnd/>
                            <a:tailEnd/>
                          </a:ln>
                        </pic:spPr>
                      </pic:pic>
                    </a:graphicData>
                  </a:graphic>
                </wp:inline>
              </w:drawing>
            </w:r>
            <w:r w:rsidRPr="0014587D">
              <w:rPr>
                <w:noProof/>
                <w:position w:val="-9"/>
              </w:rPr>
              <w:t xml:space="preserve">в </w:t>
            </w:r>
            <w:r w:rsidRPr="0014587D">
              <w:t>России, мг/м</w:t>
            </w:r>
            <w:r w:rsidRPr="0014587D">
              <w:rPr>
                <w:noProof/>
                <w:position w:val="-8"/>
              </w:rPr>
              <w:drawing>
                <wp:inline distT="0" distB="0" distL="0" distR="0">
                  <wp:extent cx="104775" cy="219075"/>
                  <wp:effectExtent l="19050" t="0" r="9525" b="0"/>
                  <wp:docPr id="5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2"/>
                          <a:srcRect/>
                          <a:stretch>
                            <a:fillRect/>
                          </a:stretch>
                        </pic:blipFill>
                        <pic:spPr bwMode="auto">
                          <a:xfrm>
                            <a:off x="0" y="0"/>
                            <a:ext cx="104775" cy="219075"/>
                          </a:xfrm>
                          <a:prstGeom prst="rect">
                            <a:avLst/>
                          </a:prstGeom>
                          <a:noFill/>
                          <a:ln w="9525">
                            <a:noFill/>
                            <a:miter lim="800000"/>
                            <a:headEnd/>
                            <a:tailEnd/>
                          </a:ln>
                        </pic:spPr>
                      </pic:pic>
                    </a:graphicData>
                  </a:graphic>
                </wp:inline>
              </w:drawing>
            </w:r>
          </w:p>
        </w:tc>
        <w:tc>
          <w:tcPr>
            <w:tcW w:w="1239" w:type="pct"/>
          </w:tcPr>
          <w:p w:rsidR="008D2906" w:rsidRPr="0014587D" w:rsidRDefault="008D2906" w:rsidP="00D000BE">
            <w:pPr>
              <w:widowControl w:val="0"/>
              <w:autoSpaceDE w:val="0"/>
              <w:autoSpaceDN w:val="0"/>
              <w:adjustRightInd w:val="0"/>
              <w:spacing w:after="0" w:line="240" w:lineRule="auto"/>
              <w:jc w:val="center"/>
              <w:rPr>
                <w:rFonts w:ascii="Times New Roman" w:hAnsi="Times New Roman" w:cs="Times New Roman"/>
                <w:sz w:val="24"/>
                <w:szCs w:val="24"/>
              </w:rPr>
            </w:pPr>
            <w:r w:rsidRPr="0014587D">
              <w:rPr>
                <w:rFonts w:ascii="Times New Roman" w:hAnsi="Times New Roman" w:cs="Times New Roman"/>
                <w:noProof/>
                <w:position w:val="-9"/>
                <w:sz w:val="24"/>
                <w:szCs w:val="24"/>
                <w:lang w:eastAsia="ru-RU"/>
              </w:rPr>
              <w:drawing>
                <wp:inline distT="0" distB="0" distL="0" distR="0">
                  <wp:extent cx="504825" cy="238125"/>
                  <wp:effectExtent l="19050" t="0" r="9525" b="0"/>
                  <wp:docPr id="5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5"/>
                          <a:srcRect/>
                          <a:stretch>
                            <a:fillRect/>
                          </a:stretch>
                        </pic:blipFill>
                        <pic:spPr bwMode="auto">
                          <a:xfrm>
                            <a:off x="0" y="0"/>
                            <a:ext cx="504825" cy="238125"/>
                          </a:xfrm>
                          <a:prstGeom prst="rect">
                            <a:avLst/>
                          </a:prstGeom>
                          <a:noFill/>
                          <a:ln w="9525">
                            <a:noFill/>
                            <a:miter lim="800000"/>
                            <a:headEnd/>
                            <a:tailEnd/>
                          </a:ln>
                        </pic:spPr>
                      </pic:pic>
                    </a:graphicData>
                  </a:graphic>
                </wp:inline>
              </w:drawing>
            </w:r>
            <w:r w:rsidRPr="0014587D">
              <w:rPr>
                <w:rFonts w:ascii="Times New Roman" w:hAnsi="Times New Roman" w:cs="Times New Roman"/>
                <w:sz w:val="24"/>
                <w:szCs w:val="24"/>
              </w:rPr>
              <w:t>в других странах</w:t>
            </w:r>
          </w:p>
        </w:tc>
      </w:tr>
      <w:tr w:rsidR="008D2906" w:rsidRPr="0014587D" w:rsidTr="009C025F">
        <w:tc>
          <w:tcPr>
            <w:tcW w:w="1338" w:type="pct"/>
          </w:tcPr>
          <w:p w:rsidR="008D2906" w:rsidRPr="0014587D" w:rsidRDefault="008D2906" w:rsidP="00D000BE">
            <w:pPr>
              <w:pStyle w:val="FORMATTEXT"/>
            </w:pPr>
            <w:r w:rsidRPr="0014587D">
              <w:t xml:space="preserve">Шестифтористая </w:t>
            </w:r>
            <w:r w:rsidRPr="0014587D">
              <w:br/>
              <w:t>сера, газ без цвета и запаха</w:t>
            </w:r>
          </w:p>
        </w:tc>
        <w:tc>
          <w:tcPr>
            <w:tcW w:w="670" w:type="pct"/>
          </w:tcPr>
          <w:p w:rsidR="008D2906" w:rsidRPr="0014587D" w:rsidRDefault="008D2906" w:rsidP="00D000BE">
            <w:pPr>
              <w:pStyle w:val="affa"/>
              <w:jc w:val="center"/>
            </w:pPr>
            <w:r w:rsidRPr="0014587D">
              <w:rPr>
                <w:noProof/>
                <w:position w:val="-9"/>
              </w:rPr>
              <w:drawing>
                <wp:inline distT="0" distB="0" distL="0" distR="0">
                  <wp:extent cx="257175" cy="228600"/>
                  <wp:effectExtent l="19050" t="0" r="9525" b="0"/>
                  <wp:docPr id="5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6"/>
                          <a:srcRect/>
                          <a:stretch>
                            <a:fillRect/>
                          </a:stretch>
                        </pic:blipFill>
                        <pic:spPr bwMode="auto">
                          <a:xfrm>
                            <a:off x="0" y="0"/>
                            <a:ext cx="257175" cy="228600"/>
                          </a:xfrm>
                          <a:prstGeom prst="rect">
                            <a:avLst/>
                          </a:prstGeom>
                          <a:noFill/>
                          <a:ln w="9525">
                            <a:noFill/>
                            <a:miter lim="800000"/>
                            <a:headEnd/>
                            <a:tailEnd/>
                          </a:ln>
                        </pic:spPr>
                      </pic:pic>
                    </a:graphicData>
                  </a:graphic>
                </wp:inline>
              </w:drawing>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c>
          <w:tcPr>
            <w:tcW w:w="1174" w:type="pct"/>
          </w:tcPr>
          <w:p w:rsidR="008D2906" w:rsidRPr="0014587D" w:rsidRDefault="008D2906" w:rsidP="00D000BE">
            <w:pPr>
              <w:pStyle w:val="affa"/>
              <w:jc w:val="center"/>
            </w:pPr>
            <w:r w:rsidRPr="0014587D">
              <w:t xml:space="preserve">Безвредна </w:t>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c>
          <w:tcPr>
            <w:tcW w:w="579" w:type="pct"/>
          </w:tcPr>
          <w:p w:rsidR="008D2906" w:rsidRPr="0014587D" w:rsidRDefault="008D2906" w:rsidP="00D000BE">
            <w:pPr>
              <w:pStyle w:val="affa"/>
              <w:jc w:val="center"/>
            </w:pPr>
            <w:r w:rsidRPr="0014587D">
              <w:t xml:space="preserve">5000 </w:t>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c>
          <w:tcPr>
            <w:tcW w:w="1239" w:type="pct"/>
          </w:tcPr>
          <w:p w:rsidR="008D2906" w:rsidRPr="0014587D" w:rsidRDefault="008D2906" w:rsidP="00D000BE">
            <w:pPr>
              <w:pStyle w:val="affa"/>
              <w:jc w:val="center"/>
            </w:pPr>
            <w:r w:rsidRPr="0014587D">
              <w:t>1000 ppm-об. (6000 мг/м</w:t>
            </w:r>
            <w:r w:rsidRPr="0014587D">
              <w:rPr>
                <w:noProof/>
                <w:position w:val="-8"/>
              </w:rPr>
              <w:drawing>
                <wp:inline distT="0" distB="0" distL="0" distR="0">
                  <wp:extent cx="104775" cy="219075"/>
                  <wp:effectExtent l="19050" t="0" r="9525" b="0"/>
                  <wp:docPr id="5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2"/>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14587D">
              <w:t xml:space="preserve">)* </w:t>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r>
      <w:tr w:rsidR="008D2906" w:rsidRPr="0014587D" w:rsidTr="009C025F">
        <w:tc>
          <w:tcPr>
            <w:tcW w:w="1338" w:type="pct"/>
          </w:tcPr>
          <w:p w:rsidR="008D2906" w:rsidRPr="0014587D" w:rsidRDefault="008D2906" w:rsidP="00D000BE">
            <w:pPr>
              <w:pStyle w:val="FORMATTEXT"/>
            </w:pPr>
            <w:r w:rsidRPr="0014587D">
              <w:t xml:space="preserve">Четырехфтористая сера, резкий </w:t>
            </w:r>
            <w:r w:rsidRPr="0014587D">
              <w:br/>
              <w:t>характерный запах</w:t>
            </w:r>
          </w:p>
        </w:tc>
        <w:tc>
          <w:tcPr>
            <w:tcW w:w="670" w:type="pct"/>
          </w:tcPr>
          <w:p w:rsidR="008D2906" w:rsidRPr="0014587D" w:rsidRDefault="008D2906" w:rsidP="00D000BE">
            <w:pPr>
              <w:pStyle w:val="affa"/>
              <w:jc w:val="center"/>
            </w:pPr>
            <w:r w:rsidRPr="0014587D">
              <w:rPr>
                <w:noProof/>
                <w:position w:val="-8"/>
              </w:rPr>
              <w:drawing>
                <wp:inline distT="0" distB="0" distL="0" distR="0">
                  <wp:extent cx="257175" cy="219075"/>
                  <wp:effectExtent l="19050" t="0" r="9525" b="0"/>
                  <wp:docPr id="5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7"/>
                          <a:srcRect/>
                          <a:stretch>
                            <a:fillRect/>
                          </a:stretch>
                        </pic:blipFill>
                        <pic:spPr bwMode="auto">
                          <a:xfrm>
                            <a:off x="0" y="0"/>
                            <a:ext cx="257175" cy="219075"/>
                          </a:xfrm>
                          <a:prstGeom prst="rect">
                            <a:avLst/>
                          </a:prstGeom>
                          <a:noFill/>
                          <a:ln w="9525">
                            <a:noFill/>
                            <a:miter lim="800000"/>
                            <a:headEnd/>
                            <a:tailEnd/>
                          </a:ln>
                        </pic:spPr>
                      </pic:pic>
                    </a:graphicData>
                  </a:graphic>
                </wp:inline>
              </w:drawing>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c>
          <w:tcPr>
            <w:tcW w:w="1174" w:type="pct"/>
          </w:tcPr>
          <w:p w:rsidR="008D2906" w:rsidRPr="0014587D" w:rsidRDefault="008D2906" w:rsidP="00D000BE">
            <w:pPr>
              <w:pStyle w:val="affa"/>
              <w:jc w:val="center"/>
            </w:pPr>
            <w:r w:rsidRPr="0014587D">
              <w:t xml:space="preserve">Подобен </w:t>
            </w:r>
            <w:r w:rsidRPr="0014587D">
              <w:rPr>
                <w:noProof/>
                <w:position w:val="-8"/>
              </w:rPr>
              <w:drawing>
                <wp:inline distT="0" distB="0" distL="0" distR="0">
                  <wp:extent cx="361950" cy="219075"/>
                  <wp:effectExtent l="19050" t="0" r="0" b="0"/>
                  <wp:docPr id="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8"/>
                          <a:srcRect/>
                          <a:stretch>
                            <a:fillRect/>
                          </a:stretch>
                        </pic:blipFill>
                        <pic:spPr bwMode="auto">
                          <a:xfrm>
                            <a:off x="0" y="0"/>
                            <a:ext cx="361950" cy="219075"/>
                          </a:xfrm>
                          <a:prstGeom prst="rect">
                            <a:avLst/>
                          </a:prstGeom>
                          <a:noFill/>
                          <a:ln w="9525">
                            <a:noFill/>
                            <a:miter lim="800000"/>
                            <a:headEnd/>
                            <a:tailEnd/>
                          </a:ln>
                        </pic:spPr>
                      </pic:pic>
                    </a:graphicData>
                  </a:graphic>
                </wp:inline>
              </w:drawing>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c>
          <w:tcPr>
            <w:tcW w:w="579" w:type="pct"/>
          </w:tcPr>
          <w:p w:rsidR="008D2906" w:rsidRPr="0014587D" w:rsidRDefault="008D2906" w:rsidP="00D000BE">
            <w:pPr>
              <w:pStyle w:val="affa"/>
              <w:jc w:val="center"/>
            </w:pPr>
            <w:r w:rsidRPr="0014587D">
              <w:t xml:space="preserve">- </w:t>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c>
          <w:tcPr>
            <w:tcW w:w="1239" w:type="pct"/>
          </w:tcPr>
          <w:p w:rsidR="008D2906" w:rsidRPr="0014587D" w:rsidRDefault="008D2906" w:rsidP="00D000BE">
            <w:pPr>
              <w:pStyle w:val="affa"/>
              <w:jc w:val="center"/>
            </w:pPr>
            <w:r w:rsidRPr="0014587D">
              <w:t>0,1 ppm-об. 0,4 мг/м</w:t>
            </w:r>
            <w:r w:rsidRPr="0014587D">
              <w:rPr>
                <w:noProof/>
                <w:position w:val="-8"/>
              </w:rPr>
              <w:drawing>
                <wp:inline distT="0" distB="0" distL="0" distR="0">
                  <wp:extent cx="104775" cy="219075"/>
                  <wp:effectExtent l="19050" t="0" r="9525" b="0"/>
                  <wp:docPr id="1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2"/>
                          <a:srcRect/>
                          <a:stretch>
                            <a:fillRect/>
                          </a:stretch>
                        </pic:blipFill>
                        <pic:spPr bwMode="auto">
                          <a:xfrm>
                            <a:off x="0" y="0"/>
                            <a:ext cx="104775" cy="219075"/>
                          </a:xfrm>
                          <a:prstGeom prst="rect">
                            <a:avLst/>
                          </a:prstGeom>
                          <a:noFill/>
                          <a:ln w="9525">
                            <a:noFill/>
                            <a:miter lim="800000"/>
                            <a:headEnd/>
                            <a:tailEnd/>
                          </a:ln>
                        </pic:spPr>
                      </pic:pic>
                    </a:graphicData>
                  </a:graphic>
                </wp:inline>
              </w:drawing>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r>
      <w:tr w:rsidR="008D2906" w:rsidRPr="0014587D" w:rsidTr="009C025F">
        <w:tc>
          <w:tcPr>
            <w:tcW w:w="1338" w:type="pct"/>
          </w:tcPr>
          <w:p w:rsidR="008D2906" w:rsidRPr="0014587D" w:rsidRDefault="008D2906" w:rsidP="00D000BE">
            <w:pPr>
              <w:pStyle w:val="FORMATTEXT"/>
            </w:pPr>
            <w:r w:rsidRPr="0014587D">
              <w:t>Двухфтористая сера</w:t>
            </w:r>
          </w:p>
        </w:tc>
        <w:tc>
          <w:tcPr>
            <w:tcW w:w="670" w:type="pct"/>
          </w:tcPr>
          <w:p w:rsidR="008D2906" w:rsidRPr="0014587D" w:rsidRDefault="008D2906" w:rsidP="00D000BE">
            <w:pPr>
              <w:pStyle w:val="affa"/>
              <w:jc w:val="center"/>
            </w:pPr>
            <w:r w:rsidRPr="0014587D">
              <w:rPr>
                <w:noProof/>
                <w:position w:val="-8"/>
              </w:rPr>
              <w:drawing>
                <wp:inline distT="0" distB="0" distL="0" distR="0">
                  <wp:extent cx="257175" cy="219075"/>
                  <wp:effectExtent l="19050" t="0" r="9525" b="0"/>
                  <wp:docPr id="1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9"/>
                          <a:srcRect/>
                          <a:stretch>
                            <a:fillRect/>
                          </a:stretch>
                        </pic:blipFill>
                        <pic:spPr bwMode="auto">
                          <a:xfrm>
                            <a:off x="0" y="0"/>
                            <a:ext cx="257175" cy="219075"/>
                          </a:xfrm>
                          <a:prstGeom prst="rect">
                            <a:avLst/>
                          </a:prstGeom>
                          <a:noFill/>
                          <a:ln w="9525">
                            <a:noFill/>
                            <a:miter lim="800000"/>
                            <a:headEnd/>
                            <a:tailEnd/>
                          </a:ln>
                        </pic:spPr>
                      </pic:pic>
                    </a:graphicData>
                  </a:graphic>
                </wp:inline>
              </w:drawing>
            </w:r>
          </w:p>
        </w:tc>
        <w:tc>
          <w:tcPr>
            <w:tcW w:w="1174" w:type="pct"/>
          </w:tcPr>
          <w:p w:rsidR="008D2906" w:rsidRPr="0014587D" w:rsidRDefault="008D2906" w:rsidP="00D000BE">
            <w:pPr>
              <w:pStyle w:val="affa"/>
            </w:pPr>
            <w:r w:rsidRPr="0014587D">
              <w:t xml:space="preserve">  </w:t>
            </w:r>
          </w:p>
        </w:tc>
        <w:tc>
          <w:tcPr>
            <w:tcW w:w="579" w:type="pct"/>
          </w:tcPr>
          <w:p w:rsidR="008D2906" w:rsidRPr="0014587D" w:rsidRDefault="008D2906" w:rsidP="00D000BE">
            <w:pPr>
              <w:pStyle w:val="affa"/>
              <w:jc w:val="center"/>
            </w:pPr>
            <w:r w:rsidRPr="0014587D">
              <w:t xml:space="preserve">- </w:t>
            </w:r>
          </w:p>
        </w:tc>
        <w:tc>
          <w:tcPr>
            <w:tcW w:w="1239" w:type="pct"/>
          </w:tcPr>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r w:rsidRPr="0014587D">
              <w:rPr>
                <w:rFonts w:ascii="Times New Roman" w:hAnsi="Times New Roman" w:cs="Times New Roman"/>
                <w:sz w:val="24"/>
                <w:szCs w:val="24"/>
              </w:rPr>
              <w:t>5 ppm-об. 18 мг/м</w:t>
            </w:r>
          </w:p>
        </w:tc>
      </w:tr>
      <w:tr w:rsidR="008D2906" w:rsidRPr="0014587D" w:rsidTr="009C025F">
        <w:tc>
          <w:tcPr>
            <w:tcW w:w="1338" w:type="pct"/>
          </w:tcPr>
          <w:p w:rsidR="008D2906" w:rsidRPr="0014587D" w:rsidRDefault="008D2906" w:rsidP="00D000BE">
            <w:pPr>
              <w:pStyle w:val="affa"/>
            </w:pPr>
            <w:r w:rsidRPr="0014587D">
              <w:t>Однофтористая</w:t>
            </w:r>
            <w:r w:rsidRPr="0014587D">
              <w:br/>
              <w:t xml:space="preserve"> сера </w:t>
            </w:r>
          </w:p>
        </w:tc>
        <w:tc>
          <w:tcPr>
            <w:tcW w:w="670" w:type="pct"/>
          </w:tcPr>
          <w:p w:rsidR="008D2906" w:rsidRPr="0014587D" w:rsidRDefault="008D2906" w:rsidP="00D000BE">
            <w:pPr>
              <w:widowControl w:val="0"/>
              <w:autoSpaceDE w:val="0"/>
              <w:autoSpaceDN w:val="0"/>
              <w:adjustRightInd w:val="0"/>
              <w:spacing w:after="0" w:line="240" w:lineRule="auto"/>
              <w:jc w:val="center"/>
              <w:rPr>
                <w:rFonts w:ascii="Times New Roman" w:hAnsi="Times New Roman" w:cs="Times New Roman"/>
                <w:sz w:val="24"/>
                <w:szCs w:val="24"/>
              </w:rPr>
            </w:pPr>
            <w:r w:rsidRPr="0014587D">
              <w:rPr>
                <w:rFonts w:ascii="Times New Roman" w:hAnsi="Times New Roman" w:cs="Times New Roman"/>
                <w:noProof/>
                <w:position w:val="-8"/>
                <w:sz w:val="24"/>
                <w:szCs w:val="24"/>
                <w:lang w:eastAsia="ru-RU"/>
              </w:rPr>
              <w:drawing>
                <wp:inline distT="0" distB="0" distL="0" distR="0">
                  <wp:extent cx="314325" cy="219075"/>
                  <wp:effectExtent l="19050" t="0" r="9525" b="0"/>
                  <wp:docPr id="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0"/>
                          <a:srcRect/>
                          <a:stretch>
                            <a:fillRect/>
                          </a:stretch>
                        </pic:blipFill>
                        <pic:spPr bwMode="auto">
                          <a:xfrm>
                            <a:off x="0" y="0"/>
                            <a:ext cx="314325" cy="219075"/>
                          </a:xfrm>
                          <a:prstGeom prst="rect">
                            <a:avLst/>
                          </a:prstGeom>
                          <a:noFill/>
                          <a:ln w="9525">
                            <a:noFill/>
                            <a:miter lim="800000"/>
                            <a:headEnd/>
                            <a:tailEnd/>
                          </a:ln>
                        </pic:spPr>
                      </pic:pic>
                    </a:graphicData>
                  </a:graphic>
                </wp:inline>
              </w:drawing>
            </w:r>
          </w:p>
        </w:tc>
        <w:tc>
          <w:tcPr>
            <w:tcW w:w="1174" w:type="pct"/>
          </w:tcPr>
          <w:p w:rsidR="008D2906" w:rsidRPr="0014587D" w:rsidRDefault="008D2906" w:rsidP="00D000BE">
            <w:pPr>
              <w:widowControl w:val="0"/>
              <w:autoSpaceDE w:val="0"/>
              <w:autoSpaceDN w:val="0"/>
              <w:adjustRightInd w:val="0"/>
              <w:spacing w:after="0" w:line="240" w:lineRule="auto"/>
              <w:jc w:val="center"/>
              <w:rPr>
                <w:rFonts w:ascii="Times New Roman" w:hAnsi="Times New Roman" w:cs="Times New Roman"/>
                <w:sz w:val="24"/>
                <w:szCs w:val="24"/>
              </w:rPr>
            </w:pPr>
          </w:p>
        </w:tc>
        <w:tc>
          <w:tcPr>
            <w:tcW w:w="579" w:type="pct"/>
          </w:tcPr>
          <w:p w:rsidR="008D2906" w:rsidRPr="0014587D" w:rsidRDefault="008D2906" w:rsidP="00D000BE">
            <w:pPr>
              <w:widowControl w:val="0"/>
              <w:autoSpaceDE w:val="0"/>
              <w:autoSpaceDN w:val="0"/>
              <w:adjustRightInd w:val="0"/>
              <w:spacing w:after="0" w:line="240" w:lineRule="auto"/>
              <w:jc w:val="center"/>
              <w:rPr>
                <w:rFonts w:ascii="Times New Roman" w:hAnsi="Times New Roman" w:cs="Times New Roman"/>
                <w:sz w:val="24"/>
                <w:szCs w:val="24"/>
              </w:rPr>
            </w:pPr>
            <w:r w:rsidRPr="0014587D">
              <w:rPr>
                <w:rFonts w:ascii="Times New Roman" w:hAnsi="Times New Roman" w:cs="Times New Roman"/>
                <w:sz w:val="24"/>
                <w:szCs w:val="24"/>
              </w:rPr>
              <w:t>-</w:t>
            </w:r>
          </w:p>
        </w:tc>
        <w:tc>
          <w:tcPr>
            <w:tcW w:w="1239" w:type="pct"/>
          </w:tcPr>
          <w:p w:rsidR="008D2906" w:rsidRPr="0014587D" w:rsidRDefault="008D2906" w:rsidP="00D000BE">
            <w:pPr>
              <w:widowControl w:val="0"/>
              <w:autoSpaceDE w:val="0"/>
              <w:autoSpaceDN w:val="0"/>
              <w:adjustRightInd w:val="0"/>
              <w:spacing w:after="0" w:line="240" w:lineRule="auto"/>
              <w:jc w:val="center"/>
              <w:rPr>
                <w:rFonts w:ascii="Times New Roman" w:hAnsi="Times New Roman" w:cs="Times New Roman"/>
                <w:sz w:val="24"/>
                <w:szCs w:val="24"/>
              </w:rPr>
            </w:pPr>
            <w:r w:rsidRPr="0014587D">
              <w:rPr>
                <w:rFonts w:ascii="Times New Roman" w:hAnsi="Times New Roman" w:cs="Times New Roman"/>
                <w:sz w:val="24"/>
                <w:szCs w:val="24"/>
              </w:rPr>
              <w:t>0,5 ppm-об. 2,5 мг/м</w:t>
            </w:r>
            <w:r w:rsidRPr="0014587D">
              <w:rPr>
                <w:rFonts w:ascii="Times New Roman" w:hAnsi="Times New Roman" w:cs="Times New Roman"/>
                <w:noProof/>
                <w:position w:val="-8"/>
                <w:sz w:val="24"/>
                <w:szCs w:val="24"/>
                <w:lang w:eastAsia="ru-RU"/>
              </w:rPr>
              <w:drawing>
                <wp:inline distT="0" distB="0" distL="0" distR="0">
                  <wp:extent cx="104775" cy="219075"/>
                  <wp:effectExtent l="19050" t="0" r="9525" b="0"/>
                  <wp:docPr id="1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2"/>
                          <a:srcRect/>
                          <a:stretch>
                            <a:fillRect/>
                          </a:stretch>
                        </pic:blipFill>
                        <pic:spPr bwMode="auto">
                          <a:xfrm>
                            <a:off x="0" y="0"/>
                            <a:ext cx="104775" cy="219075"/>
                          </a:xfrm>
                          <a:prstGeom prst="rect">
                            <a:avLst/>
                          </a:prstGeom>
                          <a:noFill/>
                          <a:ln w="9525">
                            <a:noFill/>
                            <a:miter lim="800000"/>
                            <a:headEnd/>
                            <a:tailEnd/>
                          </a:ln>
                        </pic:spPr>
                      </pic:pic>
                    </a:graphicData>
                  </a:graphic>
                </wp:inline>
              </w:drawing>
            </w:r>
          </w:p>
        </w:tc>
      </w:tr>
      <w:tr w:rsidR="008D2906" w:rsidRPr="0014587D" w:rsidTr="009C025F">
        <w:tc>
          <w:tcPr>
            <w:tcW w:w="1338" w:type="pct"/>
          </w:tcPr>
          <w:p w:rsidR="008D2906" w:rsidRPr="0014587D" w:rsidRDefault="008D2906" w:rsidP="00D000BE">
            <w:pPr>
              <w:pStyle w:val="FORMATTEXT"/>
            </w:pPr>
            <w:r w:rsidRPr="0014587D">
              <w:t>Димер пятифтористой серы, газ без цвета и запаха</w:t>
            </w:r>
          </w:p>
        </w:tc>
        <w:tc>
          <w:tcPr>
            <w:tcW w:w="670" w:type="pct"/>
          </w:tcPr>
          <w:p w:rsidR="008D2906" w:rsidRPr="0014587D" w:rsidRDefault="008D2906" w:rsidP="00D000BE">
            <w:pPr>
              <w:pStyle w:val="affa"/>
              <w:jc w:val="center"/>
            </w:pPr>
            <w:r w:rsidRPr="0014587D">
              <w:rPr>
                <w:noProof/>
                <w:position w:val="-9"/>
              </w:rPr>
              <w:drawing>
                <wp:inline distT="0" distB="0" distL="0" distR="0">
                  <wp:extent cx="352425" cy="228600"/>
                  <wp:effectExtent l="19050" t="0" r="9525" b="0"/>
                  <wp:docPr id="1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31"/>
                          <a:srcRect/>
                          <a:stretch>
                            <a:fillRect/>
                          </a:stretch>
                        </pic:blipFill>
                        <pic:spPr bwMode="auto">
                          <a:xfrm>
                            <a:off x="0" y="0"/>
                            <a:ext cx="352425" cy="228600"/>
                          </a:xfrm>
                          <a:prstGeom prst="rect">
                            <a:avLst/>
                          </a:prstGeom>
                          <a:noFill/>
                          <a:ln w="9525">
                            <a:noFill/>
                            <a:miter lim="800000"/>
                            <a:headEnd/>
                            <a:tailEnd/>
                          </a:ln>
                        </pic:spPr>
                      </pic:pic>
                    </a:graphicData>
                  </a:graphic>
                </wp:inline>
              </w:drawing>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c>
          <w:tcPr>
            <w:tcW w:w="1174" w:type="pct"/>
          </w:tcPr>
          <w:p w:rsidR="008D2906" w:rsidRPr="0014587D" w:rsidRDefault="008D2906" w:rsidP="00D000BE">
            <w:pPr>
              <w:pStyle w:val="affa"/>
              <w:jc w:val="center"/>
            </w:pPr>
            <w:r w:rsidRPr="0014587D">
              <w:t xml:space="preserve">Вызывает отек легких </w:t>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c>
          <w:tcPr>
            <w:tcW w:w="579" w:type="pct"/>
          </w:tcPr>
          <w:p w:rsidR="008D2906" w:rsidRPr="0014587D" w:rsidRDefault="008D2906" w:rsidP="00D000BE">
            <w:pPr>
              <w:pStyle w:val="affa"/>
              <w:jc w:val="center"/>
            </w:pPr>
            <w:r w:rsidRPr="0014587D">
              <w:t xml:space="preserve">- </w:t>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c>
          <w:tcPr>
            <w:tcW w:w="1239" w:type="pct"/>
          </w:tcPr>
          <w:p w:rsidR="008D2906" w:rsidRPr="0014587D" w:rsidRDefault="008D2906" w:rsidP="00D000BE">
            <w:pPr>
              <w:pStyle w:val="FORMATTEXT"/>
              <w:jc w:val="center"/>
            </w:pPr>
            <w:r w:rsidRPr="0014587D">
              <w:t>0,025 ppm-об. (0,28 мг/м</w:t>
            </w:r>
            <w:r w:rsidRPr="0014587D">
              <w:rPr>
                <w:noProof/>
                <w:position w:val="-8"/>
              </w:rPr>
              <w:drawing>
                <wp:inline distT="0" distB="0" distL="0" distR="0">
                  <wp:extent cx="104775" cy="219075"/>
                  <wp:effectExtent l="19050" t="0" r="9525" b="0"/>
                  <wp:docPr id="1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2"/>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14587D">
              <w:t>) 0,25 мг/м</w:t>
            </w:r>
            <w:r w:rsidRPr="0014587D">
              <w:rPr>
                <w:noProof/>
                <w:position w:val="-8"/>
              </w:rPr>
              <w:drawing>
                <wp:inline distT="0" distB="0" distL="0" distR="0">
                  <wp:extent cx="104775" cy="219075"/>
                  <wp:effectExtent l="19050" t="0" r="9525" b="0"/>
                  <wp:docPr id="1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2"/>
                          <a:srcRect/>
                          <a:stretch>
                            <a:fillRect/>
                          </a:stretch>
                        </pic:blipFill>
                        <pic:spPr bwMode="auto">
                          <a:xfrm>
                            <a:off x="0" y="0"/>
                            <a:ext cx="104775" cy="219075"/>
                          </a:xfrm>
                          <a:prstGeom prst="rect">
                            <a:avLst/>
                          </a:prstGeom>
                          <a:noFill/>
                          <a:ln w="9525">
                            <a:noFill/>
                            <a:miter lim="800000"/>
                            <a:headEnd/>
                            <a:tailEnd/>
                          </a:ln>
                        </pic:spPr>
                      </pic:pic>
                    </a:graphicData>
                  </a:graphic>
                </wp:inline>
              </w:drawing>
            </w:r>
          </w:p>
          <w:p w:rsidR="008D2906" w:rsidRPr="0014587D" w:rsidRDefault="008D2906" w:rsidP="00D000BE">
            <w:pPr>
              <w:pStyle w:val="affa"/>
              <w:jc w:val="center"/>
            </w:pPr>
          </w:p>
        </w:tc>
      </w:tr>
      <w:tr w:rsidR="008D2906" w:rsidRPr="0014587D" w:rsidTr="009C025F">
        <w:tc>
          <w:tcPr>
            <w:tcW w:w="1338" w:type="pct"/>
          </w:tcPr>
          <w:p w:rsidR="008D2906" w:rsidRPr="0014587D" w:rsidRDefault="008D2906" w:rsidP="00D000BE">
            <w:pPr>
              <w:pStyle w:val="affa"/>
            </w:pPr>
            <w:r w:rsidRPr="0014587D">
              <w:t xml:space="preserve">Окись димера </w:t>
            </w:r>
            <w:r w:rsidRPr="0014587D">
              <w:br/>
              <w:t xml:space="preserve">пятифтористой </w:t>
            </w:r>
            <w:r w:rsidRPr="0014587D">
              <w:br/>
              <w:t xml:space="preserve">серы </w:t>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c>
          <w:tcPr>
            <w:tcW w:w="670" w:type="pct"/>
          </w:tcPr>
          <w:p w:rsidR="008D2906" w:rsidRPr="0014587D" w:rsidRDefault="008D2906" w:rsidP="00D000BE">
            <w:pPr>
              <w:pStyle w:val="affa"/>
              <w:jc w:val="center"/>
            </w:pPr>
            <w:r w:rsidRPr="0014587D">
              <w:rPr>
                <w:noProof/>
                <w:position w:val="-9"/>
              </w:rPr>
              <w:drawing>
                <wp:inline distT="0" distB="0" distL="0" distR="0">
                  <wp:extent cx="466725" cy="228600"/>
                  <wp:effectExtent l="19050" t="0" r="9525" b="0"/>
                  <wp:docPr id="1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32"/>
                          <a:srcRect/>
                          <a:stretch>
                            <a:fillRect/>
                          </a:stretch>
                        </pic:blipFill>
                        <pic:spPr bwMode="auto">
                          <a:xfrm>
                            <a:off x="0" y="0"/>
                            <a:ext cx="466725" cy="228600"/>
                          </a:xfrm>
                          <a:prstGeom prst="rect">
                            <a:avLst/>
                          </a:prstGeom>
                          <a:noFill/>
                          <a:ln w="9525">
                            <a:noFill/>
                            <a:miter lim="800000"/>
                            <a:headEnd/>
                            <a:tailEnd/>
                          </a:ln>
                        </pic:spPr>
                      </pic:pic>
                    </a:graphicData>
                  </a:graphic>
                </wp:inline>
              </w:drawing>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c>
          <w:tcPr>
            <w:tcW w:w="1174" w:type="pct"/>
          </w:tcPr>
          <w:p w:rsidR="008D2906" w:rsidRPr="0014587D" w:rsidRDefault="008D2906" w:rsidP="00D000BE">
            <w:pPr>
              <w:pStyle w:val="affa"/>
            </w:pPr>
            <w:r w:rsidRPr="0014587D">
              <w:t xml:space="preserve">  </w:t>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c>
          <w:tcPr>
            <w:tcW w:w="579" w:type="pct"/>
          </w:tcPr>
          <w:p w:rsidR="008D2906" w:rsidRPr="0014587D" w:rsidRDefault="008D2906" w:rsidP="00D000BE">
            <w:pPr>
              <w:pStyle w:val="affa"/>
              <w:jc w:val="center"/>
            </w:pPr>
            <w:r w:rsidRPr="0014587D">
              <w:t xml:space="preserve">- </w:t>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c>
          <w:tcPr>
            <w:tcW w:w="1239" w:type="pct"/>
          </w:tcPr>
          <w:p w:rsidR="008D2906" w:rsidRPr="0014587D" w:rsidRDefault="008D2906" w:rsidP="00D000BE">
            <w:pPr>
              <w:pStyle w:val="FORMATTEXT"/>
              <w:jc w:val="center"/>
            </w:pPr>
            <w:r w:rsidRPr="0014587D">
              <w:t>0,01 ppm-об.** (0,11 мг/м</w:t>
            </w:r>
            <w:r w:rsidRPr="0014587D">
              <w:rPr>
                <w:noProof/>
                <w:position w:val="-8"/>
              </w:rPr>
              <w:drawing>
                <wp:inline distT="0" distB="0" distL="0" distR="0">
                  <wp:extent cx="104775" cy="219075"/>
                  <wp:effectExtent l="19050" t="0" r="9525" b="0"/>
                  <wp:docPr id="1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2"/>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14587D">
              <w:t>)</w:t>
            </w:r>
          </w:p>
          <w:p w:rsidR="008D2906" w:rsidRPr="0014587D" w:rsidRDefault="008D2906" w:rsidP="00D000BE">
            <w:pPr>
              <w:pStyle w:val="FORMATTEXT"/>
              <w:jc w:val="center"/>
            </w:pPr>
            <w:r w:rsidRPr="0014587D">
              <w:t>0,5 ppm-об. (6 мг/м</w:t>
            </w:r>
            <w:r w:rsidRPr="0014587D">
              <w:rPr>
                <w:noProof/>
                <w:position w:val="-8"/>
              </w:rPr>
              <w:drawing>
                <wp:inline distT="0" distB="0" distL="0" distR="0">
                  <wp:extent cx="104775" cy="219075"/>
                  <wp:effectExtent l="19050" t="0" r="9525" b="0"/>
                  <wp:docPr id="19"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2"/>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14587D">
              <w:t>)</w:t>
            </w:r>
          </w:p>
        </w:tc>
      </w:tr>
      <w:tr w:rsidR="008D2906" w:rsidRPr="0014587D" w:rsidTr="009C025F">
        <w:tc>
          <w:tcPr>
            <w:tcW w:w="1338" w:type="pct"/>
          </w:tcPr>
          <w:p w:rsidR="008D2906" w:rsidRPr="0014587D" w:rsidRDefault="008D2906" w:rsidP="00D000BE">
            <w:pPr>
              <w:pStyle w:val="affa"/>
            </w:pPr>
            <w:r w:rsidRPr="0014587D">
              <w:t xml:space="preserve">Фтористый тионил, характерный запах </w:t>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c>
          <w:tcPr>
            <w:tcW w:w="670" w:type="pct"/>
          </w:tcPr>
          <w:p w:rsidR="008D2906" w:rsidRPr="0014587D" w:rsidRDefault="008D2906" w:rsidP="00D000BE">
            <w:pPr>
              <w:pStyle w:val="affa"/>
              <w:jc w:val="center"/>
            </w:pPr>
            <w:r w:rsidRPr="0014587D">
              <w:rPr>
                <w:noProof/>
                <w:position w:val="-8"/>
              </w:rPr>
              <w:drawing>
                <wp:inline distT="0" distB="0" distL="0" distR="0">
                  <wp:extent cx="361950" cy="219075"/>
                  <wp:effectExtent l="19050" t="0" r="0" b="0"/>
                  <wp:docPr id="20"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28"/>
                          <a:srcRect/>
                          <a:stretch>
                            <a:fillRect/>
                          </a:stretch>
                        </pic:blipFill>
                        <pic:spPr bwMode="auto">
                          <a:xfrm>
                            <a:off x="0" y="0"/>
                            <a:ext cx="361950" cy="219075"/>
                          </a:xfrm>
                          <a:prstGeom prst="rect">
                            <a:avLst/>
                          </a:prstGeom>
                          <a:noFill/>
                          <a:ln w="9525">
                            <a:noFill/>
                            <a:miter lim="800000"/>
                            <a:headEnd/>
                            <a:tailEnd/>
                          </a:ln>
                        </pic:spPr>
                      </pic:pic>
                    </a:graphicData>
                  </a:graphic>
                </wp:inline>
              </w:drawing>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c>
          <w:tcPr>
            <w:tcW w:w="1174" w:type="pct"/>
          </w:tcPr>
          <w:p w:rsidR="008D2906" w:rsidRPr="0014587D" w:rsidRDefault="008D2906" w:rsidP="00D000BE">
            <w:pPr>
              <w:pStyle w:val="affa"/>
              <w:jc w:val="center"/>
            </w:pPr>
            <w:r w:rsidRPr="0014587D">
              <w:t xml:space="preserve">Головная боль, </w:t>
            </w:r>
            <w:r w:rsidRPr="0014587D">
              <w:br/>
              <w:t>недомогание,</w:t>
            </w:r>
            <w:r w:rsidRPr="0014587D">
              <w:br/>
              <w:t xml:space="preserve">раздражение </w:t>
            </w:r>
            <w:r w:rsidRPr="0014587D">
              <w:br/>
              <w:t xml:space="preserve">дыхательных </w:t>
            </w:r>
            <w:r w:rsidRPr="0014587D">
              <w:br/>
              <w:t xml:space="preserve">путей </w:t>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c>
          <w:tcPr>
            <w:tcW w:w="579" w:type="pct"/>
          </w:tcPr>
          <w:p w:rsidR="008D2906" w:rsidRPr="0014587D" w:rsidRDefault="008D2906" w:rsidP="00D000BE">
            <w:pPr>
              <w:pStyle w:val="affa"/>
              <w:jc w:val="center"/>
            </w:pPr>
            <w:r w:rsidRPr="0014587D">
              <w:t xml:space="preserve">- </w:t>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c>
          <w:tcPr>
            <w:tcW w:w="1239" w:type="pct"/>
          </w:tcPr>
          <w:p w:rsidR="008D2906" w:rsidRPr="0014587D" w:rsidRDefault="008D2906" w:rsidP="00D000BE">
            <w:pPr>
              <w:pStyle w:val="FORMATTEXT"/>
              <w:jc w:val="center"/>
            </w:pPr>
            <w:r w:rsidRPr="0014587D">
              <w:t xml:space="preserve">3 ppm-об. </w:t>
            </w:r>
          </w:p>
          <w:p w:rsidR="008D2906" w:rsidRPr="0014587D" w:rsidRDefault="008D2906" w:rsidP="00D000BE">
            <w:pPr>
              <w:pStyle w:val="FORMATTEXT"/>
              <w:jc w:val="center"/>
            </w:pPr>
            <w:r w:rsidRPr="0014587D">
              <w:t>0,6 ppm-об. (2,1 мг/м</w:t>
            </w:r>
            <w:r w:rsidRPr="0014587D">
              <w:rPr>
                <w:noProof/>
                <w:position w:val="-8"/>
              </w:rPr>
              <w:drawing>
                <wp:inline distT="0" distB="0" distL="0" distR="0">
                  <wp:extent cx="104775" cy="219075"/>
                  <wp:effectExtent l="19050" t="0" r="9525" b="0"/>
                  <wp:docPr id="2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2"/>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14587D">
              <w:t>) 2,5 мг/м</w:t>
            </w:r>
            <w:r w:rsidRPr="0014587D">
              <w:rPr>
                <w:noProof/>
                <w:position w:val="-8"/>
              </w:rPr>
              <w:drawing>
                <wp:inline distT="0" distB="0" distL="0" distR="0">
                  <wp:extent cx="104775" cy="219075"/>
                  <wp:effectExtent l="19050" t="0" r="9525" b="0"/>
                  <wp:docPr id="2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22"/>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14587D">
              <w:t xml:space="preserve"> (0,7 ppm-об.)</w:t>
            </w:r>
          </w:p>
          <w:p w:rsidR="008D2906" w:rsidRPr="0014587D" w:rsidRDefault="008D2906" w:rsidP="00D000BE">
            <w:pPr>
              <w:pStyle w:val="FORMATTEXT"/>
              <w:jc w:val="center"/>
            </w:pPr>
            <w:r w:rsidRPr="0014587D">
              <w:t>1,6 ppm-об.** (5,66 мг/м</w:t>
            </w:r>
            <w:r w:rsidRPr="0014587D">
              <w:rPr>
                <w:noProof/>
                <w:position w:val="-8"/>
              </w:rPr>
              <w:drawing>
                <wp:inline distT="0" distB="0" distL="0" distR="0">
                  <wp:extent cx="104775" cy="219075"/>
                  <wp:effectExtent l="19050" t="0" r="9525" b="0"/>
                  <wp:docPr id="23"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22"/>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14587D">
              <w:t>)</w:t>
            </w:r>
          </w:p>
        </w:tc>
      </w:tr>
      <w:tr w:rsidR="008D2906" w:rsidRPr="0014587D" w:rsidTr="009C025F">
        <w:tc>
          <w:tcPr>
            <w:tcW w:w="1338" w:type="pct"/>
          </w:tcPr>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r w:rsidRPr="0014587D">
              <w:rPr>
                <w:rFonts w:ascii="Times New Roman" w:hAnsi="Times New Roman" w:cs="Times New Roman"/>
                <w:sz w:val="24"/>
                <w:szCs w:val="24"/>
              </w:rPr>
              <w:t xml:space="preserve">Фтористый сульфурил, газ без цвета и запаха </w:t>
            </w:r>
          </w:p>
        </w:tc>
        <w:tc>
          <w:tcPr>
            <w:tcW w:w="670" w:type="pct"/>
          </w:tcPr>
          <w:p w:rsidR="008D2906" w:rsidRPr="0014587D" w:rsidRDefault="008D2906" w:rsidP="00D000BE">
            <w:pPr>
              <w:widowControl w:val="0"/>
              <w:autoSpaceDE w:val="0"/>
              <w:autoSpaceDN w:val="0"/>
              <w:adjustRightInd w:val="0"/>
              <w:spacing w:after="0" w:line="240" w:lineRule="auto"/>
              <w:jc w:val="center"/>
              <w:rPr>
                <w:rFonts w:ascii="Times New Roman" w:hAnsi="Times New Roman" w:cs="Times New Roman"/>
                <w:sz w:val="24"/>
                <w:szCs w:val="24"/>
              </w:rPr>
            </w:pPr>
            <w:r w:rsidRPr="0014587D">
              <w:rPr>
                <w:rFonts w:ascii="Times New Roman" w:hAnsi="Times New Roman" w:cs="Times New Roman"/>
                <w:noProof/>
                <w:position w:val="-8"/>
                <w:sz w:val="24"/>
                <w:szCs w:val="24"/>
                <w:lang w:eastAsia="ru-RU"/>
              </w:rPr>
              <w:drawing>
                <wp:inline distT="0" distB="0" distL="0" distR="0">
                  <wp:extent cx="428625" cy="219075"/>
                  <wp:effectExtent l="19050" t="0" r="9525" b="0"/>
                  <wp:docPr id="24"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3"/>
                          <a:srcRect/>
                          <a:stretch>
                            <a:fillRect/>
                          </a:stretch>
                        </pic:blipFill>
                        <pic:spPr bwMode="auto">
                          <a:xfrm>
                            <a:off x="0" y="0"/>
                            <a:ext cx="428625" cy="219075"/>
                          </a:xfrm>
                          <a:prstGeom prst="rect">
                            <a:avLst/>
                          </a:prstGeom>
                          <a:noFill/>
                          <a:ln w="9525">
                            <a:noFill/>
                            <a:miter lim="800000"/>
                            <a:headEnd/>
                            <a:tailEnd/>
                          </a:ln>
                        </pic:spPr>
                      </pic:pic>
                    </a:graphicData>
                  </a:graphic>
                </wp:inline>
              </w:drawing>
            </w:r>
          </w:p>
        </w:tc>
        <w:tc>
          <w:tcPr>
            <w:tcW w:w="1174" w:type="pct"/>
          </w:tcPr>
          <w:p w:rsidR="008D2906" w:rsidRPr="0014587D" w:rsidRDefault="008D2906" w:rsidP="00D000BE">
            <w:pPr>
              <w:widowControl w:val="0"/>
              <w:autoSpaceDE w:val="0"/>
              <w:autoSpaceDN w:val="0"/>
              <w:adjustRightInd w:val="0"/>
              <w:spacing w:after="0" w:line="240" w:lineRule="auto"/>
              <w:jc w:val="center"/>
              <w:rPr>
                <w:rFonts w:ascii="Times New Roman" w:hAnsi="Times New Roman" w:cs="Times New Roman"/>
                <w:sz w:val="24"/>
                <w:szCs w:val="24"/>
              </w:rPr>
            </w:pPr>
            <w:r w:rsidRPr="0014587D">
              <w:rPr>
                <w:rFonts w:ascii="Times New Roman" w:hAnsi="Times New Roman" w:cs="Times New Roman"/>
                <w:sz w:val="24"/>
                <w:szCs w:val="24"/>
              </w:rPr>
              <w:t>Депрессия, отек легких, удушье, конвульсант</w:t>
            </w:r>
          </w:p>
        </w:tc>
        <w:tc>
          <w:tcPr>
            <w:tcW w:w="579" w:type="pct"/>
          </w:tcPr>
          <w:p w:rsidR="008D2906" w:rsidRPr="0014587D" w:rsidRDefault="008D2906" w:rsidP="00D000BE">
            <w:pPr>
              <w:widowControl w:val="0"/>
              <w:autoSpaceDE w:val="0"/>
              <w:autoSpaceDN w:val="0"/>
              <w:adjustRightInd w:val="0"/>
              <w:spacing w:after="0" w:line="240" w:lineRule="auto"/>
              <w:jc w:val="center"/>
              <w:rPr>
                <w:rFonts w:ascii="Times New Roman" w:hAnsi="Times New Roman" w:cs="Times New Roman"/>
                <w:sz w:val="24"/>
                <w:szCs w:val="24"/>
              </w:rPr>
            </w:pPr>
            <w:r w:rsidRPr="0014587D">
              <w:rPr>
                <w:rFonts w:ascii="Times New Roman" w:hAnsi="Times New Roman" w:cs="Times New Roman"/>
                <w:sz w:val="24"/>
                <w:szCs w:val="24"/>
              </w:rPr>
              <w:t>-</w:t>
            </w:r>
          </w:p>
        </w:tc>
        <w:tc>
          <w:tcPr>
            <w:tcW w:w="1239" w:type="pct"/>
          </w:tcPr>
          <w:p w:rsidR="008D2906" w:rsidRPr="0014587D" w:rsidRDefault="008D2906" w:rsidP="00D000BE">
            <w:pPr>
              <w:widowControl w:val="0"/>
              <w:autoSpaceDE w:val="0"/>
              <w:autoSpaceDN w:val="0"/>
              <w:adjustRightInd w:val="0"/>
              <w:spacing w:after="0" w:line="240" w:lineRule="auto"/>
              <w:jc w:val="center"/>
              <w:rPr>
                <w:rFonts w:ascii="Times New Roman" w:hAnsi="Times New Roman" w:cs="Times New Roman"/>
                <w:sz w:val="24"/>
                <w:szCs w:val="24"/>
              </w:rPr>
            </w:pPr>
            <w:r w:rsidRPr="0014587D">
              <w:rPr>
                <w:rFonts w:ascii="Times New Roman" w:hAnsi="Times New Roman" w:cs="Times New Roman"/>
                <w:sz w:val="24"/>
                <w:szCs w:val="24"/>
              </w:rPr>
              <w:t>20 мг/м</w:t>
            </w:r>
            <w:r w:rsidRPr="0014587D">
              <w:rPr>
                <w:rFonts w:ascii="Times New Roman" w:hAnsi="Times New Roman" w:cs="Times New Roman"/>
                <w:noProof/>
                <w:position w:val="-8"/>
                <w:sz w:val="24"/>
                <w:szCs w:val="24"/>
                <w:lang w:eastAsia="ru-RU"/>
              </w:rPr>
              <w:drawing>
                <wp:inline distT="0" distB="0" distL="0" distR="0">
                  <wp:extent cx="104775" cy="219075"/>
                  <wp:effectExtent l="19050" t="0" r="9525" b="0"/>
                  <wp:docPr id="25"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22"/>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14587D">
              <w:rPr>
                <w:rFonts w:ascii="Times New Roman" w:hAnsi="Times New Roman" w:cs="Times New Roman"/>
                <w:sz w:val="24"/>
                <w:szCs w:val="24"/>
              </w:rPr>
              <w:t xml:space="preserve"> 5 ppm-об.</w:t>
            </w:r>
          </w:p>
        </w:tc>
      </w:tr>
      <w:tr w:rsidR="008D2906" w:rsidRPr="0014587D" w:rsidTr="009C025F">
        <w:tc>
          <w:tcPr>
            <w:tcW w:w="1338" w:type="pct"/>
          </w:tcPr>
          <w:p w:rsidR="008D2906" w:rsidRPr="0014587D" w:rsidRDefault="008D2906" w:rsidP="00D000BE">
            <w:pPr>
              <w:pStyle w:val="affa"/>
            </w:pPr>
            <w:r w:rsidRPr="0014587D">
              <w:t xml:space="preserve">Четырехфтористый тионил </w:t>
            </w:r>
          </w:p>
        </w:tc>
        <w:tc>
          <w:tcPr>
            <w:tcW w:w="670" w:type="pct"/>
          </w:tcPr>
          <w:p w:rsidR="008D2906" w:rsidRPr="0014587D" w:rsidRDefault="008D2906" w:rsidP="00D000BE">
            <w:pPr>
              <w:pStyle w:val="affa"/>
              <w:jc w:val="center"/>
            </w:pPr>
            <w:r w:rsidRPr="0014587D">
              <w:rPr>
                <w:noProof/>
                <w:position w:val="-8"/>
              </w:rPr>
              <w:drawing>
                <wp:inline distT="0" distB="0" distL="0" distR="0">
                  <wp:extent cx="361950" cy="219075"/>
                  <wp:effectExtent l="19050" t="0" r="0" b="0"/>
                  <wp:docPr id="26"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34"/>
                          <a:srcRect/>
                          <a:stretch>
                            <a:fillRect/>
                          </a:stretch>
                        </pic:blipFill>
                        <pic:spPr bwMode="auto">
                          <a:xfrm>
                            <a:off x="0" y="0"/>
                            <a:ext cx="361950" cy="219075"/>
                          </a:xfrm>
                          <a:prstGeom prst="rect">
                            <a:avLst/>
                          </a:prstGeom>
                          <a:noFill/>
                          <a:ln w="9525">
                            <a:noFill/>
                            <a:miter lim="800000"/>
                            <a:headEnd/>
                            <a:tailEnd/>
                          </a:ln>
                        </pic:spPr>
                      </pic:pic>
                    </a:graphicData>
                  </a:graphic>
                </wp:inline>
              </w:drawing>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c>
          <w:tcPr>
            <w:tcW w:w="1174" w:type="pct"/>
          </w:tcPr>
          <w:p w:rsidR="008D2906" w:rsidRPr="0014587D" w:rsidRDefault="008D2906" w:rsidP="00D000BE">
            <w:pPr>
              <w:pStyle w:val="affa"/>
              <w:jc w:val="center"/>
            </w:pPr>
            <w:r w:rsidRPr="0014587D">
              <w:t xml:space="preserve">Подобен </w:t>
            </w:r>
            <w:r w:rsidRPr="0014587D">
              <w:rPr>
                <w:noProof/>
                <w:position w:val="-8"/>
              </w:rPr>
              <w:drawing>
                <wp:inline distT="0" distB="0" distL="0" distR="0">
                  <wp:extent cx="361950" cy="219075"/>
                  <wp:effectExtent l="19050" t="0" r="0" b="0"/>
                  <wp:docPr id="27"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8"/>
                          <a:srcRect/>
                          <a:stretch>
                            <a:fillRect/>
                          </a:stretch>
                        </pic:blipFill>
                        <pic:spPr bwMode="auto">
                          <a:xfrm>
                            <a:off x="0" y="0"/>
                            <a:ext cx="361950" cy="219075"/>
                          </a:xfrm>
                          <a:prstGeom prst="rect">
                            <a:avLst/>
                          </a:prstGeom>
                          <a:noFill/>
                          <a:ln w="9525">
                            <a:noFill/>
                            <a:miter lim="800000"/>
                            <a:headEnd/>
                            <a:tailEnd/>
                          </a:ln>
                        </pic:spPr>
                      </pic:pic>
                    </a:graphicData>
                  </a:graphic>
                </wp:inline>
              </w:drawing>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c>
          <w:tcPr>
            <w:tcW w:w="579" w:type="pct"/>
          </w:tcPr>
          <w:p w:rsidR="008D2906" w:rsidRPr="0014587D" w:rsidRDefault="008D2906" w:rsidP="00D000BE">
            <w:pPr>
              <w:pStyle w:val="affa"/>
              <w:jc w:val="center"/>
            </w:pPr>
            <w:r w:rsidRPr="0014587D">
              <w:t xml:space="preserve">- </w:t>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c>
          <w:tcPr>
            <w:tcW w:w="1239" w:type="pct"/>
          </w:tcPr>
          <w:p w:rsidR="008D2906" w:rsidRPr="0014587D" w:rsidRDefault="008D2906" w:rsidP="00D000BE">
            <w:pPr>
              <w:pStyle w:val="affa"/>
              <w:jc w:val="center"/>
            </w:pPr>
            <w:r w:rsidRPr="0014587D">
              <w:t>2,5 мг/м</w:t>
            </w:r>
            <w:r w:rsidRPr="0014587D">
              <w:rPr>
                <w:noProof/>
                <w:position w:val="-8"/>
              </w:rPr>
              <w:drawing>
                <wp:inline distT="0" distB="0" distL="0" distR="0">
                  <wp:extent cx="104775" cy="219075"/>
                  <wp:effectExtent l="19050" t="0" r="9525" b="0"/>
                  <wp:docPr id="28"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22"/>
                          <a:srcRect/>
                          <a:stretch>
                            <a:fillRect/>
                          </a:stretch>
                        </pic:blipFill>
                        <pic:spPr bwMode="auto">
                          <a:xfrm>
                            <a:off x="0" y="0"/>
                            <a:ext cx="104775" cy="219075"/>
                          </a:xfrm>
                          <a:prstGeom prst="rect">
                            <a:avLst/>
                          </a:prstGeom>
                          <a:noFill/>
                          <a:ln w="9525">
                            <a:noFill/>
                            <a:miter lim="800000"/>
                            <a:headEnd/>
                            <a:tailEnd/>
                          </a:ln>
                        </pic:spPr>
                      </pic:pic>
                    </a:graphicData>
                  </a:graphic>
                </wp:inline>
              </w:drawing>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r>
      <w:tr w:rsidR="008D2906" w:rsidRPr="0014587D" w:rsidTr="009C025F">
        <w:tc>
          <w:tcPr>
            <w:tcW w:w="1338" w:type="pct"/>
          </w:tcPr>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r w:rsidRPr="0014587D">
              <w:rPr>
                <w:rFonts w:ascii="Times New Roman" w:hAnsi="Times New Roman" w:cs="Times New Roman"/>
                <w:sz w:val="24"/>
                <w:szCs w:val="24"/>
              </w:rPr>
              <w:t xml:space="preserve">Серный ангидрид </w:t>
            </w:r>
          </w:p>
        </w:tc>
        <w:tc>
          <w:tcPr>
            <w:tcW w:w="670" w:type="pct"/>
          </w:tcPr>
          <w:p w:rsidR="008D2906" w:rsidRPr="0014587D" w:rsidRDefault="008D2906" w:rsidP="00D000BE">
            <w:pPr>
              <w:pStyle w:val="FORMATTEXT"/>
              <w:jc w:val="center"/>
            </w:pPr>
            <w:r w:rsidRPr="0014587D">
              <w:rPr>
                <w:noProof/>
              </w:rPr>
              <w:drawing>
                <wp:inline distT="0" distB="0" distL="0" distR="0">
                  <wp:extent cx="285750" cy="228600"/>
                  <wp:effectExtent l="19050" t="0" r="0" b="0"/>
                  <wp:docPr id="29"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35"/>
                          <a:srcRect/>
                          <a:stretch>
                            <a:fillRect/>
                          </a:stretch>
                        </pic:blipFill>
                        <pic:spPr bwMode="auto">
                          <a:xfrm>
                            <a:off x="0" y="0"/>
                            <a:ext cx="285750" cy="228600"/>
                          </a:xfrm>
                          <a:prstGeom prst="rect">
                            <a:avLst/>
                          </a:prstGeom>
                          <a:noFill/>
                          <a:ln w="9525">
                            <a:noFill/>
                            <a:miter lim="800000"/>
                            <a:headEnd/>
                            <a:tailEnd/>
                          </a:ln>
                        </pic:spPr>
                      </pic:pic>
                    </a:graphicData>
                  </a:graphic>
                </wp:inline>
              </w:drawing>
            </w:r>
          </w:p>
        </w:tc>
        <w:tc>
          <w:tcPr>
            <w:tcW w:w="1174" w:type="pct"/>
          </w:tcPr>
          <w:p w:rsidR="008D2906" w:rsidRPr="0014587D" w:rsidRDefault="008D2906" w:rsidP="00D000BE">
            <w:pPr>
              <w:pStyle w:val="affa"/>
            </w:pPr>
            <w:r w:rsidRPr="0014587D">
              <w:t xml:space="preserve">  </w:t>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c>
          <w:tcPr>
            <w:tcW w:w="579" w:type="pct"/>
          </w:tcPr>
          <w:p w:rsidR="008D2906" w:rsidRPr="0014587D" w:rsidRDefault="008D2906" w:rsidP="00D000BE">
            <w:pPr>
              <w:pStyle w:val="affa"/>
              <w:jc w:val="center"/>
            </w:pPr>
            <w:r w:rsidRPr="0014587D">
              <w:t xml:space="preserve">1 </w:t>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c>
          <w:tcPr>
            <w:tcW w:w="1239" w:type="pct"/>
          </w:tcPr>
          <w:p w:rsidR="008D2906" w:rsidRPr="0014587D" w:rsidRDefault="008D2906" w:rsidP="00D000BE">
            <w:pPr>
              <w:pStyle w:val="affa"/>
              <w:jc w:val="center"/>
            </w:pPr>
            <w:r w:rsidRPr="0014587D">
              <w:t xml:space="preserve">- </w:t>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r>
      <w:tr w:rsidR="008D2906" w:rsidRPr="0014587D" w:rsidTr="009C025F">
        <w:tc>
          <w:tcPr>
            <w:tcW w:w="1338" w:type="pct"/>
          </w:tcPr>
          <w:p w:rsidR="008D2906" w:rsidRPr="0014587D" w:rsidRDefault="008D2906" w:rsidP="00D000BE">
            <w:pPr>
              <w:pStyle w:val="affa"/>
            </w:pPr>
            <w:r w:rsidRPr="0014587D">
              <w:t xml:space="preserve">Сернистый газ </w:t>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c>
          <w:tcPr>
            <w:tcW w:w="670" w:type="pct"/>
          </w:tcPr>
          <w:p w:rsidR="008D2906" w:rsidRPr="0014587D" w:rsidRDefault="008D2906" w:rsidP="00D000BE">
            <w:pPr>
              <w:widowControl w:val="0"/>
              <w:autoSpaceDE w:val="0"/>
              <w:autoSpaceDN w:val="0"/>
              <w:adjustRightInd w:val="0"/>
              <w:spacing w:after="0" w:line="240" w:lineRule="auto"/>
              <w:jc w:val="center"/>
              <w:rPr>
                <w:rFonts w:ascii="Times New Roman" w:hAnsi="Times New Roman" w:cs="Times New Roman"/>
                <w:sz w:val="24"/>
                <w:szCs w:val="24"/>
              </w:rPr>
            </w:pPr>
            <w:r w:rsidRPr="0014587D">
              <w:rPr>
                <w:rFonts w:ascii="Times New Roman" w:hAnsi="Times New Roman" w:cs="Times New Roman"/>
                <w:noProof/>
                <w:sz w:val="24"/>
                <w:szCs w:val="24"/>
                <w:lang w:eastAsia="ru-RU"/>
              </w:rPr>
              <w:drawing>
                <wp:inline distT="0" distB="0" distL="0" distR="0">
                  <wp:extent cx="304800" cy="219075"/>
                  <wp:effectExtent l="19050" t="0" r="0" b="0"/>
                  <wp:docPr id="30"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36"/>
                          <a:srcRect/>
                          <a:stretch>
                            <a:fillRect/>
                          </a:stretch>
                        </pic:blipFill>
                        <pic:spPr bwMode="auto">
                          <a:xfrm>
                            <a:off x="0" y="0"/>
                            <a:ext cx="304800" cy="219075"/>
                          </a:xfrm>
                          <a:prstGeom prst="rect">
                            <a:avLst/>
                          </a:prstGeom>
                          <a:noFill/>
                          <a:ln w="9525">
                            <a:noFill/>
                            <a:miter lim="800000"/>
                            <a:headEnd/>
                            <a:tailEnd/>
                          </a:ln>
                        </pic:spPr>
                      </pic:pic>
                    </a:graphicData>
                  </a:graphic>
                </wp:inline>
              </w:drawing>
            </w:r>
          </w:p>
        </w:tc>
        <w:tc>
          <w:tcPr>
            <w:tcW w:w="1174" w:type="pct"/>
          </w:tcPr>
          <w:p w:rsidR="008D2906" w:rsidRPr="0014587D" w:rsidRDefault="008D2906" w:rsidP="00D000BE">
            <w:pPr>
              <w:pStyle w:val="affa"/>
              <w:jc w:val="center"/>
            </w:pPr>
            <w:r w:rsidRPr="0014587D">
              <w:t xml:space="preserve">Раздражение </w:t>
            </w:r>
            <w:r w:rsidRPr="0014587D">
              <w:br/>
              <w:t xml:space="preserve">дыхательных </w:t>
            </w:r>
            <w:r w:rsidRPr="0014587D">
              <w:br/>
              <w:t xml:space="preserve">путей, спазм </w:t>
            </w:r>
            <w:r w:rsidRPr="0014587D">
              <w:br/>
              <w:t>бронхов</w:t>
            </w:r>
          </w:p>
        </w:tc>
        <w:tc>
          <w:tcPr>
            <w:tcW w:w="579" w:type="pct"/>
          </w:tcPr>
          <w:p w:rsidR="008D2906" w:rsidRPr="0014587D" w:rsidRDefault="008D2906" w:rsidP="00D000BE">
            <w:pPr>
              <w:pStyle w:val="affa"/>
              <w:jc w:val="center"/>
            </w:pPr>
            <w:r w:rsidRPr="0014587D">
              <w:t>10</w:t>
            </w:r>
          </w:p>
          <w:p w:rsidR="008D2906" w:rsidRPr="0014587D" w:rsidRDefault="008D2906" w:rsidP="00D000BE">
            <w:pPr>
              <w:widowControl w:val="0"/>
              <w:autoSpaceDE w:val="0"/>
              <w:autoSpaceDN w:val="0"/>
              <w:adjustRightInd w:val="0"/>
              <w:spacing w:after="0" w:line="240" w:lineRule="auto"/>
              <w:jc w:val="center"/>
              <w:rPr>
                <w:rFonts w:ascii="Times New Roman" w:hAnsi="Times New Roman" w:cs="Times New Roman"/>
                <w:sz w:val="24"/>
                <w:szCs w:val="24"/>
              </w:rPr>
            </w:pPr>
          </w:p>
        </w:tc>
        <w:tc>
          <w:tcPr>
            <w:tcW w:w="1239" w:type="pct"/>
          </w:tcPr>
          <w:p w:rsidR="008D2906" w:rsidRPr="0014587D" w:rsidRDefault="008D2906" w:rsidP="00D000BE">
            <w:pPr>
              <w:pStyle w:val="FORMATTEXT"/>
              <w:jc w:val="center"/>
            </w:pPr>
            <w:r w:rsidRPr="0014587D">
              <w:t>2 ppm-об.** 12 мг/м</w:t>
            </w:r>
            <w:r w:rsidRPr="0014587D">
              <w:rPr>
                <w:noProof/>
                <w:position w:val="-8"/>
              </w:rPr>
              <w:drawing>
                <wp:inline distT="0" distB="0" distL="0" distR="0">
                  <wp:extent cx="104775" cy="219075"/>
                  <wp:effectExtent l="19050" t="0" r="9525" b="0"/>
                  <wp:docPr id="31"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22"/>
                          <a:srcRect/>
                          <a:stretch>
                            <a:fillRect/>
                          </a:stretch>
                        </pic:blipFill>
                        <pic:spPr bwMode="auto">
                          <a:xfrm>
                            <a:off x="0" y="0"/>
                            <a:ext cx="104775" cy="219075"/>
                          </a:xfrm>
                          <a:prstGeom prst="rect">
                            <a:avLst/>
                          </a:prstGeom>
                          <a:noFill/>
                          <a:ln w="9525">
                            <a:noFill/>
                            <a:miter lim="800000"/>
                            <a:headEnd/>
                            <a:tailEnd/>
                          </a:ln>
                        </pic:spPr>
                      </pic:pic>
                    </a:graphicData>
                  </a:graphic>
                </wp:inline>
              </w:drawing>
            </w:r>
          </w:p>
          <w:p w:rsidR="008D2906" w:rsidRPr="0014587D" w:rsidRDefault="008D2906" w:rsidP="00D000BE">
            <w:pPr>
              <w:pStyle w:val="FORMATTEXT"/>
              <w:jc w:val="center"/>
            </w:pPr>
          </w:p>
          <w:p w:rsidR="008D2906" w:rsidRPr="0014587D" w:rsidRDefault="008D2906" w:rsidP="00D000BE">
            <w:pPr>
              <w:widowControl w:val="0"/>
              <w:autoSpaceDE w:val="0"/>
              <w:autoSpaceDN w:val="0"/>
              <w:adjustRightInd w:val="0"/>
              <w:spacing w:after="0" w:line="240" w:lineRule="auto"/>
              <w:jc w:val="center"/>
              <w:rPr>
                <w:rFonts w:ascii="Times New Roman" w:hAnsi="Times New Roman" w:cs="Times New Roman"/>
                <w:sz w:val="24"/>
                <w:szCs w:val="24"/>
              </w:rPr>
            </w:pPr>
            <w:r w:rsidRPr="0014587D">
              <w:rPr>
                <w:rFonts w:ascii="Times New Roman" w:hAnsi="Times New Roman" w:cs="Times New Roman"/>
                <w:sz w:val="24"/>
                <w:szCs w:val="24"/>
              </w:rPr>
              <w:t>5 ppm-об. 13 мг/м</w:t>
            </w:r>
            <w:r w:rsidRPr="0014587D">
              <w:rPr>
                <w:rFonts w:ascii="Times New Roman" w:hAnsi="Times New Roman" w:cs="Times New Roman"/>
                <w:noProof/>
                <w:position w:val="-8"/>
                <w:sz w:val="24"/>
                <w:szCs w:val="24"/>
                <w:lang w:eastAsia="ru-RU"/>
              </w:rPr>
              <w:drawing>
                <wp:inline distT="0" distB="0" distL="0" distR="0">
                  <wp:extent cx="104775" cy="219075"/>
                  <wp:effectExtent l="19050" t="0" r="9525" b="0"/>
                  <wp:docPr id="32"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22"/>
                          <a:srcRect/>
                          <a:stretch>
                            <a:fillRect/>
                          </a:stretch>
                        </pic:blipFill>
                        <pic:spPr bwMode="auto">
                          <a:xfrm>
                            <a:off x="0" y="0"/>
                            <a:ext cx="104775" cy="219075"/>
                          </a:xfrm>
                          <a:prstGeom prst="rect">
                            <a:avLst/>
                          </a:prstGeom>
                          <a:noFill/>
                          <a:ln w="9525">
                            <a:noFill/>
                            <a:miter lim="800000"/>
                            <a:headEnd/>
                            <a:tailEnd/>
                          </a:ln>
                        </pic:spPr>
                      </pic:pic>
                    </a:graphicData>
                  </a:graphic>
                </wp:inline>
              </w:drawing>
            </w:r>
          </w:p>
        </w:tc>
      </w:tr>
      <w:tr w:rsidR="008D2906" w:rsidRPr="0014587D" w:rsidTr="009C025F">
        <w:tc>
          <w:tcPr>
            <w:tcW w:w="1338" w:type="pct"/>
          </w:tcPr>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r w:rsidRPr="0014587D">
              <w:rPr>
                <w:rFonts w:ascii="Times New Roman" w:hAnsi="Times New Roman" w:cs="Times New Roman"/>
                <w:sz w:val="24"/>
                <w:szCs w:val="24"/>
              </w:rPr>
              <w:t xml:space="preserve">Четырехфтористый углерод </w:t>
            </w:r>
          </w:p>
        </w:tc>
        <w:tc>
          <w:tcPr>
            <w:tcW w:w="670" w:type="pct"/>
          </w:tcPr>
          <w:p w:rsidR="008D2906" w:rsidRPr="0014587D" w:rsidRDefault="008D2906" w:rsidP="00D000BE">
            <w:pPr>
              <w:pStyle w:val="FORMATTEXT"/>
              <w:jc w:val="center"/>
            </w:pPr>
            <w:r w:rsidRPr="0014587D">
              <w:rPr>
                <w:noProof/>
              </w:rPr>
              <w:drawing>
                <wp:inline distT="0" distB="0" distL="0" distR="0">
                  <wp:extent cx="276225" cy="219075"/>
                  <wp:effectExtent l="19050" t="0" r="9525" b="0"/>
                  <wp:docPr id="33"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37"/>
                          <a:srcRect/>
                          <a:stretch>
                            <a:fillRect/>
                          </a:stretch>
                        </pic:blipFill>
                        <pic:spPr bwMode="auto">
                          <a:xfrm>
                            <a:off x="0" y="0"/>
                            <a:ext cx="276225" cy="219075"/>
                          </a:xfrm>
                          <a:prstGeom prst="rect">
                            <a:avLst/>
                          </a:prstGeom>
                          <a:noFill/>
                          <a:ln w="9525">
                            <a:noFill/>
                            <a:miter lim="800000"/>
                            <a:headEnd/>
                            <a:tailEnd/>
                          </a:ln>
                        </pic:spPr>
                      </pic:pic>
                    </a:graphicData>
                  </a:graphic>
                </wp:inline>
              </w:drawing>
            </w:r>
          </w:p>
        </w:tc>
        <w:tc>
          <w:tcPr>
            <w:tcW w:w="1174" w:type="pct"/>
          </w:tcPr>
          <w:p w:rsidR="008D2906" w:rsidRPr="0014587D" w:rsidRDefault="008D2906" w:rsidP="00D000BE">
            <w:pPr>
              <w:pStyle w:val="affa"/>
            </w:pPr>
            <w:r w:rsidRPr="0014587D">
              <w:t xml:space="preserve">  </w:t>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c>
          <w:tcPr>
            <w:tcW w:w="579" w:type="pct"/>
          </w:tcPr>
          <w:p w:rsidR="008D2906" w:rsidRPr="0014587D" w:rsidRDefault="008D2906" w:rsidP="00D000BE">
            <w:pPr>
              <w:pStyle w:val="affa"/>
              <w:jc w:val="center"/>
            </w:pPr>
            <w:r w:rsidRPr="0014587D">
              <w:t xml:space="preserve">- </w:t>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c>
          <w:tcPr>
            <w:tcW w:w="1239" w:type="pct"/>
          </w:tcPr>
          <w:p w:rsidR="008D2906" w:rsidRPr="0014587D" w:rsidRDefault="008D2906" w:rsidP="00D000BE">
            <w:pPr>
              <w:pStyle w:val="FORMATTEXT"/>
              <w:jc w:val="center"/>
            </w:pPr>
            <w:r w:rsidRPr="0014587D">
              <w:t>2,5 мг/м</w:t>
            </w:r>
            <w:r w:rsidRPr="0014587D">
              <w:rPr>
                <w:noProof/>
                <w:position w:val="-8"/>
              </w:rPr>
              <w:drawing>
                <wp:inline distT="0" distB="0" distL="0" distR="0">
                  <wp:extent cx="104775" cy="219075"/>
                  <wp:effectExtent l="19050" t="0" r="9525" b="0"/>
                  <wp:docPr id="34"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22"/>
                          <a:srcRect/>
                          <a:stretch>
                            <a:fillRect/>
                          </a:stretch>
                        </pic:blipFill>
                        <pic:spPr bwMode="auto">
                          <a:xfrm>
                            <a:off x="0" y="0"/>
                            <a:ext cx="104775" cy="219075"/>
                          </a:xfrm>
                          <a:prstGeom prst="rect">
                            <a:avLst/>
                          </a:prstGeom>
                          <a:noFill/>
                          <a:ln w="9525">
                            <a:noFill/>
                            <a:miter lim="800000"/>
                            <a:headEnd/>
                            <a:tailEnd/>
                          </a:ln>
                        </pic:spPr>
                      </pic:pic>
                    </a:graphicData>
                  </a:graphic>
                </wp:inline>
              </w:drawing>
            </w:r>
          </w:p>
          <w:p w:rsidR="008D2906" w:rsidRPr="0014587D" w:rsidRDefault="008D2906" w:rsidP="00D000BE">
            <w:pPr>
              <w:pStyle w:val="affa"/>
              <w:jc w:val="center"/>
            </w:pPr>
            <w:r w:rsidRPr="0014587D">
              <w:t>10 ppm-об. 39 мг/м</w:t>
            </w:r>
            <w:r w:rsidRPr="0014587D">
              <w:rPr>
                <w:noProof/>
                <w:position w:val="-8"/>
              </w:rPr>
              <w:drawing>
                <wp:inline distT="0" distB="0" distL="0" distR="0">
                  <wp:extent cx="104775" cy="219075"/>
                  <wp:effectExtent l="19050" t="0" r="9525" b="0"/>
                  <wp:docPr id="35"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22"/>
                          <a:srcRect/>
                          <a:stretch>
                            <a:fillRect/>
                          </a:stretch>
                        </pic:blipFill>
                        <pic:spPr bwMode="auto">
                          <a:xfrm>
                            <a:off x="0" y="0"/>
                            <a:ext cx="104775" cy="219075"/>
                          </a:xfrm>
                          <a:prstGeom prst="rect">
                            <a:avLst/>
                          </a:prstGeom>
                          <a:noFill/>
                          <a:ln w="9525">
                            <a:noFill/>
                            <a:miter lim="800000"/>
                            <a:headEnd/>
                            <a:tailEnd/>
                          </a:ln>
                        </pic:spPr>
                      </pic:pic>
                    </a:graphicData>
                  </a:graphic>
                </wp:inline>
              </w:drawing>
            </w:r>
          </w:p>
          <w:p w:rsidR="008D2906" w:rsidRPr="0014587D" w:rsidRDefault="008D2906" w:rsidP="00D000BE">
            <w:pPr>
              <w:pStyle w:val="affa"/>
              <w:jc w:val="center"/>
            </w:pPr>
          </w:p>
        </w:tc>
      </w:tr>
      <w:tr w:rsidR="008D2906" w:rsidRPr="0014587D" w:rsidTr="009C025F">
        <w:tc>
          <w:tcPr>
            <w:tcW w:w="1338" w:type="pct"/>
          </w:tcPr>
          <w:p w:rsidR="008D2906" w:rsidRPr="0014587D" w:rsidRDefault="008D2906" w:rsidP="00D000BE">
            <w:pPr>
              <w:pStyle w:val="FORMATTEXT"/>
            </w:pPr>
            <w:r w:rsidRPr="0014587D">
              <w:t xml:space="preserve">Сероуглерод, </w:t>
            </w:r>
            <w:r w:rsidRPr="0014587D">
              <w:br/>
              <w:t xml:space="preserve">жидкость с </w:t>
            </w:r>
            <w:r w:rsidRPr="0014587D">
              <w:br/>
              <w:t xml:space="preserve">приятным запахом, но разлагается с </w:t>
            </w:r>
            <w:r w:rsidRPr="0014587D">
              <w:br/>
              <w:t>неприятным запахом</w:t>
            </w:r>
          </w:p>
        </w:tc>
        <w:tc>
          <w:tcPr>
            <w:tcW w:w="670" w:type="pct"/>
          </w:tcPr>
          <w:p w:rsidR="008D2906" w:rsidRPr="0014587D" w:rsidRDefault="008D2906" w:rsidP="00D000BE">
            <w:pPr>
              <w:pStyle w:val="FORMATTEXT"/>
              <w:jc w:val="center"/>
            </w:pPr>
            <w:r w:rsidRPr="0014587D">
              <w:rPr>
                <w:noProof/>
                <w:position w:val="-8"/>
              </w:rPr>
              <w:drawing>
                <wp:inline distT="0" distB="0" distL="0" distR="0">
                  <wp:extent cx="285750" cy="219075"/>
                  <wp:effectExtent l="19050" t="0" r="0" b="0"/>
                  <wp:docPr id="36"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38"/>
                          <a:srcRect/>
                          <a:stretch>
                            <a:fillRect/>
                          </a:stretch>
                        </pic:blipFill>
                        <pic:spPr bwMode="auto">
                          <a:xfrm>
                            <a:off x="0" y="0"/>
                            <a:ext cx="285750" cy="219075"/>
                          </a:xfrm>
                          <a:prstGeom prst="rect">
                            <a:avLst/>
                          </a:prstGeom>
                          <a:noFill/>
                          <a:ln w="9525">
                            <a:noFill/>
                            <a:miter lim="800000"/>
                            <a:headEnd/>
                            <a:tailEnd/>
                          </a:ln>
                        </pic:spPr>
                      </pic:pic>
                    </a:graphicData>
                  </a:graphic>
                </wp:inline>
              </w:drawing>
            </w:r>
          </w:p>
          <w:p w:rsidR="008D2906" w:rsidRPr="0014587D" w:rsidRDefault="008D2906" w:rsidP="00D000BE">
            <w:pPr>
              <w:pStyle w:val="affa"/>
              <w:jc w:val="center"/>
            </w:pP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c>
          <w:tcPr>
            <w:tcW w:w="1174" w:type="pct"/>
          </w:tcPr>
          <w:p w:rsidR="008D2906" w:rsidRPr="0014587D" w:rsidRDefault="008D2906" w:rsidP="00D000BE">
            <w:pPr>
              <w:pStyle w:val="affa"/>
              <w:jc w:val="center"/>
            </w:pPr>
            <w:r w:rsidRPr="0014587D">
              <w:t xml:space="preserve">Наркотическое воздействие </w:t>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c>
          <w:tcPr>
            <w:tcW w:w="579" w:type="pct"/>
          </w:tcPr>
          <w:p w:rsidR="008D2906" w:rsidRPr="0014587D" w:rsidRDefault="008D2906" w:rsidP="00D000BE">
            <w:pPr>
              <w:pStyle w:val="affa"/>
              <w:jc w:val="center"/>
            </w:pPr>
            <w:r w:rsidRPr="0014587D">
              <w:t xml:space="preserve">1 </w:t>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c>
          <w:tcPr>
            <w:tcW w:w="1239" w:type="pct"/>
          </w:tcPr>
          <w:p w:rsidR="008D2906" w:rsidRPr="0014587D" w:rsidRDefault="008D2906" w:rsidP="00D000BE">
            <w:pPr>
              <w:pStyle w:val="affa"/>
              <w:jc w:val="center"/>
            </w:pPr>
            <w:r w:rsidRPr="0014587D">
              <w:t>10 ppm-об. 30 мг/м</w:t>
            </w:r>
            <w:r w:rsidRPr="0014587D">
              <w:rPr>
                <w:noProof/>
                <w:position w:val="-8"/>
              </w:rPr>
              <w:drawing>
                <wp:inline distT="0" distB="0" distL="0" distR="0">
                  <wp:extent cx="104775" cy="219075"/>
                  <wp:effectExtent l="19050" t="0" r="9525" b="0"/>
                  <wp:docPr id="37"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22"/>
                          <a:srcRect/>
                          <a:stretch>
                            <a:fillRect/>
                          </a:stretch>
                        </pic:blipFill>
                        <pic:spPr bwMode="auto">
                          <a:xfrm>
                            <a:off x="0" y="0"/>
                            <a:ext cx="104775" cy="219075"/>
                          </a:xfrm>
                          <a:prstGeom prst="rect">
                            <a:avLst/>
                          </a:prstGeom>
                          <a:noFill/>
                          <a:ln w="9525">
                            <a:noFill/>
                            <a:miter lim="800000"/>
                            <a:headEnd/>
                            <a:tailEnd/>
                          </a:ln>
                        </pic:spPr>
                      </pic:pic>
                    </a:graphicData>
                  </a:graphic>
                </wp:inline>
              </w:drawing>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r>
      <w:tr w:rsidR="008D2906" w:rsidRPr="0014587D" w:rsidTr="009C025F">
        <w:tc>
          <w:tcPr>
            <w:tcW w:w="1338" w:type="pct"/>
          </w:tcPr>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r w:rsidRPr="0014587D">
              <w:rPr>
                <w:rFonts w:ascii="Times New Roman" w:hAnsi="Times New Roman" w:cs="Times New Roman"/>
                <w:sz w:val="24"/>
                <w:szCs w:val="24"/>
              </w:rPr>
              <w:t>Сероокись углерода, без цвета и запаха</w:t>
            </w:r>
          </w:p>
        </w:tc>
        <w:tc>
          <w:tcPr>
            <w:tcW w:w="670" w:type="pct"/>
          </w:tcPr>
          <w:p w:rsidR="008D2906" w:rsidRPr="0014587D" w:rsidRDefault="008D2906" w:rsidP="00D000BE">
            <w:pPr>
              <w:pStyle w:val="affa"/>
              <w:jc w:val="center"/>
            </w:pPr>
            <w:r w:rsidRPr="0014587D">
              <w:t xml:space="preserve">COS </w:t>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c>
          <w:tcPr>
            <w:tcW w:w="1174" w:type="pct"/>
          </w:tcPr>
          <w:p w:rsidR="008D2906" w:rsidRPr="0014587D" w:rsidRDefault="008D2906" w:rsidP="00D000BE">
            <w:pPr>
              <w:pStyle w:val="FORMATTEXT"/>
              <w:jc w:val="center"/>
            </w:pPr>
            <w:r w:rsidRPr="0014587D">
              <w:t xml:space="preserve">Поражение </w:t>
            </w:r>
            <w:r w:rsidRPr="0014587D">
              <w:br/>
              <w:t xml:space="preserve">центральной </w:t>
            </w:r>
            <w:r w:rsidRPr="0014587D">
              <w:br/>
              <w:t xml:space="preserve">нервной системы </w:t>
            </w:r>
          </w:p>
        </w:tc>
        <w:tc>
          <w:tcPr>
            <w:tcW w:w="579" w:type="pct"/>
          </w:tcPr>
          <w:p w:rsidR="008D2906" w:rsidRPr="0014587D" w:rsidRDefault="008D2906" w:rsidP="00D000BE">
            <w:pPr>
              <w:pStyle w:val="affa"/>
              <w:jc w:val="center"/>
            </w:pPr>
            <w:r w:rsidRPr="0014587D">
              <w:t xml:space="preserve">- </w:t>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c>
          <w:tcPr>
            <w:tcW w:w="1239" w:type="pct"/>
          </w:tcPr>
          <w:p w:rsidR="008D2906" w:rsidRPr="0014587D" w:rsidRDefault="008D2906" w:rsidP="00D000BE">
            <w:pPr>
              <w:pStyle w:val="affa"/>
              <w:jc w:val="center"/>
            </w:pPr>
            <w:r w:rsidRPr="0014587D">
              <w:t xml:space="preserve">- </w:t>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r>
      <w:tr w:rsidR="008D2906" w:rsidRPr="0014587D" w:rsidTr="009C025F">
        <w:tc>
          <w:tcPr>
            <w:tcW w:w="1338" w:type="pct"/>
          </w:tcPr>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r w:rsidRPr="0014587D">
              <w:rPr>
                <w:rFonts w:ascii="Times New Roman" w:hAnsi="Times New Roman" w:cs="Times New Roman"/>
                <w:sz w:val="24"/>
                <w:szCs w:val="24"/>
              </w:rPr>
              <w:t>Фтористый водород</w:t>
            </w:r>
          </w:p>
        </w:tc>
        <w:tc>
          <w:tcPr>
            <w:tcW w:w="670" w:type="pct"/>
          </w:tcPr>
          <w:p w:rsidR="008D2906" w:rsidRPr="0014587D" w:rsidRDefault="008D2906" w:rsidP="00D000BE">
            <w:pPr>
              <w:pStyle w:val="affa"/>
              <w:jc w:val="center"/>
            </w:pPr>
            <w:r w:rsidRPr="0014587D">
              <w:t xml:space="preserve">HF </w:t>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c>
          <w:tcPr>
            <w:tcW w:w="1174" w:type="pct"/>
          </w:tcPr>
          <w:p w:rsidR="008D2906" w:rsidRPr="0014587D" w:rsidRDefault="008D2906" w:rsidP="00D000BE">
            <w:pPr>
              <w:pStyle w:val="FORMATTEXT"/>
              <w:jc w:val="center"/>
            </w:pPr>
            <w:r w:rsidRPr="0014587D">
              <w:t xml:space="preserve">Раздражение </w:t>
            </w:r>
            <w:r w:rsidRPr="0014587D">
              <w:br/>
              <w:t xml:space="preserve">дыхательных </w:t>
            </w:r>
            <w:r w:rsidRPr="0014587D">
              <w:br/>
              <w:t>путей</w:t>
            </w:r>
          </w:p>
        </w:tc>
        <w:tc>
          <w:tcPr>
            <w:tcW w:w="579" w:type="pct"/>
          </w:tcPr>
          <w:p w:rsidR="008D2906" w:rsidRPr="0014587D" w:rsidRDefault="008D2906" w:rsidP="00D000BE">
            <w:pPr>
              <w:pStyle w:val="affa"/>
              <w:jc w:val="center"/>
            </w:pPr>
            <w:r w:rsidRPr="0014587D">
              <w:t xml:space="preserve">0,05 </w:t>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c>
          <w:tcPr>
            <w:tcW w:w="1239" w:type="pct"/>
          </w:tcPr>
          <w:p w:rsidR="008D2906" w:rsidRPr="0014587D" w:rsidRDefault="008D2906" w:rsidP="00D000BE">
            <w:pPr>
              <w:pStyle w:val="affa"/>
              <w:jc w:val="center"/>
            </w:pPr>
            <w:r w:rsidRPr="0014587D">
              <w:t>3 ppm-об.** 2 мг/м</w:t>
            </w:r>
            <w:r w:rsidRPr="0014587D">
              <w:rPr>
                <w:noProof/>
                <w:position w:val="-8"/>
              </w:rPr>
              <w:drawing>
                <wp:inline distT="0" distB="0" distL="0" distR="0">
                  <wp:extent cx="104775" cy="219075"/>
                  <wp:effectExtent l="19050" t="0" r="9525" b="0"/>
                  <wp:docPr id="38"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22"/>
                          <a:srcRect/>
                          <a:stretch>
                            <a:fillRect/>
                          </a:stretch>
                        </pic:blipFill>
                        <pic:spPr bwMode="auto">
                          <a:xfrm>
                            <a:off x="0" y="0"/>
                            <a:ext cx="104775" cy="219075"/>
                          </a:xfrm>
                          <a:prstGeom prst="rect">
                            <a:avLst/>
                          </a:prstGeom>
                          <a:noFill/>
                          <a:ln w="9525">
                            <a:noFill/>
                            <a:miter lim="800000"/>
                            <a:headEnd/>
                            <a:tailEnd/>
                          </a:ln>
                        </pic:spPr>
                      </pic:pic>
                    </a:graphicData>
                  </a:graphic>
                </wp:inline>
              </w:drawing>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r>
      <w:tr w:rsidR="008D2906" w:rsidRPr="0014587D" w:rsidTr="009C025F">
        <w:tc>
          <w:tcPr>
            <w:tcW w:w="1338" w:type="pct"/>
          </w:tcPr>
          <w:p w:rsidR="008D2906" w:rsidRPr="0014587D" w:rsidRDefault="008D2906" w:rsidP="00D000BE">
            <w:pPr>
              <w:pStyle w:val="FORMATTEXT"/>
            </w:pPr>
            <w:r w:rsidRPr="0014587D">
              <w:t>Шестифтористый вольфрам</w:t>
            </w:r>
          </w:p>
        </w:tc>
        <w:tc>
          <w:tcPr>
            <w:tcW w:w="670" w:type="pct"/>
          </w:tcPr>
          <w:p w:rsidR="008D2906" w:rsidRPr="0014587D" w:rsidRDefault="008D2906" w:rsidP="00D000BE">
            <w:pPr>
              <w:pStyle w:val="affa"/>
              <w:jc w:val="center"/>
            </w:pPr>
            <w:r w:rsidRPr="0014587D">
              <w:rPr>
                <w:noProof/>
                <w:position w:val="-9"/>
              </w:rPr>
              <w:drawing>
                <wp:inline distT="0" distB="0" distL="0" distR="0">
                  <wp:extent cx="314325" cy="228600"/>
                  <wp:effectExtent l="19050" t="0" r="9525" b="0"/>
                  <wp:docPr id="39"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39"/>
                          <a:srcRect/>
                          <a:stretch>
                            <a:fillRect/>
                          </a:stretch>
                        </pic:blipFill>
                        <pic:spPr bwMode="auto">
                          <a:xfrm>
                            <a:off x="0" y="0"/>
                            <a:ext cx="314325" cy="228600"/>
                          </a:xfrm>
                          <a:prstGeom prst="rect">
                            <a:avLst/>
                          </a:prstGeom>
                          <a:noFill/>
                          <a:ln w="9525">
                            <a:noFill/>
                            <a:miter lim="800000"/>
                            <a:headEnd/>
                            <a:tailEnd/>
                          </a:ln>
                        </pic:spPr>
                      </pic:pic>
                    </a:graphicData>
                  </a:graphic>
                </wp:inline>
              </w:drawing>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c>
          <w:tcPr>
            <w:tcW w:w="1174" w:type="pct"/>
          </w:tcPr>
          <w:p w:rsidR="008D2906" w:rsidRPr="0014587D" w:rsidRDefault="008D2906" w:rsidP="00D000BE">
            <w:pPr>
              <w:pStyle w:val="affa"/>
              <w:jc w:val="center"/>
            </w:pPr>
            <w:r w:rsidRPr="0014587D">
              <w:t xml:space="preserve">Подобен </w:t>
            </w:r>
            <w:r w:rsidRPr="0014587D">
              <w:rPr>
                <w:noProof/>
                <w:position w:val="-7"/>
              </w:rPr>
              <w:drawing>
                <wp:inline distT="0" distB="0" distL="0" distR="0">
                  <wp:extent cx="352425" cy="200025"/>
                  <wp:effectExtent l="19050" t="0" r="9525" b="0"/>
                  <wp:docPr id="40"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40"/>
                          <a:srcRect/>
                          <a:stretch>
                            <a:fillRect/>
                          </a:stretch>
                        </pic:blipFill>
                        <pic:spPr bwMode="auto">
                          <a:xfrm>
                            <a:off x="0" y="0"/>
                            <a:ext cx="352425" cy="200025"/>
                          </a:xfrm>
                          <a:prstGeom prst="rect">
                            <a:avLst/>
                          </a:prstGeom>
                          <a:noFill/>
                          <a:ln w="9525">
                            <a:noFill/>
                            <a:miter lim="800000"/>
                            <a:headEnd/>
                            <a:tailEnd/>
                          </a:ln>
                        </pic:spPr>
                      </pic:pic>
                    </a:graphicData>
                  </a:graphic>
                </wp:inline>
              </w:drawing>
            </w:r>
          </w:p>
        </w:tc>
        <w:tc>
          <w:tcPr>
            <w:tcW w:w="579" w:type="pct"/>
          </w:tcPr>
          <w:p w:rsidR="008D2906" w:rsidRPr="0014587D" w:rsidRDefault="008D2906" w:rsidP="00D000BE">
            <w:pPr>
              <w:pStyle w:val="affa"/>
              <w:jc w:val="center"/>
            </w:pPr>
            <w:r w:rsidRPr="0014587D">
              <w:t xml:space="preserve">- </w:t>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c>
          <w:tcPr>
            <w:tcW w:w="1239" w:type="pct"/>
          </w:tcPr>
          <w:p w:rsidR="008D2906" w:rsidRPr="0014587D" w:rsidRDefault="008D2906" w:rsidP="00D000BE">
            <w:pPr>
              <w:pStyle w:val="affa"/>
              <w:jc w:val="center"/>
            </w:pPr>
            <w:r w:rsidRPr="0014587D">
              <w:t xml:space="preserve">- </w:t>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r>
      <w:tr w:rsidR="008D2906" w:rsidRPr="0014587D" w:rsidTr="009C025F">
        <w:tc>
          <w:tcPr>
            <w:tcW w:w="1338" w:type="pct"/>
          </w:tcPr>
          <w:p w:rsidR="008D2906" w:rsidRPr="0014587D" w:rsidRDefault="008D2906" w:rsidP="00D000BE">
            <w:pPr>
              <w:pStyle w:val="FORMATTEXT"/>
            </w:pPr>
            <w:r w:rsidRPr="0014587D">
              <w:t xml:space="preserve">Четырехфтористый кремний </w:t>
            </w:r>
          </w:p>
        </w:tc>
        <w:tc>
          <w:tcPr>
            <w:tcW w:w="670" w:type="pct"/>
          </w:tcPr>
          <w:p w:rsidR="008D2906" w:rsidRPr="0014587D" w:rsidRDefault="008D2906" w:rsidP="00D000BE">
            <w:pPr>
              <w:pStyle w:val="affa"/>
              <w:jc w:val="center"/>
            </w:pPr>
            <w:r w:rsidRPr="0014587D">
              <w:rPr>
                <w:noProof/>
                <w:position w:val="-8"/>
              </w:rPr>
              <w:drawing>
                <wp:inline distT="0" distB="0" distL="0" distR="0">
                  <wp:extent cx="285750" cy="219075"/>
                  <wp:effectExtent l="19050" t="0" r="0" b="0"/>
                  <wp:docPr id="41"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41"/>
                          <a:srcRect/>
                          <a:stretch>
                            <a:fillRect/>
                          </a:stretch>
                        </pic:blipFill>
                        <pic:spPr bwMode="auto">
                          <a:xfrm>
                            <a:off x="0" y="0"/>
                            <a:ext cx="285750" cy="219075"/>
                          </a:xfrm>
                          <a:prstGeom prst="rect">
                            <a:avLst/>
                          </a:prstGeom>
                          <a:noFill/>
                          <a:ln w="9525">
                            <a:noFill/>
                            <a:miter lim="800000"/>
                            <a:headEnd/>
                            <a:tailEnd/>
                          </a:ln>
                        </pic:spPr>
                      </pic:pic>
                    </a:graphicData>
                  </a:graphic>
                </wp:inline>
              </w:drawing>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c>
          <w:tcPr>
            <w:tcW w:w="1174" w:type="pct"/>
          </w:tcPr>
          <w:p w:rsidR="008D2906" w:rsidRPr="0014587D" w:rsidRDefault="008D2906" w:rsidP="00D000BE">
            <w:pPr>
              <w:pStyle w:val="affa"/>
            </w:pPr>
            <w:r w:rsidRPr="0014587D">
              <w:t xml:space="preserve">  </w:t>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c>
          <w:tcPr>
            <w:tcW w:w="579" w:type="pct"/>
          </w:tcPr>
          <w:p w:rsidR="008D2906" w:rsidRPr="0014587D" w:rsidRDefault="008D2906" w:rsidP="00D000BE">
            <w:pPr>
              <w:pStyle w:val="affa"/>
              <w:jc w:val="center"/>
            </w:pPr>
            <w:r w:rsidRPr="0014587D">
              <w:t xml:space="preserve">- </w:t>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c>
          <w:tcPr>
            <w:tcW w:w="1239" w:type="pct"/>
          </w:tcPr>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r w:rsidRPr="0014587D">
              <w:rPr>
                <w:rFonts w:ascii="Times New Roman" w:hAnsi="Times New Roman" w:cs="Times New Roman"/>
                <w:sz w:val="24"/>
                <w:szCs w:val="24"/>
              </w:rPr>
              <w:t>2,5 мг/м</w:t>
            </w:r>
            <w:r w:rsidRPr="0014587D">
              <w:rPr>
                <w:rFonts w:ascii="Times New Roman" w:hAnsi="Times New Roman" w:cs="Times New Roman"/>
                <w:noProof/>
                <w:position w:val="-8"/>
                <w:sz w:val="24"/>
                <w:szCs w:val="24"/>
                <w:lang w:eastAsia="ru-RU"/>
              </w:rPr>
              <w:drawing>
                <wp:inline distT="0" distB="0" distL="0" distR="0">
                  <wp:extent cx="104775" cy="219075"/>
                  <wp:effectExtent l="19050" t="0" r="9525" b="0"/>
                  <wp:docPr id="42"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22"/>
                          <a:srcRect/>
                          <a:stretch>
                            <a:fillRect/>
                          </a:stretch>
                        </pic:blipFill>
                        <pic:spPr bwMode="auto">
                          <a:xfrm>
                            <a:off x="0" y="0"/>
                            <a:ext cx="104775" cy="219075"/>
                          </a:xfrm>
                          <a:prstGeom prst="rect">
                            <a:avLst/>
                          </a:prstGeom>
                          <a:noFill/>
                          <a:ln w="9525">
                            <a:noFill/>
                            <a:miter lim="800000"/>
                            <a:headEnd/>
                            <a:tailEnd/>
                          </a:ln>
                        </pic:spPr>
                      </pic:pic>
                    </a:graphicData>
                  </a:graphic>
                </wp:inline>
              </w:drawing>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r w:rsidRPr="0014587D">
              <w:rPr>
                <w:rFonts w:ascii="Times New Roman" w:hAnsi="Times New Roman" w:cs="Times New Roman"/>
                <w:sz w:val="24"/>
                <w:szCs w:val="24"/>
              </w:rPr>
              <w:t xml:space="preserve">0,6 ppm-об. </w:t>
            </w:r>
          </w:p>
        </w:tc>
      </w:tr>
      <w:tr w:rsidR="008D2906" w:rsidRPr="0014587D" w:rsidTr="009C025F">
        <w:tc>
          <w:tcPr>
            <w:tcW w:w="1338" w:type="pct"/>
          </w:tcPr>
          <w:p w:rsidR="008D2906" w:rsidRPr="0014587D" w:rsidRDefault="008D2906" w:rsidP="00D000BE">
            <w:pPr>
              <w:pStyle w:val="FORMATTEXT"/>
            </w:pPr>
            <w:r w:rsidRPr="0014587D">
              <w:t>Диметил-дифторсилан</w:t>
            </w:r>
          </w:p>
        </w:tc>
        <w:tc>
          <w:tcPr>
            <w:tcW w:w="670" w:type="pct"/>
          </w:tcPr>
          <w:p w:rsidR="008D2906" w:rsidRPr="0014587D" w:rsidRDefault="008D2906" w:rsidP="00D000BE">
            <w:pPr>
              <w:pStyle w:val="affa"/>
              <w:jc w:val="center"/>
            </w:pPr>
            <w:r w:rsidRPr="0014587D">
              <w:rPr>
                <w:noProof/>
              </w:rPr>
              <w:drawing>
                <wp:inline distT="0" distB="0" distL="0" distR="0">
                  <wp:extent cx="752475" cy="228600"/>
                  <wp:effectExtent l="19050" t="0" r="9525" b="0"/>
                  <wp:docPr id="43"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42"/>
                          <a:srcRect/>
                          <a:stretch>
                            <a:fillRect/>
                          </a:stretch>
                        </pic:blipFill>
                        <pic:spPr bwMode="auto">
                          <a:xfrm>
                            <a:off x="0" y="0"/>
                            <a:ext cx="752475" cy="228600"/>
                          </a:xfrm>
                          <a:prstGeom prst="rect">
                            <a:avLst/>
                          </a:prstGeom>
                          <a:noFill/>
                          <a:ln w="9525">
                            <a:noFill/>
                            <a:miter lim="800000"/>
                            <a:headEnd/>
                            <a:tailEnd/>
                          </a:ln>
                        </pic:spPr>
                      </pic:pic>
                    </a:graphicData>
                  </a:graphic>
                </wp:inline>
              </w:drawing>
            </w:r>
          </w:p>
        </w:tc>
        <w:tc>
          <w:tcPr>
            <w:tcW w:w="1174" w:type="pct"/>
          </w:tcPr>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r w:rsidRPr="0014587D">
              <w:rPr>
                <w:rFonts w:ascii="Times New Roman" w:hAnsi="Times New Roman" w:cs="Times New Roman"/>
                <w:sz w:val="24"/>
                <w:szCs w:val="24"/>
              </w:rPr>
              <w:t xml:space="preserve">  </w:t>
            </w:r>
          </w:p>
        </w:tc>
        <w:tc>
          <w:tcPr>
            <w:tcW w:w="579" w:type="pct"/>
          </w:tcPr>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r w:rsidRPr="0014587D">
              <w:rPr>
                <w:rFonts w:ascii="Times New Roman" w:hAnsi="Times New Roman" w:cs="Times New Roman"/>
                <w:sz w:val="24"/>
                <w:szCs w:val="24"/>
              </w:rPr>
              <w:t xml:space="preserve">- </w:t>
            </w:r>
          </w:p>
        </w:tc>
        <w:tc>
          <w:tcPr>
            <w:tcW w:w="1239" w:type="pct"/>
          </w:tcPr>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r w:rsidRPr="0014587D">
              <w:rPr>
                <w:rFonts w:ascii="Times New Roman" w:hAnsi="Times New Roman" w:cs="Times New Roman"/>
                <w:sz w:val="24"/>
                <w:szCs w:val="24"/>
              </w:rPr>
              <w:t>1 мг/м</w:t>
            </w:r>
            <w:r w:rsidRPr="0014587D">
              <w:rPr>
                <w:rFonts w:ascii="Times New Roman" w:hAnsi="Times New Roman" w:cs="Times New Roman"/>
                <w:noProof/>
                <w:position w:val="-8"/>
                <w:sz w:val="24"/>
                <w:szCs w:val="24"/>
                <w:lang w:eastAsia="ru-RU"/>
              </w:rPr>
              <w:drawing>
                <wp:inline distT="0" distB="0" distL="0" distR="0">
                  <wp:extent cx="104775" cy="219075"/>
                  <wp:effectExtent l="19050" t="0" r="9525" b="0"/>
                  <wp:docPr id="44"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22"/>
                          <a:srcRect/>
                          <a:stretch>
                            <a:fillRect/>
                          </a:stretch>
                        </pic:blipFill>
                        <pic:spPr bwMode="auto">
                          <a:xfrm>
                            <a:off x="0" y="0"/>
                            <a:ext cx="104775" cy="219075"/>
                          </a:xfrm>
                          <a:prstGeom prst="rect">
                            <a:avLst/>
                          </a:prstGeom>
                          <a:noFill/>
                          <a:ln w="9525">
                            <a:noFill/>
                            <a:miter lim="800000"/>
                            <a:headEnd/>
                            <a:tailEnd/>
                          </a:ln>
                        </pic:spPr>
                      </pic:pic>
                    </a:graphicData>
                  </a:graphic>
                </wp:inline>
              </w:drawing>
            </w:r>
          </w:p>
        </w:tc>
      </w:tr>
      <w:tr w:rsidR="008D2906" w:rsidRPr="0014587D" w:rsidTr="009C025F">
        <w:tc>
          <w:tcPr>
            <w:tcW w:w="1338" w:type="pct"/>
          </w:tcPr>
          <w:p w:rsidR="008D2906" w:rsidRPr="0014587D" w:rsidRDefault="008D2906" w:rsidP="00D000BE">
            <w:pPr>
              <w:pStyle w:val="FORMATTEXT"/>
            </w:pPr>
            <w:r w:rsidRPr="0014587D">
              <w:t xml:space="preserve">Фтористый </w:t>
            </w:r>
            <w:r w:rsidRPr="0014587D">
              <w:br/>
              <w:t>алюминий</w:t>
            </w:r>
          </w:p>
        </w:tc>
        <w:tc>
          <w:tcPr>
            <w:tcW w:w="670" w:type="pct"/>
          </w:tcPr>
          <w:p w:rsidR="008D2906" w:rsidRPr="0014587D" w:rsidRDefault="008D2906" w:rsidP="00D000BE">
            <w:pPr>
              <w:pStyle w:val="affa"/>
              <w:jc w:val="center"/>
            </w:pPr>
            <w:r w:rsidRPr="0014587D">
              <w:rPr>
                <w:noProof/>
                <w:position w:val="-9"/>
              </w:rPr>
              <w:drawing>
                <wp:inline distT="0" distB="0" distL="0" distR="0">
                  <wp:extent cx="314325" cy="228600"/>
                  <wp:effectExtent l="19050" t="0" r="9525" b="0"/>
                  <wp:docPr id="45"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43"/>
                          <a:srcRect/>
                          <a:stretch>
                            <a:fillRect/>
                          </a:stretch>
                        </pic:blipFill>
                        <pic:spPr bwMode="auto">
                          <a:xfrm>
                            <a:off x="0" y="0"/>
                            <a:ext cx="314325" cy="228600"/>
                          </a:xfrm>
                          <a:prstGeom prst="rect">
                            <a:avLst/>
                          </a:prstGeom>
                          <a:noFill/>
                          <a:ln w="9525">
                            <a:noFill/>
                            <a:miter lim="800000"/>
                            <a:headEnd/>
                            <a:tailEnd/>
                          </a:ln>
                        </pic:spPr>
                      </pic:pic>
                    </a:graphicData>
                  </a:graphic>
                </wp:inline>
              </w:drawing>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c>
          <w:tcPr>
            <w:tcW w:w="1174" w:type="pct"/>
          </w:tcPr>
          <w:p w:rsidR="008D2906" w:rsidRPr="0014587D" w:rsidRDefault="008D2906" w:rsidP="00D000BE">
            <w:pPr>
              <w:pStyle w:val="affa"/>
            </w:pPr>
            <w:r w:rsidRPr="0014587D">
              <w:t xml:space="preserve">  </w:t>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c>
          <w:tcPr>
            <w:tcW w:w="579" w:type="pct"/>
          </w:tcPr>
          <w:p w:rsidR="008D2906" w:rsidRPr="0014587D" w:rsidRDefault="008D2906" w:rsidP="00D000BE">
            <w:pPr>
              <w:pStyle w:val="affa"/>
              <w:jc w:val="center"/>
            </w:pPr>
            <w:r w:rsidRPr="0014587D">
              <w:t xml:space="preserve">0,5 </w:t>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c>
          <w:tcPr>
            <w:tcW w:w="1239" w:type="pct"/>
          </w:tcPr>
          <w:p w:rsidR="008D2906" w:rsidRPr="0014587D" w:rsidRDefault="008D2906" w:rsidP="00D000BE">
            <w:pPr>
              <w:pStyle w:val="affa"/>
              <w:jc w:val="center"/>
            </w:pPr>
            <w:r w:rsidRPr="0014587D">
              <w:t>2,5 мг/м</w:t>
            </w:r>
            <w:r w:rsidRPr="0014587D">
              <w:rPr>
                <w:noProof/>
                <w:position w:val="-8"/>
              </w:rPr>
              <w:drawing>
                <wp:inline distT="0" distB="0" distL="0" distR="0">
                  <wp:extent cx="104775" cy="219075"/>
                  <wp:effectExtent l="19050" t="0" r="9525" b="0"/>
                  <wp:docPr id="46"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2"/>
                          <a:srcRect/>
                          <a:stretch>
                            <a:fillRect/>
                          </a:stretch>
                        </pic:blipFill>
                        <pic:spPr bwMode="auto">
                          <a:xfrm>
                            <a:off x="0" y="0"/>
                            <a:ext cx="104775" cy="219075"/>
                          </a:xfrm>
                          <a:prstGeom prst="rect">
                            <a:avLst/>
                          </a:prstGeom>
                          <a:noFill/>
                          <a:ln w="9525">
                            <a:noFill/>
                            <a:miter lim="800000"/>
                            <a:headEnd/>
                            <a:tailEnd/>
                          </a:ln>
                        </pic:spPr>
                      </pic:pic>
                    </a:graphicData>
                  </a:graphic>
                </wp:inline>
              </w:drawing>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r>
      <w:tr w:rsidR="008D2906" w:rsidRPr="0014587D" w:rsidTr="009C025F">
        <w:tc>
          <w:tcPr>
            <w:tcW w:w="1338" w:type="pct"/>
          </w:tcPr>
          <w:p w:rsidR="008D2906" w:rsidRPr="0014587D" w:rsidRDefault="008D2906" w:rsidP="00D000BE">
            <w:pPr>
              <w:pStyle w:val="FORMATTEXT"/>
            </w:pPr>
            <w:r w:rsidRPr="0014587D">
              <w:t>Фтористая медь</w:t>
            </w:r>
          </w:p>
        </w:tc>
        <w:tc>
          <w:tcPr>
            <w:tcW w:w="670" w:type="pct"/>
          </w:tcPr>
          <w:p w:rsidR="008D2906" w:rsidRPr="0014587D" w:rsidRDefault="008D2906" w:rsidP="00D000BE">
            <w:pPr>
              <w:pStyle w:val="FORMATTEXT"/>
              <w:jc w:val="center"/>
            </w:pPr>
            <w:r w:rsidRPr="0014587D">
              <w:rPr>
                <w:noProof/>
              </w:rPr>
              <w:drawing>
                <wp:inline distT="0" distB="0" distL="0" distR="0">
                  <wp:extent cx="352425" cy="219075"/>
                  <wp:effectExtent l="19050" t="0" r="9525" b="0"/>
                  <wp:docPr id="47"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44"/>
                          <a:srcRect/>
                          <a:stretch>
                            <a:fillRect/>
                          </a:stretch>
                        </pic:blipFill>
                        <pic:spPr bwMode="auto">
                          <a:xfrm>
                            <a:off x="0" y="0"/>
                            <a:ext cx="352425" cy="219075"/>
                          </a:xfrm>
                          <a:prstGeom prst="rect">
                            <a:avLst/>
                          </a:prstGeom>
                          <a:noFill/>
                          <a:ln w="9525">
                            <a:noFill/>
                            <a:miter lim="800000"/>
                            <a:headEnd/>
                            <a:tailEnd/>
                          </a:ln>
                        </pic:spPr>
                      </pic:pic>
                    </a:graphicData>
                  </a:graphic>
                </wp:inline>
              </w:drawing>
            </w:r>
          </w:p>
        </w:tc>
        <w:tc>
          <w:tcPr>
            <w:tcW w:w="1174" w:type="pct"/>
          </w:tcPr>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r w:rsidRPr="0014587D">
              <w:rPr>
                <w:rFonts w:ascii="Times New Roman" w:hAnsi="Times New Roman" w:cs="Times New Roman"/>
                <w:sz w:val="24"/>
                <w:szCs w:val="24"/>
              </w:rPr>
              <w:t xml:space="preserve">  </w:t>
            </w:r>
          </w:p>
        </w:tc>
        <w:tc>
          <w:tcPr>
            <w:tcW w:w="579" w:type="pct"/>
          </w:tcPr>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r w:rsidRPr="0014587D">
              <w:rPr>
                <w:rFonts w:ascii="Times New Roman" w:hAnsi="Times New Roman" w:cs="Times New Roman"/>
                <w:sz w:val="24"/>
                <w:szCs w:val="24"/>
              </w:rPr>
              <w:t xml:space="preserve">2,5 </w:t>
            </w:r>
          </w:p>
        </w:tc>
        <w:tc>
          <w:tcPr>
            <w:tcW w:w="1239" w:type="pct"/>
          </w:tcPr>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r w:rsidRPr="0014587D">
              <w:rPr>
                <w:rFonts w:ascii="Times New Roman" w:hAnsi="Times New Roman" w:cs="Times New Roman"/>
                <w:sz w:val="24"/>
                <w:szCs w:val="24"/>
              </w:rPr>
              <w:t>2,5 мг/м</w:t>
            </w:r>
            <w:r w:rsidRPr="0014587D">
              <w:rPr>
                <w:rFonts w:ascii="Times New Roman" w:hAnsi="Times New Roman" w:cs="Times New Roman"/>
                <w:noProof/>
                <w:position w:val="-8"/>
                <w:sz w:val="24"/>
                <w:szCs w:val="24"/>
                <w:lang w:eastAsia="ru-RU"/>
              </w:rPr>
              <w:drawing>
                <wp:inline distT="0" distB="0" distL="0" distR="0">
                  <wp:extent cx="104775" cy="219075"/>
                  <wp:effectExtent l="19050" t="0" r="9525" b="0"/>
                  <wp:docPr id="48"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22"/>
                          <a:srcRect/>
                          <a:stretch>
                            <a:fillRect/>
                          </a:stretch>
                        </pic:blipFill>
                        <pic:spPr bwMode="auto">
                          <a:xfrm>
                            <a:off x="0" y="0"/>
                            <a:ext cx="104775" cy="219075"/>
                          </a:xfrm>
                          <a:prstGeom prst="rect">
                            <a:avLst/>
                          </a:prstGeom>
                          <a:noFill/>
                          <a:ln w="9525">
                            <a:noFill/>
                            <a:miter lim="800000"/>
                            <a:headEnd/>
                            <a:tailEnd/>
                          </a:ln>
                        </pic:spPr>
                      </pic:pic>
                    </a:graphicData>
                  </a:graphic>
                </wp:inline>
              </w:drawing>
            </w:r>
          </w:p>
        </w:tc>
      </w:tr>
      <w:tr w:rsidR="008D2906" w:rsidRPr="0014587D" w:rsidTr="009C025F">
        <w:tc>
          <w:tcPr>
            <w:tcW w:w="1338" w:type="pct"/>
          </w:tcPr>
          <w:p w:rsidR="008D2906" w:rsidRPr="0014587D" w:rsidRDefault="008D2906" w:rsidP="00D000BE">
            <w:pPr>
              <w:pStyle w:val="FORMATTEXT"/>
            </w:pPr>
            <w:r w:rsidRPr="0014587D">
              <w:t>Фтористое железо</w:t>
            </w:r>
          </w:p>
        </w:tc>
        <w:tc>
          <w:tcPr>
            <w:tcW w:w="670" w:type="pct"/>
          </w:tcPr>
          <w:p w:rsidR="008D2906" w:rsidRPr="0014587D" w:rsidRDefault="008D2906" w:rsidP="00D000BE">
            <w:pPr>
              <w:pStyle w:val="FORMATTEXT"/>
              <w:jc w:val="center"/>
            </w:pPr>
            <w:r w:rsidRPr="0014587D">
              <w:rPr>
                <w:noProof/>
                <w:position w:val="-7"/>
              </w:rPr>
              <w:drawing>
                <wp:inline distT="0" distB="0" distL="0" distR="0">
                  <wp:extent cx="323850" cy="200025"/>
                  <wp:effectExtent l="19050" t="0" r="0" b="0"/>
                  <wp:docPr id="49"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45"/>
                          <a:srcRect/>
                          <a:stretch>
                            <a:fillRect/>
                          </a:stretch>
                        </pic:blipFill>
                        <pic:spPr bwMode="auto">
                          <a:xfrm>
                            <a:off x="0" y="0"/>
                            <a:ext cx="323850" cy="200025"/>
                          </a:xfrm>
                          <a:prstGeom prst="rect">
                            <a:avLst/>
                          </a:prstGeom>
                          <a:noFill/>
                          <a:ln w="9525">
                            <a:noFill/>
                            <a:miter lim="800000"/>
                            <a:headEnd/>
                            <a:tailEnd/>
                          </a:ln>
                        </pic:spPr>
                      </pic:pic>
                    </a:graphicData>
                  </a:graphic>
                </wp:inline>
              </w:drawing>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c>
          <w:tcPr>
            <w:tcW w:w="1174" w:type="pct"/>
          </w:tcPr>
          <w:p w:rsidR="008D2906" w:rsidRPr="0014587D" w:rsidRDefault="008D2906" w:rsidP="00D000BE">
            <w:pPr>
              <w:pStyle w:val="affa"/>
            </w:pPr>
            <w:r w:rsidRPr="0014587D">
              <w:t xml:space="preserve">  </w:t>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c>
          <w:tcPr>
            <w:tcW w:w="579" w:type="pct"/>
          </w:tcPr>
          <w:p w:rsidR="008D2906" w:rsidRPr="0014587D" w:rsidRDefault="008D2906" w:rsidP="00D000BE">
            <w:pPr>
              <w:pStyle w:val="affa"/>
              <w:jc w:val="center"/>
            </w:pPr>
            <w:r w:rsidRPr="0014587D">
              <w:t xml:space="preserve">2,5 </w:t>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c>
          <w:tcPr>
            <w:tcW w:w="1239" w:type="pct"/>
          </w:tcPr>
          <w:p w:rsidR="008D2906" w:rsidRPr="0014587D" w:rsidRDefault="008D2906" w:rsidP="00D000BE">
            <w:pPr>
              <w:pStyle w:val="affa"/>
              <w:jc w:val="center"/>
            </w:pPr>
            <w:r w:rsidRPr="0014587D">
              <w:t>2,5 мг/м</w:t>
            </w:r>
            <w:r w:rsidRPr="0014587D">
              <w:rPr>
                <w:noProof/>
                <w:position w:val="-8"/>
              </w:rPr>
              <w:drawing>
                <wp:inline distT="0" distB="0" distL="0" distR="0">
                  <wp:extent cx="104775" cy="219075"/>
                  <wp:effectExtent l="19050" t="0" r="9525" b="0"/>
                  <wp:docPr id="50"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22"/>
                          <a:srcRect/>
                          <a:stretch>
                            <a:fillRect/>
                          </a:stretch>
                        </pic:blipFill>
                        <pic:spPr bwMode="auto">
                          <a:xfrm>
                            <a:off x="0" y="0"/>
                            <a:ext cx="104775" cy="219075"/>
                          </a:xfrm>
                          <a:prstGeom prst="rect">
                            <a:avLst/>
                          </a:prstGeom>
                          <a:noFill/>
                          <a:ln w="9525">
                            <a:noFill/>
                            <a:miter lim="800000"/>
                            <a:headEnd/>
                            <a:tailEnd/>
                          </a:ln>
                        </pic:spPr>
                      </pic:pic>
                    </a:graphicData>
                  </a:graphic>
                </wp:inline>
              </w:drawing>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r>
      <w:tr w:rsidR="008D2906" w:rsidRPr="0014587D" w:rsidTr="009C025F">
        <w:tc>
          <w:tcPr>
            <w:tcW w:w="1338" w:type="pct"/>
          </w:tcPr>
          <w:p w:rsidR="008D2906" w:rsidRPr="0014587D" w:rsidRDefault="008D2906" w:rsidP="00D000BE">
            <w:pPr>
              <w:pStyle w:val="FORMATTEXT"/>
            </w:pPr>
            <w:r w:rsidRPr="0014587D">
              <w:t>Сульфид железа</w:t>
            </w:r>
          </w:p>
        </w:tc>
        <w:tc>
          <w:tcPr>
            <w:tcW w:w="670" w:type="pct"/>
          </w:tcPr>
          <w:p w:rsidR="008D2906" w:rsidRPr="0014587D" w:rsidRDefault="008D2906" w:rsidP="00D000BE">
            <w:pPr>
              <w:pStyle w:val="affa"/>
              <w:jc w:val="center"/>
            </w:pPr>
            <w:r w:rsidRPr="0014587D">
              <w:t xml:space="preserve">FeS </w:t>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c>
          <w:tcPr>
            <w:tcW w:w="1174" w:type="pct"/>
          </w:tcPr>
          <w:p w:rsidR="008D2906" w:rsidRPr="0014587D" w:rsidRDefault="008D2906" w:rsidP="00D000BE">
            <w:pPr>
              <w:pStyle w:val="affa"/>
            </w:pPr>
            <w:r w:rsidRPr="0014587D">
              <w:t> </w:t>
            </w:r>
          </w:p>
        </w:tc>
        <w:tc>
          <w:tcPr>
            <w:tcW w:w="579" w:type="pct"/>
          </w:tcPr>
          <w:p w:rsidR="008D2906" w:rsidRPr="0014587D" w:rsidRDefault="008D2906" w:rsidP="00D000BE">
            <w:pPr>
              <w:pStyle w:val="affa"/>
              <w:jc w:val="center"/>
            </w:pPr>
            <w:r w:rsidRPr="0014587D">
              <w:t xml:space="preserve">- </w:t>
            </w:r>
          </w:p>
        </w:tc>
        <w:tc>
          <w:tcPr>
            <w:tcW w:w="1239" w:type="pct"/>
          </w:tcPr>
          <w:p w:rsidR="008D2906" w:rsidRPr="0014587D" w:rsidRDefault="008D2906" w:rsidP="00D000BE">
            <w:pPr>
              <w:pStyle w:val="FORMATTEXT"/>
              <w:jc w:val="center"/>
            </w:pPr>
            <w:r w:rsidRPr="0014587D">
              <w:t>1 мг/м</w:t>
            </w:r>
            <w:r w:rsidRPr="0014587D">
              <w:rPr>
                <w:noProof/>
                <w:position w:val="-8"/>
              </w:rPr>
              <w:drawing>
                <wp:inline distT="0" distB="0" distL="0" distR="0">
                  <wp:extent cx="104775" cy="219075"/>
                  <wp:effectExtent l="19050" t="0" r="9525" b="0"/>
                  <wp:docPr id="51"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22"/>
                          <a:srcRect/>
                          <a:stretch>
                            <a:fillRect/>
                          </a:stretch>
                        </pic:blipFill>
                        <pic:spPr bwMode="auto">
                          <a:xfrm>
                            <a:off x="0" y="0"/>
                            <a:ext cx="104775" cy="219075"/>
                          </a:xfrm>
                          <a:prstGeom prst="rect">
                            <a:avLst/>
                          </a:prstGeom>
                          <a:noFill/>
                          <a:ln w="9525">
                            <a:noFill/>
                            <a:miter lim="800000"/>
                            <a:headEnd/>
                            <a:tailEnd/>
                          </a:ln>
                        </pic:spPr>
                      </pic:pic>
                    </a:graphicData>
                  </a:graphic>
                </wp:inline>
              </w:drawing>
            </w:r>
          </w:p>
          <w:p w:rsidR="008D2906" w:rsidRPr="0014587D" w:rsidRDefault="008D2906" w:rsidP="00D000BE">
            <w:pPr>
              <w:widowControl w:val="0"/>
              <w:autoSpaceDE w:val="0"/>
              <w:autoSpaceDN w:val="0"/>
              <w:adjustRightInd w:val="0"/>
              <w:spacing w:after="0" w:line="240" w:lineRule="auto"/>
              <w:rPr>
                <w:rFonts w:ascii="Times New Roman" w:hAnsi="Times New Roman" w:cs="Times New Roman"/>
                <w:sz w:val="24"/>
                <w:szCs w:val="24"/>
              </w:rPr>
            </w:pPr>
          </w:p>
        </w:tc>
      </w:tr>
      <w:tr w:rsidR="008D2906" w:rsidRPr="0014587D" w:rsidTr="009C025F">
        <w:tc>
          <w:tcPr>
            <w:tcW w:w="5000" w:type="pct"/>
            <w:gridSpan w:val="5"/>
          </w:tcPr>
          <w:p w:rsidR="008D2906" w:rsidRPr="0014587D" w:rsidRDefault="008D2906" w:rsidP="00D000BE">
            <w:pPr>
              <w:pStyle w:val="FORMATTEXT"/>
              <w:jc w:val="both"/>
            </w:pPr>
            <w:r w:rsidRPr="0014587D">
              <w:t>* В скобках приводятся пересчитанные значения.</w:t>
            </w:r>
          </w:p>
          <w:p w:rsidR="008D2906" w:rsidRPr="0014587D" w:rsidRDefault="008D2906" w:rsidP="00D000BE">
            <w:pPr>
              <w:pStyle w:val="FORMATTEXT"/>
              <w:jc w:val="both"/>
            </w:pPr>
            <w:r w:rsidRPr="0014587D">
              <w:t xml:space="preserve">** Значения, принятые в МЭК 1634 [6.4] . </w:t>
            </w:r>
          </w:p>
        </w:tc>
      </w:tr>
    </w:tbl>
    <w:p w:rsidR="008D2906" w:rsidRPr="0014587D" w:rsidRDefault="008D2906" w:rsidP="008D2906">
      <w:pPr>
        <w:pStyle w:val="FORMATTEXT"/>
        <w:spacing w:before="120" w:after="120"/>
        <w:ind w:firstLine="709"/>
        <w:jc w:val="both"/>
        <w:rPr>
          <w:sz w:val="28"/>
          <w:szCs w:val="28"/>
        </w:rPr>
      </w:pPr>
      <w:r w:rsidRPr="0014587D">
        <w:rPr>
          <w:sz w:val="28"/>
          <w:szCs w:val="28"/>
        </w:rPr>
        <w:t>7.1.6. После вентиляции производственного помещения уборка территории электроустановки от продуктов разложения элегаза проводится с применением индивидуальных средств защиты (защитный костюм, перчатки, очки и респиратор).</w:t>
      </w:r>
    </w:p>
    <w:p w:rsidR="008D2906" w:rsidRPr="0014587D" w:rsidRDefault="008D2906" w:rsidP="008D2906">
      <w:pPr>
        <w:pStyle w:val="FORMATTEXT"/>
        <w:spacing w:after="120"/>
        <w:ind w:firstLine="709"/>
        <w:jc w:val="both"/>
        <w:rPr>
          <w:sz w:val="28"/>
          <w:szCs w:val="28"/>
        </w:rPr>
      </w:pPr>
      <w:r w:rsidRPr="0014587D">
        <w:rPr>
          <w:sz w:val="28"/>
          <w:szCs w:val="28"/>
        </w:rPr>
        <w:t xml:space="preserve">7.1.7. При выполнении аварийно-восстановительных работ в помещении с элегазовым оборудованием, воздух которого загрязнен продуктами разложения </w:t>
      </w:r>
      <w:r w:rsidR="00D000BE">
        <w:rPr>
          <w:sz w:val="28"/>
          <w:szCs w:val="28"/>
        </w:rPr>
        <w:t xml:space="preserve"> </w:t>
      </w:r>
      <w:r w:rsidRPr="0014587D">
        <w:rPr>
          <w:sz w:val="28"/>
          <w:szCs w:val="28"/>
        </w:rPr>
        <w:t>элегаза, необходимо применять изолирующий противогаз.</w:t>
      </w:r>
    </w:p>
    <w:p w:rsidR="008D2906" w:rsidRPr="0014587D" w:rsidRDefault="008D2906" w:rsidP="008D2906">
      <w:pPr>
        <w:pStyle w:val="FORMATTEXT"/>
        <w:spacing w:after="120"/>
        <w:ind w:firstLine="709"/>
        <w:jc w:val="both"/>
        <w:rPr>
          <w:b/>
          <w:bCs/>
          <w:sz w:val="28"/>
          <w:szCs w:val="28"/>
        </w:rPr>
      </w:pPr>
      <w:r w:rsidRPr="0014587D">
        <w:rPr>
          <w:b/>
          <w:bCs/>
          <w:sz w:val="28"/>
          <w:szCs w:val="28"/>
        </w:rPr>
        <w:t>7.2. Меры безопасности при работах в помещении загрязненном элегазом и продуктами его разложения</w:t>
      </w:r>
    </w:p>
    <w:p w:rsidR="008D2906" w:rsidRPr="0014587D" w:rsidRDefault="008D2906" w:rsidP="008D2906">
      <w:pPr>
        <w:pStyle w:val="FORMATTEXT"/>
        <w:spacing w:after="120"/>
        <w:ind w:firstLine="709"/>
        <w:jc w:val="both"/>
        <w:rPr>
          <w:sz w:val="28"/>
          <w:szCs w:val="28"/>
        </w:rPr>
      </w:pPr>
      <w:r w:rsidRPr="0014587D">
        <w:rPr>
          <w:sz w:val="28"/>
          <w:szCs w:val="28"/>
        </w:rPr>
        <w:t xml:space="preserve">7.2.1. Перед выполнением работ в закрытом помещении, аппарате или кабельном коллекторе (канале) необходимо включить приточно-вытяжную вентиляцию и провести приборную проверку рабочей зоны, убедившись в том, что воздушная среда пригодна для дыхания человека. Методы определения пригодности воздушной среды для дыхания определяются местными инструкциями по технике безопасности. Работы в помещениях, заполненных элегазом, выполняются персоналом в изолирующих противогазах. </w:t>
      </w:r>
    </w:p>
    <w:p w:rsidR="008D2906" w:rsidRPr="0014587D" w:rsidRDefault="008D2906" w:rsidP="008D2906">
      <w:pPr>
        <w:spacing w:after="120"/>
        <w:ind w:firstLine="709"/>
        <w:jc w:val="both"/>
        <w:rPr>
          <w:rFonts w:ascii="Times New Roman" w:hAnsi="Times New Roman" w:cs="Times New Roman"/>
          <w:sz w:val="28"/>
          <w:szCs w:val="28"/>
          <w:lang w:eastAsia="ru-RU"/>
        </w:rPr>
      </w:pPr>
      <w:r w:rsidRPr="0014587D">
        <w:rPr>
          <w:rFonts w:ascii="Times New Roman" w:hAnsi="Times New Roman" w:cs="Times New Roman"/>
          <w:sz w:val="28"/>
          <w:szCs w:val="28"/>
          <w:lang w:eastAsia="ru-RU"/>
        </w:rPr>
        <w:t>7.2.2. Персоналу, обслуживающему элегазовое оборудование, следует помнить, что при быстром выбросе сжатого элегаза его внезапное расширение уменьшает окружающую температуру воздуха. При этом температура газа может упасть ниже 0°С. Персонал, случайно подвергнувшийся воздействию струи газа, например при заполнении газом оборудования, рискует получить серьезное обморожение участков тела при отсутствии защитной одежды и средств защиты глаз.</w:t>
      </w:r>
    </w:p>
    <w:p w:rsidR="008D2906" w:rsidRPr="0014587D" w:rsidRDefault="008D2906" w:rsidP="008D2906">
      <w:pPr>
        <w:pStyle w:val="FORMATTEXT"/>
        <w:spacing w:after="120"/>
        <w:ind w:firstLine="709"/>
        <w:jc w:val="both"/>
        <w:rPr>
          <w:sz w:val="28"/>
          <w:szCs w:val="28"/>
        </w:rPr>
      </w:pPr>
      <w:r w:rsidRPr="0014587D">
        <w:rPr>
          <w:sz w:val="28"/>
          <w:szCs w:val="28"/>
        </w:rPr>
        <w:t>7.2.3. При выполнении планово предупредительных работ на оборудовании, заполненном элегазом (заполнение объемов, отбор проб на анализ и т.д.), должна быть постоянно включена вентиляция.</w:t>
      </w:r>
    </w:p>
    <w:p w:rsidR="008D2906" w:rsidRPr="0014587D" w:rsidRDefault="008D2906" w:rsidP="008D2906">
      <w:pPr>
        <w:pStyle w:val="21"/>
        <w:tabs>
          <w:tab w:val="left" w:pos="686"/>
        </w:tabs>
        <w:spacing w:after="120"/>
        <w:ind w:left="0" w:firstLine="709"/>
        <w:jc w:val="both"/>
        <w:rPr>
          <w:sz w:val="28"/>
          <w:szCs w:val="28"/>
          <w:lang w:val="ru-RU"/>
        </w:rPr>
      </w:pPr>
      <w:r w:rsidRPr="0014587D">
        <w:rPr>
          <w:sz w:val="28"/>
          <w:szCs w:val="28"/>
          <w:lang w:val="ru-RU"/>
        </w:rPr>
        <w:t>7.2.4. Единоличный вход в помещение, в котором может накапливаться элегаз, запрещается.</w:t>
      </w:r>
      <w:r w:rsidR="00D000BE">
        <w:rPr>
          <w:sz w:val="28"/>
          <w:szCs w:val="28"/>
          <w:lang w:val="ru-RU"/>
        </w:rPr>
        <w:t xml:space="preserve"> </w:t>
      </w:r>
      <w:r w:rsidRPr="0014587D">
        <w:rPr>
          <w:sz w:val="28"/>
          <w:szCs w:val="28"/>
          <w:lang w:val="ru-RU"/>
        </w:rPr>
        <w:t xml:space="preserve">При необходимости срочного проведения работ по оперативному обслуживанию  или ремонту оборудования, находящегося в загрязненной территории, персонал обязан использовать средства защиты: изолирующий противогаз, защитный костюм, защитная обувь и перчатки. </w:t>
      </w:r>
    </w:p>
    <w:p w:rsidR="008D2906" w:rsidRPr="0014587D" w:rsidRDefault="008D2906" w:rsidP="008D2906">
      <w:pPr>
        <w:pStyle w:val="FORMATTEXT"/>
        <w:spacing w:after="120"/>
        <w:ind w:firstLine="709"/>
        <w:jc w:val="both"/>
        <w:rPr>
          <w:sz w:val="28"/>
          <w:szCs w:val="28"/>
        </w:rPr>
      </w:pPr>
      <w:r w:rsidRPr="0014587D">
        <w:rPr>
          <w:sz w:val="28"/>
          <w:szCs w:val="28"/>
        </w:rPr>
        <w:t>7.2.5. В помещении с элегазовым оборудованием запрещается курить, использовать нагревательные приборы и открытое пламя (газовые горелки, паяльные лампы и т.д.).</w:t>
      </w:r>
    </w:p>
    <w:p w:rsidR="008D2906" w:rsidRPr="0014587D" w:rsidRDefault="008D2906" w:rsidP="008D2906">
      <w:pPr>
        <w:pStyle w:val="FORMATTEXT"/>
        <w:spacing w:after="120"/>
        <w:ind w:firstLine="709"/>
        <w:jc w:val="both"/>
        <w:rPr>
          <w:sz w:val="28"/>
          <w:szCs w:val="28"/>
        </w:rPr>
      </w:pPr>
      <w:r w:rsidRPr="0014587D">
        <w:rPr>
          <w:sz w:val="28"/>
          <w:szCs w:val="28"/>
        </w:rPr>
        <w:t>7.2.6. При ликвидации последствий выброса твердых продуктов разложения элегаза необходимо избегать поднятия пыли в воздух. Выполнение работ по ликвидации последствий выброса твердых продуктов разложения элегаза сводится к удалению вредной пыли со всех поверхностей помещения посредством сухой (пылесосами) или мокрой обработки. Протирку полов, стен и внешних поверхностей оборудования осуществляют ветошью смоченной в растворе Na</w:t>
      </w:r>
      <w:r w:rsidRPr="0014587D">
        <w:rPr>
          <w:sz w:val="28"/>
          <w:szCs w:val="28"/>
          <w:vertAlign w:val="subscript"/>
        </w:rPr>
        <w:t>2</w:t>
      </w:r>
      <w:r w:rsidRPr="0014587D">
        <w:rPr>
          <w:sz w:val="28"/>
          <w:szCs w:val="28"/>
        </w:rPr>
        <w:t>CO</w:t>
      </w:r>
      <w:r w:rsidRPr="0014587D">
        <w:rPr>
          <w:sz w:val="28"/>
          <w:szCs w:val="28"/>
          <w:vertAlign w:val="subscript"/>
        </w:rPr>
        <w:t>3</w:t>
      </w:r>
      <w:r w:rsidRPr="0014587D">
        <w:rPr>
          <w:sz w:val="28"/>
          <w:szCs w:val="28"/>
        </w:rPr>
        <w:t xml:space="preserve"> (карбонат натрия) </w:t>
      </w:r>
      <w:r w:rsidR="00D000BE">
        <w:rPr>
          <w:sz w:val="28"/>
          <w:szCs w:val="28"/>
        </w:rPr>
        <w:t>-</w:t>
      </w:r>
      <w:r w:rsidRPr="0014587D">
        <w:rPr>
          <w:sz w:val="28"/>
          <w:szCs w:val="28"/>
        </w:rPr>
        <w:t xml:space="preserve"> кальцинированной соды (5-</w:t>
      </w:r>
      <w:smartTag w:uri="urn:schemas-microsoft-com:office:smarttags" w:element="metricconverter">
        <w:smartTagPr>
          <w:attr w:name="ProductID" w:val="7 кг"/>
        </w:smartTagPr>
        <w:r w:rsidRPr="0014587D">
          <w:rPr>
            <w:sz w:val="28"/>
            <w:szCs w:val="28"/>
          </w:rPr>
          <w:t>7 кг</w:t>
        </w:r>
      </w:smartTag>
      <w:r w:rsidRPr="0014587D">
        <w:rPr>
          <w:sz w:val="28"/>
          <w:szCs w:val="28"/>
        </w:rPr>
        <w:t xml:space="preserve"> кальцинированной соды на 50-</w:t>
      </w:r>
      <w:smartTag w:uri="urn:schemas-microsoft-com:office:smarttags" w:element="metricconverter">
        <w:smartTagPr>
          <w:attr w:name="ProductID" w:val="60 л"/>
        </w:smartTagPr>
        <w:r w:rsidRPr="0014587D">
          <w:rPr>
            <w:sz w:val="28"/>
            <w:szCs w:val="28"/>
          </w:rPr>
          <w:t>60 л</w:t>
        </w:r>
      </w:smartTag>
      <w:r w:rsidRPr="0014587D">
        <w:rPr>
          <w:sz w:val="28"/>
          <w:szCs w:val="28"/>
        </w:rPr>
        <w:t xml:space="preserve"> воды). Работы производятся составом смены энергообъекта. Состав бригады при выполнении данной работы должен быть одет в пыленепроницаемый комбинезон (защитный костюм), органы дыхания должны быть защищены противопылевым фильтрующим респиратором или изолирующим противогазом, а глаза должны быть защищены защитными очками. При влажной уборке дополнительно используются резиновые перчатки и</w:t>
      </w:r>
      <w:r w:rsidR="00D000BE">
        <w:rPr>
          <w:sz w:val="28"/>
          <w:szCs w:val="28"/>
        </w:rPr>
        <w:t xml:space="preserve"> </w:t>
      </w:r>
      <w:r w:rsidRPr="0014587D">
        <w:rPr>
          <w:sz w:val="28"/>
          <w:szCs w:val="28"/>
        </w:rPr>
        <w:t>сапоги.</w:t>
      </w:r>
    </w:p>
    <w:p w:rsidR="008D2906" w:rsidRPr="0014587D" w:rsidRDefault="008D2906" w:rsidP="008D2906">
      <w:pPr>
        <w:pStyle w:val="FORMATTEXT"/>
        <w:spacing w:after="120"/>
        <w:ind w:firstLine="709"/>
        <w:jc w:val="both"/>
        <w:rPr>
          <w:sz w:val="28"/>
          <w:szCs w:val="28"/>
        </w:rPr>
      </w:pPr>
      <w:r w:rsidRPr="0014587D">
        <w:rPr>
          <w:sz w:val="28"/>
          <w:szCs w:val="28"/>
        </w:rPr>
        <w:t>7.2.7. По окончании работ и снятии средств индивидуальной защиты работник обязан тщательно промыть лицо, шею, руки, кисти и другие участки тела мылом с большим количеством воды.</w:t>
      </w:r>
    </w:p>
    <w:p w:rsidR="008D2906" w:rsidRPr="0014587D" w:rsidRDefault="008D2906" w:rsidP="008D2906">
      <w:pPr>
        <w:pStyle w:val="21"/>
        <w:tabs>
          <w:tab w:val="left" w:pos="142"/>
        </w:tabs>
        <w:spacing w:after="120"/>
        <w:ind w:left="0" w:firstLine="709"/>
        <w:jc w:val="both"/>
        <w:rPr>
          <w:sz w:val="28"/>
          <w:szCs w:val="28"/>
          <w:lang w:val="ru-RU"/>
        </w:rPr>
      </w:pPr>
      <w:r w:rsidRPr="0014587D">
        <w:rPr>
          <w:sz w:val="28"/>
          <w:szCs w:val="28"/>
          <w:lang w:val="ru-RU"/>
        </w:rPr>
        <w:t>Средства индивидуальной защиты, используемые при уборке помещения, после окончания работ подлежат машинной</w:t>
      </w:r>
      <w:r w:rsidR="00D000BE">
        <w:rPr>
          <w:sz w:val="28"/>
          <w:szCs w:val="28"/>
          <w:lang w:val="ru-RU"/>
        </w:rPr>
        <w:t xml:space="preserve"> </w:t>
      </w:r>
      <w:r w:rsidRPr="0014587D">
        <w:rPr>
          <w:sz w:val="28"/>
          <w:szCs w:val="28"/>
          <w:lang w:val="ru-RU"/>
        </w:rPr>
        <w:t>стирке или утилизируются принятым в отрасли порядке.</w:t>
      </w:r>
    </w:p>
    <w:p w:rsidR="008D2906" w:rsidRPr="0014587D" w:rsidRDefault="008D2906" w:rsidP="008D2906">
      <w:pPr>
        <w:spacing w:after="120"/>
        <w:ind w:firstLine="709"/>
        <w:jc w:val="both"/>
        <w:rPr>
          <w:rFonts w:ascii="Times New Roman" w:hAnsi="Times New Roman" w:cs="Times New Roman"/>
          <w:sz w:val="28"/>
          <w:szCs w:val="28"/>
          <w:lang w:eastAsia="ru-RU"/>
        </w:rPr>
      </w:pPr>
      <w:r w:rsidRPr="0014587D">
        <w:rPr>
          <w:rFonts w:ascii="Times New Roman" w:hAnsi="Times New Roman" w:cs="Times New Roman"/>
          <w:sz w:val="28"/>
          <w:szCs w:val="28"/>
          <w:lang w:eastAsia="ru-RU"/>
        </w:rPr>
        <w:t xml:space="preserve">7.2.8. Спецодежду, обувь и другие предметы из тканевых материалов, подверженных воздействию продуктов распада элегаза, необходимо подвергнуть обработке в нейтрализационном растворе. Состав раствора: на каждые </w:t>
      </w:r>
      <w:smartTag w:uri="urn:schemas-microsoft-com:office:smarttags" w:element="metricconverter">
        <w:smartTagPr>
          <w:attr w:name="ProductID" w:val="50 л"/>
        </w:smartTagPr>
        <w:r w:rsidRPr="0014587D">
          <w:rPr>
            <w:rFonts w:ascii="Times New Roman" w:hAnsi="Times New Roman" w:cs="Times New Roman"/>
            <w:sz w:val="28"/>
            <w:szCs w:val="28"/>
            <w:lang w:eastAsia="ru-RU"/>
          </w:rPr>
          <w:t>50 л</w:t>
        </w:r>
      </w:smartTag>
      <w:r w:rsidRPr="0014587D">
        <w:rPr>
          <w:rFonts w:ascii="Times New Roman" w:hAnsi="Times New Roman" w:cs="Times New Roman"/>
          <w:sz w:val="28"/>
          <w:szCs w:val="28"/>
          <w:lang w:eastAsia="ru-RU"/>
        </w:rPr>
        <w:t xml:space="preserve"> воды 5 кг карбоната натрия (</w:t>
      </w:r>
      <w:r w:rsidRPr="0014587D">
        <w:rPr>
          <w:rFonts w:ascii="Times New Roman" w:hAnsi="Times New Roman" w:cs="Times New Roman"/>
          <w:sz w:val="28"/>
          <w:szCs w:val="28"/>
        </w:rPr>
        <w:t>Na</w:t>
      </w:r>
      <w:r w:rsidRPr="0014587D">
        <w:rPr>
          <w:rFonts w:ascii="Times New Roman" w:hAnsi="Times New Roman" w:cs="Times New Roman"/>
          <w:sz w:val="28"/>
          <w:szCs w:val="28"/>
          <w:vertAlign w:val="subscript"/>
        </w:rPr>
        <w:t>2</w:t>
      </w:r>
      <w:r w:rsidRPr="0014587D">
        <w:rPr>
          <w:rFonts w:ascii="Times New Roman" w:hAnsi="Times New Roman" w:cs="Times New Roman"/>
          <w:sz w:val="28"/>
          <w:szCs w:val="28"/>
        </w:rPr>
        <w:t>CO</w:t>
      </w:r>
      <w:r w:rsidRPr="0014587D">
        <w:rPr>
          <w:rFonts w:ascii="Times New Roman" w:hAnsi="Times New Roman" w:cs="Times New Roman"/>
          <w:sz w:val="28"/>
          <w:szCs w:val="28"/>
          <w:vertAlign w:val="subscript"/>
        </w:rPr>
        <w:t>3</w:t>
      </w:r>
      <w:r w:rsidRPr="0014587D">
        <w:rPr>
          <w:rFonts w:ascii="Times New Roman" w:hAnsi="Times New Roman" w:cs="Times New Roman"/>
          <w:sz w:val="28"/>
          <w:szCs w:val="28"/>
        </w:rPr>
        <w:t>)</w:t>
      </w:r>
      <w:r w:rsidRPr="0014587D">
        <w:rPr>
          <w:rFonts w:ascii="Times New Roman" w:hAnsi="Times New Roman" w:cs="Times New Roman"/>
          <w:sz w:val="28"/>
          <w:szCs w:val="28"/>
          <w:lang w:eastAsia="ru-RU"/>
        </w:rPr>
        <w:t xml:space="preserve"> или </w:t>
      </w:r>
      <w:smartTag w:uri="urn:schemas-microsoft-com:office:smarttags" w:element="metricconverter">
        <w:smartTagPr>
          <w:attr w:name="ProductID" w:val="2,5 кг"/>
        </w:smartTagPr>
        <w:r w:rsidRPr="0014587D">
          <w:rPr>
            <w:rFonts w:ascii="Times New Roman" w:hAnsi="Times New Roman" w:cs="Times New Roman"/>
            <w:sz w:val="28"/>
            <w:szCs w:val="28"/>
            <w:lang w:eastAsia="ru-RU"/>
          </w:rPr>
          <w:t>2,5 кг</w:t>
        </w:r>
        <w:r w:rsidR="00D000BE">
          <w:rPr>
            <w:rFonts w:ascii="Times New Roman" w:hAnsi="Times New Roman" w:cs="Times New Roman"/>
            <w:sz w:val="28"/>
            <w:szCs w:val="28"/>
            <w:lang w:eastAsia="ru-RU"/>
          </w:rPr>
          <w:t xml:space="preserve"> </w:t>
        </w:r>
      </w:smartTag>
      <w:r w:rsidRPr="0014587D">
        <w:rPr>
          <w:rFonts w:ascii="Times New Roman" w:hAnsi="Times New Roman" w:cs="Times New Roman"/>
          <w:sz w:val="28"/>
          <w:szCs w:val="28"/>
        </w:rPr>
        <w:t>гидроксида натрия</w:t>
      </w:r>
      <w:r w:rsidRPr="0014587D">
        <w:rPr>
          <w:rFonts w:ascii="Times New Roman" w:hAnsi="Times New Roman" w:cs="Times New Roman"/>
          <w:sz w:val="28"/>
          <w:szCs w:val="28"/>
          <w:lang w:eastAsia="ru-RU"/>
        </w:rPr>
        <w:t xml:space="preserve"> (NaOH), или гидроксида калия (КОН). Нейтрализация проводится не менее 1-го часа, при этом необходимо периодически помешивать раствор так, чтобы раствор достиг загрязнённых частей предметов.</w:t>
      </w:r>
      <w:r w:rsidR="00D000BE">
        <w:rPr>
          <w:rFonts w:ascii="Times New Roman" w:hAnsi="Times New Roman" w:cs="Times New Roman"/>
          <w:sz w:val="28"/>
          <w:szCs w:val="28"/>
          <w:lang w:eastAsia="ru-RU"/>
        </w:rPr>
        <w:t xml:space="preserve"> </w:t>
      </w:r>
      <w:r w:rsidRPr="0014587D">
        <w:rPr>
          <w:rFonts w:ascii="Times New Roman" w:hAnsi="Times New Roman" w:cs="Times New Roman"/>
          <w:sz w:val="28"/>
          <w:szCs w:val="28"/>
          <w:lang w:eastAsia="ru-RU"/>
        </w:rPr>
        <w:t>После нейтрализации предметы одежды необходимо прополоскать в чистой проточной воде и простирать в обычных стиральных растворах.</w:t>
      </w:r>
    </w:p>
    <w:p w:rsidR="008D2906" w:rsidRPr="0014587D" w:rsidRDefault="008D2906" w:rsidP="008D2906">
      <w:pPr>
        <w:spacing w:after="120"/>
        <w:ind w:firstLine="709"/>
        <w:jc w:val="both"/>
        <w:rPr>
          <w:rFonts w:ascii="Times New Roman" w:hAnsi="Times New Roman" w:cs="Times New Roman"/>
          <w:sz w:val="28"/>
          <w:szCs w:val="28"/>
          <w:lang w:eastAsia="ru-RU"/>
        </w:rPr>
      </w:pPr>
      <w:r w:rsidRPr="0014587D">
        <w:rPr>
          <w:rFonts w:ascii="Times New Roman" w:hAnsi="Times New Roman" w:cs="Times New Roman"/>
          <w:sz w:val="28"/>
          <w:szCs w:val="28"/>
          <w:lang w:eastAsia="ru-RU"/>
        </w:rPr>
        <w:t>7.2.9. Нейтрализирующий раствор следует слить в стояк для сточных вод и промыть тару обильной струёй воды.</w:t>
      </w:r>
      <w:r w:rsidR="00D000BE">
        <w:rPr>
          <w:rFonts w:ascii="Times New Roman" w:hAnsi="Times New Roman" w:cs="Times New Roman"/>
          <w:sz w:val="28"/>
          <w:szCs w:val="28"/>
          <w:lang w:eastAsia="ru-RU"/>
        </w:rPr>
        <w:t xml:space="preserve"> </w:t>
      </w:r>
      <w:r w:rsidRPr="0014587D">
        <w:rPr>
          <w:rFonts w:ascii="Times New Roman" w:hAnsi="Times New Roman" w:cs="Times New Roman"/>
          <w:sz w:val="28"/>
          <w:szCs w:val="28"/>
          <w:lang w:eastAsia="ru-RU"/>
        </w:rPr>
        <w:t>Помещение для хранения защитной одежды должно быть оснащены вентиляцией, иметь магистрали с кранами холодной воды и контейнеры для хранения использованных средств индивидуальной защиты (костюмы, перчатки, обувь и т.д.).В помещениях для хранения защитной одежды запрещается принимать пищу, пить воду и курить, а также хранить штатскую одежду повседневной носки. Запрещено в этом помещении хранить материалы, загрязнённые фторидами.</w:t>
      </w:r>
    </w:p>
    <w:p w:rsidR="008D2906" w:rsidRPr="0014587D" w:rsidRDefault="008D2906" w:rsidP="008D2906">
      <w:pPr>
        <w:spacing w:after="120"/>
        <w:ind w:firstLine="709"/>
        <w:rPr>
          <w:rFonts w:ascii="Times New Roman" w:hAnsi="Times New Roman" w:cs="Times New Roman"/>
          <w:sz w:val="28"/>
          <w:szCs w:val="28"/>
          <w:lang w:eastAsia="ru-RU"/>
        </w:rPr>
      </w:pPr>
      <w:r w:rsidRPr="0014587D">
        <w:rPr>
          <w:rFonts w:ascii="Times New Roman" w:hAnsi="Times New Roman" w:cs="Times New Roman"/>
          <w:sz w:val="28"/>
          <w:szCs w:val="28"/>
          <w:lang w:eastAsia="ru-RU"/>
        </w:rPr>
        <w:t>7.2.10. Нейтрализации также подлежат:</w:t>
      </w:r>
    </w:p>
    <w:p w:rsidR="00D000BE" w:rsidRDefault="008D2906" w:rsidP="008D2906">
      <w:pPr>
        <w:spacing w:after="120"/>
        <w:ind w:firstLine="709"/>
        <w:jc w:val="both"/>
        <w:rPr>
          <w:rFonts w:ascii="Times New Roman" w:hAnsi="Times New Roman" w:cs="Times New Roman"/>
          <w:sz w:val="28"/>
          <w:szCs w:val="28"/>
          <w:lang w:eastAsia="ru-RU"/>
        </w:rPr>
      </w:pPr>
      <w:r w:rsidRPr="0014587D">
        <w:rPr>
          <w:rFonts w:ascii="Times New Roman" w:hAnsi="Times New Roman" w:cs="Times New Roman"/>
          <w:sz w:val="28"/>
          <w:szCs w:val="28"/>
          <w:lang w:eastAsia="ru-RU"/>
        </w:rPr>
        <w:t>- утилизируемые материалы, которые были в контакте с продуктами разложения элегаза. Данные материалы нейтрализуются в растворе, составленном из 5-</w:t>
      </w:r>
      <w:smartTag w:uri="urn:schemas-microsoft-com:office:smarttags" w:element="metricconverter">
        <w:smartTagPr>
          <w:attr w:name="ProductID" w:val="7 кг"/>
        </w:smartTagPr>
        <w:r w:rsidRPr="0014587D">
          <w:rPr>
            <w:rFonts w:ascii="Times New Roman" w:hAnsi="Times New Roman" w:cs="Times New Roman"/>
            <w:sz w:val="28"/>
            <w:szCs w:val="28"/>
            <w:lang w:eastAsia="ru-RU"/>
          </w:rPr>
          <w:t>7 кг</w:t>
        </w:r>
      </w:smartTag>
      <w:r w:rsidRPr="0014587D">
        <w:rPr>
          <w:rFonts w:ascii="Times New Roman" w:hAnsi="Times New Roman" w:cs="Times New Roman"/>
          <w:sz w:val="28"/>
          <w:szCs w:val="28"/>
          <w:lang w:eastAsia="ru-RU"/>
        </w:rPr>
        <w:t xml:space="preserve"> карбоната натрия (стиральная сода) примерно в </w:t>
      </w:r>
      <w:smartTag w:uri="urn:schemas-microsoft-com:office:smarttags" w:element="metricconverter">
        <w:smartTagPr>
          <w:attr w:name="ProductID" w:val="50 л"/>
        </w:smartTagPr>
        <w:r w:rsidRPr="0014587D">
          <w:rPr>
            <w:rFonts w:ascii="Times New Roman" w:hAnsi="Times New Roman" w:cs="Times New Roman"/>
            <w:sz w:val="28"/>
            <w:szCs w:val="28"/>
            <w:lang w:eastAsia="ru-RU"/>
          </w:rPr>
          <w:t>50 л</w:t>
        </w:r>
      </w:smartTag>
      <w:r w:rsidRPr="0014587D">
        <w:rPr>
          <w:rFonts w:ascii="Times New Roman" w:hAnsi="Times New Roman" w:cs="Times New Roman"/>
          <w:sz w:val="28"/>
          <w:szCs w:val="28"/>
          <w:lang w:eastAsia="ru-RU"/>
        </w:rPr>
        <w:t xml:space="preserve"> воды или в растворах КОН и NaOH (на 10-</w:t>
      </w:r>
      <w:smartTag w:uri="urn:schemas-microsoft-com:office:smarttags" w:element="metricconverter">
        <w:smartTagPr>
          <w:attr w:name="ProductID" w:val="12 л"/>
        </w:smartTagPr>
        <w:r w:rsidRPr="0014587D">
          <w:rPr>
            <w:rFonts w:ascii="Times New Roman" w:hAnsi="Times New Roman" w:cs="Times New Roman"/>
            <w:sz w:val="28"/>
            <w:szCs w:val="28"/>
            <w:lang w:eastAsia="ru-RU"/>
          </w:rPr>
          <w:t>12 л</w:t>
        </w:r>
      </w:smartTag>
      <w:smartTag w:uri="urn:schemas-microsoft-com:office:smarttags" w:element="metricconverter">
        <w:smartTagPr>
          <w:attr w:name="ProductID" w:val="0,5 кг"/>
        </w:smartTagPr>
        <w:r w:rsidRPr="0014587D">
          <w:rPr>
            <w:rFonts w:ascii="Times New Roman" w:hAnsi="Times New Roman" w:cs="Times New Roman"/>
            <w:sz w:val="28"/>
            <w:szCs w:val="28"/>
            <w:lang w:eastAsia="ru-RU"/>
          </w:rPr>
          <w:t>0,5 кг</w:t>
        </w:r>
      </w:smartTag>
      <w:r w:rsidRPr="0014587D">
        <w:rPr>
          <w:rFonts w:ascii="Times New Roman" w:hAnsi="Times New Roman" w:cs="Times New Roman"/>
          <w:sz w:val="28"/>
          <w:szCs w:val="28"/>
          <w:lang w:eastAsia="ru-RU"/>
        </w:rPr>
        <w:t xml:space="preserve"> NaOH или КаОН). Время нейтрализации 24 часа. </w:t>
      </w:r>
    </w:p>
    <w:p w:rsidR="008D2906" w:rsidRPr="0014587D" w:rsidRDefault="008D2906" w:rsidP="008D2906">
      <w:pPr>
        <w:spacing w:after="120"/>
        <w:ind w:firstLine="709"/>
        <w:jc w:val="both"/>
        <w:rPr>
          <w:rFonts w:ascii="Times New Roman" w:hAnsi="Times New Roman" w:cs="Times New Roman"/>
          <w:sz w:val="28"/>
          <w:szCs w:val="28"/>
          <w:lang w:eastAsia="ru-RU"/>
        </w:rPr>
      </w:pPr>
      <w:r w:rsidRPr="0014587D">
        <w:rPr>
          <w:rFonts w:ascii="Times New Roman" w:hAnsi="Times New Roman" w:cs="Times New Roman"/>
          <w:sz w:val="28"/>
          <w:szCs w:val="28"/>
          <w:lang w:eastAsia="ru-RU"/>
        </w:rPr>
        <w:t>В дальнейшем материалы помещаются в двойные пластиковые мешки и утилизируются в порядке, установленном местными инструкциями. Использованный нейтрализующий раствор слить в стояк для сточных вод. Твёрдые продукты разложения элегаза, собранные в бумажном фильтре пылесоса для нейтрализации, погружаются на 24 часа в нейтрализирующий раствор. Фильтр в дальнейшем использованию не подлежит и выбрасывается в мусоросборник.</w:t>
      </w:r>
    </w:p>
    <w:p w:rsidR="008D2906" w:rsidRPr="0014587D" w:rsidRDefault="008D2906" w:rsidP="008D2906">
      <w:pPr>
        <w:spacing w:after="120"/>
        <w:ind w:firstLine="709"/>
        <w:jc w:val="both"/>
        <w:rPr>
          <w:rFonts w:ascii="Times New Roman" w:hAnsi="Times New Roman" w:cs="Times New Roman"/>
          <w:sz w:val="28"/>
          <w:szCs w:val="28"/>
          <w:lang w:eastAsia="ru-RU"/>
        </w:rPr>
      </w:pPr>
      <w:r w:rsidRPr="0014587D">
        <w:rPr>
          <w:rFonts w:ascii="Times New Roman" w:hAnsi="Times New Roman" w:cs="Times New Roman"/>
          <w:sz w:val="28"/>
          <w:szCs w:val="28"/>
          <w:lang w:eastAsia="ru-RU"/>
        </w:rPr>
        <w:t>- детали и узлы элегазового оборудования, соединительные шланги и арматура, используемая для перекачки элегаза с продуктами его разложения: штанги пылесоса и тканевый пылесборник; механические фильтры, щётки, ветошь. Время нейтрализации – 24 часа. Обработанные узлы и детали, штанги и запорная арматура, механические фильтры, инструмент и т.д. промываются водой, сушатся и могут быть использованы в дальнейшей работе. Инструменты, приспособления, монтажные столы, средства индивидуальной защиты (очки, перчатки, фартук) промываются водой, сушатся и могут использоваться в дальнейшей работе. Свободный выброс продуктов разложения элегаза недопустим, т.к. продукты разложения токсичны, поэтому на выходе системы вентиляции необходимы специальные фильтры-поглотители газообразных и твёрдых продуктов разложения.</w:t>
      </w:r>
    </w:p>
    <w:p w:rsidR="008D2906" w:rsidRPr="0014587D" w:rsidRDefault="008D2906" w:rsidP="008D2906">
      <w:pPr>
        <w:pStyle w:val="21"/>
        <w:tabs>
          <w:tab w:val="left" w:pos="686"/>
        </w:tabs>
        <w:spacing w:after="120"/>
        <w:ind w:left="0" w:firstLine="709"/>
        <w:jc w:val="both"/>
        <w:rPr>
          <w:b/>
          <w:bCs/>
          <w:sz w:val="28"/>
          <w:szCs w:val="28"/>
          <w:lang w:val="ru-RU" w:eastAsia="ru-RU"/>
        </w:rPr>
      </w:pPr>
      <w:r w:rsidRPr="0014587D">
        <w:rPr>
          <w:b/>
          <w:bCs/>
          <w:sz w:val="28"/>
          <w:szCs w:val="28"/>
          <w:lang w:val="ru-RU"/>
        </w:rPr>
        <w:t>7.3. Правила оказания первой помощи при отравлении элегазом и продуктами его разложения</w:t>
      </w:r>
    </w:p>
    <w:p w:rsidR="008D2906" w:rsidRPr="0014587D" w:rsidRDefault="008D2906" w:rsidP="00D000BE">
      <w:pPr>
        <w:pStyle w:val="21"/>
        <w:tabs>
          <w:tab w:val="left" w:pos="686"/>
        </w:tabs>
        <w:spacing w:after="120"/>
        <w:ind w:left="0" w:firstLine="709"/>
        <w:jc w:val="both"/>
        <w:rPr>
          <w:sz w:val="28"/>
          <w:szCs w:val="28"/>
          <w:lang w:val="ru-RU" w:eastAsia="ru-RU"/>
        </w:rPr>
      </w:pPr>
      <w:r w:rsidRPr="0014587D">
        <w:rPr>
          <w:sz w:val="28"/>
          <w:szCs w:val="28"/>
          <w:lang w:val="ru-RU" w:eastAsia="ru-RU"/>
        </w:rPr>
        <w:t>7.3.1. При кратковременном контакте с продуктами разложения работник обязан немедленно промыть открытые поверхности кожи мыльным раствором с большим количеством воды.</w:t>
      </w:r>
    </w:p>
    <w:p w:rsidR="008D2906" w:rsidRPr="0014587D" w:rsidRDefault="008D2906" w:rsidP="00D000BE">
      <w:pPr>
        <w:pStyle w:val="21"/>
        <w:tabs>
          <w:tab w:val="left" w:pos="686"/>
        </w:tabs>
        <w:spacing w:after="120"/>
        <w:ind w:left="0" w:firstLine="709"/>
        <w:jc w:val="both"/>
        <w:rPr>
          <w:sz w:val="28"/>
          <w:szCs w:val="28"/>
          <w:lang w:val="ru-RU" w:eastAsia="ru-RU"/>
        </w:rPr>
      </w:pPr>
      <w:r w:rsidRPr="0014587D">
        <w:rPr>
          <w:sz w:val="28"/>
          <w:szCs w:val="28"/>
          <w:lang w:val="ru-RU" w:eastAsia="ru-RU"/>
        </w:rPr>
        <w:t>7.3.2. В случае потери сознания работником в</w:t>
      </w:r>
      <w:r w:rsidR="00D000BE">
        <w:rPr>
          <w:sz w:val="28"/>
          <w:szCs w:val="28"/>
          <w:lang w:val="ru-RU" w:eastAsia="ru-RU"/>
        </w:rPr>
        <w:t xml:space="preserve"> </w:t>
      </w:r>
      <w:r w:rsidRPr="0014587D">
        <w:rPr>
          <w:sz w:val="28"/>
          <w:szCs w:val="28"/>
          <w:lang w:val="ru-RU" w:eastAsia="ru-RU"/>
        </w:rPr>
        <w:t xml:space="preserve">следствии удушья в помещении, заполненном элегазом, пострадавшему необходимо дать кислородную подушку, а затем немедленно вынести его на свежий воздух. Категорически запрещается для восстановления жизненных функций производить искусственное дыхание. В дальнейшем вызвать карету скорой помощи и продолжать контролировать состояние пострадавшего. </w:t>
      </w:r>
    </w:p>
    <w:p w:rsidR="008D2906" w:rsidRPr="0014587D" w:rsidRDefault="008D2906" w:rsidP="00D000BE">
      <w:pPr>
        <w:pStyle w:val="21"/>
        <w:tabs>
          <w:tab w:val="left" w:pos="686"/>
        </w:tabs>
        <w:spacing w:after="120"/>
        <w:ind w:left="0" w:firstLine="709"/>
        <w:jc w:val="both"/>
        <w:rPr>
          <w:sz w:val="28"/>
          <w:szCs w:val="28"/>
          <w:lang w:val="ru-RU" w:eastAsia="ru-RU"/>
        </w:rPr>
      </w:pPr>
      <w:r w:rsidRPr="0014587D">
        <w:rPr>
          <w:sz w:val="28"/>
          <w:szCs w:val="28"/>
          <w:lang w:val="ru-RU" w:eastAsia="ru-RU"/>
        </w:rPr>
        <w:t>7.3.3. Попадание твердых продуктов разложения элегаза на поверхностные покровы вызывает сильное раздражение кожи или ее ожог. В этом случае необходимо быстро удалить их с пораженного участка. Для этого необходимо пораженный участок кожи обильно промыть проточной водой (не менее 20 минут), слабым раствором аммиака или раствором питьевой соды. При обработке ожогов поверхностных покровов кожи запрещается использование жиров и масел. Обожженную поверхность необходимо накрыть чистой салфеткой и поверх нее положить сухой холод (на 20-30 минут).</w:t>
      </w:r>
    </w:p>
    <w:p w:rsidR="008D2906" w:rsidRPr="0014587D" w:rsidRDefault="008D2906" w:rsidP="00D000BE">
      <w:pPr>
        <w:pStyle w:val="21"/>
        <w:tabs>
          <w:tab w:val="left" w:pos="686"/>
        </w:tabs>
        <w:spacing w:after="120"/>
        <w:ind w:left="0" w:firstLine="709"/>
        <w:jc w:val="both"/>
        <w:rPr>
          <w:sz w:val="28"/>
          <w:szCs w:val="28"/>
          <w:lang w:val="ru-RU" w:eastAsia="ru-RU"/>
        </w:rPr>
      </w:pPr>
      <w:r w:rsidRPr="0014587D">
        <w:rPr>
          <w:sz w:val="28"/>
          <w:szCs w:val="28"/>
          <w:lang w:val="ru-RU" w:eastAsia="ru-RU"/>
        </w:rPr>
        <w:t>7.3.4. При попадании твердых продуктов элегаза в глаза, их необходимо обильно промыть водой, а затем 3% раствором борной кислоты. Струя холодной воды должна быть, направлена так, чтобы она стекала от носа кнаружи.</w:t>
      </w:r>
    </w:p>
    <w:p w:rsidR="008D2906" w:rsidRPr="0014587D" w:rsidRDefault="008D2906" w:rsidP="00D000BE">
      <w:pPr>
        <w:pStyle w:val="21"/>
        <w:tabs>
          <w:tab w:val="left" w:pos="686"/>
        </w:tabs>
        <w:spacing w:after="120"/>
        <w:ind w:left="0" w:firstLine="709"/>
        <w:jc w:val="both"/>
        <w:rPr>
          <w:sz w:val="28"/>
          <w:szCs w:val="28"/>
          <w:lang w:val="ru-RU" w:eastAsia="ru-RU"/>
        </w:rPr>
      </w:pPr>
      <w:r w:rsidRPr="0014587D">
        <w:rPr>
          <w:sz w:val="28"/>
          <w:szCs w:val="28"/>
          <w:lang w:val="ru-RU" w:eastAsia="ru-RU"/>
        </w:rPr>
        <w:t xml:space="preserve">В случае отравления (попадания в желудок) продуктов разложения элегаза необходимо промыть желудок большим количеством воды. </w:t>
      </w:r>
    </w:p>
    <w:p w:rsidR="008D2906" w:rsidRPr="0014587D" w:rsidRDefault="008D2906" w:rsidP="00D000BE">
      <w:pPr>
        <w:pStyle w:val="21"/>
        <w:tabs>
          <w:tab w:val="left" w:pos="686"/>
        </w:tabs>
        <w:spacing w:after="120"/>
        <w:ind w:left="0" w:firstLine="709"/>
        <w:jc w:val="both"/>
        <w:rPr>
          <w:sz w:val="28"/>
          <w:szCs w:val="28"/>
          <w:lang w:val="ru-RU" w:eastAsia="ru-RU"/>
        </w:rPr>
      </w:pPr>
      <w:r w:rsidRPr="0014587D">
        <w:rPr>
          <w:sz w:val="28"/>
          <w:szCs w:val="28"/>
          <w:lang w:val="ru-RU" w:eastAsia="ru-RU"/>
        </w:rPr>
        <w:t xml:space="preserve">7.3.5. В каждом помещении с элегазовым оборудованием должна быть аптечка, для оказания первой помощи укомплектованная в соответствии с национальными требованиями. </w:t>
      </w:r>
    </w:p>
    <w:p w:rsidR="008D2906" w:rsidRPr="0014587D" w:rsidRDefault="008D2906" w:rsidP="00D000BE">
      <w:pPr>
        <w:pStyle w:val="21"/>
        <w:tabs>
          <w:tab w:val="left" w:pos="686"/>
        </w:tabs>
        <w:spacing w:after="120"/>
        <w:ind w:left="0" w:firstLine="709"/>
        <w:jc w:val="both"/>
        <w:rPr>
          <w:sz w:val="28"/>
          <w:szCs w:val="28"/>
          <w:lang w:val="ru-RU" w:eastAsia="ru-RU"/>
        </w:rPr>
      </w:pPr>
      <w:r w:rsidRPr="0014587D">
        <w:rPr>
          <w:sz w:val="28"/>
          <w:szCs w:val="28"/>
          <w:lang w:val="ru-RU" w:eastAsia="ru-RU"/>
        </w:rPr>
        <w:t xml:space="preserve">7.3.6. </w:t>
      </w:r>
      <w:r w:rsidR="00764973" w:rsidRPr="0014587D">
        <w:rPr>
          <w:sz w:val="28"/>
          <w:szCs w:val="28"/>
          <w:lang w:val="ru-RU" w:eastAsia="ru-RU"/>
        </w:rPr>
        <w:t xml:space="preserve">Следует помнить, что при любом несчастном случае медицинскую помощь пострадавшему оказывают медицинские работники вызванной бригады скорой помощи. </w:t>
      </w:r>
    </w:p>
    <w:p w:rsidR="008D2906" w:rsidRPr="0014587D" w:rsidRDefault="008D2906" w:rsidP="00D000BE">
      <w:pPr>
        <w:pStyle w:val="21"/>
        <w:tabs>
          <w:tab w:val="left" w:pos="686"/>
        </w:tabs>
        <w:spacing w:after="120"/>
        <w:ind w:left="0" w:firstLine="709"/>
        <w:jc w:val="both"/>
        <w:rPr>
          <w:sz w:val="28"/>
          <w:szCs w:val="28"/>
          <w:lang w:val="ru-RU" w:eastAsia="ru-RU"/>
        </w:rPr>
      </w:pPr>
      <w:r w:rsidRPr="0014587D">
        <w:rPr>
          <w:sz w:val="28"/>
          <w:szCs w:val="28"/>
          <w:lang w:val="ru-RU" w:eastAsia="ru-RU"/>
        </w:rPr>
        <w:t>8. Правила техники безопасности</w:t>
      </w:r>
      <w:r w:rsidR="00764973" w:rsidRPr="0014587D">
        <w:rPr>
          <w:sz w:val="28"/>
          <w:szCs w:val="28"/>
          <w:lang w:val="ru-RU" w:eastAsia="ru-RU"/>
        </w:rPr>
        <w:t xml:space="preserve"> </w:t>
      </w:r>
      <w:r w:rsidRPr="0014587D">
        <w:rPr>
          <w:sz w:val="28"/>
          <w:szCs w:val="28"/>
          <w:lang w:val="ru-RU" w:eastAsia="ru-RU"/>
        </w:rPr>
        <w:t>при утилизации элегазового оборудования</w:t>
      </w:r>
    </w:p>
    <w:p w:rsidR="008D2906" w:rsidRPr="0014587D" w:rsidRDefault="008D2906" w:rsidP="00D000BE">
      <w:pPr>
        <w:spacing w:after="120" w:line="240" w:lineRule="auto"/>
        <w:ind w:firstLine="709"/>
        <w:jc w:val="both"/>
        <w:rPr>
          <w:rFonts w:ascii="Times New Roman" w:hAnsi="Times New Roman" w:cs="Times New Roman"/>
          <w:sz w:val="28"/>
          <w:szCs w:val="28"/>
          <w:lang w:eastAsia="ru-RU"/>
        </w:rPr>
      </w:pPr>
      <w:r w:rsidRPr="0014587D">
        <w:rPr>
          <w:rFonts w:ascii="Times New Roman" w:hAnsi="Times New Roman" w:cs="Times New Roman"/>
          <w:sz w:val="28"/>
          <w:szCs w:val="28"/>
          <w:lang w:eastAsia="ru-RU"/>
        </w:rPr>
        <w:t xml:space="preserve">8.1. Вывод элегазового оборудования из эксплуатации должен производиться в </w:t>
      </w:r>
      <w:r w:rsidRPr="0014587D">
        <w:rPr>
          <w:rFonts w:ascii="Times New Roman" w:hAnsi="Times New Roman" w:cs="Times New Roman"/>
          <w:sz w:val="28"/>
          <w:szCs w:val="28"/>
          <w:lang w:eastAsia="ru-RU"/>
        </w:rPr>
        <w:br/>
        <w:t>сроки, указанные в годовых графиках его ремонта, согласованных с эксплуатирующей организацией. Вывод из эксплуатации осуществляется на основании анализа статистических данных, полученных по результатам технического освидетельствования, в случае повреждений, при выходе параметров за установленные нормы, выявленные при техническом обслуживании, а также по причине физического износа.</w:t>
      </w:r>
    </w:p>
    <w:p w:rsidR="008D2906" w:rsidRPr="0014587D" w:rsidRDefault="008D2906" w:rsidP="00D000BE">
      <w:pPr>
        <w:spacing w:after="120" w:line="240" w:lineRule="auto"/>
        <w:ind w:firstLine="709"/>
        <w:jc w:val="both"/>
        <w:rPr>
          <w:rFonts w:ascii="Times New Roman" w:hAnsi="Times New Roman" w:cs="Times New Roman"/>
          <w:sz w:val="28"/>
          <w:szCs w:val="28"/>
          <w:lang w:eastAsia="ru-RU"/>
        </w:rPr>
      </w:pPr>
      <w:r w:rsidRPr="0014587D">
        <w:rPr>
          <w:rFonts w:ascii="Times New Roman" w:hAnsi="Times New Roman" w:cs="Times New Roman"/>
          <w:sz w:val="28"/>
          <w:szCs w:val="28"/>
          <w:lang w:eastAsia="ru-RU"/>
        </w:rPr>
        <w:t>8.2. Утилизация элементов оборудования КРУЭ производится согласно указаниям предприятия-изготовителя. Перед началом проведения работ по демонтажу элегазового оборудования в электропомещениях необходимо включить вентиляцию и убедиться в наличии среды, подходящей для дыхания. Персонал, выполняющий работы в заполненном элегазом электропомещении, обязан использовать изолирующие противогазы.</w:t>
      </w:r>
    </w:p>
    <w:p w:rsidR="008D2906" w:rsidRPr="0014587D" w:rsidRDefault="008D2906" w:rsidP="00D000BE">
      <w:pPr>
        <w:spacing w:after="120" w:line="240" w:lineRule="auto"/>
        <w:ind w:firstLine="709"/>
        <w:jc w:val="both"/>
        <w:rPr>
          <w:rFonts w:ascii="Times New Roman" w:hAnsi="Times New Roman" w:cs="Times New Roman"/>
          <w:sz w:val="28"/>
          <w:szCs w:val="28"/>
          <w:lang w:eastAsia="ru-RU"/>
        </w:rPr>
      </w:pPr>
      <w:r w:rsidRPr="0014587D">
        <w:rPr>
          <w:rFonts w:ascii="Times New Roman" w:hAnsi="Times New Roman" w:cs="Times New Roman"/>
          <w:sz w:val="28"/>
          <w:szCs w:val="28"/>
          <w:lang w:eastAsia="ru-RU"/>
        </w:rPr>
        <w:t>8.3. Перед вскрытием элегазовое оборудование должно быть освобождено от элегаза и/или остатков газообразных продуктов распада элегаза путем откачки газа и</w:t>
      </w:r>
      <w:r w:rsidR="0014587D">
        <w:rPr>
          <w:rFonts w:ascii="Times New Roman" w:hAnsi="Times New Roman" w:cs="Times New Roman"/>
          <w:sz w:val="28"/>
          <w:szCs w:val="28"/>
          <w:lang w:eastAsia="ru-RU"/>
        </w:rPr>
        <w:t xml:space="preserve"> </w:t>
      </w:r>
      <w:r w:rsidRPr="0014587D">
        <w:rPr>
          <w:rFonts w:ascii="Times New Roman" w:hAnsi="Times New Roman" w:cs="Times New Roman"/>
          <w:sz w:val="28"/>
          <w:szCs w:val="28"/>
          <w:lang w:eastAsia="ru-RU"/>
        </w:rPr>
        <w:t xml:space="preserve">последующего вакуумирования (в случае загрязненного продуктами распада элегаза с барботажем через щелочной раствор </w:t>
      </w:r>
      <w:smartTag w:uri="urn:schemas-microsoft-com:office:smarttags" w:element="metricconverter">
        <w:smartTagPr>
          <w:attr w:name="ProductID" w:val="0,1 кг"/>
        </w:smartTagPr>
        <w:r w:rsidRPr="0014587D">
          <w:rPr>
            <w:rFonts w:ascii="Times New Roman" w:hAnsi="Times New Roman" w:cs="Times New Roman"/>
            <w:sz w:val="28"/>
            <w:szCs w:val="28"/>
            <w:lang w:eastAsia="ru-RU"/>
          </w:rPr>
          <w:t>0,1 кг</w:t>
        </w:r>
      </w:smartTag>
      <w:r w:rsidRPr="0014587D">
        <w:rPr>
          <w:rFonts w:ascii="Times New Roman" w:hAnsi="Times New Roman" w:cs="Times New Roman"/>
          <w:sz w:val="28"/>
          <w:szCs w:val="28"/>
          <w:lang w:eastAsia="ru-RU"/>
        </w:rPr>
        <w:t xml:space="preserve"> едкого натра или карбоната натрия на 10-</w:t>
      </w:r>
      <w:smartTag w:uri="urn:schemas-microsoft-com:office:smarttags" w:element="metricconverter">
        <w:smartTagPr>
          <w:attr w:name="ProductID" w:val="12 л"/>
        </w:smartTagPr>
        <w:r w:rsidRPr="0014587D">
          <w:rPr>
            <w:rFonts w:ascii="Times New Roman" w:hAnsi="Times New Roman" w:cs="Times New Roman"/>
            <w:sz w:val="28"/>
            <w:szCs w:val="28"/>
            <w:lang w:eastAsia="ru-RU"/>
          </w:rPr>
          <w:t>12 л</w:t>
        </w:r>
      </w:smartTag>
      <w:r w:rsidRPr="0014587D">
        <w:rPr>
          <w:rFonts w:ascii="Times New Roman" w:hAnsi="Times New Roman" w:cs="Times New Roman"/>
          <w:sz w:val="28"/>
          <w:szCs w:val="28"/>
          <w:lang w:eastAsia="ru-RU"/>
        </w:rPr>
        <w:t xml:space="preserve"> воды). После вакуумирования элегазовое оборудование заполняется азотом или воздухом.</w:t>
      </w:r>
    </w:p>
    <w:p w:rsidR="008D2906" w:rsidRPr="0014587D" w:rsidRDefault="008D2906" w:rsidP="00D000BE">
      <w:pPr>
        <w:spacing w:after="120" w:line="240" w:lineRule="auto"/>
        <w:ind w:firstLine="709"/>
        <w:jc w:val="both"/>
        <w:rPr>
          <w:rFonts w:ascii="Times New Roman" w:hAnsi="Times New Roman" w:cs="Times New Roman"/>
          <w:sz w:val="28"/>
          <w:szCs w:val="28"/>
          <w:lang w:eastAsia="ru-RU"/>
        </w:rPr>
      </w:pPr>
      <w:r w:rsidRPr="0014587D">
        <w:rPr>
          <w:rFonts w:ascii="Times New Roman" w:hAnsi="Times New Roman" w:cs="Times New Roman"/>
          <w:sz w:val="28"/>
          <w:szCs w:val="28"/>
          <w:lang w:eastAsia="ru-RU"/>
        </w:rPr>
        <w:t>8.4. При выполнении работ по удалению элегаза из оборудования необходимо принять меры по предотвращению его выброса в атмосферу или рабочую зону помещения. Извлечение элегаза должно производиться с помощью газоизвлекающего оборудования специально разработанного для работы с элегазом и обеспеченного средствами регенерации при удалении газообразных и твердых продуктов разложения. Оно должно иметь возможность хранения элегаза под давлением.</w:t>
      </w:r>
    </w:p>
    <w:p w:rsidR="008D2906" w:rsidRPr="0014587D" w:rsidRDefault="008D2906" w:rsidP="00D000BE">
      <w:pPr>
        <w:spacing w:after="120" w:line="240" w:lineRule="auto"/>
        <w:ind w:firstLine="709"/>
        <w:jc w:val="both"/>
        <w:rPr>
          <w:rFonts w:ascii="Times New Roman" w:hAnsi="Times New Roman" w:cs="Times New Roman"/>
          <w:sz w:val="28"/>
          <w:szCs w:val="28"/>
          <w:lang w:eastAsia="ru-RU"/>
        </w:rPr>
      </w:pPr>
      <w:r w:rsidRPr="0014587D">
        <w:rPr>
          <w:rFonts w:ascii="Times New Roman" w:hAnsi="Times New Roman" w:cs="Times New Roman"/>
          <w:sz w:val="28"/>
          <w:szCs w:val="28"/>
          <w:lang w:eastAsia="ru-RU"/>
        </w:rPr>
        <w:t xml:space="preserve">8.5. Персонал, </w:t>
      </w:r>
      <w:r w:rsidR="00764973" w:rsidRPr="0014587D">
        <w:rPr>
          <w:rFonts w:ascii="Times New Roman" w:hAnsi="Times New Roman" w:cs="Times New Roman"/>
          <w:sz w:val="28"/>
          <w:szCs w:val="28"/>
          <w:lang w:eastAsia="ru-RU"/>
        </w:rPr>
        <w:t>выполняющий</w:t>
      </w:r>
      <w:r w:rsidRPr="0014587D">
        <w:rPr>
          <w:rFonts w:ascii="Times New Roman" w:hAnsi="Times New Roman" w:cs="Times New Roman"/>
          <w:sz w:val="28"/>
          <w:szCs w:val="28"/>
          <w:lang w:eastAsia="ru-RU"/>
        </w:rPr>
        <w:t xml:space="preserve"> работу по извлечению элегаза, как и персонал энергообъекта, обслуживающий элегазовое оборудование, должен быть обеспечен средствами индивидуальной защиты. Инструкции по технике безопасности производителей элегазового оборудования и организаций эксплуатирующих его должны содержать требования, учитывающие извлечение газа в каждой из ситуаций:</w:t>
      </w:r>
    </w:p>
    <w:p w:rsidR="008D2906" w:rsidRPr="0014587D" w:rsidRDefault="008D2906" w:rsidP="00D000BE">
      <w:pPr>
        <w:spacing w:after="120" w:line="240" w:lineRule="auto"/>
        <w:ind w:firstLine="709"/>
        <w:jc w:val="both"/>
        <w:rPr>
          <w:rFonts w:ascii="Times New Roman" w:hAnsi="Times New Roman" w:cs="Times New Roman"/>
          <w:sz w:val="28"/>
          <w:szCs w:val="28"/>
          <w:lang w:eastAsia="ru-RU"/>
        </w:rPr>
      </w:pPr>
      <w:r w:rsidRPr="0014587D">
        <w:rPr>
          <w:rFonts w:ascii="Times New Roman" w:hAnsi="Times New Roman" w:cs="Times New Roman"/>
          <w:sz w:val="28"/>
          <w:szCs w:val="28"/>
          <w:lang w:eastAsia="ru-RU"/>
        </w:rPr>
        <w:t>a) давление газа увеличивается в герметически закрытых системах;</w:t>
      </w:r>
    </w:p>
    <w:p w:rsidR="008D2906" w:rsidRPr="0014587D" w:rsidRDefault="008D2906" w:rsidP="00D000BE">
      <w:pPr>
        <w:spacing w:after="120" w:line="240" w:lineRule="auto"/>
        <w:ind w:firstLine="709"/>
        <w:jc w:val="both"/>
        <w:rPr>
          <w:rFonts w:ascii="Times New Roman" w:hAnsi="Times New Roman" w:cs="Times New Roman"/>
          <w:sz w:val="28"/>
          <w:szCs w:val="28"/>
          <w:lang w:eastAsia="ru-RU"/>
        </w:rPr>
      </w:pPr>
      <w:r w:rsidRPr="0014587D">
        <w:rPr>
          <w:rFonts w:ascii="Times New Roman" w:hAnsi="Times New Roman" w:cs="Times New Roman"/>
          <w:sz w:val="28"/>
          <w:szCs w:val="28"/>
          <w:lang w:eastAsia="ru-RU"/>
        </w:rPr>
        <w:t>б) необходимо перемещение газа из оболочки (закрытого резервуара) для обслуживания, ремонта или расширения;</w:t>
      </w:r>
    </w:p>
    <w:p w:rsidR="008D2906" w:rsidRPr="0014587D" w:rsidRDefault="008D2906" w:rsidP="00D000BE">
      <w:pPr>
        <w:spacing w:after="120" w:line="240" w:lineRule="auto"/>
        <w:ind w:firstLine="709"/>
        <w:jc w:val="both"/>
        <w:rPr>
          <w:rFonts w:ascii="Times New Roman" w:hAnsi="Times New Roman" w:cs="Times New Roman"/>
          <w:sz w:val="28"/>
          <w:szCs w:val="28"/>
          <w:lang w:eastAsia="ru-RU"/>
        </w:rPr>
      </w:pPr>
      <w:r w:rsidRPr="0014587D">
        <w:rPr>
          <w:rFonts w:ascii="Times New Roman" w:hAnsi="Times New Roman" w:cs="Times New Roman"/>
          <w:sz w:val="28"/>
          <w:szCs w:val="28"/>
          <w:lang w:eastAsia="ru-RU"/>
        </w:rPr>
        <w:t>в) необходимо удаление газа из оборудования в конце его жизненного цикла;</w:t>
      </w:r>
    </w:p>
    <w:p w:rsidR="008D2906" w:rsidRPr="0014587D" w:rsidRDefault="008D2906" w:rsidP="00D000BE">
      <w:pPr>
        <w:spacing w:after="120" w:line="240" w:lineRule="auto"/>
        <w:ind w:firstLine="709"/>
        <w:jc w:val="both"/>
        <w:rPr>
          <w:rFonts w:ascii="Times New Roman" w:hAnsi="Times New Roman" w:cs="Times New Roman"/>
          <w:sz w:val="28"/>
          <w:szCs w:val="28"/>
          <w:lang w:eastAsia="ru-RU"/>
        </w:rPr>
      </w:pPr>
      <w:r w:rsidRPr="0014587D">
        <w:rPr>
          <w:rFonts w:ascii="Times New Roman" w:hAnsi="Times New Roman" w:cs="Times New Roman"/>
          <w:sz w:val="28"/>
          <w:szCs w:val="28"/>
          <w:lang w:eastAsia="ru-RU"/>
        </w:rPr>
        <w:t>г) необходимо выполнение отбора газа или измерение его давления по временным связям измерительного прибора.</w:t>
      </w:r>
    </w:p>
    <w:p w:rsidR="008D2906" w:rsidRPr="0014587D" w:rsidRDefault="008D2906" w:rsidP="00D000BE">
      <w:pPr>
        <w:spacing w:after="120" w:line="240" w:lineRule="auto"/>
        <w:ind w:firstLine="709"/>
        <w:jc w:val="both"/>
        <w:rPr>
          <w:rFonts w:ascii="Times New Roman" w:hAnsi="Times New Roman" w:cs="Times New Roman"/>
          <w:sz w:val="28"/>
          <w:szCs w:val="28"/>
          <w:lang w:eastAsia="ru-RU"/>
        </w:rPr>
      </w:pPr>
      <w:r w:rsidRPr="0014587D">
        <w:rPr>
          <w:rFonts w:ascii="Times New Roman" w:hAnsi="Times New Roman" w:cs="Times New Roman"/>
          <w:sz w:val="28"/>
          <w:szCs w:val="28"/>
          <w:lang w:eastAsia="ru-RU"/>
        </w:rPr>
        <w:t xml:space="preserve">8.6. Персонал, осуществляющий извлечение элегаза из оборудования, должен быть ознакомлен с вредными и опасными  свойствами продуктов разложения элегаза и осознавать опасность угрозы своему здоровью в результате нарушения требований безопасности. </w:t>
      </w:r>
    </w:p>
    <w:p w:rsidR="008D2906" w:rsidRPr="0014587D" w:rsidRDefault="008D2906" w:rsidP="00D000BE">
      <w:pPr>
        <w:spacing w:after="120" w:line="240" w:lineRule="auto"/>
        <w:ind w:firstLine="709"/>
        <w:jc w:val="both"/>
        <w:rPr>
          <w:rFonts w:ascii="Times New Roman" w:hAnsi="Times New Roman" w:cs="Times New Roman"/>
          <w:sz w:val="28"/>
          <w:szCs w:val="28"/>
          <w:lang w:eastAsia="ru-RU"/>
        </w:rPr>
      </w:pPr>
      <w:r w:rsidRPr="0014587D">
        <w:rPr>
          <w:rFonts w:ascii="Times New Roman" w:hAnsi="Times New Roman" w:cs="Times New Roman"/>
          <w:sz w:val="28"/>
          <w:szCs w:val="28"/>
          <w:lang w:eastAsia="ru-RU"/>
        </w:rPr>
        <w:t>8.7. Нулевые показания манометров и/или сигнализаторов плотности элегаза (элегазовой смеси), установленные на газовых отсеках элегазового оборудования, не могут служить достоверным признаком отсутствия давления в резервуаре.</w:t>
      </w:r>
    </w:p>
    <w:p w:rsidR="008D2906" w:rsidRPr="0014587D" w:rsidRDefault="00764973" w:rsidP="00764973">
      <w:pPr>
        <w:pageBreakBefore/>
        <w:autoSpaceDE w:val="0"/>
        <w:autoSpaceDN w:val="0"/>
        <w:adjustRightInd w:val="0"/>
        <w:spacing w:after="120"/>
        <w:jc w:val="center"/>
        <w:rPr>
          <w:rFonts w:ascii="Times New Roman" w:hAnsi="Times New Roman" w:cs="Times New Roman"/>
          <w:b/>
          <w:bCs/>
          <w:sz w:val="28"/>
          <w:szCs w:val="26"/>
        </w:rPr>
      </w:pPr>
      <w:r w:rsidRPr="0014587D">
        <w:rPr>
          <w:rFonts w:ascii="Times New Roman" w:hAnsi="Times New Roman" w:cs="Times New Roman"/>
          <w:b/>
          <w:bCs/>
          <w:sz w:val="28"/>
          <w:szCs w:val="26"/>
        </w:rPr>
        <w:t>Библиография</w:t>
      </w:r>
    </w:p>
    <w:p w:rsidR="008D2906" w:rsidRPr="0014587D" w:rsidRDefault="008D2906" w:rsidP="008D2906">
      <w:pPr>
        <w:pStyle w:val="FORMATTEXT"/>
        <w:spacing w:after="120"/>
        <w:ind w:firstLine="709"/>
        <w:jc w:val="both"/>
        <w:rPr>
          <w:sz w:val="28"/>
          <w:szCs w:val="26"/>
        </w:rPr>
      </w:pPr>
      <w:r w:rsidRPr="0014587D">
        <w:rPr>
          <w:sz w:val="28"/>
          <w:szCs w:val="26"/>
        </w:rPr>
        <w:t xml:space="preserve">1. ОАО «ФСК ЕЭС»СТО 56947007-29.240.35.184-2014 </w:t>
      </w:r>
      <w:r w:rsidRPr="0014587D">
        <w:rPr>
          <w:color w:val="000001"/>
          <w:sz w:val="28"/>
          <w:szCs w:val="26"/>
        </w:rPr>
        <w:t>Комплектные распределительные устройства с элегазовой изоляцией в металлической оболочке (КРУЭ) 110 кВ и выше. Общие технические условия.</w:t>
      </w:r>
    </w:p>
    <w:p w:rsidR="008D2906" w:rsidRPr="0014587D" w:rsidRDefault="008D2906" w:rsidP="008D2906">
      <w:pPr>
        <w:pStyle w:val="HEADERTEXT"/>
        <w:spacing w:after="120"/>
        <w:ind w:firstLine="709"/>
        <w:jc w:val="both"/>
        <w:rPr>
          <w:color w:val="auto"/>
          <w:sz w:val="28"/>
          <w:szCs w:val="26"/>
        </w:rPr>
      </w:pPr>
      <w:r w:rsidRPr="0014587D">
        <w:rPr>
          <w:color w:val="auto"/>
          <w:sz w:val="28"/>
          <w:szCs w:val="26"/>
        </w:rPr>
        <w:t>2. ГОСТ Р 54828-2011 Комплектные распределительные устройства в</w:t>
      </w:r>
      <w:r w:rsidR="0014587D">
        <w:rPr>
          <w:color w:val="auto"/>
          <w:sz w:val="28"/>
          <w:szCs w:val="26"/>
        </w:rPr>
        <w:t xml:space="preserve"> </w:t>
      </w:r>
      <w:r w:rsidRPr="0014587D">
        <w:rPr>
          <w:color w:val="auto"/>
          <w:sz w:val="28"/>
          <w:szCs w:val="26"/>
        </w:rPr>
        <w:t>металлической оболочке с элегазовой изоляцией (КРУЭ) на номинальные напряжения 110 кВ и выше. Общие технические условия.</w:t>
      </w:r>
    </w:p>
    <w:p w:rsidR="008D2906" w:rsidRPr="0014587D" w:rsidRDefault="008D2906" w:rsidP="008D2906">
      <w:pPr>
        <w:pStyle w:val="FORMATTEXT"/>
        <w:spacing w:after="120"/>
        <w:ind w:firstLine="709"/>
        <w:jc w:val="both"/>
        <w:rPr>
          <w:sz w:val="28"/>
          <w:szCs w:val="26"/>
        </w:rPr>
      </w:pPr>
      <w:r w:rsidRPr="0014587D">
        <w:rPr>
          <w:sz w:val="28"/>
          <w:szCs w:val="26"/>
        </w:rPr>
        <w:t>3. ГОСТ 8024-90 Нормы нагрева при продолжительном режиме работы и методы испытаний</w:t>
      </w:r>
      <w:bookmarkStart w:id="2" w:name="_Toc261536828"/>
      <w:bookmarkStart w:id="3" w:name="_Toc261606159"/>
      <w:bookmarkStart w:id="4" w:name="_Toc261625570"/>
      <w:bookmarkStart w:id="5" w:name="_Toc297189321"/>
      <w:bookmarkStart w:id="6" w:name="_Toc297189322"/>
      <w:bookmarkStart w:id="7" w:name="_Toc330981766"/>
      <w:bookmarkEnd w:id="2"/>
      <w:bookmarkEnd w:id="3"/>
      <w:bookmarkEnd w:id="4"/>
      <w:bookmarkEnd w:id="5"/>
      <w:bookmarkEnd w:id="6"/>
      <w:bookmarkEnd w:id="7"/>
      <w:r w:rsidRPr="0014587D">
        <w:rPr>
          <w:sz w:val="28"/>
          <w:szCs w:val="26"/>
        </w:rPr>
        <w:t>.</w:t>
      </w:r>
    </w:p>
    <w:p w:rsidR="008D2906" w:rsidRPr="0014587D" w:rsidRDefault="008D2906" w:rsidP="008D2906">
      <w:pPr>
        <w:pStyle w:val="FORMATTEXT"/>
        <w:spacing w:after="120"/>
        <w:ind w:firstLine="709"/>
        <w:jc w:val="both"/>
        <w:rPr>
          <w:sz w:val="28"/>
          <w:szCs w:val="26"/>
        </w:rPr>
      </w:pPr>
      <w:r w:rsidRPr="0014587D">
        <w:rPr>
          <w:sz w:val="28"/>
          <w:szCs w:val="26"/>
        </w:rPr>
        <w:t>4. ОАО «ФСК ЕЭС»</w:t>
      </w:r>
      <w:r w:rsidRPr="0014587D">
        <w:rPr>
          <w:spacing w:val="-2"/>
          <w:sz w:val="28"/>
          <w:szCs w:val="26"/>
        </w:rPr>
        <w:t xml:space="preserve"> СТО 56947007-</w:t>
      </w:r>
      <w:r w:rsidRPr="0014587D">
        <w:rPr>
          <w:spacing w:val="-8"/>
          <w:sz w:val="28"/>
          <w:szCs w:val="26"/>
        </w:rPr>
        <w:t xml:space="preserve">29.240.10.028-2009 </w:t>
      </w:r>
      <w:r w:rsidRPr="0014587D">
        <w:rPr>
          <w:spacing w:val="3"/>
          <w:sz w:val="28"/>
          <w:szCs w:val="26"/>
        </w:rPr>
        <w:t xml:space="preserve">Нормы </w:t>
      </w:r>
      <w:r w:rsidRPr="0014587D">
        <w:rPr>
          <w:spacing w:val="2"/>
          <w:sz w:val="28"/>
          <w:szCs w:val="26"/>
        </w:rPr>
        <w:t xml:space="preserve">технологического проектирования подстанций </w:t>
      </w:r>
      <w:r w:rsidRPr="0014587D">
        <w:rPr>
          <w:spacing w:val="-2"/>
          <w:sz w:val="28"/>
          <w:szCs w:val="26"/>
        </w:rPr>
        <w:t xml:space="preserve">переменного тока с высшим напряжением 35-750 кВ </w:t>
      </w:r>
      <w:r w:rsidRPr="0014587D">
        <w:rPr>
          <w:spacing w:val="-1"/>
          <w:sz w:val="28"/>
          <w:szCs w:val="26"/>
        </w:rPr>
        <w:t>(НТП ПС).</w:t>
      </w:r>
    </w:p>
    <w:p w:rsidR="008D2906" w:rsidRPr="0014587D" w:rsidRDefault="008D2906" w:rsidP="00764973">
      <w:pPr>
        <w:pStyle w:val="FORMATTEXT"/>
        <w:spacing w:after="120"/>
        <w:ind w:firstLine="709"/>
        <w:jc w:val="both"/>
        <w:rPr>
          <w:sz w:val="28"/>
          <w:szCs w:val="26"/>
        </w:rPr>
      </w:pPr>
      <w:r w:rsidRPr="0014587D">
        <w:rPr>
          <w:sz w:val="28"/>
          <w:szCs w:val="26"/>
        </w:rPr>
        <w:t xml:space="preserve">5. Техническая политика ОАО </w:t>
      </w:r>
      <w:r w:rsidR="0014587D">
        <w:rPr>
          <w:sz w:val="28"/>
          <w:szCs w:val="26"/>
        </w:rPr>
        <w:t>«</w:t>
      </w:r>
      <w:r w:rsidRPr="0014587D">
        <w:rPr>
          <w:sz w:val="28"/>
          <w:szCs w:val="26"/>
        </w:rPr>
        <w:t>МРСК Центра</w:t>
      </w:r>
      <w:r w:rsidR="0014587D">
        <w:rPr>
          <w:sz w:val="28"/>
          <w:szCs w:val="26"/>
        </w:rPr>
        <w:t>»</w:t>
      </w:r>
      <w:r w:rsidRPr="0014587D">
        <w:rPr>
          <w:sz w:val="28"/>
          <w:szCs w:val="26"/>
        </w:rPr>
        <w:t>, 2010.</w:t>
      </w:r>
    </w:p>
    <w:sectPr w:rsidR="008D2906" w:rsidRPr="0014587D" w:rsidSect="002F3F46">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6376" w:rsidRDefault="00EE6376" w:rsidP="00877555">
      <w:pPr>
        <w:spacing w:after="0" w:line="240" w:lineRule="auto"/>
      </w:pPr>
      <w:r>
        <w:separator/>
      </w:r>
    </w:p>
  </w:endnote>
  <w:endnote w:type="continuationSeparator" w:id="0">
    <w:p w:rsidR="00EE6376" w:rsidRDefault="00EE6376" w:rsidP="00877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1621471"/>
      <w:docPartObj>
        <w:docPartGallery w:val="Page Numbers (Bottom of Page)"/>
        <w:docPartUnique/>
      </w:docPartObj>
    </w:sdtPr>
    <w:sdtEndPr/>
    <w:sdtContent>
      <w:p w:rsidR="00CC4F48" w:rsidRDefault="00EE6376">
        <w:pPr>
          <w:pStyle w:val="a6"/>
          <w:jc w:val="right"/>
        </w:pPr>
        <w:r>
          <w:fldChar w:fldCharType="begin"/>
        </w:r>
        <w:r>
          <w:instrText>PAGE   \* MERGEFORMAT</w:instrText>
        </w:r>
        <w:r>
          <w:fldChar w:fldCharType="separate"/>
        </w:r>
        <w:r w:rsidR="007660ED">
          <w:rPr>
            <w:noProof/>
          </w:rPr>
          <w:t>2</w:t>
        </w:r>
        <w:r>
          <w:rPr>
            <w:noProof/>
          </w:rPr>
          <w:fldChar w:fldCharType="end"/>
        </w:r>
      </w:p>
    </w:sdtContent>
  </w:sdt>
  <w:p w:rsidR="00CC4F48" w:rsidRDefault="00CC4F48">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6376" w:rsidRDefault="00EE6376" w:rsidP="00877555">
      <w:pPr>
        <w:spacing w:after="0" w:line="240" w:lineRule="auto"/>
      </w:pPr>
      <w:r>
        <w:separator/>
      </w:r>
    </w:p>
  </w:footnote>
  <w:footnote w:type="continuationSeparator" w:id="0">
    <w:p w:rsidR="00EE6376" w:rsidRDefault="00EE6376" w:rsidP="00877555">
      <w:pPr>
        <w:spacing w:after="0" w:line="240" w:lineRule="auto"/>
      </w:pPr>
      <w:r>
        <w:continuationSeparator/>
      </w:r>
    </w:p>
  </w:footnote>
  <w:footnote w:id="1">
    <w:p w:rsidR="00CC4F48" w:rsidRDefault="00CC4F48">
      <w:pPr>
        <w:pStyle w:val="ac"/>
      </w:pPr>
      <w:r>
        <w:rPr>
          <w:rStyle w:val="ae"/>
        </w:rPr>
        <w:footnoteRef/>
      </w:r>
      <w:r>
        <w:t xml:space="preserve"> </w:t>
      </w:r>
      <w:r w:rsidRPr="00835101">
        <w:rPr>
          <w:rFonts w:ascii="Times New Roman" w:eastAsia="Times New Roman" w:hAnsi="Times New Roman" w:cs="Times New Roman"/>
          <w:sz w:val="22"/>
          <w:szCs w:val="28"/>
          <w:lang w:eastAsia="ru-RU"/>
        </w:rPr>
        <w:t>Лица, ответственные за безопасность работ</w:t>
      </w:r>
    </w:p>
  </w:footnote>
  <w:footnote w:id="2">
    <w:p w:rsidR="00CC4F48" w:rsidRDefault="00CC4F48">
      <w:pPr>
        <w:pStyle w:val="ac"/>
      </w:pPr>
      <w:r>
        <w:rPr>
          <w:rStyle w:val="ae"/>
        </w:rPr>
        <w:footnoteRef/>
      </w:r>
      <w:r>
        <w:t xml:space="preserve"> </w:t>
      </w:r>
      <w:r w:rsidRPr="00847BE5">
        <w:rPr>
          <w:rFonts w:ascii="Times New Roman" w:eastAsia="Times New Roman" w:hAnsi="Times New Roman" w:cs="Times New Roman"/>
          <w:bCs/>
          <w:sz w:val="22"/>
          <w:szCs w:val="28"/>
          <w:lang w:eastAsia="ru-RU"/>
        </w:rPr>
        <w:t>Подготавливающим рабочее место и допускающим может быть один работник</w:t>
      </w:r>
    </w:p>
  </w:footnote>
  <w:footnote w:id="3">
    <w:p w:rsidR="00CC4F48" w:rsidRPr="005A6BE6" w:rsidRDefault="00CC4F48">
      <w:pPr>
        <w:pStyle w:val="ac"/>
        <w:rPr>
          <w:sz w:val="16"/>
        </w:rPr>
      </w:pPr>
      <w:r>
        <w:rPr>
          <w:rStyle w:val="ae"/>
        </w:rPr>
        <w:footnoteRef/>
      </w:r>
      <w:r>
        <w:t xml:space="preserve"> </w:t>
      </w:r>
      <w:r w:rsidRPr="005A6BE6">
        <w:rPr>
          <w:rFonts w:ascii="Times New Roman" w:eastAsia="Times New Roman" w:hAnsi="Times New Roman" w:cs="Times New Roman"/>
          <w:sz w:val="22"/>
          <w:szCs w:val="28"/>
          <w:lang w:eastAsia="ru-RU"/>
        </w:rPr>
        <w:t>см. п.п. 127 - 131, 134, 496, 538.</w:t>
      </w:r>
    </w:p>
  </w:footnote>
  <w:footnote w:id="4">
    <w:p w:rsidR="00CC4F48" w:rsidRPr="00AF1ACE" w:rsidRDefault="00CC4F48">
      <w:pPr>
        <w:pStyle w:val="ac"/>
      </w:pPr>
      <w:r w:rsidRPr="00AF1ACE">
        <w:rPr>
          <w:rStyle w:val="ae"/>
        </w:rPr>
        <w:footnoteRef/>
      </w:r>
      <w:r w:rsidRPr="00AF1ACE">
        <w:t xml:space="preserve"> </w:t>
      </w:r>
      <w:r w:rsidRPr="00AF1ACE">
        <w:rPr>
          <w:rFonts w:ascii="Times New Roman" w:eastAsia="Times New Roman" w:hAnsi="Times New Roman" w:cs="Times New Roman"/>
          <w:bCs/>
          <w:lang w:eastAsia="ru-RU"/>
        </w:rPr>
        <w:t>Требования настоящего и следующих пунктов относятся также к тросам</w:t>
      </w:r>
    </w:p>
  </w:footnote>
  <w:footnote w:id="5">
    <w:p w:rsidR="00CC4F48" w:rsidRDefault="00CC4F48" w:rsidP="00274725">
      <w:pPr>
        <w:pStyle w:val="ac"/>
        <w:jc w:val="both"/>
      </w:pPr>
      <w:r>
        <w:rPr>
          <w:rStyle w:val="ae"/>
        </w:rPr>
        <w:footnoteRef/>
      </w:r>
      <w:r>
        <w:t xml:space="preserve"> </w:t>
      </w:r>
      <w:r w:rsidRPr="00274725">
        <w:rPr>
          <w:rFonts w:ascii="Times New Roman" w:eastAsia="Times New Roman" w:hAnsi="Times New Roman" w:cs="Times New Roman"/>
          <w:bCs/>
          <w:sz w:val="22"/>
          <w:szCs w:val="28"/>
          <w:lang w:eastAsia="ru-RU"/>
        </w:rPr>
        <w:t xml:space="preserve">Понятие </w:t>
      </w:r>
      <w:r>
        <w:rPr>
          <w:rFonts w:ascii="Times New Roman" w:eastAsia="Times New Roman" w:hAnsi="Times New Roman" w:cs="Times New Roman"/>
          <w:bCs/>
          <w:sz w:val="22"/>
          <w:szCs w:val="28"/>
          <w:lang w:eastAsia="ru-RU"/>
        </w:rPr>
        <w:t>«</w:t>
      </w:r>
      <w:r w:rsidRPr="00274725">
        <w:rPr>
          <w:rFonts w:ascii="Times New Roman" w:eastAsia="Times New Roman" w:hAnsi="Times New Roman" w:cs="Times New Roman"/>
          <w:bCs/>
          <w:sz w:val="22"/>
          <w:szCs w:val="28"/>
          <w:lang w:eastAsia="ru-RU"/>
        </w:rPr>
        <w:t>опасное влияние</w:t>
      </w:r>
      <w:r>
        <w:rPr>
          <w:rFonts w:ascii="Times New Roman" w:eastAsia="Times New Roman" w:hAnsi="Times New Roman" w:cs="Times New Roman"/>
          <w:bCs/>
          <w:sz w:val="22"/>
          <w:szCs w:val="28"/>
          <w:lang w:eastAsia="ru-RU"/>
        </w:rPr>
        <w:t>»</w:t>
      </w:r>
      <w:r w:rsidRPr="00274725">
        <w:rPr>
          <w:rFonts w:ascii="Times New Roman" w:eastAsia="Times New Roman" w:hAnsi="Times New Roman" w:cs="Times New Roman"/>
          <w:bCs/>
          <w:sz w:val="22"/>
          <w:szCs w:val="28"/>
          <w:lang w:eastAsia="ru-RU"/>
        </w:rPr>
        <w:t xml:space="preserve"> определено </w:t>
      </w:r>
      <w:r>
        <w:rPr>
          <w:rFonts w:ascii="Times New Roman" w:eastAsia="Times New Roman" w:hAnsi="Times New Roman" w:cs="Times New Roman"/>
          <w:bCs/>
          <w:sz w:val="22"/>
          <w:szCs w:val="28"/>
          <w:lang w:eastAsia="ru-RU"/>
        </w:rPr>
        <w:t>«</w:t>
      </w:r>
      <w:r w:rsidRPr="00274725">
        <w:rPr>
          <w:rFonts w:ascii="Times New Roman" w:eastAsia="Times New Roman" w:hAnsi="Times New Roman" w:cs="Times New Roman"/>
          <w:bCs/>
          <w:sz w:val="22"/>
          <w:szCs w:val="28"/>
          <w:lang w:eastAsia="ru-RU"/>
        </w:rPr>
        <w:t>Правилами защиты устройств проводной связи, железнодорожной сигнализации и телемеханики от опасного и мешающею влияний линий электропередачи</w:t>
      </w:r>
      <w:r>
        <w:rPr>
          <w:rFonts w:ascii="Times New Roman" w:eastAsia="Times New Roman" w:hAnsi="Times New Roman" w:cs="Times New Roman"/>
          <w:bCs/>
          <w:sz w:val="22"/>
          <w:szCs w:val="28"/>
          <w:lang w:eastAsia="ru-RU"/>
        </w:rPr>
        <w:t>»</w:t>
      </w:r>
      <w:r w:rsidRPr="00274725">
        <w:rPr>
          <w:rFonts w:ascii="Times New Roman" w:eastAsia="Times New Roman" w:hAnsi="Times New Roman" w:cs="Times New Roman"/>
          <w:bCs/>
          <w:sz w:val="22"/>
          <w:szCs w:val="28"/>
          <w:lang w:eastAsia="ru-RU"/>
        </w:rPr>
        <w:t>.</w:t>
      </w:r>
    </w:p>
  </w:footnote>
  <w:footnote w:id="6">
    <w:p w:rsidR="00CC4F48" w:rsidRDefault="00CC4F48" w:rsidP="00274725">
      <w:pPr>
        <w:pStyle w:val="ac"/>
        <w:jc w:val="both"/>
      </w:pPr>
      <w:r>
        <w:rPr>
          <w:rStyle w:val="ae"/>
        </w:rPr>
        <w:footnoteRef/>
      </w:r>
      <w:r>
        <w:t xml:space="preserve"> </w:t>
      </w:r>
      <w:r w:rsidRPr="00274725">
        <w:rPr>
          <w:rFonts w:ascii="Times New Roman" w:eastAsia="Times New Roman" w:hAnsi="Times New Roman" w:cs="Times New Roman"/>
          <w:bCs/>
          <w:sz w:val="22"/>
          <w:szCs w:val="28"/>
          <w:lang w:eastAsia="ru-RU"/>
        </w:rPr>
        <w:t>Меры безопасности при обслуживании тепломеханической части устройств ТАИ изложены в “Правилах техники безопасности при эксплуатации тепломеханического оборудования электростанций и тепловых сетей”.</w:t>
      </w:r>
    </w:p>
  </w:footnote>
  <w:footnote w:id="7">
    <w:p w:rsidR="00CC4F48" w:rsidRPr="0076219E" w:rsidRDefault="00CC4F48" w:rsidP="0076219E">
      <w:pPr>
        <w:pStyle w:val="ac"/>
        <w:jc w:val="both"/>
        <w:rPr>
          <w:sz w:val="16"/>
        </w:rPr>
      </w:pPr>
      <w:r>
        <w:rPr>
          <w:rStyle w:val="ae"/>
        </w:rPr>
        <w:footnoteRef/>
      </w:r>
      <w:r>
        <w:t xml:space="preserve"> </w:t>
      </w:r>
      <w:r w:rsidRPr="0076219E">
        <w:rPr>
          <w:rFonts w:ascii="Times New Roman" w:eastAsia="Times New Roman" w:hAnsi="Times New Roman" w:cs="Times New Roman"/>
          <w:bCs/>
          <w:sz w:val="22"/>
          <w:szCs w:val="28"/>
          <w:lang w:eastAsia="ru-RU"/>
        </w:rPr>
        <w:t>Порядок назначения лиц, ответственных за безопасное производство работ по перемещению грузов кранами, и их обязанности определены в Техническом регламенте Кыргызской Республики «Об эксплуатации ПТО».</w:t>
      </w:r>
    </w:p>
  </w:footnote>
  <w:footnote w:id="8">
    <w:p w:rsidR="00CC4F48" w:rsidRPr="0065070F" w:rsidRDefault="00CC4F48" w:rsidP="0076219E">
      <w:pPr>
        <w:spacing w:after="0" w:line="240" w:lineRule="auto"/>
        <w:ind w:firstLine="709"/>
        <w:jc w:val="both"/>
        <w:rPr>
          <w:rFonts w:ascii="Times New Roman" w:eastAsia="Times New Roman" w:hAnsi="Times New Roman" w:cs="Times New Roman"/>
          <w:bCs/>
          <w:sz w:val="24"/>
          <w:szCs w:val="28"/>
          <w:lang w:eastAsia="ru-RU"/>
        </w:rPr>
      </w:pPr>
      <w:r>
        <w:rPr>
          <w:rStyle w:val="ae"/>
        </w:rPr>
        <w:footnoteRef/>
      </w:r>
      <w:r>
        <w:t xml:space="preserve"> </w:t>
      </w:r>
      <w:r w:rsidRPr="00176D85">
        <w:rPr>
          <w:rFonts w:ascii="Times New Roman" w:eastAsia="Times New Roman" w:hAnsi="Times New Roman" w:cs="Times New Roman"/>
          <w:bCs/>
          <w:szCs w:val="28"/>
          <w:lang w:eastAsia="ru-RU"/>
        </w:rPr>
        <w:t>В последующем тексте именуются командирующим предприятием.</w:t>
      </w:r>
    </w:p>
    <w:p w:rsidR="00CC4F48" w:rsidRDefault="00CC4F48">
      <w:pPr>
        <w:pStyle w:val="ac"/>
      </w:pPr>
    </w:p>
  </w:footnote>
  <w:footnote w:id="9">
    <w:p w:rsidR="00CC4F48" w:rsidRDefault="00CC4F48">
      <w:pPr>
        <w:pStyle w:val="ac"/>
      </w:pPr>
      <w:r>
        <w:rPr>
          <w:rStyle w:val="ae"/>
        </w:rPr>
        <w:footnoteRef/>
      </w:r>
      <w:r>
        <w:t xml:space="preserve"> </w:t>
      </w:r>
      <w:r w:rsidRPr="00176D85">
        <w:rPr>
          <w:rFonts w:ascii="Times New Roman" w:eastAsia="Times New Roman" w:hAnsi="Times New Roman" w:cs="Times New Roman"/>
          <w:bCs/>
          <w:sz w:val="22"/>
          <w:szCs w:val="28"/>
          <w:lang w:eastAsia="ru-RU"/>
        </w:rPr>
        <w:t>В последующем тексте именуется эксплуатационным предприятием.</w:t>
      </w:r>
    </w:p>
  </w:footnote>
  <w:footnote w:id="10">
    <w:p w:rsidR="00CC4F48" w:rsidRPr="008E72CB" w:rsidRDefault="00CC4F48" w:rsidP="0021226B">
      <w:pPr>
        <w:pStyle w:val="ac"/>
        <w:jc w:val="both"/>
        <w:rPr>
          <w:sz w:val="24"/>
          <w:szCs w:val="24"/>
        </w:rPr>
      </w:pPr>
      <w:r w:rsidRPr="008E72CB">
        <w:rPr>
          <w:rStyle w:val="ae"/>
          <w:sz w:val="24"/>
          <w:szCs w:val="24"/>
        </w:rPr>
        <w:footnoteRef/>
      </w:r>
      <w:r w:rsidRPr="008E72CB">
        <w:rPr>
          <w:rFonts w:ascii="Times New Roman" w:eastAsia="Times New Roman" w:hAnsi="Times New Roman" w:cs="Times New Roman"/>
          <w:bCs/>
          <w:sz w:val="24"/>
          <w:szCs w:val="24"/>
          <w:lang w:eastAsia="ru-RU"/>
        </w:rPr>
        <w:t>Вопрос о необходимости осмотров трудящихся занятых работами, не перечисленными во второй графе, но подвергающихся воздействию опасных и вредных веществ и неблагоприятных производственных факторов так же как и веществ, впервые применяемых в производстве, решается организм государственного санитарного надзора. Все рабочие, занятые на постоянных ремонтно-монтажных работах в действующих предприятиях, связанных с производством и применением токсичных веществ, подлежат осмотру в сроки, предусматриваемые для работы с этими веществами</w:t>
      </w:r>
      <w:r w:rsidRPr="008E72CB">
        <w:rPr>
          <w:rFonts w:ascii="Times New Roman" w:eastAsia="Times New Roman" w:hAnsi="Times New Roman" w:cs="Times New Roman"/>
          <w:b/>
          <w:bCs/>
          <w:sz w:val="24"/>
          <w:szCs w:val="24"/>
          <w:lang w:eastAsia="ru-RU"/>
        </w:rPr>
        <w:t>.</w:t>
      </w:r>
    </w:p>
  </w:footnote>
  <w:footnote w:id="11">
    <w:p w:rsidR="00CC4F48" w:rsidRPr="008E72CB" w:rsidRDefault="00CC4F48" w:rsidP="0021226B">
      <w:pPr>
        <w:pStyle w:val="ac"/>
        <w:rPr>
          <w:sz w:val="24"/>
          <w:szCs w:val="24"/>
        </w:rPr>
      </w:pPr>
      <w:r w:rsidRPr="008E72CB">
        <w:rPr>
          <w:rStyle w:val="ae"/>
          <w:sz w:val="24"/>
          <w:szCs w:val="24"/>
        </w:rPr>
        <w:footnoteRef/>
      </w:r>
      <w:r w:rsidRPr="008E72CB">
        <w:rPr>
          <w:rFonts w:ascii="Times New Roman" w:eastAsia="Times New Roman" w:hAnsi="Times New Roman" w:cs="Times New Roman"/>
          <w:bCs/>
          <w:sz w:val="24"/>
          <w:szCs w:val="24"/>
          <w:lang w:eastAsia="ru-RU"/>
        </w:rPr>
        <w:t>Под применением подразумеваются промышленное использование веществ и погрузочные работы.</w:t>
      </w:r>
    </w:p>
  </w:footnote>
  <w:footnote w:id="12">
    <w:p w:rsidR="00CC4F48" w:rsidRPr="008E72CB" w:rsidRDefault="00CC4F48" w:rsidP="0021226B">
      <w:pPr>
        <w:pStyle w:val="ac"/>
        <w:rPr>
          <w:sz w:val="24"/>
          <w:szCs w:val="24"/>
        </w:rPr>
      </w:pPr>
      <w:r w:rsidRPr="008E72CB">
        <w:rPr>
          <w:rStyle w:val="ae"/>
          <w:sz w:val="24"/>
          <w:szCs w:val="24"/>
        </w:rPr>
        <w:footnoteRef/>
      </w:r>
      <w:r w:rsidRPr="008E72CB">
        <w:rPr>
          <w:rFonts w:ascii="Times New Roman" w:eastAsia="Times New Roman" w:hAnsi="Times New Roman" w:cs="Times New Roman"/>
          <w:bCs/>
          <w:sz w:val="24"/>
          <w:szCs w:val="24"/>
          <w:lang w:eastAsia="ru-RU"/>
        </w:rPr>
        <w:t>Рентгенологическое обследование через 24 мес. После предварительного медицинского осмотра.</w:t>
      </w:r>
    </w:p>
  </w:footnote>
  <w:footnote w:id="13">
    <w:p w:rsidR="00CC4F48" w:rsidRPr="008E72CB" w:rsidRDefault="00CC4F48" w:rsidP="0021226B">
      <w:pPr>
        <w:pStyle w:val="ac"/>
        <w:rPr>
          <w:sz w:val="24"/>
          <w:szCs w:val="24"/>
        </w:rPr>
      </w:pPr>
      <w:r w:rsidRPr="008E72CB">
        <w:rPr>
          <w:rStyle w:val="ae"/>
          <w:sz w:val="24"/>
          <w:szCs w:val="24"/>
        </w:rPr>
        <w:footnoteRef/>
      </w:r>
      <w:r w:rsidRPr="008E72CB">
        <w:rPr>
          <w:rFonts w:ascii="Times New Roman" w:eastAsia="Times New Roman" w:hAnsi="Times New Roman" w:cs="Times New Roman"/>
          <w:bCs/>
          <w:sz w:val="24"/>
          <w:szCs w:val="24"/>
          <w:lang w:eastAsia="ru-RU"/>
        </w:rPr>
        <w:t>Осмотр дерматовенерологом 1 раз в 12 мес.</w:t>
      </w:r>
    </w:p>
  </w:footnote>
  <w:footnote w:id="14">
    <w:p w:rsidR="00CC4F48" w:rsidRPr="008E72CB" w:rsidRDefault="00CC4F48" w:rsidP="0021226B">
      <w:pPr>
        <w:pStyle w:val="ac"/>
        <w:rPr>
          <w:sz w:val="24"/>
          <w:szCs w:val="24"/>
        </w:rPr>
      </w:pPr>
      <w:r w:rsidRPr="008E72CB">
        <w:rPr>
          <w:rStyle w:val="ae"/>
          <w:sz w:val="24"/>
          <w:szCs w:val="24"/>
        </w:rPr>
        <w:footnoteRef/>
      </w:r>
      <w:r w:rsidRPr="008E72CB">
        <w:rPr>
          <w:rFonts w:ascii="Times New Roman" w:eastAsia="Times New Roman" w:hAnsi="Times New Roman" w:cs="Times New Roman"/>
          <w:bCs/>
          <w:sz w:val="24"/>
          <w:szCs w:val="24"/>
          <w:lang w:eastAsia="ru-RU"/>
        </w:rPr>
        <w:t>Первое рентгеновское обследование проводится через 3 года после предварительного при поступлении на работу медицинского осмотра.</w:t>
      </w:r>
    </w:p>
  </w:footnote>
  <w:footnote w:id="15">
    <w:p w:rsidR="00CC4F48" w:rsidRPr="008E72CB" w:rsidRDefault="00CC4F48" w:rsidP="0021226B">
      <w:pPr>
        <w:pStyle w:val="ac"/>
        <w:rPr>
          <w:sz w:val="24"/>
          <w:szCs w:val="24"/>
        </w:rPr>
      </w:pPr>
      <w:r w:rsidRPr="008E72CB">
        <w:rPr>
          <w:rStyle w:val="ae"/>
          <w:sz w:val="24"/>
          <w:szCs w:val="24"/>
        </w:rPr>
        <w:footnoteRef/>
      </w:r>
      <w:r w:rsidRPr="008E72CB">
        <w:rPr>
          <w:rFonts w:ascii="Times New Roman" w:eastAsia="Times New Roman" w:hAnsi="Times New Roman" w:cs="Times New Roman"/>
          <w:bCs/>
          <w:sz w:val="24"/>
          <w:szCs w:val="24"/>
          <w:lang w:eastAsia="ru-RU"/>
        </w:rPr>
        <w:t>Первое рентгеновское обследование проводится через 3 года после предварительного при поступления на работу медицинского осмотра.</w:t>
      </w:r>
    </w:p>
  </w:footnote>
  <w:footnote w:id="16">
    <w:p w:rsidR="00CC4F48" w:rsidRPr="008E72CB" w:rsidRDefault="00CC4F48" w:rsidP="0021226B">
      <w:pPr>
        <w:pStyle w:val="ac"/>
        <w:rPr>
          <w:sz w:val="24"/>
          <w:szCs w:val="24"/>
        </w:rPr>
      </w:pPr>
      <w:r w:rsidRPr="008E72CB">
        <w:rPr>
          <w:rStyle w:val="ae"/>
          <w:sz w:val="24"/>
          <w:szCs w:val="24"/>
        </w:rPr>
        <w:footnoteRef/>
      </w:r>
      <w:r w:rsidRPr="008E72CB">
        <w:rPr>
          <w:rFonts w:ascii="Times New Roman" w:eastAsia="Times New Roman" w:hAnsi="Times New Roman" w:cs="Times New Roman"/>
          <w:bCs/>
          <w:sz w:val="24"/>
          <w:szCs w:val="24"/>
          <w:lang w:eastAsia="ru-RU"/>
        </w:rPr>
        <w:t>Персонал, привлекаемый к проведению аварийно-восстановительных работ, связанных с возможным облучением, проходит предварительные медицинские осмотры и последующие периодические осмотры согласно Нормам радиационной безопасности № 141-76, п. 4.14.</w:t>
      </w:r>
    </w:p>
  </w:footnote>
  <w:footnote w:id="17">
    <w:p w:rsidR="00CC4F48" w:rsidRPr="008E72CB" w:rsidRDefault="00CC4F48" w:rsidP="0021226B">
      <w:pPr>
        <w:pStyle w:val="ac"/>
        <w:rPr>
          <w:sz w:val="24"/>
          <w:szCs w:val="24"/>
        </w:rPr>
      </w:pPr>
      <w:r w:rsidRPr="008E72CB">
        <w:rPr>
          <w:rStyle w:val="ae"/>
          <w:sz w:val="24"/>
          <w:szCs w:val="24"/>
        </w:rPr>
        <w:footnoteRef/>
      </w:r>
      <w:r w:rsidRPr="008E72CB">
        <w:rPr>
          <w:rFonts w:ascii="Times New Roman" w:eastAsia="Times New Roman" w:hAnsi="Times New Roman" w:cs="Times New Roman"/>
          <w:bCs/>
          <w:sz w:val="24"/>
          <w:szCs w:val="24"/>
          <w:lang w:eastAsia="ru-RU"/>
        </w:rPr>
        <w:t>Первый осмотр отоларингологом проводится через 6 мес. После предварительного при поступлении на работу медицинского осмотра.</w:t>
      </w:r>
    </w:p>
  </w:footnote>
  <w:footnote w:id="18">
    <w:p w:rsidR="00CC4F48" w:rsidRPr="008E72CB" w:rsidRDefault="00CC4F48" w:rsidP="0021226B">
      <w:pPr>
        <w:pStyle w:val="ac"/>
        <w:rPr>
          <w:sz w:val="24"/>
          <w:szCs w:val="24"/>
        </w:rPr>
      </w:pPr>
      <w:r w:rsidRPr="008E72CB">
        <w:rPr>
          <w:rStyle w:val="ae"/>
          <w:sz w:val="24"/>
          <w:szCs w:val="24"/>
        </w:rPr>
        <w:footnoteRef/>
      </w:r>
      <w:r w:rsidRPr="008E72CB">
        <w:rPr>
          <w:rFonts w:ascii="Times New Roman" w:eastAsia="Times New Roman" w:hAnsi="Times New Roman" w:cs="Times New Roman"/>
          <w:bCs/>
          <w:sz w:val="24"/>
          <w:szCs w:val="24"/>
          <w:lang w:eastAsia="ru-RU"/>
        </w:rPr>
        <w:t xml:space="preserve">повышенной относится температура, превышающая верхнее допустимое значение </w:t>
      </w:r>
    </w:p>
  </w:footnote>
  <w:footnote w:id="19">
    <w:p w:rsidR="00CC4F48" w:rsidRPr="008E72CB" w:rsidRDefault="00CC4F48" w:rsidP="0021226B">
      <w:pPr>
        <w:spacing w:after="0" w:line="240" w:lineRule="auto"/>
        <w:jc w:val="both"/>
        <w:rPr>
          <w:sz w:val="24"/>
          <w:szCs w:val="24"/>
        </w:rPr>
      </w:pPr>
      <w:r w:rsidRPr="008E72CB">
        <w:rPr>
          <w:rStyle w:val="ae"/>
          <w:sz w:val="24"/>
          <w:szCs w:val="24"/>
        </w:rPr>
        <w:footnoteRef/>
      </w:r>
      <w:r w:rsidRPr="008E72CB">
        <w:rPr>
          <w:rFonts w:ascii="Times New Roman" w:eastAsia="Times New Roman" w:hAnsi="Times New Roman" w:cs="Times New Roman"/>
          <w:bCs/>
          <w:sz w:val="24"/>
          <w:szCs w:val="24"/>
          <w:lang w:eastAsia="ru-RU"/>
        </w:rPr>
        <w:t>К интенсивному относится излучение 1257 Дж/(м</w:t>
      </w:r>
      <w:r w:rsidRPr="008E72CB">
        <w:rPr>
          <w:rFonts w:ascii="Times New Roman" w:eastAsia="Times New Roman" w:hAnsi="Times New Roman" w:cs="Times New Roman"/>
          <w:bCs/>
          <w:sz w:val="24"/>
          <w:szCs w:val="24"/>
          <w:vertAlign w:val="superscript"/>
          <w:lang w:eastAsia="ru-RU"/>
        </w:rPr>
        <w:t>2</w:t>
      </w:r>
      <w:r w:rsidRPr="008E72CB">
        <w:rPr>
          <w:rFonts w:ascii="Times New Roman" w:eastAsia="Times New Roman" w:hAnsi="Times New Roman" w:cs="Times New Roman"/>
          <w:bCs/>
          <w:sz w:val="24"/>
          <w:szCs w:val="24"/>
          <w:lang w:eastAsia="ru-RU"/>
        </w:rPr>
        <w:t> час) [300 ккал/(м</w:t>
      </w:r>
      <w:r w:rsidRPr="008E72CB">
        <w:rPr>
          <w:rFonts w:ascii="Times New Roman" w:eastAsia="Times New Roman" w:hAnsi="Times New Roman" w:cs="Times New Roman"/>
          <w:bCs/>
          <w:sz w:val="24"/>
          <w:szCs w:val="24"/>
          <w:vertAlign w:val="superscript"/>
          <w:lang w:eastAsia="ru-RU"/>
        </w:rPr>
        <w:t>2.</w:t>
      </w:r>
      <w:r w:rsidRPr="008E72CB">
        <w:rPr>
          <w:rFonts w:ascii="Times New Roman" w:eastAsia="Times New Roman" w:hAnsi="Times New Roman" w:cs="Times New Roman"/>
          <w:bCs/>
          <w:sz w:val="24"/>
          <w:szCs w:val="24"/>
          <w:lang w:eastAsia="ru-RU"/>
        </w:rPr>
        <w:t>час)].</w:t>
      </w:r>
    </w:p>
  </w:footnote>
  <w:footnote w:id="20">
    <w:p w:rsidR="00CC4F48" w:rsidRPr="008E72CB" w:rsidRDefault="00CC4F48" w:rsidP="0021226B">
      <w:pPr>
        <w:pStyle w:val="ac"/>
        <w:rPr>
          <w:sz w:val="24"/>
          <w:szCs w:val="24"/>
        </w:rPr>
      </w:pPr>
      <w:r w:rsidRPr="008E72CB">
        <w:rPr>
          <w:rStyle w:val="ae"/>
          <w:sz w:val="24"/>
          <w:szCs w:val="24"/>
        </w:rPr>
        <w:footnoteRef/>
      </w:r>
      <w:r w:rsidRPr="008E72CB">
        <w:rPr>
          <w:rFonts w:ascii="Times New Roman" w:eastAsia="Times New Roman" w:hAnsi="Times New Roman" w:cs="Times New Roman"/>
          <w:bCs/>
          <w:sz w:val="24"/>
          <w:szCs w:val="24"/>
          <w:lang w:eastAsia="ru-RU"/>
        </w:rPr>
        <w:t>К пониженной относят температуру ниже допустимых значений .</w:t>
      </w:r>
    </w:p>
  </w:footnote>
  <w:footnote w:id="21">
    <w:p w:rsidR="00CC4F48" w:rsidRPr="008E72CB" w:rsidRDefault="00CC4F48" w:rsidP="0021226B">
      <w:pPr>
        <w:pStyle w:val="ac"/>
        <w:rPr>
          <w:sz w:val="24"/>
          <w:szCs w:val="24"/>
        </w:rPr>
      </w:pPr>
      <w:r w:rsidRPr="008E72CB">
        <w:rPr>
          <w:rStyle w:val="ae"/>
          <w:sz w:val="24"/>
          <w:szCs w:val="24"/>
        </w:rPr>
        <w:footnoteRef/>
      </w:r>
      <w:r w:rsidRPr="008E72CB">
        <w:rPr>
          <w:rFonts w:ascii="Times New Roman" w:eastAsia="Times New Roman" w:hAnsi="Times New Roman" w:cs="Times New Roman"/>
          <w:bCs/>
          <w:sz w:val="24"/>
          <w:szCs w:val="24"/>
          <w:lang w:eastAsia="ru-RU"/>
        </w:rPr>
        <w:t>1 Н=0,1 кгс</w:t>
      </w:r>
    </w:p>
  </w:footnote>
  <w:footnote w:id="22">
    <w:p w:rsidR="00CC4F48" w:rsidRPr="008E72CB" w:rsidRDefault="00CC4F48" w:rsidP="0021226B">
      <w:pPr>
        <w:pStyle w:val="ac"/>
        <w:jc w:val="both"/>
        <w:rPr>
          <w:sz w:val="24"/>
          <w:szCs w:val="24"/>
        </w:rPr>
      </w:pPr>
      <w:r w:rsidRPr="008E72CB">
        <w:rPr>
          <w:rStyle w:val="ae"/>
          <w:sz w:val="24"/>
          <w:szCs w:val="24"/>
        </w:rPr>
        <w:footnoteRef/>
      </w:r>
      <w:r w:rsidRPr="008E72CB">
        <w:rPr>
          <w:rFonts w:ascii="Times New Roman" w:eastAsia="Times New Roman" w:hAnsi="Times New Roman" w:cs="Times New Roman"/>
          <w:bCs/>
          <w:color w:val="000000"/>
          <w:sz w:val="24"/>
          <w:szCs w:val="24"/>
          <w:lang w:eastAsia="ru-RU"/>
        </w:rPr>
        <w:t>Предварительные и периодические медицинские осмотры рабочих и служащих, запятых на работах, связанных с непосредственным обслуживанием движения железнодорожных подвижных составов и авиационного транспорта, производятся по спискам производств и профессий</w:t>
      </w:r>
    </w:p>
  </w:footnote>
  <w:footnote w:id="23">
    <w:p w:rsidR="00CC4F48" w:rsidRPr="00252766" w:rsidRDefault="00CC4F48" w:rsidP="002C4416">
      <w:pPr>
        <w:pStyle w:val="ac"/>
        <w:jc w:val="both"/>
        <w:rPr>
          <w:sz w:val="24"/>
          <w:szCs w:val="24"/>
        </w:rPr>
      </w:pPr>
      <w:r w:rsidRPr="00252766">
        <w:rPr>
          <w:rStyle w:val="ae"/>
          <w:sz w:val="24"/>
          <w:szCs w:val="24"/>
        </w:rPr>
        <w:footnoteRef/>
      </w:r>
      <w:r w:rsidRPr="00252766">
        <w:rPr>
          <w:rFonts w:ascii="Times New Roman" w:eastAsia="Times New Roman" w:hAnsi="Times New Roman" w:cs="Times New Roman"/>
          <w:bCs/>
          <w:sz w:val="24"/>
          <w:szCs w:val="24"/>
          <w:lang w:eastAsia="ru-RU"/>
        </w:rPr>
        <w:t>Список “О введении в действие списка производств, профессий и работ с тяжелыми и вредными условиями труда, на которых запрещается применение труда лиц моложе 18 лет”</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4F48" w:rsidRDefault="00CC4F48">
    <w:pPr>
      <w:pStyle w:val="a4"/>
      <w:jc w:val="right"/>
    </w:pPr>
  </w:p>
  <w:p w:rsidR="00CC4F48" w:rsidRDefault="00CC4F48">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C4FB0"/>
    <w:multiLevelType w:val="multilevel"/>
    <w:tmpl w:val="E6503180"/>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E58FA"/>
    <w:multiLevelType w:val="hybridMultilevel"/>
    <w:tmpl w:val="68C6FB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6AC2A21"/>
    <w:multiLevelType w:val="multilevel"/>
    <w:tmpl w:val="B67892C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C36BA8"/>
    <w:multiLevelType w:val="multilevel"/>
    <w:tmpl w:val="B67892C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E300EE"/>
    <w:multiLevelType w:val="multilevel"/>
    <w:tmpl w:val="B67892C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910DB6"/>
    <w:multiLevelType w:val="multilevel"/>
    <w:tmpl w:val="B66035C4"/>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DC4480"/>
    <w:multiLevelType w:val="multilevel"/>
    <w:tmpl w:val="6CE403C6"/>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237C43"/>
    <w:multiLevelType w:val="multilevel"/>
    <w:tmpl w:val="B67892C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5D1B90"/>
    <w:multiLevelType w:val="multilevel"/>
    <w:tmpl w:val="93327B2A"/>
    <w:lvl w:ilvl="0">
      <w:start w:val="1"/>
      <w:numFmt w:val="decimal"/>
      <w:lvlText w:val="%1)"/>
      <w:lvlJc w:val="left"/>
      <w:pPr>
        <w:tabs>
          <w:tab w:val="num" w:pos="928"/>
        </w:tabs>
        <w:ind w:left="928" w:hanging="360"/>
      </w:pPr>
      <w:rPr>
        <w:rFonts w:hint="default"/>
        <w:sz w:val="28"/>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9" w15:restartNumberingAfterBreak="0">
    <w:nsid w:val="0F666102"/>
    <w:multiLevelType w:val="multilevel"/>
    <w:tmpl w:val="0D3C192A"/>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236E92"/>
    <w:multiLevelType w:val="multilevel"/>
    <w:tmpl w:val="B67892C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5F67B2"/>
    <w:multiLevelType w:val="multilevel"/>
    <w:tmpl w:val="01686314"/>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5B0BBB"/>
    <w:multiLevelType w:val="multilevel"/>
    <w:tmpl w:val="55AE5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AA1CF3"/>
    <w:multiLevelType w:val="multilevel"/>
    <w:tmpl w:val="6BAE9542"/>
    <w:lvl w:ilvl="0">
      <w:start w:val="1"/>
      <w:numFmt w:val="decimal"/>
      <w:lvlText w:val="%1)"/>
      <w:lvlJc w:val="left"/>
      <w:pPr>
        <w:tabs>
          <w:tab w:val="num" w:pos="928"/>
        </w:tabs>
        <w:ind w:left="928" w:hanging="360"/>
      </w:pPr>
      <w:rPr>
        <w:rFonts w:hint="default"/>
        <w:sz w:val="28"/>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4" w15:restartNumberingAfterBreak="0">
    <w:nsid w:val="18790C3F"/>
    <w:multiLevelType w:val="multilevel"/>
    <w:tmpl w:val="DE1A25FE"/>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630081"/>
    <w:multiLevelType w:val="multilevel"/>
    <w:tmpl w:val="62CA6F30"/>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4A4337"/>
    <w:multiLevelType w:val="multilevel"/>
    <w:tmpl w:val="530A226E"/>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2C4511"/>
    <w:multiLevelType w:val="multilevel"/>
    <w:tmpl w:val="E688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B14E0B"/>
    <w:multiLevelType w:val="multilevel"/>
    <w:tmpl w:val="B67892C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802F21"/>
    <w:multiLevelType w:val="hybridMultilevel"/>
    <w:tmpl w:val="AB72AEA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23BA61BB"/>
    <w:multiLevelType w:val="multilevel"/>
    <w:tmpl w:val="B67892C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5D2A4A"/>
    <w:multiLevelType w:val="multilevel"/>
    <w:tmpl w:val="B67892C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4D1144E"/>
    <w:multiLevelType w:val="multilevel"/>
    <w:tmpl w:val="B67892C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515468F"/>
    <w:multiLevelType w:val="multilevel"/>
    <w:tmpl w:val="5014A3CA"/>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C853651"/>
    <w:multiLevelType w:val="multilevel"/>
    <w:tmpl w:val="B67892C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E38452A"/>
    <w:multiLevelType w:val="multilevel"/>
    <w:tmpl w:val="8C0E6500"/>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E68047D"/>
    <w:multiLevelType w:val="multilevel"/>
    <w:tmpl w:val="B67892C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F3A7D9B"/>
    <w:multiLevelType w:val="multilevel"/>
    <w:tmpl w:val="EB747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FF0345A"/>
    <w:multiLevelType w:val="hybridMultilevel"/>
    <w:tmpl w:val="4E98988E"/>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37A04DC"/>
    <w:multiLevelType w:val="multilevel"/>
    <w:tmpl w:val="B67892C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392262D"/>
    <w:multiLevelType w:val="multilevel"/>
    <w:tmpl w:val="B67892C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3C417C5"/>
    <w:multiLevelType w:val="multilevel"/>
    <w:tmpl w:val="0E8C6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8A01FDF"/>
    <w:multiLevelType w:val="multilevel"/>
    <w:tmpl w:val="B67892C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9117A73"/>
    <w:multiLevelType w:val="multilevel"/>
    <w:tmpl w:val="CB0C0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94E2427"/>
    <w:multiLevelType w:val="hybridMultilevel"/>
    <w:tmpl w:val="3CC24CC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3B71134B"/>
    <w:multiLevelType w:val="hybridMultilevel"/>
    <w:tmpl w:val="D1E26FB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3D5077C0"/>
    <w:multiLevelType w:val="multilevel"/>
    <w:tmpl w:val="B67892C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F9452AD"/>
    <w:multiLevelType w:val="multilevel"/>
    <w:tmpl w:val="0A34E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2587EB2"/>
    <w:multiLevelType w:val="multilevel"/>
    <w:tmpl w:val="80608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4425731"/>
    <w:multiLevelType w:val="multilevel"/>
    <w:tmpl w:val="B67892C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1DA6D3D"/>
    <w:multiLevelType w:val="hybridMultilevel"/>
    <w:tmpl w:val="3ACCF6DC"/>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1" w15:restartNumberingAfterBreak="0">
    <w:nsid w:val="521C3041"/>
    <w:multiLevelType w:val="multilevel"/>
    <w:tmpl w:val="B67892C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3A05554"/>
    <w:multiLevelType w:val="multilevel"/>
    <w:tmpl w:val="B67892C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44760A1"/>
    <w:multiLevelType w:val="multilevel"/>
    <w:tmpl w:val="9CC6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B0F27CD"/>
    <w:multiLevelType w:val="multilevel"/>
    <w:tmpl w:val="DA9C4E9E"/>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C143E89"/>
    <w:multiLevelType w:val="multilevel"/>
    <w:tmpl w:val="FA0EA53C"/>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E941F80"/>
    <w:multiLevelType w:val="multilevel"/>
    <w:tmpl w:val="91D04848"/>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E96727B"/>
    <w:multiLevelType w:val="multilevel"/>
    <w:tmpl w:val="4006795C"/>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0364E7E"/>
    <w:multiLevelType w:val="multilevel"/>
    <w:tmpl w:val="FD788B16"/>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0EC19A4"/>
    <w:multiLevelType w:val="multilevel"/>
    <w:tmpl w:val="B67892C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1A70BDB"/>
    <w:multiLevelType w:val="multilevel"/>
    <w:tmpl w:val="6B8E9A56"/>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21F0300"/>
    <w:multiLevelType w:val="multilevel"/>
    <w:tmpl w:val="8EBA0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3CD7BAF"/>
    <w:multiLevelType w:val="multilevel"/>
    <w:tmpl w:val="B67892C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5F64DD5"/>
    <w:multiLevelType w:val="hybridMultilevel"/>
    <w:tmpl w:val="DC1A5524"/>
    <w:lvl w:ilvl="0" w:tplc="DDD010CC">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7C8359F"/>
    <w:multiLevelType w:val="multilevel"/>
    <w:tmpl w:val="ACB4EFC6"/>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8FE1853"/>
    <w:multiLevelType w:val="multilevel"/>
    <w:tmpl w:val="B67892C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A545A83"/>
    <w:multiLevelType w:val="multilevel"/>
    <w:tmpl w:val="B67892C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2CA7F78"/>
    <w:multiLevelType w:val="hybridMultilevel"/>
    <w:tmpl w:val="D1D6BC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72DC41D2"/>
    <w:multiLevelType w:val="multilevel"/>
    <w:tmpl w:val="BED80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A1E1BA3"/>
    <w:multiLevelType w:val="multilevel"/>
    <w:tmpl w:val="B67892C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A4F0065"/>
    <w:multiLevelType w:val="multilevel"/>
    <w:tmpl w:val="B67892C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A9C7296"/>
    <w:multiLevelType w:val="multilevel"/>
    <w:tmpl w:val="B67892C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F750229"/>
    <w:multiLevelType w:val="hybridMultilevel"/>
    <w:tmpl w:val="2146C41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2"/>
  </w:num>
  <w:num w:numId="2">
    <w:abstractNumId w:val="4"/>
  </w:num>
  <w:num w:numId="3">
    <w:abstractNumId w:val="59"/>
  </w:num>
  <w:num w:numId="4">
    <w:abstractNumId w:val="60"/>
  </w:num>
  <w:num w:numId="5">
    <w:abstractNumId w:val="10"/>
  </w:num>
  <w:num w:numId="6">
    <w:abstractNumId w:val="61"/>
  </w:num>
  <w:num w:numId="7">
    <w:abstractNumId w:val="7"/>
  </w:num>
  <w:num w:numId="8">
    <w:abstractNumId w:val="52"/>
  </w:num>
  <w:num w:numId="9">
    <w:abstractNumId w:val="24"/>
  </w:num>
  <w:num w:numId="10">
    <w:abstractNumId w:val="29"/>
  </w:num>
  <w:num w:numId="11">
    <w:abstractNumId w:val="26"/>
  </w:num>
  <w:num w:numId="12">
    <w:abstractNumId w:val="22"/>
  </w:num>
  <w:num w:numId="13">
    <w:abstractNumId w:val="30"/>
  </w:num>
  <w:num w:numId="14">
    <w:abstractNumId w:val="2"/>
  </w:num>
  <w:num w:numId="15">
    <w:abstractNumId w:val="3"/>
  </w:num>
  <w:num w:numId="16">
    <w:abstractNumId w:val="49"/>
  </w:num>
  <w:num w:numId="17">
    <w:abstractNumId w:val="20"/>
  </w:num>
  <w:num w:numId="18">
    <w:abstractNumId w:val="32"/>
  </w:num>
  <w:num w:numId="19">
    <w:abstractNumId w:val="55"/>
  </w:num>
  <w:num w:numId="20">
    <w:abstractNumId w:val="56"/>
  </w:num>
  <w:num w:numId="21">
    <w:abstractNumId w:val="39"/>
  </w:num>
  <w:num w:numId="22">
    <w:abstractNumId w:val="18"/>
  </w:num>
  <w:num w:numId="23">
    <w:abstractNumId w:val="42"/>
  </w:num>
  <w:num w:numId="24">
    <w:abstractNumId w:val="21"/>
  </w:num>
  <w:num w:numId="25">
    <w:abstractNumId w:val="38"/>
  </w:num>
  <w:num w:numId="26">
    <w:abstractNumId w:val="37"/>
  </w:num>
  <w:num w:numId="27">
    <w:abstractNumId w:val="43"/>
  </w:num>
  <w:num w:numId="28">
    <w:abstractNumId w:val="58"/>
  </w:num>
  <w:num w:numId="29">
    <w:abstractNumId w:val="51"/>
  </w:num>
  <w:num w:numId="30">
    <w:abstractNumId w:val="31"/>
  </w:num>
  <w:num w:numId="31">
    <w:abstractNumId w:val="33"/>
  </w:num>
  <w:num w:numId="32">
    <w:abstractNumId w:val="27"/>
  </w:num>
  <w:num w:numId="33">
    <w:abstractNumId w:val="57"/>
  </w:num>
  <w:num w:numId="34">
    <w:abstractNumId w:val="45"/>
  </w:num>
  <w:num w:numId="35">
    <w:abstractNumId w:val="47"/>
  </w:num>
  <w:num w:numId="36">
    <w:abstractNumId w:val="16"/>
  </w:num>
  <w:num w:numId="37">
    <w:abstractNumId w:val="48"/>
  </w:num>
  <w:num w:numId="38">
    <w:abstractNumId w:val="6"/>
  </w:num>
  <w:num w:numId="39">
    <w:abstractNumId w:val="46"/>
  </w:num>
  <w:num w:numId="40">
    <w:abstractNumId w:val="40"/>
  </w:num>
  <w:num w:numId="41">
    <w:abstractNumId w:val="28"/>
  </w:num>
  <w:num w:numId="42">
    <w:abstractNumId w:val="35"/>
  </w:num>
  <w:num w:numId="43">
    <w:abstractNumId w:val="23"/>
  </w:num>
  <w:num w:numId="44">
    <w:abstractNumId w:val="50"/>
  </w:num>
  <w:num w:numId="45">
    <w:abstractNumId w:val="44"/>
  </w:num>
  <w:num w:numId="46">
    <w:abstractNumId w:val="15"/>
  </w:num>
  <w:num w:numId="47">
    <w:abstractNumId w:val="11"/>
  </w:num>
  <w:num w:numId="48">
    <w:abstractNumId w:val="5"/>
  </w:num>
  <w:num w:numId="49">
    <w:abstractNumId w:val="0"/>
  </w:num>
  <w:num w:numId="50">
    <w:abstractNumId w:val="14"/>
  </w:num>
  <w:num w:numId="51">
    <w:abstractNumId w:val="8"/>
  </w:num>
  <w:num w:numId="52">
    <w:abstractNumId w:val="13"/>
  </w:num>
  <w:num w:numId="53">
    <w:abstractNumId w:val="9"/>
  </w:num>
  <w:num w:numId="54">
    <w:abstractNumId w:val="25"/>
  </w:num>
  <w:num w:numId="55">
    <w:abstractNumId w:val="36"/>
  </w:num>
  <w:num w:numId="56">
    <w:abstractNumId w:val="41"/>
  </w:num>
  <w:num w:numId="57">
    <w:abstractNumId w:val="53"/>
  </w:num>
  <w:num w:numId="58">
    <w:abstractNumId w:val="62"/>
  </w:num>
  <w:num w:numId="59">
    <w:abstractNumId w:val="34"/>
  </w:num>
  <w:num w:numId="60">
    <w:abstractNumId w:val="54"/>
  </w:num>
  <w:num w:numId="61">
    <w:abstractNumId w:val="19"/>
  </w:num>
  <w:num w:numId="62">
    <w:abstractNumId w:val="1"/>
  </w:num>
  <w:num w:numId="63">
    <w:abstractNumId w:val="1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D76"/>
    <w:rsid w:val="00001E36"/>
    <w:rsid w:val="00005E33"/>
    <w:rsid w:val="0000735F"/>
    <w:rsid w:val="00013AFC"/>
    <w:rsid w:val="00013CB3"/>
    <w:rsid w:val="00014220"/>
    <w:rsid w:val="00015031"/>
    <w:rsid w:val="00017754"/>
    <w:rsid w:val="00021047"/>
    <w:rsid w:val="000231A3"/>
    <w:rsid w:val="00025C7D"/>
    <w:rsid w:val="000263F1"/>
    <w:rsid w:val="00027FA6"/>
    <w:rsid w:val="00037119"/>
    <w:rsid w:val="000406AA"/>
    <w:rsid w:val="00047B93"/>
    <w:rsid w:val="00053626"/>
    <w:rsid w:val="0006595E"/>
    <w:rsid w:val="00072938"/>
    <w:rsid w:val="00073043"/>
    <w:rsid w:val="00075F5E"/>
    <w:rsid w:val="00077E6E"/>
    <w:rsid w:val="000805FE"/>
    <w:rsid w:val="00091E7A"/>
    <w:rsid w:val="00094556"/>
    <w:rsid w:val="00095B09"/>
    <w:rsid w:val="000A2D67"/>
    <w:rsid w:val="000A2DB2"/>
    <w:rsid w:val="000A5A1E"/>
    <w:rsid w:val="000A74E9"/>
    <w:rsid w:val="000D1ECC"/>
    <w:rsid w:val="000D29FD"/>
    <w:rsid w:val="000D2D39"/>
    <w:rsid w:val="000D4E48"/>
    <w:rsid w:val="000E1934"/>
    <w:rsid w:val="000E724D"/>
    <w:rsid w:val="000F6951"/>
    <w:rsid w:val="000F736A"/>
    <w:rsid w:val="00103F1C"/>
    <w:rsid w:val="001050CA"/>
    <w:rsid w:val="00107C5D"/>
    <w:rsid w:val="001178DE"/>
    <w:rsid w:val="00117C53"/>
    <w:rsid w:val="00120AB4"/>
    <w:rsid w:val="00123F6F"/>
    <w:rsid w:val="00125473"/>
    <w:rsid w:val="00132ED9"/>
    <w:rsid w:val="0013334B"/>
    <w:rsid w:val="0014587D"/>
    <w:rsid w:val="00150871"/>
    <w:rsid w:val="0016071B"/>
    <w:rsid w:val="001711FA"/>
    <w:rsid w:val="0017367A"/>
    <w:rsid w:val="00176D85"/>
    <w:rsid w:val="00180EA3"/>
    <w:rsid w:val="00181A3D"/>
    <w:rsid w:val="00183575"/>
    <w:rsid w:val="00184A55"/>
    <w:rsid w:val="001B027C"/>
    <w:rsid w:val="001B4EBF"/>
    <w:rsid w:val="001B7AA0"/>
    <w:rsid w:val="001C16BB"/>
    <w:rsid w:val="001C531E"/>
    <w:rsid w:val="001D5E66"/>
    <w:rsid w:val="001D7E47"/>
    <w:rsid w:val="001F00E6"/>
    <w:rsid w:val="001F3E0E"/>
    <w:rsid w:val="001F4553"/>
    <w:rsid w:val="001F75FC"/>
    <w:rsid w:val="001F76C4"/>
    <w:rsid w:val="00202BF3"/>
    <w:rsid w:val="00211B0A"/>
    <w:rsid w:val="0021226B"/>
    <w:rsid w:val="0021293F"/>
    <w:rsid w:val="00217942"/>
    <w:rsid w:val="00221CBE"/>
    <w:rsid w:val="00222965"/>
    <w:rsid w:val="00227069"/>
    <w:rsid w:val="002275A6"/>
    <w:rsid w:val="00232F8E"/>
    <w:rsid w:val="00233C88"/>
    <w:rsid w:val="00246009"/>
    <w:rsid w:val="002461C6"/>
    <w:rsid w:val="002472A3"/>
    <w:rsid w:val="00252766"/>
    <w:rsid w:val="0026687B"/>
    <w:rsid w:val="00274725"/>
    <w:rsid w:val="00275A4D"/>
    <w:rsid w:val="00283495"/>
    <w:rsid w:val="00284070"/>
    <w:rsid w:val="002842D7"/>
    <w:rsid w:val="00284E53"/>
    <w:rsid w:val="002948C3"/>
    <w:rsid w:val="00295086"/>
    <w:rsid w:val="0029698B"/>
    <w:rsid w:val="00296AB1"/>
    <w:rsid w:val="00297CA9"/>
    <w:rsid w:val="002A2377"/>
    <w:rsid w:val="002A4405"/>
    <w:rsid w:val="002A5BBE"/>
    <w:rsid w:val="002A69D8"/>
    <w:rsid w:val="002B1CA4"/>
    <w:rsid w:val="002B2FAE"/>
    <w:rsid w:val="002B302E"/>
    <w:rsid w:val="002B708C"/>
    <w:rsid w:val="002C4416"/>
    <w:rsid w:val="002C488F"/>
    <w:rsid w:val="002C7E21"/>
    <w:rsid w:val="002D2E37"/>
    <w:rsid w:val="002D3960"/>
    <w:rsid w:val="002D7D73"/>
    <w:rsid w:val="002E03F9"/>
    <w:rsid w:val="002E5C9D"/>
    <w:rsid w:val="002E5F73"/>
    <w:rsid w:val="002F3F46"/>
    <w:rsid w:val="002F4B6F"/>
    <w:rsid w:val="002F72D6"/>
    <w:rsid w:val="00303079"/>
    <w:rsid w:val="00306A7F"/>
    <w:rsid w:val="00321559"/>
    <w:rsid w:val="00321A2C"/>
    <w:rsid w:val="00324C1E"/>
    <w:rsid w:val="00327C22"/>
    <w:rsid w:val="0033016A"/>
    <w:rsid w:val="00330223"/>
    <w:rsid w:val="003349DB"/>
    <w:rsid w:val="00334D20"/>
    <w:rsid w:val="0033553E"/>
    <w:rsid w:val="003361C3"/>
    <w:rsid w:val="0034001E"/>
    <w:rsid w:val="0035153F"/>
    <w:rsid w:val="0035516D"/>
    <w:rsid w:val="003562D5"/>
    <w:rsid w:val="003572FB"/>
    <w:rsid w:val="003628A9"/>
    <w:rsid w:val="00364D97"/>
    <w:rsid w:val="00365EF6"/>
    <w:rsid w:val="003662F8"/>
    <w:rsid w:val="00367502"/>
    <w:rsid w:val="00372242"/>
    <w:rsid w:val="0037569A"/>
    <w:rsid w:val="00376E89"/>
    <w:rsid w:val="0038549D"/>
    <w:rsid w:val="00385910"/>
    <w:rsid w:val="00386699"/>
    <w:rsid w:val="00387592"/>
    <w:rsid w:val="003910B3"/>
    <w:rsid w:val="003A0820"/>
    <w:rsid w:val="003A323A"/>
    <w:rsid w:val="003A3931"/>
    <w:rsid w:val="003A5BED"/>
    <w:rsid w:val="003B0726"/>
    <w:rsid w:val="003B0D8F"/>
    <w:rsid w:val="003B27DD"/>
    <w:rsid w:val="003B362A"/>
    <w:rsid w:val="003B4A20"/>
    <w:rsid w:val="003B4EBD"/>
    <w:rsid w:val="003C1FE3"/>
    <w:rsid w:val="003C2EB5"/>
    <w:rsid w:val="003C35AE"/>
    <w:rsid w:val="003D6A16"/>
    <w:rsid w:val="003E06D0"/>
    <w:rsid w:val="003E2161"/>
    <w:rsid w:val="003E5A29"/>
    <w:rsid w:val="003F223C"/>
    <w:rsid w:val="003F2E4F"/>
    <w:rsid w:val="003F33E9"/>
    <w:rsid w:val="003F4CA1"/>
    <w:rsid w:val="003F4D1B"/>
    <w:rsid w:val="003F6BF3"/>
    <w:rsid w:val="00401FB4"/>
    <w:rsid w:val="00402720"/>
    <w:rsid w:val="004031B1"/>
    <w:rsid w:val="00405FED"/>
    <w:rsid w:val="004069D7"/>
    <w:rsid w:val="0040770A"/>
    <w:rsid w:val="004119E4"/>
    <w:rsid w:val="00412216"/>
    <w:rsid w:val="00412D45"/>
    <w:rsid w:val="004222F2"/>
    <w:rsid w:val="00426E6A"/>
    <w:rsid w:val="00432AB5"/>
    <w:rsid w:val="0044036B"/>
    <w:rsid w:val="00444399"/>
    <w:rsid w:val="004460E7"/>
    <w:rsid w:val="00451D76"/>
    <w:rsid w:val="00451ED0"/>
    <w:rsid w:val="004557B3"/>
    <w:rsid w:val="00460E12"/>
    <w:rsid w:val="00461D69"/>
    <w:rsid w:val="0046280E"/>
    <w:rsid w:val="00466571"/>
    <w:rsid w:val="004800B8"/>
    <w:rsid w:val="00480B9A"/>
    <w:rsid w:val="004833A7"/>
    <w:rsid w:val="00484C08"/>
    <w:rsid w:val="00486B2C"/>
    <w:rsid w:val="00491344"/>
    <w:rsid w:val="00491ED2"/>
    <w:rsid w:val="00493F76"/>
    <w:rsid w:val="004A3F81"/>
    <w:rsid w:val="004A5AE8"/>
    <w:rsid w:val="004A5BB7"/>
    <w:rsid w:val="004B7DB0"/>
    <w:rsid w:val="004C0CC5"/>
    <w:rsid w:val="004D3366"/>
    <w:rsid w:val="004D508C"/>
    <w:rsid w:val="004E0A1F"/>
    <w:rsid w:val="004E2BB1"/>
    <w:rsid w:val="004E5C6C"/>
    <w:rsid w:val="004E5E91"/>
    <w:rsid w:val="004E6C7D"/>
    <w:rsid w:val="004E712E"/>
    <w:rsid w:val="004F496D"/>
    <w:rsid w:val="004F4B8A"/>
    <w:rsid w:val="004F5E57"/>
    <w:rsid w:val="00502EB2"/>
    <w:rsid w:val="00513E0D"/>
    <w:rsid w:val="00524386"/>
    <w:rsid w:val="00526339"/>
    <w:rsid w:val="005264AC"/>
    <w:rsid w:val="005354F1"/>
    <w:rsid w:val="00537A3D"/>
    <w:rsid w:val="00545875"/>
    <w:rsid w:val="00545C08"/>
    <w:rsid w:val="005546CA"/>
    <w:rsid w:val="00565D0E"/>
    <w:rsid w:val="00566547"/>
    <w:rsid w:val="00566B30"/>
    <w:rsid w:val="005735D7"/>
    <w:rsid w:val="00575E48"/>
    <w:rsid w:val="00576831"/>
    <w:rsid w:val="005809D6"/>
    <w:rsid w:val="005833AF"/>
    <w:rsid w:val="005836BB"/>
    <w:rsid w:val="00587A24"/>
    <w:rsid w:val="005901E4"/>
    <w:rsid w:val="005916B2"/>
    <w:rsid w:val="00591848"/>
    <w:rsid w:val="005A6BE6"/>
    <w:rsid w:val="005B2307"/>
    <w:rsid w:val="005B2632"/>
    <w:rsid w:val="005B726C"/>
    <w:rsid w:val="005B74FB"/>
    <w:rsid w:val="005C2F8B"/>
    <w:rsid w:val="005C4873"/>
    <w:rsid w:val="005C6B0E"/>
    <w:rsid w:val="005D0CED"/>
    <w:rsid w:val="005D3173"/>
    <w:rsid w:val="005D4017"/>
    <w:rsid w:val="005D6348"/>
    <w:rsid w:val="005D67BB"/>
    <w:rsid w:val="005E03E2"/>
    <w:rsid w:val="005E06EE"/>
    <w:rsid w:val="005E0BDA"/>
    <w:rsid w:val="005E2EEF"/>
    <w:rsid w:val="005F23BB"/>
    <w:rsid w:val="00603CE2"/>
    <w:rsid w:val="006041EC"/>
    <w:rsid w:val="00604C82"/>
    <w:rsid w:val="00605E47"/>
    <w:rsid w:val="00606766"/>
    <w:rsid w:val="00606EA6"/>
    <w:rsid w:val="006072F9"/>
    <w:rsid w:val="006230F5"/>
    <w:rsid w:val="00624A6C"/>
    <w:rsid w:val="00640715"/>
    <w:rsid w:val="00642FA4"/>
    <w:rsid w:val="00643478"/>
    <w:rsid w:val="006449D3"/>
    <w:rsid w:val="0065070F"/>
    <w:rsid w:val="00651E4D"/>
    <w:rsid w:val="00652080"/>
    <w:rsid w:val="00656A61"/>
    <w:rsid w:val="00661430"/>
    <w:rsid w:val="00662BEA"/>
    <w:rsid w:val="00663B02"/>
    <w:rsid w:val="00664F46"/>
    <w:rsid w:val="0066511A"/>
    <w:rsid w:val="0067148C"/>
    <w:rsid w:val="006810CE"/>
    <w:rsid w:val="00682440"/>
    <w:rsid w:val="006843A2"/>
    <w:rsid w:val="006849F0"/>
    <w:rsid w:val="00684B4C"/>
    <w:rsid w:val="00684CF3"/>
    <w:rsid w:val="006869BE"/>
    <w:rsid w:val="00693F21"/>
    <w:rsid w:val="006A575A"/>
    <w:rsid w:val="006A6C12"/>
    <w:rsid w:val="006B3AE4"/>
    <w:rsid w:val="006B3F53"/>
    <w:rsid w:val="006B7164"/>
    <w:rsid w:val="006C13F5"/>
    <w:rsid w:val="006D13FC"/>
    <w:rsid w:val="006D2AE8"/>
    <w:rsid w:val="006D2C71"/>
    <w:rsid w:val="006D5F76"/>
    <w:rsid w:val="006E1496"/>
    <w:rsid w:val="006E3065"/>
    <w:rsid w:val="006E530E"/>
    <w:rsid w:val="006E55E4"/>
    <w:rsid w:val="006E7505"/>
    <w:rsid w:val="00702076"/>
    <w:rsid w:val="00702A0D"/>
    <w:rsid w:val="0070370A"/>
    <w:rsid w:val="00706FB3"/>
    <w:rsid w:val="00723203"/>
    <w:rsid w:val="007275E1"/>
    <w:rsid w:val="00730E99"/>
    <w:rsid w:val="00731C94"/>
    <w:rsid w:val="00734ED2"/>
    <w:rsid w:val="00735D7C"/>
    <w:rsid w:val="0074071F"/>
    <w:rsid w:val="00742992"/>
    <w:rsid w:val="00742C99"/>
    <w:rsid w:val="007445EF"/>
    <w:rsid w:val="00744A12"/>
    <w:rsid w:val="00761CAA"/>
    <w:rsid w:val="0076219E"/>
    <w:rsid w:val="00763601"/>
    <w:rsid w:val="00764973"/>
    <w:rsid w:val="00764EBB"/>
    <w:rsid w:val="00764FE3"/>
    <w:rsid w:val="007660ED"/>
    <w:rsid w:val="0077113D"/>
    <w:rsid w:val="0077240B"/>
    <w:rsid w:val="00773DA1"/>
    <w:rsid w:val="00782713"/>
    <w:rsid w:val="007834A0"/>
    <w:rsid w:val="0078412A"/>
    <w:rsid w:val="007918F4"/>
    <w:rsid w:val="0079395B"/>
    <w:rsid w:val="007947A1"/>
    <w:rsid w:val="007952D1"/>
    <w:rsid w:val="00795E8E"/>
    <w:rsid w:val="00796431"/>
    <w:rsid w:val="007A052B"/>
    <w:rsid w:val="007A77B3"/>
    <w:rsid w:val="007B002C"/>
    <w:rsid w:val="007B131F"/>
    <w:rsid w:val="007B62FE"/>
    <w:rsid w:val="007C574C"/>
    <w:rsid w:val="007C78BC"/>
    <w:rsid w:val="007D56CB"/>
    <w:rsid w:val="007E0F7E"/>
    <w:rsid w:val="007E7DFE"/>
    <w:rsid w:val="007F6475"/>
    <w:rsid w:val="008020BF"/>
    <w:rsid w:val="008053A3"/>
    <w:rsid w:val="0080588B"/>
    <w:rsid w:val="00805DDE"/>
    <w:rsid w:val="00811DA6"/>
    <w:rsid w:val="00817744"/>
    <w:rsid w:val="0082180F"/>
    <w:rsid w:val="0082294E"/>
    <w:rsid w:val="00835101"/>
    <w:rsid w:val="00843C0F"/>
    <w:rsid w:val="008455DF"/>
    <w:rsid w:val="00847BE5"/>
    <w:rsid w:val="00860F0C"/>
    <w:rsid w:val="00861C7F"/>
    <w:rsid w:val="00862F41"/>
    <w:rsid w:val="008640F1"/>
    <w:rsid w:val="008643C9"/>
    <w:rsid w:val="00865773"/>
    <w:rsid w:val="00871665"/>
    <w:rsid w:val="008739F1"/>
    <w:rsid w:val="00876B99"/>
    <w:rsid w:val="00877555"/>
    <w:rsid w:val="008857B1"/>
    <w:rsid w:val="00886301"/>
    <w:rsid w:val="00890E8A"/>
    <w:rsid w:val="008919F4"/>
    <w:rsid w:val="008945CB"/>
    <w:rsid w:val="008A1F3C"/>
    <w:rsid w:val="008A4056"/>
    <w:rsid w:val="008C0A91"/>
    <w:rsid w:val="008C4326"/>
    <w:rsid w:val="008D2906"/>
    <w:rsid w:val="008D6B30"/>
    <w:rsid w:val="008E0589"/>
    <w:rsid w:val="008E420F"/>
    <w:rsid w:val="008E72CB"/>
    <w:rsid w:val="008F5D8A"/>
    <w:rsid w:val="009105BB"/>
    <w:rsid w:val="00911939"/>
    <w:rsid w:val="009128EA"/>
    <w:rsid w:val="00921327"/>
    <w:rsid w:val="0092513B"/>
    <w:rsid w:val="00932C77"/>
    <w:rsid w:val="009436CB"/>
    <w:rsid w:val="009448B4"/>
    <w:rsid w:val="00945E8B"/>
    <w:rsid w:val="00946E20"/>
    <w:rsid w:val="00951235"/>
    <w:rsid w:val="00954EBD"/>
    <w:rsid w:val="009551C9"/>
    <w:rsid w:val="00957324"/>
    <w:rsid w:val="0095763C"/>
    <w:rsid w:val="009607F9"/>
    <w:rsid w:val="00975FAC"/>
    <w:rsid w:val="00985AE0"/>
    <w:rsid w:val="00991200"/>
    <w:rsid w:val="00991FB3"/>
    <w:rsid w:val="009943F1"/>
    <w:rsid w:val="009944BE"/>
    <w:rsid w:val="009956D1"/>
    <w:rsid w:val="009A03BD"/>
    <w:rsid w:val="009A090C"/>
    <w:rsid w:val="009A19C8"/>
    <w:rsid w:val="009A5640"/>
    <w:rsid w:val="009B108F"/>
    <w:rsid w:val="009B388C"/>
    <w:rsid w:val="009C025F"/>
    <w:rsid w:val="009C0F5D"/>
    <w:rsid w:val="009C3DE2"/>
    <w:rsid w:val="009C43C6"/>
    <w:rsid w:val="009C4EC5"/>
    <w:rsid w:val="009D000F"/>
    <w:rsid w:val="009D4D4D"/>
    <w:rsid w:val="009D4E0B"/>
    <w:rsid w:val="009D5655"/>
    <w:rsid w:val="009D5DF9"/>
    <w:rsid w:val="009E4775"/>
    <w:rsid w:val="009E596F"/>
    <w:rsid w:val="009E67BD"/>
    <w:rsid w:val="009F21EC"/>
    <w:rsid w:val="009F4602"/>
    <w:rsid w:val="00A00861"/>
    <w:rsid w:val="00A12B10"/>
    <w:rsid w:val="00A213B2"/>
    <w:rsid w:val="00A21904"/>
    <w:rsid w:val="00A24EA7"/>
    <w:rsid w:val="00A25BCD"/>
    <w:rsid w:val="00A30152"/>
    <w:rsid w:val="00A33DA3"/>
    <w:rsid w:val="00A352F3"/>
    <w:rsid w:val="00A375EB"/>
    <w:rsid w:val="00A4074D"/>
    <w:rsid w:val="00A44B97"/>
    <w:rsid w:val="00A5249E"/>
    <w:rsid w:val="00A534E0"/>
    <w:rsid w:val="00A53A9E"/>
    <w:rsid w:val="00A6059A"/>
    <w:rsid w:val="00A6521E"/>
    <w:rsid w:val="00A6530B"/>
    <w:rsid w:val="00A76CE7"/>
    <w:rsid w:val="00A80A67"/>
    <w:rsid w:val="00A814AB"/>
    <w:rsid w:val="00A84E4E"/>
    <w:rsid w:val="00A919AE"/>
    <w:rsid w:val="00A93F05"/>
    <w:rsid w:val="00A956C2"/>
    <w:rsid w:val="00AA79D7"/>
    <w:rsid w:val="00AB0BB2"/>
    <w:rsid w:val="00AB22BE"/>
    <w:rsid w:val="00AB3BF1"/>
    <w:rsid w:val="00AB6240"/>
    <w:rsid w:val="00AC0798"/>
    <w:rsid w:val="00AC0E82"/>
    <w:rsid w:val="00AC19B9"/>
    <w:rsid w:val="00AC39C3"/>
    <w:rsid w:val="00AD04A7"/>
    <w:rsid w:val="00AD1529"/>
    <w:rsid w:val="00AD2E48"/>
    <w:rsid w:val="00AD61A3"/>
    <w:rsid w:val="00AD68C0"/>
    <w:rsid w:val="00AD6F94"/>
    <w:rsid w:val="00AE2BA1"/>
    <w:rsid w:val="00AE4507"/>
    <w:rsid w:val="00AE6FBE"/>
    <w:rsid w:val="00AF090D"/>
    <w:rsid w:val="00AF1ACE"/>
    <w:rsid w:val="00AF22B8"/>
    <w:rsid w:val="00AF6B86"/>
    <w:rsid w:val="00B04CEC"/>
    <w:rsid w:val="00B170C1"/>
    <w:rsid w:val="00B25DAB"/>
    <w:rsid w:val="00B2690A"/>
    <w:rsid w:val="00B279D0"/>
    <w:rsid w:val="00B30E5D"/>
    <w:rsid w:val="00B317E1"/>
    <w:rsid w:val="00B335AE"/>
    <w:rsid w:val="00B3466F"/>
    <w:rsid w:val="00B43226"/>
    <w:rsid w:val="00B43948"/>
    <w:rsid w:val="00B43BF9"/>
    <w:rsid w:val="00B4563F"/>
    <w:rsid w:val="00B4651E"/>
    <w:rsid w:val="00B477BC"/>
    <w:rsid w:val="00B51B63"/>
    <w:rsid w:val="00B529E7"/>
    <w:rsid w:val="00B5335D"/>
    <w:rsid w:val="00B565E4"/>
    <w:rsid w:val="00B5695B"/>
    <w:rsid w:val="00B635C3"/>
    <w:rsid w:val="00B644DF"/>
    <w:rsid w:val="00B66FE7"/>
    <w:rsid w:val="00B73143"/>
    <w:rsid w:val="00B77F4F"/>
    <w:rsid w:val="00B957F7"/>
    <w:rsid w:val="00BA186F"/>
    <w:rsid w:val="00BA2F26"/>
    <w:rsid w:val="00BA5131"/>
    <w:rsid w:val="00BA6C9F"/>
    <w:rsid w:val="00BB06E5"/>
    <w:rsid w:val="00BB25D8"/>
    <w:rsid w:val="00BB7027"/>
    <w:rsid w:val="00BC36D1"/>
    <w:rsid w:val="00BC650C"/>
    <w:rsid w:val="00BC6BED"/>
    <w:rsid w:val="00BC7FF7"/>
    <w:rsid w:val="00BD0912"/>
    <w:rsid w:val="00BD3419"/>
    <w:rsid w:val="00BD468D"/>
    <w:rsid w:val="00BD6F3A"/>
    <w:rsid w:val="00BE1297"/>
    <w:rsid w:val="00BE1C37"/>
    <w:rsid w:val="00BE28D3"/>
    <w:rsid w:val="00BE589A"/>
    <w:rsid w:val="00BF07AD"/>
    <w:rsid w:val="00BF2414"/>
    <w:rsid w:val="00BF5156"/>
    <w:rsid w:val="00C01F32"/>
    <w:rsid w:val="00C03E74"/>
    <w:rsid w:val="00C10CF2"/>
    <w:rsid w:val="00C10E6A"/>
    <w:rsid w:val="00C13A8A"/>
    <w:rsid w:val="00C13C11"/>
    <w:rsid w:val="00C17064"/>
    <w:rsid w:val="00C23098"/>
    <w:rsid w:val="00C237A1"/>
    <w:rsid w:val="00C24868"/>
    <w:rsid w:val="00C4225C"/>
    <w:rsid w:val="00C45EA2"/>
    <w:rsid w:val="00C46308"/>
    <w:rsid w:val="00C513F9"/>
    <w:rsid w:val="00C551BD"/>
    <w:rsid w:val="00C56B71"/>
    <w:rsid w:val="00C5722F"/>
    <w:rsid w:val="00C60090"/>
    <w:rsid w:val="00C63767"/>
    <w:rsid w:val="00C6436A"/>
    <w:rsid w:val="00C645FE"/>
    <w:rsid w:val="00C65C1F"/>
    <w:rsid w:val="00C70C1E"/>
    <w:rsid w:val="00C72630"/>
    <w:rsid w:val="00C73639"/>
    <w:rsid w:val="00C750BF"/>
    <w:rsid w:val="00C82A19"/>
    <w:rsid w:val="00C83B97"/>
    <w:rsid w:val="00C85377"/>
    <w:rsid w:val="00C86B82"/>
    <w:rsid w:val="00C8789D"/>
    <w:rsid w:val="00C90798"/>
    <w:rsid w:val="00C91594"/>
    <w:rsid w:val="00C91D9C"/>
    <w:rsid w:val="00C9205A"/>
    <w:rsid w:val="00C9219A"/>
    <w:rsid w:val="00C94397"/>
    <w:rsid w:val="00C96AE1"/>
    <w:rsid w:val="00C96F02"/>
    <w:rsid w:val="00CA2872"/>
    <w:rsid w:val="00CA3349"/>
    <w:rsid w:val="00CA3EF1"/>
    <w:rsid w:val="00CB0E61"/>
    <w:rsid w:val="00CB4D2D"/>
    <w:rsid w:val="00CB5F2B"/>
    <w:rsid w:val="00CB60D8"/>
    <w:rsid w:val="00CC3F64"/>
    <w:rsid w:val="00CC4F48"/>
    <w:rsid w:val="00CD04A4"/>
    <w:rsid w:val="00CD1B52"/>
    <w:rsid w:val="00CD4889"/>
    <w:rsid w:val="00CD6714"/>
    <w:rsid w:val="00CE5940"/>
    <w:rsid w:val="00CF01FD"/>
    <w:rsid w:val="00CF2613"/>
    <w:rsid w:val="00CF3F12"/>
    <w:rsid w:val="00CF698C"/>
    <w:rsid w:val="00CF7CED"/>
    <w:rsid w:val="00D000BE"/>
    <w:rsid w:val="00D026FE"/>
    <w:rsid w:val="00D10754"/>
    <w:rsid w:val="00D130A1"/>
    <w:rsid w:val="00D144A3"/>
    <w:rsid w:val="00D17E88"/>
    <w:rsid w:val="00D2245C"/>
    <w:rsid w:val="00D314AF"/>
    <w:rsid w:val="00D32048"/>
    <w:rsid w:val="00D33302"/>
    <w:rsid w:val="00D36C14"/>
    <w:rsid w:val="00D36CAA"/>
    <w:rsid w:val="00D40B6F"/>
    <w:rsid w:val="00D41CE6"/>
    <w:rsid w:val="00D44745"/>
    <w:rsid w:val="00D44C3C"/>
    <w:rsid w:val="00D45500"/>
    <w:rsid w:val="00D464AA"/>
    <w:rsid w:val="00D46C34"/>
    <w:rsid w:val="00D50E6C"/>
    <w:rsid w:val="00D51150"/>
    <w:rsid w:val="00D52D01"/>
    <w:rsid w:val="00D708D3"/>
    <w:rsid w:val="00D72FF1"/>
    <w:rsid w:val="00D7324A"/>
    <w:rsid w:val="00D7464E"/>
    <w:rsid w:val="00D807BD"/>
    <w:rsid w:val="00D857CB"/>
    <w:rsid w:val="00D876BB"/>
    <w:rsid w:val="00D94F0B"/>
    <w:rsid w:val="00DA0FF0"/>
    <w:rsid w:val="00DA3488"/>
    <w:rsid w:val="00DB3C2D"/>
    <w:rsid w:val="00DC272A"/>
    <w:rsid w:val="00DC38C0"/>
    <w:rsid w:val="00DC6FD9"/>
    <w:rsid w:val="00DC70F2"/>
    <w:rsid w:val="00DD569B"/>
    <w:rsid w:val="00DD5B08"/>
    <w:rsid w:val="00DD7C9D"/>
    <w:rsid w:val="00DE0DEA"/>
    <w:rsid w:val="00DF2FDD"/>
    <w:rsid w:val="00DF45AE"/>
    <w:rsid w:val="00DF739B"/>
    <w:rsid w:val="00E01FBE"/>
    <w:rsid w:val="00E0588B"/>
    <w:rsid w:val="00E06047"/>
    <w:rsid w:val="00E0641E"/>
    <w:rsid w:val="00E07791"/>
    <w:rsid w:val="00E14489"/>
    <w:rsid w:val="00E164A6"/>
    <w:rsid w:val="00E16545"/>
    <w:rsid w:val="00E20A4C"/>
    <w:rsid w:val="00E2539E"/>
    <w:rsid w:val="00E27225"/>
    <w:rsid w:val="00E30693"/>
    <w:rsid w:val="00E32147"/>
    <w:rsid w:val="00E336A0"/>
    <w:rsid w:val="00E34DAF"/>
    <w:rsid w:val="00E34FBA"/>
    <w:rsid w:val="00E42DEE"/>
    <w:rsid w:val="00E43DF5"/>
    <w:rsid w:val="00E4551E"/>
    <w:rsid w:val="00E465F4"/>
    <w:rsid w:val="00E507BC"/>
    <w:rsid w:val="00E517DA"/>
    <w:rsid w:val="00E521E5"/>
    <w:rsid w:val="00E573E2"/>
    <w:rsid w:val="00E6266D"/>
    <w:rsid w:val="00E71894"/>
    <w:rsid w:val="00E73018"/>
    <w:rsid w:val="00E8051E"/>
    <w:rsid w:val="00E8378B"/>
    <w:rsid w:val="00E87B53"/>
    <w:rsid w:val="00E910FE"/>
    <w:rsid w:val="00E92D09"/>
    <w:rsid w:val="00E95660"/>
    <w:rsid w:val="00EA0B3C"/>
    <w:rsid w:val="00EA22AC"/>
    <w:rsid w:val="00EA32F4"/>
    <w:rsid w:val="00EA5981"/>
    <w:rsid w:val="00EB12AE"/>
    <w:rsid w:val="00EB63D0"/>
    <w:rsid w:val="00EB6A6F"/>
    <w:rsid w:val="00EB71E0"/>
    <w:rsid w:val="00ED7B8A"/>
    <w:rsid w:val="00EE0325"/>
    <w:rsid w:val="00EE2DB0"/>
    <w:rsid w:val="00EE2EFA"/>
    <w:rsid w:val="00EE35E8"/>
    <w:rsid w:val="00EE61D3"/>
    <w:rsid w:val="00EE61D7"/>
    <w:rsid w:val="00EE6376"/>
    <w:rsid w:val="00EE743E"/>
    <w:rsid w:val="00EF2E68"/>
    <w:rsid w:val="00EF4CDC"/>
    <w:rsid w:val="00EF4EEB"/>
    <w:rsid w:val="00EF56B3"/>
    <w:rsid w:val="00F0128A"/>
    <w:rsid w:val="00F03649"/>
    <w:rsid w:val="00F04A16"/>
    <w:rsid w:val="00F0784F"/>
    <w:rsid w:val="00F102DA"/>
    <w:rsid w:val="00F113AF"/>
    <w:rsid w:val="00F12326"/>
    <w:rsid w:val="00F152D4"/>
    <w:rsid w:val="00F2193A"/>
    <w:rsid w:val="00F2568B"/>
    <w:rsid w:val="00F304D0"/>
    <w:rsid w:val="00F34C06"/>
    <w:rsid w:val="00F43F7A"/>
    <w:rsid w:val="00F44419"/>
    <w:rsid w:val="00F45538"/>
    <w:rsid w:val="00F45658"/>
    <w:rsid w:val="00F462B7"/>
    <w:rsid w:val="00F470CD"/>
    <w:rsid w:val="00F56B29"/>
    <w:rsid w:val="00F60181"/>
    <w:rsid w:val="00F64025"/>
    <w:rsid w:val="00F721E1"/>
    <w:rsid w:val="00F76903"/>
    <w:rsid w:val="00F80B74"/>
    <w:rsid w:val="00F9189E"/>
    <w:rsid w:val="00F96274"/>
    <w:rsid w:val="00FA1315"/>
    <w:rsid w:val="00FA2328"/>
    <w:rsid w:val="00FA7B39"/>
    <w:rsid w:val="00FB0E6D"/>
    <w:rsid w:val="00FB3AF2"/>
    <w:rsid w:val="00FC18E8"/>
    <w:rsid w:val="00FC4C48"/>
    <w:rsid w:val="00FC6D0A"/>
    <w:rsid w:val="00FC7A5F"/>
    <w:rsid w:val="00FD4806"/>
    <w:rsid w:val="00FE0F87"/>
    <w:rsid w:val="00FE3A5C"/>
    <w:rsid w:val="00FE5572"/>
    <w:rsid w:val="00FF1729"/>
    <w:rsid w:val="00FF71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B6CEBEB0-4249-4DF1-8A5F-8602946E8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6BF3"/>
  </w:style>
  <w:style w:type="paragraph" w:styleId="1">
    <w:name w:val="heading 1"/>
    <w:basedOn w:val="a"/>
    <w:link w:val="10"/>
    <w:uiPriority w:val="99"/>
    <w:qFormat/>
    <w:rsid w:val="00F80B7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9"/>
    <w:qFormat/>
    <w:rsid w:val="00F80B7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9"/>
    <w:qFormat/>
    <w:rsid w:val="00F80B7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9"/>
    <w:qFormat/>
    <w:rsid w:val="008D2906"/>
    <w:pPr>
      <w:keepNext/>
      <w:suppressAutoHyphens/>
      <w:spacing w:before="240" w:after="60" w:line="240" w:lineRule="auto"/>
      <w:outlineLvl w:val="3"/>
    </w:pPr>
    <w:rPr>
      <w:rFonts w:ascii="Calibri" w:eastAsia="Times New Roman" w:hAnsi="Calibri" w:cs="Calibri"/>
      <w:b/>
      <w:bCs/>
      <w:sz w:val="28"/>
      <w:szCs w:val="28"/>
      <w:lang w:eastAsia="ar-SA"/>
    </w:rPr>
  </w:style>
  <w:style w:type="paragraph" w:styleId="8">
    <w:name w:val="heading 8"/>
    <w:basedOn w:val="a"/>
    <w:next w:val="a"/>
    <w:link w:val="80"/>
    <w:uiPriority w:val="99"/>
    <w:qFormat/>
    <w:rsid w:val="008D2906"/>
    <w:pPr>
      <w:suppressAutoHyphens/>
      <w:spacing w:before="240" w:after="60" w:line="240" w:lineRule="auto"/>
      <w:outlineLvl w:val="7"/>
    </w:pPr>
    <w:rPr>
      <w:rFonts w:ascii="Times New Roman" w:eastAsia="Times New Roman" w:hAnsi="Times New Roman" w:cs="Times New Roman"/>
      <w:i/>
      <w:iCs/>
      <w:sz w:val="24"/>
      <w:szCs w:val="24"/>
      <w:lang w:eastAsia="ar-SA"/>
    </w:rPr>
  </w:style>
  <w:style w:type="paragraph" w:styleId="9">
    <w:name w:val="heading 9"/>
    <w:basedOn w:val="a"/>
    <w:next w:val="a"/>
    <w:link w:val="90"/>
    <w:uiPriority w:val="99"/>
    <w:qFormat/>
    <w:rsid w:val="008D2906"/>
    <w:pPr>
      <w:suppressAutoHyphens/>
      <w:spacing w:before="240" w:after="60" w:line="240" w:lineRule="auto"/>
      <w:outlineLvl w:val="8"/>
    </w:pPr>
    <w:rPr>
      <w:rFonts w:ascii="Cambria" w:eastAsia="Times New Roman" w:hAnsi="Cambria" w:cs="Cambria"/>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77555"/>
    <w:rPr>
      <w:color w:val="0000FF"/>
      <w:u w:val="single"/>
    </w:rPr>
  </w:style>
  <w:style w:type="paragraph" w:styleId="a4">
    <w:name w:val="header"/>
    <w:basedOn w:val="a"/>
    <w:link w:val="a5"/>
    <w:uiPriority w:val="99"/>
    <w:unhideWhenUsed/>
    <w:rsid w:val="0087755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77555"/>
  </w:style>
  <w:style w:type="paragraph" w:styleId="a6">
    <w:name w:val="footer"/>
    <w:basedOn w:val="a"/>
    <w:link w:val="a7"/>
    <w:uiPriority w:val="99"/>
    <w:unhideWhenUsed/>
    <w:rsid w:val="0087755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77555"/>
  </w:style>
  <w:style w:type="character" w:styleId="a8">
    <w:name w:val="Emphasis"/>
    <w:basedOn w:val="a0"/>
    <w:uiPriority w:val="20"/>
    <w:qFormat/>
    <w:rsid w:val="00877555"/>
    <w:rPr>
      <w:i/>
      <w:iCs/>
    </w:rPr>
  </w:style>
  <w:style w:type="paragraph" w:styleId="a9">
    <w:name w:val="List Paragraph"/>
    <w:basedOn w:val="a"/>
    <w:uiPriority w:val="34"/>
    <w:qFormat/>
    <w:rsid w:val="00877555"/>
    <w:pPr>
      <w:ind w:left="720"/>
      <w:contextualSpacing/>
    </w:pPr>
  </w:style>
  <w:style w:type="character" w:customStyle="1" w:styleId="10">
    <w:name w:val="Заголовок 1 Знак"/>
    <w:basedOn w:val="a0"/>
    <w:link w:val="1"/>
    <w:uiPriority w:val="99"/>
    <w:rsid w:val="00F80B7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9"/>
    <w:rsid w:val="00F80B7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9"/>
    <w:rsid w:val="00F80B74"/>
    <w:rPr>
      <w:rFonts w:ascii="Times New Roman" w:eastAsia="Times New Roman" w:hAnsi="Times New Roman" w:cs="Times New Roman"/>
      <w:b/>
      <w:bCs/>
      <w:sz w:val="27"/>
      <w:szCs w:val="27"/>
      <w:lang w:eastAsia="ru-RU"/>
    </w:rPr>
  </w:style>
  <w:style w:type="paragraph" w:styleId="aa">
    <w:name w:val="Balloon Text"/>
    <w:basedOn w:val="a"/>
    <w:link w:val="ab"/>
    <w:uiPriority w:val="99"/>
    <w:semiHidden/>
    <w:unhideWhenUsed/>
    <w:rsid w:val="00F56B29"/>
    <w:pPr>
      <w:spacing w:after="0" w:line="240" w:lineRule="auto"/>
    </w:pPr>
    <w:rPr>
      <w:rFonts w:ascii="Tahoma" w:hAnsi="Tahoma" w:cs="Tahoma"/>
      <w:sz w:val="16"/>
      <w:szCs w:val="16"/>
    </w:rPr>
  </w:style>
  <w:style w:type="character" w:customStyle="1" w:styleId="ab">
    <w:name w:val="Текст выноски Знак"/>
    <w:basedOn w:val="a0"/>
    <w:link w:val="aa"/>
    <w:uiPriority w:val="99"/>
    <w:rsid w:val="00F56B29"/>
    <w:rPr>
      <w:rFonts w:ascii="Tahoma" w:hAnsi="Tahoma" w:cs="Tahoma"/>
      <w:sz w:val="16"/>
      <w:szCs w:val="16"/>
    </w:rPr>
  </w:style>
  <w:style w:type="paragraph" w:styleId="ac">
    <w:name w:val="footnote text"/>
    <w:basedOn w:val="a"/>
    <w:link w:val="ad"/>
    <w:uiPriority w:val="99"/>
    <w:semiHidden/>
    <w:unhideWhenUsed/>
    <w:rsid w:val="0021226B"/>
    <w:pPr>
      <w:spacing w:after="0" w:line="240" w:lineRule="auto"/>
    </w:pPr>
    <w:rPr>
      <w:sz w:val="20"/>
      <w:szCs w:val="20"/>
    </w:rPr>
  </w:style>
  <w:style w:type="character" w:customStyle="1" w:styleId="ad">
    <w:name w:val="Текст сноски Знак"/>
    <w:basedOn w:val="a0"/>
    <w:link w:val="ac"/>
    <w:uiPriority w:val="99"/>
    <w:semiHidden/>
    <w:rsid w:val="0021226B"/>
    <w:rPr>
      <w:sz w:val="20"/>
      <w:szCs w:val="20"/>
    </w:rPr>
  </w:style>
  <w:style w:type="character" w:styleId="ae">
    <w:name w:val="footnote reference"/>
    <w:basedOn w:val="a0"/>
    <w:uiPriority w:val="99"/>
    <w:semiHidden/>
    <w:unhideWhenUsed/>
    <w:rsid w:val="0021226B"/>
    <w:rPr>
      <w:vertAlign w:val="superscript"/>
    </w:rPr>
  </w:style>
  <w:style w:type="paragraph" w:customStyle="1" w:styleId="FR2">
    <w:name w:val="FR2"/>
    <w:uiPriority w:val="99"/>
    <w:rsid w:val="002A4405"/>
    <w:pPr>
      <w:widowControl w:val="0"/>
      <w:autoSpaceDE w:val="0"/>
      <w:autoSpaceDN w:val="0"/>
      <w:spacing w:after="0" w:line="240" w:lineRule="auto"/>
      <w:ind w:left="1840"/>
    </w:pPr>
    <w:rPr>
      <w:rFonts w:ascii="Arial" w:eastAsia="Times New Roman" w:hAnsi="Arial" w:cs="Arial"/>
      <w:sz w:val="20"/>
      <w:szCs w:val="20"/>
      <w:lang w:eastAsia="ru-RU"/>
    </w:rPr>
  </w:style>
  <w:style w:type="paragraph" w:customStyle="1" w:styleId="af">
    <w:name w:val="Нормальный (таблица)"/>
    <w:basedOn w:val="a"/>
    <w:next w:val="a"/>
    <w:rsid w:val="00D130A1"/>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af0">
    <w:name w:val="Прижатый влево"/>
    <w:basedOn w:val="a"/>
    <w:next w:val="a"/>
    <w:rsid w:val="00D130A1"/>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styleId="af1">
    <w:name w:val="Plain Text"/>
    <w:basedOn w:val="a"/>
    <w:link w:val="af2"/>
    <w:unhideWhenUsed/>
    <w:rsid w:val="0082294E"/>
    <w:pPr>
      <w:spacing w:after="0" w:line="240" w:lineRule="auto"/>
    </w:pPr>
    <w:rPr>
      <w:rFonts w:ascii="Courier New" w:eastAsia="Times New Roman" w:hAnsi="Courier New" w:cs="Times New Roman"/>
      <w:sz w:val="20"/>
      <w:szCs w:val="20"/>
      <w:lang w:eastAsia="ru-RU"/>
    </w:rPr>
  </w:style>
  <w:style w:type="character" w:customStyle="1" w:styleId="af2">
    <w:name w:val="Текст Знак"/>
    <w:basedOn w:val="a0"/>
    <w:link w:val="af1"/>
    <w:rsid w:val="0082294E"/>
    <w:rPr>
      <w:rFonts w:ascii="Courier New" w:eastAsia="Times New Roman" w:hAnsi="Courier New" w:cs="Times New Roman"/>
      <w:sz w:val="20"/>
      <w:szCs w:val="20"/>
      <w:lang w:eastAsia="ru-RU"/>
    </w:rPr>
  </w:style>
  <w:style w:type="table" w:styleId="af3">
    <w:name w:val="Table Grid"/>
    <w:basedOn w:val="a1"/>
    <w:uiPriority w:val="99"/>
    <w:rsid w:val="00811DA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gkelc">
    <w:name w:val="hgkelc"/>
    <w:basedOn w:val="a0"/>
    <w:rsid w:val="005D0CED"/>
  </w:style>
  <w:style w:type="character" w:customStyle="1" w:styleId="40">
    <w:name w:val="Заголовок 4 Знак"/>
    <w:basedOn w:val="a0"/>
    <w:link w:val="4"/>
    <w:uiPriority w:val="99"/>
    <w:rsid w:val="008D2906"/>
    <w:rPr>
      <w:rFonts w:ascii="Calibri" w:eastAsia="Times New Roman" w:hAnsi="Calibri" w:cs="Calibri"/>
      <w:b/>
      <w:bCs/>
      <w:sz w:val="28"/>
      <w:szCs w:val="28"/>
      <w:lang w:eastAsia="ar-SA"/>
    </w:rPr>
  </w:style>
  <w:style w:type="character" w:customStyle="1" w:styleId="80">
    <w:name w:val="Заголовок 8 Знак"/>
    <w:basedOn w:val="a0"/>
    <w:link w:val="8"/>
    <w:uiPriority w:val="99"/>
    <w:rsid w:val="008D2906"/>
    <w:rPr>
      <w:rFonts w:ascii="Times New Roman" w:eastAsia="Times New Roman" w:hAnsi="Times New Roman" w:cs="Times New Roman"/>
      <w:i/>
      <w:iCs/>
      <w:sz w:val="24"/>
      <w:szCs w:val="24"/>
      <w:lang w:eastAsia="ar-SA"/>
    </w:rPr>
  </w:style>
  <w:style w:type="character" w:customStyle="1" w:styleId="90">
    <w:name w:val="Заголовок 9 Знак"/>
    <w:basedOn w:val="a0"/>
    <w:link w:val="9"/>
    <w:uiPriority w:val="99"/>
    <w:rsid w:val="008D2906"/>
    <w:rPr>
      <w:rFonts w:ascii="Cambria" w:eastAsia="Times New Roman" w:hAnsi="Cambria" w:cs="Cambria"/>
      <w:lang w:eastAsia="ar-SA"/>
    </w:rPr>
  </w:style>
  <w:style w:type="character" w:customStyle="1" w:styleId="11">
    <w:name w:val="Заголовок 1 Знак1"/>
    <w:basedOn w:val="a0"/>
    <w:uiPriority w:val="99"/>
    <w:locked/>
    <w:rsid w:val="008D2906"/>
    <w:rPr>
      <w:rFonts w:ascii="Cambria" w:hAnsi="Cambria" w:cs="Cambria"/>
      <w:b/>
      <w:bCs/>
      <w:kern w:val="32"/>
      <w:sz w:val="32"/>
      <w:szCs w:val="32"/>
      <w:lang w:eastAsia="ar-SA" w:bidi="ar-SA"/>
    </w:rPr>
  </w:style>
  <w:style w:type="character" w:customStyle="1" w:styleId="31">
    <w:name w:val="Заголовок 3 Знак1"/>
    <w:basedOn w:val="a0"/>
    <w:uiPriority w:val="99"/>
    <w:semiHidden/>
    <w:locked/>
    <w:rsid w:val="008D2906"/>
    <w:rPr>
      <w:rFonts w:ascii="Cambria" w:hAnsi="Cambria" w:cs="Cambria"/>
      <w:b/>
      <w:bCs/>
      <w:sz w:val="26"/>
      <w:szCs w:val="26"/>
      <w:lang w:eastAsia="ar-SA" w:bidi="ar-SA"/>
    </w:rPr>
  </w:style>
  <w:style w:type="character" w:customStyle="1" w:styleId="12">
    <w:name w:val="Основной шрифт абзаца1"/>
    <w:uiPriority w:val="99"/>
    <w:rsid w:val="008D2906"/>
  </w:style>
  <w:style w:type="character" w:styleId="af4">
    <w:name w:val="page number"/>
    <w:basedOn w:val="12"/>
    <w:uiPriority w:val="99"/>
    <w:rsid w:val="008D2906"/>
  </w:style>
  <w:style w:type="character" w:customStyle="1" w:styleId="af5">
    <w:name w:val="Символ сноски"/>
    <w:uiPriority w:val="99"/>
    <w:rsid w:val="008D2906"/>
    <w:rPr>
      <w:vertAlign w:val="superscript"/>
    </w:rPr>
  </w:style>
  <w:style w:type="character" w:customStyle="1" w:styleId="af6">
    <w:name w:val="Основной текст Знак"/>
    <w:uiPriority w:val="99"/>
    <w:rsid w:val="008D2906"/>
    <w:rPr>
      <w:sz w:val="24"/>
      <w:szCs w:val="24"/>
    </w:rPr>
  </w:style>
  <w:style w:type="character" w:customStyle="1" w:styleId="32">
    <w:name w:val="Основной текст 3 Знак"/>
    <w:uiPriority w:val="99"/>
    <w:rsid w:val="008D2906"/>
    <w:rPr>
      <w:sz w:val="16"/>
      <w:szCs w:val="16"/>
    </w:rPr>
  </w:style>
  <w:style w:type="character" w:customStyle="1" w:styleId="af7">
    <w:name w:val="Название Знак"/>
    <w:uiPriority w:val="99"/>
    <w:rsid w:val="008D2906"/>
    <w:rPr>
      <w:rFonts w:ascii="Cambria" w:hAnsi="Cambria" w:cs="Cambria"/>
      <w:b/>
      <w:bCs/>
      <w:kern w:val="1"/>
      <w:sz w:val="32"/>
      <w:szCs w:val="32"/>
    </w:rPr>
  </w:style>
  <w:style w:type="character" w:customStyle="1" w:styleId="af8">
    <w:name w:val="Текст концевой сноски Знак"/>
    <w:basedOn w:val="12"/>
    <w:uiPriority w:val="99"/>
    <w:rsid w:val="008D2906"/>
  </w:style>
  <w:style w:type="character" w:customStyle="1" w:styleId="af9">
    <w:name w:val="Символы концевой сноски"/>
    <w:uiPriority w:val="99"/>
    <w:rsid w:val="008D2906"/>
    <w:rPr>
      <w:vertAlign w:val="superscript"/>
    </w:rPr>
  </w:style>
  <w:style w:type="character" w:styleId="afa">
    <w:name w:val="endnote reference"/>
    <w:basedOn w:val="a0"/>
    <w:uiPriority w:val="99"/>
    <w:semiHidden/>
    <w:rsid w:val="008D2906"/>
    <w:rPr>
      <w:vertAlign w:val="superscript"/>
    </w:rPr>
  </w:style>
  <w:style w:type="paragraph" w:customStyle="1" w:styleId="13">
    <w:name w:val="Заголовок1"/>
    <w:basedOn w:val="a"/>
    <w:next w:val="afb"/>
    <w:uiPriority w:val="99"/>
    <w:rsid w:val="008D2906"/>
    <w:pPr>
      <w:keepNext/>
      <w:suppressAutoHyphens/>
      <w:spacing w:before="240" w:after="120" w:line="240" w:lineRule="auto"/>
    </w:pPr>
    <w:rPr>
      <w:rFonts w:ascii="Arial" w:eastAsia="MS Mincho" w:hAnsi="Arial" w:cs="Arial"/>
      <w:sz w:val="28"/>
      <w:szCs w:val="28"/>
      <w:lang w:eastAsia="ar-SA"/>
    </w:rPr>
  </w:style>
  <w:style w:type="paragraph" w:styleId="afb">
    <w:name w:val="Body Text"/>
    <w:basedOn w:val="a"/>
    <w:link w:val="14"/>
    <w:uiPriority w:val="99"/>
    <w:rsid w:val="008D2906"/>
    <w:pPr>
      <w:suppressAutoHyphens/>
      <w:spacing w:after="120" w:line="240" w:lineRule="auto"/>
    </w:pPr>
    <w:rPr>
      <w:rFonts w:ascii="Times New Roman" w:eastAsia="Times New Roman" w:hAnsi="Times New Roman" w:cs="Times New Roman"/>
      <w:sz w:val="24"/>
      <w:szCs w:val="24"/>
      <w:lang w:eastAsia="ar-SA"/>
    </w:rPr>
  </w:style>
  <w:style w:type="character" w:customStyle="1" w:styleId="14">
    <w:name w:val="Основной текст Знак1"/>
    <w:basedOn w:val="a0"/>
    <w:link w:val="afb"/>
    <w:uiPriority w:val="99"/>
    <w:rsid w:val="008D2906"/>
    <w:rPr>
      <w:rFonts w:ascii="Times New Roman" w:eastAsia="Times New Roman" w:hAnsi="Times New Roman" w:cs="Times New Roman"/>
      <w:sz w:val="24"/>
      <w:szCs w:val="24"/>
      <w:lang w:eastAsia="ar-SA"/>
    </w:rPr>
  </w:style>
  <w:style w:type="paragraph" w:styleId="afc">
    <w:name w:val="List"/>
    <w:basedOn w:val="afb"/>
    <w:uiPriority w:val="99"/>
    <w:rsid w:val="008D2906"/>
    <w:rPr>
      <w:rFonts w:ascii="Arial" w:hAnsi="Arial" w:cs="Arial"/>
    </w:rPr>
  </w:style>
  <w:style w:type="paragraph" w:customStyle="1" w:styleId="15">
    <w:name w:val="Название1"/>
    <w:basedOn w:val="a"/>
    <w:uiPriority w:val="99"/>
    <w:rsid w:val="008D2906"/>
    <w:pPr>
      <w:suppressLineNumbers/>
      <w:suppressAutoHyphens/>
      <w:spacing w:before="120" w:after="120" w:line="240" w:lineRule="auto"/>
    </w:pPr>
    <w:rPr>
      <w:rFonts w:ascii="Arial" w:eastAsia="Times New Roman" w:hAnsi="Arial" w:cs="Arial"/>
      <w:i/>
      <w:iCs/>
      <w:sz w:val="20"/>
      <w:szCs w:val="20"/>
      <w:lang w:eastAsia="ar-SA"/>
    </w:rPr>
  </w:style>
  <w:style w:type="paragraph" w:customStyle="1" w:styleId="16">
    <w:name w:val="Указатель1"/>
    <w:basedOn w:val="a"/>
    <w:uiPriority w:val="99"/>
    <w:rsid w:val="008D2906"/>
    <w:pPr>
      <w:suppressLineNumbers/>
      <w:suppressAutoHyphens/>
      <w:spacing w:after="0" w:line="240" w:lineRule="auto"/>
    </w:pPr>
    <w:rPr>
      <w:rFonts w:ascii="Arial" w:eastAsia="Times New Roman" w:hAnsi="Arial" w:cs="Arial"/>
      <w:sz w:val="24"/>
      <w:szCs w:val="24"/>
      <w:lang w:eastAsia="ar-SA"/>
    </w:rPr>
  </w:style>
  <w:style w:type="paragraph" w:customStyle="1" w:styleId="ConsPlusNormal">
    <w:name w:val="ConsPlusNormal"/>
    <w:uiPriority w:val="99"/>
    <w:rsid w:val="008D2906"/>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ConsPlusTitle">
    <w:name w:val="ConsPlusTitle"/>
    <w:uiPriority w:val="99"/>
    <w:rsid w:val="008D2906"/>
    <w:pPr>
      <w:widowControl w:val="0"/>
      <w:suppressAutoHyphens/>
      <w:autoSpaceDE w:val="0"/>
      <w:spacing w:after="0" w:line="240" w:lineRule="auto"/>
    </w:pPr>
    <w:rPr>
      <w:rFonts w:ascii="Times New Roman" w:eastAsia="Times New Roman" w:hAnsi="Times New Roman" w:cs="Times New Roman"/>
      <w:b/>
      <w:bCs/>
      <w:sz w:val="24"/>
      <w:szCs w:val="24"/>
      <w:lang w:eastAsia="ar-SA"/>
    </w:rPr>
  </w:style>
  <w:style w:type="paragraph" w:customStyle="1" w:styleId="ConsPlusCell">
    <w:name w:val="ConsPlusCell"/>
    <w:uiPriority w:val="99"/>
    <w:rsid w:val="008D2906"/>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ConsPlusNonformat">
    <w:name w:val="ConsPlusNonformat"/>
    <w:uiPriority w:val="99"/>
    <w:rsid w:val="008D2906"/>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HeaderChar">
    <w:name w:val="Header Char"/>
    <w:basedOn w:val="a0"/>
    <w:uiPriority w:val="99"/>
    <w:semiHidden/>
    <w:locked/>
    <w:rsid w:val="008D2906"/>
    <w:rPr>
      <w:sz w:val="24"/>
      <w:szCs w:val="24"/>
      <w:lang w:eastAsia="ar-SA" w:bidi="ar-SA"/>
    </w:rPr>
  </w:style>
  <w:style w:type="character" w:customStyle="1" w:styleId="17">
    <w:name w:val="Верхний колонтитул Знак1"/>
    <w:uiPriority w:val="99"/>
    <w:locked/>
    <w:rsid w:val="008D2906"/>
    <w:rPr>
      <w:rFonts w:ascii="Arial" w:hAnsi="Arial" w:cs="Arial"/>
      <w:sz w:val="18"/>
      <w:szCs w:val="18"/>
      <w:lang w:val="ru-RU" w:eastAsia="ar-SA" w:bidi="ar-SA"/>
    </w:rPr>
  </w:style>
  <w:style w:type="paragraph" w:styleId="afd">
    <w:name w:val="Body Text Indent"/>
    <w:basedOn w:val="a"/>
    <w:link w:val="afe"/>
    <w:uiPriority w:val="99"/>
    <w:rsid w:val="008D2906"/>
    <w:pPr>
      <w:suppressAutoHyphens/>
      <w:spacing w:after="0" w:line="240" w:lineRule="auto"/>
      <w:ind w:firstLine="708"/>
      <w:jc w:val="both"/>
    </w:pPr>
    <w:rPr>
      <w:rFonts w:ascii="Arial" w:eastAsia="Times New Roman" w:hAnsi="Arial" w:cs="Arial"/>
      <w:sz w:val="28"/>
      <w:szCs w:val="28"/>
      <w:lang w:eastAsia="ar-SA"/>
    </w:rPr>
  </w:style>
  <w:style w:type="character" w:customStyle="1" w:styleId="afe">
    <w:name w:val="Основной текст с отступом Знак"/>
    <w:basedOn w:val="a0"/>
    <w:link w:val="afd"/>
    <w:uiPriority w:val="99"/>
    <w:rsid w:val="008D2906"/>
    <w:rPr>
      <w:rFonts w:ascii="Arial" w:eastAsia="Times New Roman" w:hAnsi="Arial" w:cs="Arial"/>
      <w:sz w:val="28"/>
      <w:szCs w:val="28"/>
      <w:lang w:eastAsia="ar-SA"/>
    </w:rPr>
  </w:style>
  <w:style w:type="character" w:customStyle="1" w:styleId="18">
    <w:name w:val="Нижний колонтитул Знак1"/>
    <w:basedOn w:val="a0"/>
    <w:uiPriority w:val="99"/>
    <w:semiHidden/>
    <w:locked/>
    <w:rsid w:val="008D2906"/>
    <w:rPr>
      <w:sz w:val="24"/>
      <w:szCs w:val="24"/>
      <w:lang w:eastAsia="ar-SA" w:bidi="ar-SA"/>
    </w:rPr>
  </w:style>
  <w:style w:type="paragraph" w:customStyle="1" w:styleId="19">
    <w:name w:val="Абзац списка1"/>
    <w:basedOn w:val="a"/>
    <w:uiPriority w:val="99"/>
    <w:rsid w:val="008D2906"/>
    <w:pPr>
      <w:suppressAutoHyphens/>
      <w:spacing w:after="200" w:line="276" w:lineRule="auto"/>
      <w:ind w:left="720"/>
    </w:pPr>
    <w:rPr>
      <w:rFonts w:ascii="Calibri" w:eastAsia="Times New Roman" w:hAnsi="Calibri" w:cs="Calibri"/>
      <w:lang w:eastAsia="ar-SA"/>
    </w:rPr>
  </w:style>
  <w:style w:type="character" w:customStyle="1" w:styleId="1a">
    <w:name w:val="Текст выноски Знак1"/>
    <w:basedOn w:val="a0"/>
    <w:uiPriority w:val="99"/>
    <w:semiHidden/>
    <w:locked/>
    <w:rsid w:val="008D2906"/>
    <w:rPr>
      <w:sz w:val="2"/>
      <w:szCs w:val="2"/>
      <w:lang w:eastAsia="ar-SA" w:bidi="ar-SA"/>
    </w:rPr>
  </w:style>
  <w:style w:type="paragraph" w:customStyle="1" w:styleId="310">
    <w:name w:val="Основной текст 31"/>
    <w:basedOn w:val="a"/>
    <w:uiPriority w:val="99"/>
    <w:rsid w:val="008D2906"/>
    <w:pPr>
      <w:suppressAutoHyphens/>
      <w:spacing w:after="120" w:line="240" w:lineRule="auto"/>
    </w:pPr>
    <w:rPr>
      <w:rFonts w:ascii="Times New Roman" w:eastAsia="Times New Roman" w:hAnsi="Times New Roman" w:cs="Times New Roman"/>
      <w:sz w:val="16"/>
      <w:szCs w:val="16"/>
      <w:lang w:eastAsia="ar-SA"/>
    </w:rPr>
  </w:style>
  <w:style w:type="paragraph" w:styleId="aff">
    <w:name w:val="Title"/>
    <w:basedOn w:val="a"/>
    <w:next w:val="a"/>
    <w:link w:val="aff0"/>
    <w:uiPriority w:val="99"/>
    <w:qFormat/>
    <w:rsid w:val="008D2906"/>
    <w:pPr>
      <w:suppressAutoHyphens/>
      <w:spacing w:before="240" w:after="60" w:line="240" w:lineRule="auto"/>
      <w:jc w:val="center"/>
    </w:pPr>
    <w:rPr>
      <w:rFonts w:ascii="Cambria" w:eastAsia="Times New Roman" w:hAnsi="Cambria" w:cs="Cambria"/>
      <w:b/>
      <w:bCs/>
      <w:kern w:val="1"/>
      <w:sz w:val="32"/>
      <w:szCs w:val="32"/>
      <w:lang w:eastAsia="ar-SA"/>
    </w:rPr>
  </w:style>
  <w:style w:type="character" w:customStyle="1" w:styleId="aff0">
    <w:name w:val="Заголовок Знак"/>
    <w:basedOn w:val="a0"/>
    <w:link w:val="aff"/>
    <w:uiPriority w:val="99"/>
    <w:rsid w:val="008D2906"/>
    <w:rPr>
      <w:rFonts w:ascii="Cambria" w:eastAsia="Times New Roman" w:hAnsi="Cambria" w:cs="Cambria"/>
      <w:b/>
      <w:bCs/>
      <w:kern w:val="1"/>
      <w:sz w:val="32"/>
      <w:szCs w:val="32"/>
      <w:lang w:eastAsia="ar-SA"/>
    </w:rPr>
  </w:style>
  <w:style w:type="paragraph" w:styleId="aff1">
    <w:name w:val="Subtitle"/>
    <w:basedOn w:val="13"/>
    <w:next w:val="afb"/>
    <w:link w:val="aff2"/>
    <w:uiPriority w:val="99"/>
    <w:qFormat/>
    <w:rsid w:val="008D2906"/>
    <w:pPr>
      <w:jc w:val="center"/>
    </w:pPr>
    <w:rPr>
      <w:i/>
      <w:iCs/>
    </w:rPr>
  </w:style>
  <w:style w:type="character" w:customStyle="1" w:styleId="aff2">
    <w:name w:val="Подзаголовок Знак"/>
    <w:basedOn w:val="a0"/>
    <w:link w:val="aff1"/>
    <w:uiPriority w:val="99"/>
    <w:rsid w:val="008D2906"/>
    <w:rPr>
      <w:rFonts w:ascii="Arial" w:eastAsia="MS Mincho" w:hAnsi="Arial" w:cs="Arial"/>
      <w:i/>
      <w:iCs/>
      <w:sz w:val="28"/>
      <w:szCs w:val="28"/>
      <w:lang w:eastAsia="ar-SA"/>
    </w:rPr>
  </w:style>
  <w:style w:type="paragraph" w:styleId="aff3">
    <w:name w:val="endnote text"/>
    <w:basedOn w:val="a"/>
    <w:link w:val="1b"/>
    <w:uiPriority w:val="99"/>
    <w:semiHidden/>
    <w:rsid w:val="008D2906"/>
    <w:pPr>
      <w:suppressAutoHyphens/>
      <w:spacing w:after="0" w:line="240" w:lineRule="auto"/>
    </w:pPr>
    <w:rPr>
      <w:rFonts w:ascii="Times New Roman" w:eastAsia="Times New Roman" w:hAnsi="Times New Roman" w:cs="Times New Roman"/>
      <w:sz w:val="20"/>
      <w:szCs w:val="20"/>
      <w:lang w:eastAsia="ar-SA"/>
    </w:rPr>
  </w:style>
  <w:style w:type="character" w:customStyle="1" w:styleId="1b">
    <w:name w:val="Текст концевой сноски Знак1"/>
    <w:basedOn w:val="a0"/>
    <w:link w:val="aff3"/>
    <w:uiPriority w:val="99"/>
    <w:semiHidden/>
    <w:rsid w:val="008D2906"/>
    <w:rPr>
      <w:rFonts w:ascii="Times New Roman" w:eastAsia="Times New Roman" w:hAnsi="Times New Roman" w:cs="Times New Roman"/>
      <w:sz w:val="20"/>
      <w:szCs w:val="20"/>
      <w:lang w:eastAsia="ar-SA"/>
    </w:rPr>
  </w:style>
  <w:style w:type="paragraph" w:styleId="aff4">
    <w:name w:val="Normal (Web)"/>
    <w:basedOn w:val="a"/>
    <w:uiPriority w:val="99"/>
    <w:rsid w:val="008D2906"/>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f5">
    <w:name w:val="Содержимое таблицы"/>
    <w:basedOn w:val="a"/>
    <w:uiPriority w:val="99"/>
    <w:rsid w:val="008D2906"/>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6">
    <w:name w:val="Заголовок таблицы"/>
    <w:basedOn w:val="aff5"/>
    <w:uiPriority w:val="99"/>
    <w:rsid w:val="008D2906"/>
    <w:pPr>
      <w:jc w:val="center"/>
    </w:pPr>
    <w:rPr>
      <w:b/>
      <w:bCs/>
    </w:rPr>
  </w:style>
  <w:style w:type="paragraph" w:customStyle="1" w:styleId="aff7">
    <w:name w:val="Содержимое врезки"/>
    <w:basedOn w:val="afb"/>
    <w:uiPriority w:val="99"/>
    <w:rsid w:val="008D2906"/>
  </w:style>
  <w:style w:type="character" w:styleId="aff8">
    <w:name w:val="FollowedHyperlink"/>
    <w:basedOn w:val="a0"/>
    <w:uiPriority w:val="99"/>
    <w:semiHidden/>
    <w:rsid w:val="008D2906"/>
    <w:rPr>
      <w:color w:val="800080"/>
      <w:u w:val="single"/>
    </w:rPr>
  </w:style>
  <w:style w:type="character" w:styleId="aff9">
    <w:name w:val="line number"/>
    <w:basedOn w:val="a0"/>
    <w:uiPriority w:val="99"/>
    <w:semiHidden/>
    <w:rsid w:val="008D2906"/>
  </w:style>
  <w:style w:type="character" w:customStyle="1" w:styleId="41">
    <w:name w:val="Знак Знак4"/>
    <w:uiPriority w:val="99"/>
    <w:rsid w:val="008D2906"/>
    <w:rPr>
      <w:b/>
      <w:bCs/>
      <w:sz w:val="24"/>
      <w:szCs w:val="24"/>
      <w:lang w:val="ru-RU" w:eastAsia="ar-SA" w:bidi="ar-SA"/>
    </w:rPr>
  </w:style>
  <w:style w:type="paragraph" w:customStyle="1" w:styleId="1c">
    <w:name w:val="Без интервала1"/>
    <w:uiPriority w:val="99"/>
    <w:rsid w:val="008D2906"/>
    <w:pPr>
      <w:suppressAutoHyphens/>
      <w:spacing w:after="0" w:line="240" w:lineRule="auto"/>
    </w:pPr>
    <w:rPr>
      <w:rFonts w:ascii="Times New Roman" w:eastAsia="Times New Roman" w:hAnsi="Times New Roman" w:cs="Times New Roman"/>
      <w:sz w:val="24"/>
      <w:szCs w:val="24"/>
      <w:lang w:eastAsia="ar-SA"/>
    </w:rPr>
  </w:style>
  <w:style w:type="paragraph" w:customStyle="1" w:styleId="Normal1">
    <w:name w:val="Normal1"/>
    <w:uiPriority w:val="99"/>
    <w:rsid w:val="008D2906"/>
    <w:pPr>
      <w:suppressAutoHyphens/>
      <w:spacing w:after="200" w:line="276" w:lineRule="auto"/>
    </w:pPr>
    <w:rPr>
      <w:rFonts w:ascii="Times New Roman" w:eastAsia="Times New Roman" w:hAnsi="Times New Roman" w:cs="Times New Roman"/>
      <w:lang w:eastAsia="zh-CN"/>
    </w:rPr>
  </w:style>
  <w:style w:type="paragraph" w:customStyle="1" w:styleId="ListParagraph1">
    <w:name w:val="List Paragraph1"/>
    <w:basedOn w:val="a"/>
    <w:uiPriority w:val="99"/>
    <w:rsid w:val="008D2906"/>
    <w:pPr>
      <w:spacing w:after="200" w:line="276" w:lineRule="auto"/>
      <w:ind w:left="720"/>
    </w:pPr>
    <w:rPr>
      <w:rFonts w:ascii="Calibri" w:eastAsia="Times New Roman" w:hAnsi="Calibri" w:cs="Calibri"/>
    </w:rPr>
  </w:style>
  <w:style w:type="character" w:customStyle="1" w:styleId="match">
    <w:name w:val="match"/>
    <w:basedOn w:val="a0"/>
    <w:uiPriority w:val="99"/>
    <w:rsid w:val="008D2906"/>
  </w:style>
  <w:style w:type="character" w:customStyle="1" w:styleId="apple-converted-space">
    <w:name w:val="apple-converted-space"/>
    <w:basedOn w:val="a0"/>
    <w:uiPriority w:val="99"/>
    <w:rsid w:val="008D2906"/>
  </w:style>
  <w:style w:type="paragraph" w:customStyle="1" w:styleId="FORMATTEXT">
    <w:name w:val=".FORMATTEXT"/>
    <w:uiPriority w:val="99"/>
    <w:rsid w:val="008D290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v12">
    <w:name w:val="v12"/>
    <w:basedOn w:val="a0"/>
    <w:uiPriority w:val="99"/>
    <w:rsid w:val="008D2906"/>
  </w:style>
  <w:style w:type="paragraph" w:customStyle="1" w:styleId="affa">
    <w:name w:val="."/>
    <w:uiPriority w:val="99"/>
    <w:rsid w:val="008D290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ERTEXT">
    <w:name w:val=".HEADERTEXT"/>
    <w:uiPriority w:val="99"/>
    <w:rsid w:val="008D2906"/>
    <w:pPr>
      <w:widowControl w:val="0"/>
      <w:autoSpaceDE w:val="0"/>
      <w:autoSpaceDN w:val="0"/>
      <w:adjustRightInd w:val="0"/>
      <w:spacing w:after="0" w:line="240" w:lineRule="auto"/>
    </w:pPr>
    <w:rPr>
      <w:rFonts w:ascii="Times New Roman" w:eastAsia="Times New Roman" w:hAnsi="Times New Roman" w:cs="Times New Roman"/>
      <w:color w:val="2B4279"/>
      <w:sz w:val="24"/>
      <w:szCs w:val="24"/>
      <w:lang w:eastAsia="ru-RU"/>
    </w:rPr>
  </w:style>
  <w:style w:type="table" w:styleId="-1">
    <w:name w:val="Table Web 1"/>
    <w:basedOn w:val="a1"/>
    <w:uiPriority w:val="99"/>
    <w:rsid w:val="008D2906"/>
    <w:pPr>
      <w:suppressAutoHyphens/>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21">
    <w:name w:val="Абзац списка2"/>
    <w:basedOn w:val="a"/>
    <w:uiPriority w:val="99"/>
    <w:qFormat/>
    <w:rsid w:val="008D2906"/>
    <w:pPr>
      <w:widowControl w:val="0"/>
      <w:spacing w:after="0" w:line="240" w:lineRule="auto"/>
      <w:ind w:left="118" w:firstLine="720"/>
    </w:pPr>
    <w:rPr>
      <w:rFonts w:ascii="Times New Roman" w:eastAsia="Times New Roman" w:hAnsi="Times New Roman" w:cs="Times New Roman"/>
      <w:lang w:val="en-US"/>
    </w:rPr>
  </w:style>
  <w:style w:type="paragraph" w:customStyle="1" w:styleId="TOPLEVELTEXT">
    <w:name w:val=".TOPLEVELTEXT"/>
    <w:uiPriority w:val="99"/>
    <w:rsid w:val="008D290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0">
    <w:name w:val="formattext"/>
    <w:basedOn w:val="a"/>
    <w:uiPriority w:val="99"/>
    <w:rsid w:val="008D290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st.vitebsk.energo.net/library/www.rao_es.ru/3226/socr.html" TargetMode="Externa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st.vitebsk.energo.net/library/www.rao_es.ru/3226/3.html"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hyperlink" Target="http://electricalschool.info/spravochnik/material/" TargetMode="External"/><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yperlink" Target="http://vst.vitebsk.energo.net/library/www.rao_es.ru/3226/2.html" TargetMode="Externa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yperlink" Target="http://vst.vitebsk.energo.net/library/www.rao_es.ru/3226/1.html" TargetMode="External"/><Relationship Id="rId14" Type="http://schemas.openxmlformats.org/officeDocument/2006/relationships/hyperlink" Target="consultantplus://offline/ref=EBBBA18719496C21DE8E8FEABBF984493C43E8994F73E6B0D401DF1FTFx3O"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DD0A2-22D1-4CB0-9F75-45C727A5B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51182</Words>
  <Characters>291741</Characters>
  <Application>Microsoft Office Word</Application>
  <DocSecurity>0</DocSecurity>
  <Lines>2431</Lines>
  <Paragraphs>684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cp:lastPrinted>2022-08-12T09:07:00Z</cp:lastPrinted>
  <dcterms:created xsi:type="dcterms:W3CDTF">2022-12-07T06:30:00Z</dcterms:created>
  <dcterms:modified xsi:type="dcterms:W3CDTF">2022-12-07T06:30:00Z</dcterms:modified>
</cp:coreProperties>
</file>