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ADBD6" w14:textId="77777777" w:rsidR="007E0E5B" w:rsidRPr="007D18A9" w:rsidRDefault="007E0E5B" w:rsidP="00417E6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D18A9">
        <w:rPr>
          <w:b/>
          <w:bCs/>
          <w:sz w:val="28"/>
          <w:szCs w:val="28"/>
        </w:rPr>
        <w:t>СПРАВКА-ОБОСНОВАНИЕ</w:t>
      </w:r>
    </w:p>
    <w:p w14:paraId="04A0952F" w14:textId="77777777" w:rsidR="000B3F6F" w:rsidRPr="007D18A9" w:rsidRDefault="000B3F6F" w:rsidP="00417E66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F87E9E4" w14:textId="77777777" w:rsidR="007E0E5B" w:rsidRPr="007D18A9" w:rsidRDefault="00DC46F1" w:rsidP="00573AA1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7D18A9">
        <w:rPr>
          <w:b/>
          <w:bCs/>
          <w:sz w:val="28"/>
          <w:szCs w:val="28"/>
        </w:rPr>
        <w:t xml:space="preserve">к проекту приказа </w:t>
      </w:r>
      <w:r w:rsidR="00573AA1" w:rsidRPr="007D18A9">
        <w:rPr>
          <w:b/>
          <w:bCs/>
          <w:sz w:val="28"/>
          <w:szCs w:val="28"/>
        </w:rPr>
        <w:t xml:space="preserve">Министерства энергетики </w:t>
      </w:r>
      <w:r w:rsidRPr="007D18A9">
        <w:rPr>
          <w:b/>
          <w:bCs/>
          <w:sz w:val="28"/>
          <w:szCs w:val="28"/>
        </w:rPr>
        <w:t>Кыргызской Республики «</w:t>
      </w:r>
      <w:r w:rsidR="00573AA1" w:rsidRPr="007D18A9">
        <w:rPr>
          <w:b/>
          <w:sz w:val="28"/>
          <w:szCs w:val="28"/>
        </w:rPr>
        <w:t xml:space="preserve">Об утверждении </w:t>
      </w:r>
      <w:r w:rsidR="007D18A9" w:rsidRPr="007D18A9">
        <w:rPr>
          <w:b/>
          <w:sz w:val="28"/>
          <w:szCs w:val="28"/>
        </w:rPr>
        <w:t>Правил установки, замены и эксплуатации средств учета электрической энергии на оптовом рынке электрической энергии (мощности) Кыргызской Республики</w:t>
      </w:r>
      <w:r w:rsidRPr="007D18A9">
        <w:rPr>
          <w:b/>
          <w:bCs/>
          <w:sz w:val="28"/>
          <w:szCs w:val="28"/>
        </w:rPr>
        <w:t>»</w:t>
      </w:r>
    </w:p>
    <w:p w14:paraId="3C24A40C" w14:textId="77777777" w:rsidR="007E0E5B" w:rsidRPr="007D18A9" w:rsidRDefault="007E0E5B" w:rsidP="00417E66">
      <w:pPr>
        <w:spacing w:after="0" w:line="240" w:lineRule="auto"/>
        <w:ind w:firstLine="300"/>
        <w:jc w:val="center"/>
        <w:rPr>
          <w:b/>
          <w:sz w:val="28"/>
          <w:szCs w:val="28"/>
        </w:rPr>
      </w:pPr>
    </w:p>
    <w:p w14:paraId="64B6407E" w14:textId="77777777" w:rsidR="009A5F46" w:rsidRPr="007D18A9" w:rsidRDefault="009A5F46" w:rsidP="009A5F46">
      <w:pPr>
        <w:autoSpaceDE w:val="0"/>
        <w:autoSpaceDN w:val="0"/>
        <w:adjustRightInd w:val="0"/>
        <w:spacing w:after="0" w:line="240" w:lineRule="auto"/>
        <w:ind w:firstLine="664"/>
        <w:jc w:val="both"/>
        <w:rPr>
          <w:b/>
          <w:sz w:val="29"/>
          <w:szCs w:val="29"/>
        </w:rPr>
      </w:pPr>
      <w:r w:rsidRPr="007D18A9">
        <w:rPr>
          <w:b/>
          <w:sz w:val="29"/>
          <w:szCs w:val="29"/>
        </w:rPr>
        <w:t>1. Цель и задачи</w:t>
      </w:r>
    </w:p>
    <w:p w14:paraId="3ED4FD56" w14:textId="77777777" w:rsidR="00226216" w:rsidRPr="007D18A9" w:rsidRDefault="009A5F46" w:rsidP="00226216">
      <w:pPr>
        <w:shd w:val="clear" w:color="auto" w:fill="FFFFFF"/>
        <w:spacing w:after="0" w:line="240" w:lineRule="auto"/>
        <w:ind w:firstLine="664"/>
        <w:jc w:val="both"/>
        <w:rPr>
          <w:bCs/>
          <w:sz w:val="28"/>
          <w:szCs w:val="28"/>
        </w:rPr>
      </w:pPr>
      <w:r w:rsidRPr="007D18A9">
        <w:rPr>
          <w:sz w:val="29"/>
          <w:szCs w:val="29"/>
        </w:rPr>
        <w:t xml:space="preserve">Целью проекта </w:t>
      </w:r>
      <w:r w:rsidR="00DC46F1" w:rsidRPr="007D18A9">
        <w:rPr>
          <w:sz w:val="29"/>
          <w:szCs w:val="29"/>
        </w:rPr>
        <w:t>приказа</w:t>
      </w:r>
      <w:r w:rsidRPr="007D18A9">
        <w:rPr>
          <w:sz w:val="29"/>
          <w:szCs w:val="29"/>
        </w:rPr>
        <w:t xml:space="preserve"> является </w:t>
      </w:r>
      <w:r w:rsidR="00DC46F1" w:rsidRPr="007D18A9">
        <w:rPr>
          <w:sz w:val="29"/>
          <w:szCs w:val="29"/>
        </w:rPr>
        <w:t xml:space="preserve">создание </w:t>
      </w:r>
      <w:r w:rsidR="00813CCA" w:rsidRPr="007D18A9">
        <w:rPr>
          <w:sz w:val="28"/>
          <w:szCs w:val="28"/>
        </w:rPr>
        <w:t>един</w:t>
      </w:r>
      <w:r w:rsidR="00B45AD6" w:rsidRPr="007D18A9">
        <w:rPr>
          <w:sz w:val="28"/>
          <w:szCs w:val="28"/>
        </w:rPr>
        <w:t>ых требований при обслуживании приборов учета электрической энергии для</w:t>
      </w:r>
      <w:r w:rsidR="00813CCA" w:rsidRPr="007D18A9">
        <w:rPr>
          <w:sz w:val="28"/>
          <w:szCs w:val="28"/>
        </w:rPr>
        <w:t xml:space="preserve"> участников оптового рынка электрической энергии </w:t>
      </w:r>
      <w:r w:rsidR="00B45AD6" w:rsidRPr="007D18A9">
        <w:rPr>
          <w:sz w:val="28"/>
          <w:szCs w:val="28"/>
        </w:rPr>
        <w:t>Кыргызской Республике</w:t>
      </w:r>
      <w:r w:rsidR="00226216" w:rsidRPr="007D18A9">
        <w:rPr>
          <w:bCs/>
          <w:sz w:val="28"/>
          <w:szCs w:val="28"/>
        </w:rPr>
        <w:t>.</w:t>
      </w:r>
    </w:p>
    <w:p w14:paraId="1C4787A2" w14:textId="77777777" w:rsidR="00DC46F1" w:rsidRPr="007D18A9" w:rsidRDefault="009A5F46" w:rsidP="009A5F46">
      <w:pPr>
        <w:shd w:val="clear" w:color="auto" w:fill="FFFFFF"/>
        <w:spacing w:after="0" w:line="240" w:lineRule="auto"/>
        <w:ind w:firstLine="664"/>
        <w:jc w:val="both"/>
        <w:rPr>
          <w:sz w:val="29"/>
          <w:szCs w:val="29"/>
        </w:rPr>
      </w:pPr>
      <w:r w:rsidRPr="007D18A9">
        <w:rPr>
          <w:sz w:val="29"/>
          <w:szCs w:val="29"/>
        </w:rPr>
        <w:t xml:space="preserve">Задачей проекта </w:t>
      </w:r>
      <w:r w:rsidR="00DC46F1" w:rsidRPr="007D18A9">
        <w:rPr>
          <w:sz w:val="29"/>
          <w:szCs w:val="29"/>
        </w:rPr>
        <w:t xml:space="preserve">приказа </w:t>
      </w:r>
      <w:r w:rsidR="00662AB7" w:rsidRPr="007D18A9">
        <w:rPr>
          <w:sz w:val="29"/>
          <w:szCs w:val="29"/>
        </w:rPr>
        <w:t xml:space="preserve">является </w:t>
      </w:r>
      <w:r w:rsidR="00143595" w:rsidRPr="007D18A9">
        <w:rPr>
          <w:sz w:val="29"/>
          <w:szCs w:val="29"/>
        </w:rPr>
        <w:t xml:space="preserve">методическое </w:t>
      </w:r>
      <w:r w:rsidR="00813CCA" w:rsidRPr="007D18A9">
        <w:rPr>
          <w:sz w:val="29"/>
          <w:szCs w:val="29"/>
        </w:rPr>
        <w:t>обеспечение</w:t>
      </w:r>
      <w:r w:rsidR="000B78CC" w:rsidRPr="007D18A9">
        <w:rPr>
          <w:sz w:val="29"/>
          <w:szCs w:val="29"/>
        </w:rPr>
        <w:t xml:space="preserve"> </w:t>
      </w:r>
      <w:r w:rsidR="004D139A" w:rsidRPr="007D18A9">
        <w:rPr>
          <w:sz w:val="28"/>
          <w:szCs w:val="28"/>
        </w:rPr>
        <w:t>участников оптового рынка электрической энергии в Кыргызской Республике при обслуживании приборов учета на границах раздела.</w:t>
      </w:r>
    </w:p>
    <w:p w14:paraId="7F2B0254" w14:textId="77777777" w:rsidR="009A5F46" w:rsidRPr="007D18A9" w:rsidRDefault="009A5F46" w:rsidP="009A5F46">
      <w:pPr>
        <w:shd w:val="clear" w:color="auto" w:fill="FFFFFF"/>
        <w:spacing w:after="0" w:line="240" w:lineRule="auto"/>
        <w:ind w:firstLine="664"/>
        <w:jc w:val="both"/>
        <w:rPr>
          <w:sz w:val="29"/>
          <w:szCs w:val="29"/>
        </w:rPr>
      </w:pPr>
      <w:bookmarkStart w:id="0" w:name="_GoBack"/>
      <w:bookmarkEnd w:id="0"/>
    </w:p>
    <w:p w14:paraId="30053E5D" w14:textId="77777777" w:rsidR="009A5F46" w:rsidRPr="007D18A9" w:rsidRDefault="009A5F46" w:rsidP="009A5F46">
      <w:pPr>
        <w:shd w:val="clear" w:color="auto" w:fill="FFFFFF"/>
        <w:spacing w:after="0" w:line="240" w:lineRule="auto"/>
        <w:ind w:firstLine="664"/>
        <w:jc w:val="both"/>
        <w:rPr>
          <w:b/>
          <w:sz w:val="28"/>
          <w:szCs w:val="28"/>
        </w:rPr>
      </w:pPr>
      <w:r w:rsidRPr="007D18A9">
        <w:rPr>
          <w:b/>
          <w:sz w:val="28"/>
          <w:szCs w:val="28"/>
        </w:rPr>
        <w:t>2. Описательная часть</w:t>
      </w:r>
    </w:p>
    <w:p w14:paraId="54363459" w14:textId="77777777" w:rsidR="00C64E0C" w:rsidRPr="007D18A9" w:rsidRDefault="00143595" w:rsidP="008667E1">
      <w:pPr>
        <w:shd w:val="clear" w:color="auto" w:fill="FFFFFF"/>
        <w:tabs>
          <w:tab w:val="left" w:pos="5387"/>
        </w:tabs>
        <w:spacing w:after="0" w:line="240" w:lineRule="auto"/>
        <w:ind w:firstLine="664"/>
        <w:jc w:val="both"/>
        <w:rPr>
          <w:rStyle w:val="2"/>
          <w:color w:val="auto"/>
          <w:sz w:val="29"/>
          <w:szCs w:val="29"/>
        </w:rPr>
      </w:pPr>
      <w:r w:rsidRPr="007D18A9">
        <w:rPr>
          <w:rStyle w:val="2"/>
          <w:color w:val="auto"/>
          <w:sz w:val="29"/>
          <w:szCs w:val="29"/>
        </w:rPr>
        <w:t xml:space="preserve">В </w:t>
      </w:r>
      <w:r w:rsidR="00C64E0C" w:rsidRPr="007D18A9">
        <w:rPr>
          <w:rStyle w:val="2"/>
          <w:color w:val="auto"/>
          <w:sz w:val="29"/>
          <w:szCs w:val="29"/>
        </w:rPr>
        <w:t>проекте Правил предусмотрен</w:t>
      </w:r>
      <w:r w:rsidR="008667E1" w:rsidRPr="007D18A9">
        <w:rPr>
          <w:rStyle w:val="2"/>
          <w:color w:val="auto"/>
          <w:sz w:val="29"/>
          <w:szCs w:val="29"/>
        </w:rPr>
        <w:t>ы</w:t>
      </w:r>
      <w:r w:rsidR="00C64E0C" w:rsidRPr="007D18A9">
        <w:rPr>
          <w:rStyle w:val="2"/>
          <w:color w:val="auto"/>
          <w:sz w:val="29"/>
          <w:szCs w:val="29"/>
        </w:rPr>
        <w:t xml:space="preserve"> </w:t>
      </w:r>
      <w:r w:rsidR="00813CCA" w:rsidRPr="007D18A9">
        <w:rPr>
          <w:rStyle w:val="2"/>
          <w:color w:val="auto"/>
          <w:sz w:val="29"/>
          <w:szCs w:val="29"/>
        </w:rPr>
        <w:t>взаимоотношения между участниками оптового рынка электроэнергии в части обслуживания и производства замены приборов учета, установленных на границах раздела</w:t>
      </w:r>
      <w:r w:rsidR="00C64E0C" w:rsidRPr="007D18A9">
        <w:rPr>
          <w:rStyle w:val="2"/>
          <w:color w:val="auto"/>
          <w:sz w:val="29"/>
          <w:szCs w:val="29"/>
        </w:rPr>
        <w:t xml:space="preserve">. </w:t>
      </w:r>
    </w:p>
    <w:p w14:paraId="3E832DDF" w14:textId="77777777" w:rsidR="000122E1" w:rsidRPr="007D18A9" w:rsidRDefault="00093C9A" w:rsidP="00D85F60">
      <w:pPr>
        <w:shd w:val="clear" w:color="auto" w:fill="FFFFFF"/>
        <w:tabs>
          <w:tab w:val="left" w:pos="5387"/>
        </w:tabs>
        <w:spacing w:after="0" w:line="240" w:lineRule="auto"/>
        <w:ind w:firstLine="664"/>
        <w:jc w:val="both"/>
        <w:rPr>
          <w:sz w:val="29"/>
          <w:szCs w:val="29"/>
        </w:rPr>
      </w:pPr>
      <w:r w:rsidRPr="007D18A9">
        <w:rPr>
          <w:rStyle w:val="2"/>
          <w:color w:val="auto"/>
          <w:sz w:val="29"/>
        </w:rPr>
        <w:t xml:space="preserve">Настоящие Правила предназначены для персонала </w:t>
      </w:r>
      <w:r w:rsidR="00411DC6" w:rsidRPr="007D18A9">
        <w:rPr>
          <w:rStyle w:val="2"/>
          <w:color w:val="auto"/>
          <w:sz w:val="29"/>
        </w:rPr>
        <w:t xml:space="preserve">метрологических служб </w:t>
      </w:r>
      <w:r w:rsidR="00813CCA" w:rsidRPr="007D18A9">
        <w:rPr>
          <w:rStyle w:val="2"/>
          <w:color w:val="auto"/>
          <w:sz w:val="29"/>
        </w:rPr>
        <w:t xml:space="preserve">участников оптового рынка электроэнергии, а также </w:t>
      </w:r>
      <w:r w:rsidR="00411DC6" w:rsidRPr="007D18A9">
        <w:rPr>
          <w:rStyle w:val="2"/>
          <w:color w:val="auto"/>
          <w:sz w:val="29"/>
        </w:rPr>
        <w:t xml:space="preserve">персонала </w:t>
      </w:r>
      <w:r w:rsidRPr="007D18A9">
        <w:rPr>
          <w:rStyle w:val="2"/>
          <w:color w:val="auto"/>
          <w:sz w:val="29"/>
        </w:rPr>
        <w:t xml:space="preserve">открытого акционерного общества «Кыргызский Энергетический Расчетный Центр» </w:t>
      </w:r>
      <w:r w:rsidR="0024560E" w:rsidRPr="007D18A9">
        <w:rPr>
          <w:rStyle w:val="2"/>
          <w:color w:val="auto"/>
          <w:sz w:val="29"/>
        </w:rPr>
        <w:t xml:space="preserve">по </w:t>
      </w:r>
      <w:r w:rsidR="0024560E" w:rsidRPr="007D18A9">
        <w:rPr>
          <w:sz w:val="29"/>
          <w:szCs w:val="29"/>
        </w:rPr>
        <w:t>взаимоотношениям</w:t>
      </w:r>
      <w:r w:rsidR="00813CCA" w:rsidRPr="007D18A9">
        <w:rPr>
          <w:sz w:val="29"/>
          <w:szCs w:val="29"/>
        </w:rPr>
        <w:t xml:space="preserve"> в части обслуживания приборов учета электроэнергии</w:t>
      </w:r>
      <w:r w:rsidR="002E0BE0" w:rsidRPr="007D18A9">
        <w:rPr>
          <w:sz w:val="29"/>
          <w:szCs w:val="29"/>
        </w:rPr>
        <w:t>,</w:t>
      </w:r>
      <w:r w:rsidR="00411DC6" w:rsidRPr="007D18A9">
        <w:rPr>
          <w:sz w:val="29"/>
          <w:szCs w:val="29"/>
        </w:rPr>
        <w:t xml:space="preserve"> установленных на границах раздела</w:t>
      </w:r>
      <w:r w:rsidR="002E0BE0" w:rsidRPr="007D18A9">
        <w:rPr>
          <w:sz w:val="29"/>
          <w:szCs w:val="29"/>
        </w:rPr>
        <w:t>,</w:t>
      </w:r>
      <w:r w:rsidR="00411DC6" w:rsidRPr="007D18A9">
        <w:rPr>
          <w:sz w:val="29"/>
          <w:szCs w:val="29"/>
        </w:rPr>
        <w:t xml:space="preserve"> </w:t>
      </w:r>
      <w:r w:rsidR="0024560E" w:rsidRPr="007D18A9">
        <w:rPr>
          <w:sz w:val="29"/>
          <w:szCs w:val="29"/>
        </w:rPr>
        <w:t>н</w:t>
      </w:r>
      <w:r w:rsidR="00411DC6" w:rsidRPr="007D18A9">
        <w:rPr>
          <w:sz w:val="29"/>
          <w:szCs w:val="29"/>
        </w:rPr>
        <w:t>а основании данны</w:t>
      </w:r>
      <w:r w:rsidR="002E0BE0" w:rsidRPr="007D18A9">
        <w:rPr>
          <w:sz w:val="29"/>
          <w:szCs w:val="29"/>
        </w:rPr>
        <w:t>х</w:t>
      </w:r>
      <w:r w:rsidR="00411DC6" w:rsidRPr="007D18A9">
        <w:rPr>
          <w:sz w:val="29"/>
          <w:szCs w:val="29"/>
        </w:rPr>
        <w:t xml:space="preserve"> которых производятся взаиморасчеты по перетокам</w:t>
      </w:r>
      <w:r w:rsidR="0024560E" w:rsidRPr="007D18A9">
        <w:rPr>
          <w:sz w:val="29"/>
          <w:szCs w:val="29"/>
        </w:rPr>
        <w:t xml:space="preserve"> и объемам</w:t>
      </w:r>
      <w:r w:rsidR="00411DC6" w:rsidRPr="007D18A9">
        <w:rPr>
          <w:sz w:val="29"/>
          <w:szCs w:val="29"/>
        </w:rPr>
        <w:t xml:space="preserve"> электроэнергии</w:t>
      </w:r>
      <w:r w:rsidR="000122E1" w:rsidRPr="007D18A9">
        <w:rPr>
          <w:sz w:val="29"/>
          <w:szCs w:val="29"/>
        </w:rPr>
        <w:t>.</w:t>
      </w:r>
    </w:p>
    <w:p w14:paraId="59CFBFEB" w14:textId="77777777" w:rsidR="0024560E" w:rsidRPr="00367088" w:rsidRDefault="0024560E" w:rsidP="0088250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12027603" w14:textId="77777777" w:rsidR="009A5F46" w:rsidRPr="007D18A9" w:rsidRDefault="009A5F46" w:rsidP="00882508">
      <w:pPr>
        <w:spacing w:after="0" w:line="240" w:lineRule="auto"/>
        <w:ind w:firstLine="709"/>
        <w:jc w:val="both"/>
        <w:rPr>
          <w:sz w:val="28"/>
          <w:szCs w:val="28"/>
          <w:lang w:val="ky-KG"/>
        </w:rPr>
      </w:pPr>
      <w:r w:rsidRPr="007D18A9">
        <w:rPr>
          <w:b/>
          <w:sz w:val="28"/>
          <w:szCs w:val="28"/>
          <w:lang w:val="ky-KG"/>
        </w:rPr>
        <w:t>3. Прогнозы возможных социальных, экономических, правовых, правозащитных, гендерных, экологических, коррупционных последствий</w:t>
      </w:r>
    </w:p>
    <w:p w14:paraId="03760A30" w14:textId="77777777" w:rsidR="00AB11FD" w:rsidRPr="007D18A9" w:rsidRDefault="009A5F46" w:rsidP="0088250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7D18A9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143595" w:rsidRPr="007D18A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7D18A9">
        <w:rPr>
          <w:rFonts w:ascii="Times New Roman" w:hAnsi="Times New Roman" w:cs="Times New Roman"/>
          <w:sz w:val="28"/>
          <w:szCs w:val="28"/>
        </w:rPr>
        <w:t>негативных социальных, экономических, правовых, правозащитных, гендерных, экологических, коррупционных последствий не повлечет.</w:t>
      </w:r>
    </w:p>
    <w:p w14:paraId="627196A5" w14:textId="77777777" w:rsidR="00AB11FD" w:rsidRPr="007D18A9" w:rsidRDefault="00AB11FD" w:rsidP="0088250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</w:p>
    <w:p w14:paraId="3AAD3586" w14:textId="77777777" w:rsidR="009A5F46" w:rsidRPr="007D18A9" w:rsidRDefault="009A5F46" w:rsidP="00882508">
      <w:pPr>
        <w:pStyle w:val="tkTekst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D18A9">
        <w:rPr>
          <w:rFonts w:ascii="Times New Roman" w:hAnsi="Times New Roman" w:cs="Times New Roman"/>
          <w:b/>
          <w:sz w:val="28"/>
          <w:szCs w:val="28"/>
          <w:lang w:val="ky-KG"/>
        </w:rPr>
        <w:t>4. Информация о результатах общественного обсуждения</w:t>
      </w:r>
    </w:p>
    <w:p w14:paraId="10D3C803" w14:textId="063796A3" w:rsidR="00367088" w:rsidRPr="00AA43AF" w:rsidRDefault="00367088" w:rsidP="00367088">
      <w:pPr>
        <w:spacing w:after="0" w:line="240" w:lineRule="auto"/>
        <w:ind w:firstLine="708"/>
        <w:jc w:val="both"/>
        <w:rPr>
          <w:sz w:val="28"/>
          <w:szCs w:val="28"/>
        </w:rPr>
      </w:pPr>
      <w:r w:rsidRPr="00AA43AF">
        <w:rPr>
          <w:sz w:val="28"/>
          <w:szCs w:val="28"/>
        </w:rPr>
        <w:t xml:space="preserve">В соответствии со статьей 22 Закона </w:t>
      </w:r>
      <w:proofErr w:type="spellStart"/>
      <w:r w:rsidRPr="00AA43AF">
        <w:rPr>
          <w:sz w:val="28"/>
          <w:szCs w:val="28"/>
        </w:rPr>
        <w:t>Кыргызской</w:t>
      </w:r>
      <w:proofErr w:type="spellEnd"/>
      <w:r w:rsidRPr="00AA43AF">
        <w:rPr>
          <w:sz w:val="28"/>
          <w:szCs w:val="28"/>
        </w:rPr>
        <w:t xml:space="preserve"> Республик</w:t>
      </w:r>
      <w:r w:rsidR="0009526F">
        <w:rPr>
          <w:sz w:val="28"/>
          <w:szCs w:val="28"/>
        </w:rPr>
        <w:t xml:space="preserve">и «О нормативных правовых актах </w:t>
      </w:r>
      <w:proofErr w:type="spellStart"/>
      <w:r w:rsidR="0009526F">
        <w:rPr>
          <w:sz w:val="28"/>
          <w:szCs w:val="28"/>
        </w:rPr>
        <w:t>Кыргызской</w:t>
      </w:r>
      <w:proofErr w:type="spellEnd"/>
      <w:r w:rsidR="0009526F">
        <w:rPr>
          <w:sz w:val="28"/>
          <w:szCs w:val="28"/>
        </w:rPr>
        <w:t xml:space="preserve"> </w:t>
      </w:r>
      <w:r w:rsidRPr="00AA43AF">
        <w:rPr>
          <w:sz w:val="28"/>
          <w:szCs w:val="28"/>
        </w:rPr>
        <w:t>Республики» проекты нормативных правовых актов, непосредственно затрагивающих интересы граждан и юридических лиц, а также проекты нормативных правовых актов, регулирующих предпринимательскую деятельность, подлежат общественному обсуждению посредством размещения на официальном сайте нормотворческого органа.</w:t>
      </w:r>
    </w:p>
    <w:p w14:paraId="27ACD1DD" w14:textId="77777777" w:rsidR="00367088" w:rsidRPr="00AA43AF" w:rsidRDefault="00367088" w:rsidP="00367088">
      <w:pPr>
        <w:spacing w:after="0" w:line="240" w:lineRule="auto"/>
        <w:ind w:firstLine="708"/>
        <w:jc w:val="both"/>
        <w:rPr>
          <w:sz w:val="28"/>
          <w:szCs w:val="28"/>
        </w:rPr>
      </w:pPr>
      <w:r w:rsidRPr="00AA43AF">
        <w:rPr>
          <w:sz w:val="28"/>
          <w:szCs w:val="28"/>
        </w:rPr>
        <w:t>Поскольку, представленный проект приказа затрагивает интересы юридических лиц, данный проект приказа требует проведения процедуры общественного обсуждения.</w:t>
      </w:r>
    </w:p>
    <w:p w14:paraId="534378C0" w14:textId="77777777" w:rsidR="00C919D9" w:rsidRPr="007D18A9" w:rsidRDefault="00C919D9" w:rsidP="0088250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07895FD" w14:textId="6A6FB1DC" w:rsidR="009A5F46" w:rsidRPr="007D18A9" w:rsidRDefault="009A5F46" w:rsidP="0088250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7D18A9">
        <w:rPr>
          <w:rFonts w:ascii="Times New Roman" w:hAnsi="Times New Roman" w:cs="Times New Roman"/>
          <w:b/>
          <w:sz w:val="28"/>
          <w:szCs w:val="28"/>
        </w:rPr>
        <w:t>5. Анализ соответствия проекта законодательству</w:t>
      </w:r>
    </w:p>
    <w:p w14:paraId="0D1EF589" w14:textId="77777777" w:rsidR="009A5F46" w:rsidRPr="007D18A9" w:rsidRDefault="00206134" w:rsidP="0088250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8A9">
        <w:rPr>
          <w:rFonts w:ascii="Times New Roman" w:hAnsi="Times New Roman" w:cs="Times New Roman"/>
          <w:sz w:val="28"/>
          <w:szCs w:val="28"/>
        </w:rPr>
        <w:t>П</w:t>
      </w:r>
      <w:r w:rsidR="009A5F46" w:rsidRPr="007D18A9"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7D18A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9A5F46" w:rsidRPr="007D18A9">
        <w:rPr>
          <w:rFonts w:ascii="Times New Roman" w:hAnsi="Times New Roman" w:cs="Times New Roman"/>
          <w:sz w:val="28"/>
          <w:szCs w:val="28"/>
        </w:rPr>
        <w:t>не противоречит нормам действующего законодательства, а также вступившим в установленном порядке в силу международных договорам, участницей которых является Кыргызская Республика.</w:t>
      </w:r>
    </w:p>
    <w:p w14:paraId="77BE4E73" w14:textId="77777777" w:rsidR="009A5F46" w:rsidRPr="007D18A9" w:rsidRDefault="009A5F46" w:rsidP="0088250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D48F22" w14:textId="77777777" w:rsidR="009A5F46" w:rsidRPr="007D18A9" w:rsidRDefault="009A5F46" w:rsidP="00882508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D18A9">
        <w:rPr>
          <w:b/>
          <w:sz w:val="28"/>
          <w:szCs w:val="28"/>
        </w:rPr>
        <w:t>6. Информация о необходимости финансирования.</w:t>
      </w:r>
    </w:p>
    <w:p w14:paraId="2783E0D9" w14:textId="77777777" w:rsidR="009A5F46" w:rsidRPr="007D18A9" w:rsidRDefault="009A5F46" w:rsidP="00882508">
      <w:pPr>
        <w:spacing w:after="0" w:line="240" w:lineRule="auto"/>
        <w:ind w:firstLine="709"/>
        <w:jc w:val="both"/>
        <w:rPr>
          <w:sz w:val="28"/>
          <w:szCs w:val="28"/>
        </w:rPr>
      </w:pPr>
      <w:r w:rsidRPr="007D18A9">
        <w:rPr>
          <w:sz w:val="28"/>
          <w:szCs w:val="28"/>
        </w:rPr>
        <w:t>Принятие проекта п</w:t>
      </w:r>
      <w:r w:rsidR="00206134" w:rsidRPr="007D18A9">
        <w:rPr>
          <w:sz w:val="28"/>
          <w:szCs w:val="28"/>
        </w:rPr>
        <w:t xml:space="preserve">риказа </w:t>
      </w:r>
      <w:r w:rsidRPr="007D18A9">
        <w:rPr>
          <w:sz w:val="28"/>
          <w:szCs w:val="28"/>
        </w:rPr>
        <w:t>не повлечет дополнительных финансовых затрат из республиканского бюджета.</w:t>
      </w:r>
    </w:p>
    <w:p w14:paraId="0955A1FA" w14:textId="77777777" w:rsidR="009A5F46" w:rsidRPr="007D18A9" w:rsidRDefault="009A5F46" w:rsidP="00882508">
      <w:pPr>
        <w:spacing w:after="0" w:line="240" w:lineRule="auto"/>
        <w:ind w:firstLine="709"/>
        <w:jc w:val="both"/>
      </w:pPr>
    </w:p>
    <w:p w14:paraId="3CA8FB78" w14:textId="77777777" w:rsidR="0052635B" w:rsidRDefault="009A5F46" w:rsidP="0052635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D18A9">
        <w:rPr>
          <w:b/>
          <w:sz w:val="28"/>
          <w:szCs w:val="28"/>
        </w:rPr>
        <w:t>7. Информация об анализе регулятивного воздействия</w:t>
      </w:r>
      <w:r w:rsidR="0052635B">
        <w:rPr>
          <w:b/>
          <w:sz w:val="28"/>
          <w:szCs w:val="28"/>
        </w:rPr>
        <w:t>.</w:t>
      </w:r>
    </w:p>
    <w:p w14:paraId="6494921E" w14:textId="4326A587" w:rsidR="0052635B" w:rsidRDefault="0052635B" w:rsidP="0052635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не требует проведения анализа регулятивного воздействия, поскольку не направлен на регулирование предпринимательской деятельности.</w:t>
      </w:r>
    </w:p>
    <w:p w14:paraId="6DADB112" w14:textId="77777777" w:rsidR="00E15D02" w:rsidRPr="007D18A9" w:rsidRDefault="00E15D02" w:rsidP="00882508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3B6EEBE3" w14:textId="2EDA4549" w:rsidR="00E15D02" w:rsidRDefault="00E15D02" w:rsidP="00882508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06A0C3E9" w14:textId="60887292" w:rsidR="00384CBA" w:rsidRDefault="00384CBA" w:rsidP="00882508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6DA03C54" w14:textId="77777777" w:rsidR="00384CBA" w:rsidRPr="007D18A9" w:rsidRDefault="00384CBA" w:rsidP="00882508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6984CFEB" w14:textId="45735C02" w:rsidR="00420D07" w:rsidRPr="00542107" w:rsidRDefault="00384CBA" w:rsidP="00420D07">
      <w:pPr>
        <w:pStyle w:val="tkTekst"/>
        <w:spacing w:after="0" w:line="240" w:lineRule="auto"/>
        <w:ind w:right="49" w:firstLine="709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Министр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420D07" w:rsidRPr="00542107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420D07" w:rsidRPr="00542107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420D07" w:rsidRPr="00542107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420D07" w:rsidRPr="00542107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</w:t>
      </w:r>
      <w:r w:rsidR="00420D07" w:rsidRPr="00542107">
        <w:rPr>
          <w:rFonts w:ascii="Times New Roman" w:hAnsi="Times New Roman" w:cs="Times New Roman"/>
          <w:b/>
          <w:sz w:val="28"/>
          <w:szCs w:val="28"/>
          <w:lang w:val="ky-KG"/>
        </w:rPr>
        <w:tab/>
        <w:t>Т.О.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420D07" w:rsidRPr="00542107">
        <w:rPr>
          <w:rFonts w:ascii="Times New Roman" w:hAnsi="Times New Roman" w:cs="Times New Roman"/>
          <w:b/>
          <w:sz w:val="28"/>
          <w:szCs w:val="28"/>
          <w:lang w:val="ky-KG"/>
        </w:rPr>
        <w:t>Ибраев</w:t>
      </w:r>
    </w:p>
    <w:p w14:paraId="50AEC1C5" w14:textId="77777777" w:rsidR="008F056B" w:rsidRPr="00420D07" w:rsidRDefault="008F056B" w:rsidP="00882508">
      <w:pPr>
        <w:spacing w:after="0" w:line="240" w:lineRule="auto"/>
        <w:ind w:firstLine="709"/>
        <w:jc w:val="center"/>
        <w:rPr>
          <w:b/>
          <w:sz w:val="28"/>
          <w:szCs w:val="28"/>
          <w:lang w:val="ky-KG"/>
        </w:rPr>
      </w:pPr>
    </w:p>
    <w:p w14:paraId="5B4C785C" w14:textId="77777777" w:rsidR="00573AA1" w:rsidRPr="007D18A9" w:rsidRDefault="00573AA1" w:rsidP="00384CBA">
      <w:pPr>
        <w:spacing w:after="0" w:line="240" w:lineRule="auto"/>
        <w:ind w:firstLine="709"/>
        <w:rPr>
          <w:b/>
          <w:sz w:val="28"/>
          <w:szCs w:val="28"/>
        </w:rPr>
      </w:pPr>
    </w:p>
    <w:p w14:paraId="1FB23A70" w14:textId="77777777" w:rsidR="00573AA1" w:rsidRPr="007D18A9" w:rsidRDefault="00573AA1" w:rsidP="00882508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14:paraId="1378AC70" w14:textId="77777777" w:rsidR="00573AA1" w:rsidRPr="007D18A9" w:rsidRDefault="00573AA1" w:rsidP="00882508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14:paraId="177BFEAF" w14:textId="77777777" w:rsidR="00573AA1" w:rsidRPr="007D18A9" w:rsidRDefault="00573AA1" w:rsidP="00882508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14:paraId="0AE649AF" w14:textId="01A48A20" w:rsidR="000D7610" w:rsidRDefault="000D7610" w:rsidP="00882508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14:paraId="1A4F5E84" w14:textId="77777777" w:rsidR="000D7610" w:rsidRPr="000D7610" w:rsidRDefault="000D7610" w:rsidP="000D7610">
      <w:pPr>
        <w:rPr>
          <w:sz w:val="28"/>
          <w:szCs w:val="28"/>
        </w:rPr>
      </w:pPr>
    </w:p>
    <w:p w14:paraId="2A0B3455" w14:textId="77777777" w:rsidR="000D7610" w:rsidRPr="000D7610" w:rsidRDefault="000D7610" w:rsidP="000D7610">
      <w:pPr>
        <w:rPr>
          <w:sz w:val="28"/>
          <w:szCs w:val="28"/>
        </w:rPr>
      </w:pPr>
    </w:p>
    <w:p w14:paraId="542CB369" w14:textId="77777777" w:rsidR="000D7610" w:rsidRPr="000D7610" w:rsidRDefault="000D7610" w:rsidP="000D7610">
      <w:pPr>
        <w:rPr>
          <w:sz w:val="28"/>
          <w:szCs w:val="28"/>
        </w:rPr>
      </w:pPr>
    </w:p>
    <w:p w14:paraId="594DE60F" w14:textId="77777777" w:rsidR="000D7610" w:rsidRPr="000D7610" w:rsidRDefault="000D7610" w:rsidP="000D7610">
      <w:pPr>
        <w:rPr>
          <w:sz w:val="28"/>
          <w:szCs w:val="28"/>
        </w:rPr>
      </w:pPr>
    </w:p>
    <w:p w14:paraId="6AB9F71A" w14:textId="77777777" w:rsidR="000D7610" w:rsidRPr="000D7610" w:rsidRDefault="000D7610" w:rsidP="000D7610">
      <w:pPr>
        <w:rPr>
          <w:sz w:val="28"/>
          <w:szCs w:val="28"/>
        </w:rPr>
      </w:pPr>
    </w:p>
    <w:p w14:paraId="4EF03CA7" w14:textId="77777777" w:rsidR="000D7610" w:rsidRPr="000D7610" w:rsidRDefault="000D7610" w:rsidP="000D7610">
      <w:pPr>
        <w:rPr>
          <w:sz w:val="28"/>
          <w:szCs w:val="28"/>
        </w:rPr>
      </w:pPr>
    </w:p>
    <w:p w14:paraId="205397B3" w14:textId="7153BD4A" w:rsidR="000D7610" w:rsidRDefault="000D7610" w:rsidP="000D7610">
      <w:pPr>
        <w:rPr>
          <w:sz w:val="28"/>
          <w:szCs w:val="28"/>
        </w:rPr>
      </w:pPr>
    </w:p>
    <w:p w14:paraId="3491ABEE" w14:textId="77777777" w:rsidR="00573AA1" w:rsidRPr="000D7610" w:rsidRDefault="00573AA1" w:rsidP="000D7610">
      <w:pPr>
        <w:rPr>
          <w:sz w:val="28"/>
          <w:szCs w:val="28"/>
        </w:rPr>
      </w:pPr>
    </w:p>
    <w:sectPr w:rsidR="00573AA1" w:rsidRPr="000D7610" w:rsidSect="0024560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A61AD"/>
    <w:multiLevelType w:val="hybridMultilevel"/>
    <w:tmpl w:val="F1C004C0"/>
    <w:lvl w:ilvl="0" w:tplc="B1988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8A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02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A1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925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EB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AF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C5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AD6589E"/>
    <w:multiLevelType w:val="hybridMultilevel"/>
    <w:tmpl w:val="EC96D2E2"/>
    <w:lvl w:ilvl="0" w:tplc="E006E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27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42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8C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06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8C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CE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05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E6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B"/>
    <w:rsid w:val="000122E1"/>
    <w:rsid w:val="000156A9"/>
    <w:rsid w:val="00046CDF"/>
    <w:rsid w:val="00051ED3"/>
    <w:rsid w:val="000610B8"/>
    <w:rsid w:val="000871E2"/>
    <w:rsid w:val="00093C9A"/>
    <w:rsid w:val="0009526F"/>
    <w:rsid w:val="000B3F6F"/>
    <w:rsid w:val="000B78CC"/>
    <w:rsid w:val="000D7610"/>
    <w:rsid w:val="000E277E"/>
    <w:rsid w:val="000E7EEC"/>
    <w:rsid w:val="000F5FE3"/>
    <w:rsid w:val="00134FEA"/>
    <w:rsid w:val="00143595"/>
    <w:rsid w:val="00157054"/>
    <w:rsid w:val="00177A5C"/>
    <w:rsid w:val="00187D9B"/>
    <w:rsid w:val="00192FBA"/>
    <w:rsid w:val="001969E0"/>
    <w:rsid w:val="001D12C9"/>
    <w:rsid w:val="001D7346"/>
    <w:rsid w:val="001E0A8B"/>
    <w:rsid w:val="001E1150"/>
    <w:rsid w:val="001E2A06"/>
    <w:rsid w:val="001E753F"/>
    <w:rsid w:val="00206134"/>
    <w:rsid w:val="00207D16"/>
    <w:rsid w:val="00212D0F"/>
    <w:rsid w:val="00226216"/>
    <w:rsid w:val="0024560E"/>
    <w:rsid w:val="0024624A"/>
    <w:rsid w:val="00251E43"/>
    <w:rsid w:val="00252697"/>
    <w:rsid w:val="00260736"/>
    <w:rsid w:val="0026456B"/>
    <w:rsid w:val="00275B52"/>
    <w:rsid w:val="002876B4"/>
    <w:rsid w:val="002A2DF2"/>
    <w:rsid w:val="002E0BE0"/>
    <w:rsid w:val="00321DCC"/>
    <w:rsid w:val="003349EE"/>
    <w:rsid w:val="00363779"/>
    <w:rsid w:val="00367088"/>
    <w:rsid w:val="00384CBA"/>
    <w:rsid w:val="003B0233"/>
    <w:rsid w:val="003B7625"/>
    <w:rsid w:val="003E3D63"/>
    <w:rsid w:val="003F3799"/>
    <w:rsid w:val="00411DC6"/>
    <w:rsid w:val="00417E66"/>
    <w:rsid w:val="00420D07"/>
    <w:rsid w:val="004213D1"/>
    <w:rsid w:val="004273D2"/>
    <w:rsid w:val="00436B61"/>
    <w:rsid w:val="0047712C"/>
    <w:rsid w:val="00482E4D"/>
    <w:rsid w:val="004862F9"/>
    <w:rsid w:val="004D139A"/>
    <w:rsid w:val="00522FE9"/>
    <w:rsid w:val="0052635B"/>
    <w:rsid w:val="00541728"/>
    <w:rsid w:val="005573EF"/>
    <w:rsid w:val="00573AA1"/>
    <w:rsid w:val="005C2EF4"/>
    <w:rsid w:val="005C4865"/>
    <w:rsid w:val="005F290B"/>
    <w:rsid w:val="005F75A1"/>
    <w:rsid w:val="00621463"/>
    <w:rsid w:val="006238FF"/>
    <w:rsid w:val="0063421B"/>
    <w:rsid w:val="006427C6"/>
    <w:rsid w:val="00662AB7"/>
    <w:rsid w:val="00697492"/>
    <w:rsid w:val="006B662E"/>
    <w:rsid w:val="006C0418"/>
    <w:rsid w:val="006E0722"/>
    <w:rsid w:val="007027EA"/>
    <w:rsid w:val="00721AB6"/>
    <w:rsid w:val="00723AC9"/>
    <w:rsid w:val="00740C61"/>
    <w:rsid w:val="00740FC0"/>
    <w:rsid w:val="007A0DEC"/>
    <w:rsid w:val="007A2459"/>
    <w:rsid w:val="007A3EFC"/>
    <w:rsid w:val="007B2CDE"/>
    <w:rsid w:val="007D18A9"/>
    <w:rsid w:val="007E0E5B"/>
    <w:rsid w:val="007E1B38"/>
    <w:rsid w:val="007E79A2"/>
    <w:rsid w:val="00813CCA"/>
    <w:rsid w:val="0084029D"/>
    <w:rsid w:val="008422F3"/>
    <w:rsid w:val="00847F3B"/>
    <w:rsid w:val="008667E1"/>
    <w:rsid w:val="00882508"/>
    <w:rsid w:val="008866F8"/>
    <w:rsid w:val="00891038"/>
    <w:rsid w:val="00895480"/>
    <w:rsid w:val="008A2CAF"/>
    <w:rsid w:val="008F056B"/>
    <w:rsid w:val="008F70E5"/>
    <w:rsid w:val="0090096E"/>
    <w:rsid w:val="00900E9F"/>
    <w:rsid w:val="00901E6D"/>
    <w:rsid w:val="009363C2"/>
    <w:rsid w:val="00945CF0"/>
    <w:rsid w:val="00951FD9"/>
    <w:rsid w:val="0095443B"/>
    <w:rsid w:val="009545D3"/>
    <w:rsid w:val="009816C9"/>
    <w:rsid w:val="009941A4"/>
    <w:rsid w:val="009A3E76"/>
    <w:rsid w:val="009A5F46"/>
    <w:rsid w:val="009B1E1F"/>
    <w:rsid w:val="009C6FE7"/>
    <w:rsid w:val="009E71FD"/>
    <w:rsid w:val="009F3299"/>
    <w:rsid w:val="009F642A"/>
    <w:rsid w:val="00A20C47"/>
    <w:rsid w:val="00A31877"/>
    <w:rsid w:val="00A717FF"/>
    <w:rsid w:val="00AA02B0"/>
    <w:rsid w:val="00AB11FD"/>
    <w:rsid w:val="00AB1383"/>
    <w:rsid w:val="00AB4C70"/>
    <w:rsid w:val="00AC24A4"/>
    <w:rsid w:val="00AC27FF"/>
    <w:rsid w:val="00AC3F1D"/>
    <w:rsid w:val="00AD25CF"/>
    <w:rsid w:val="00AF45CE"/>
    <w:rsid w:val="00B0234C"/>
    <w:rsid w:val="00B442CD"/>
    <w:rsid w:val="00B45AD6"/>
    <w:rsid w:val="00B63154"/>
    <w:rsid w:val="00B75522"/>
    <w:rsid w:val="00BA1673"/>
    <w:rsid w:val="00BC0773"/>
    <w:rsid w:val="00C03CFE"/>
    <w:rsid w:val="00C532F0"/>
    <w:rsid w:val="00C64E0C"/>
    <w:rsid w:val="00C67C93"/>
    <w:rsid w:val="00C76F11"/>
    <w:rsid w:val="00C775B7"/>
    <w:rsid w:val="00C919D9"/>
    <w:rsid w:val="00C91DBF"/>
    <w:rsid w:val="00CD6AC3"/>
    <w:rsid w:val="00D05FA0"/>
    <w:rsid w:val="00D227EE"/>
    <w:rsid w:val="00D514F5"/>
    <w:rsid w:val="00D85F60"/>
    <w:rsid w:val="00DC309E"/>
    <w:rsid w:val="00DC46F1"/>
    <w:rsid w:val="00DC5A06"/>
    <w:rsid w:val="00DE3237"/>
    <w:rsid w:val="00DE4621"/>
    <w:rsid w:val="00E15D02"/>
    <w:rsid w:val="00E4372D"/>
    <w:rsid w:val="00E61A85"/>
    <w:rsid w:val="00E84E51"/>
    <w:rsid w:val="00E95AA6"/>
    <w:rsid w:val="00ED71F2"/>
    <w:rsid w:val="00F36408"/>
    <w:rsid w:val="00F7021C"/>
    <w:rsid w:val="00F82354"/>
    <w:rsid w:val="00F87081"/>
    <w:rsid w:val="00F90602"/>
    <w:rsid w:val="00F9616E"/>
    <w:rsid w:val="00F96218"/>
    <w:rsid w:val="00F97FDA"/>
    <w:rsid w:val="00FA21DF"/>
    <w:rsid w:val="00FB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2610"/>
  <w15:docId w15:val="{10D1BD8F-A5C3-4FE2-B5BD-59A9DDAE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5B"/>
    <w:pPr>
      <w:spacing w:after="200" w:line="276" w:lineRule="auto"/>
      <w:jc w:val="left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7E0E5B"/>
    <w:pPr>
      <w:spacing w:after="60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56B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7021C"/>
    <w:pPr>
      <w:ind w:left="720"/>
      <w:contextualSpacing/>
    </w:pPr>
  </w:style>
  <w:style w:type="paragraph" w:customStyle="1" w:styleId="tkRekvizit">
    <w:name w:val="_Реквизит (tkRekvizit)"/>
    <w:basedOn w:val="a"/>
    <w:rsid w:val="00DC309E"/>
    <w:pPr>
      <w:spacing w:before="200"/>
      <w:jc w:val="center"/>
    </w:pPr>
    <w:rPr>
      <w:rFonts w:ascii="Arial" w:hAnsi="Arial" w:cs="Arial"/>
      <w:i/>
      <w:i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9A5F46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">
    <w:name w:val="Основной текст1"/>
    <w:basedOn w:val="a"/>
    <w:link w:val="a6"/>
    <w:rsid w:val="009A5F46"/>
    <w:pPr>
      <w:widowControl w:val="0"/>
      <w:shd w:val="clear" w:color="auto" w:fill="FFFFFF"/>
      <w:spacing w:after="300" w:line="0" w:lineRule="atLeast"/>
      <w:jc w:val="both"/>
    </w:pPr>
    <w:rPr>
      <w:rFonts w:ascii="Lucida Sans Unicode" w:eastAsia="Lucida Sans Unicode" w:hAnsi="Lucida Sans Unicode" w:cs="Lucida Sans Unicode"/>
      <w:sz w:val="28"/>
      <w:szCs w:val="28"/>
    </w:rPr>
  </w:style>
  <w:style w:type="character" w:customStyle="1" w:styleId="2">
    <w:name w:val="Основной текст (2)"/>
    <w:rsid w:val="00DC46F1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E15D02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C67C9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7C9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7C93"/>
    <w:rPr>
      <w:rFonts w:eastAsia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7C9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7C93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2</cp:revision>
  <cp:lastPrinted>2023-01-30T10:50:00Z</cp:lastPrinted>
  <dcterms:created xsi:type="dcterms:W3CDTF">2023-02-09T09:27:00Z</dcterms:created>
  <dcterms:modified xsi:type="dcterms:W3CDTF">2023-02-09T09:27:00Z</dcterms:modified>
</cp:coreProperties>
</file>