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6F" w:rsidRDefault="00757A6F" w:rsidP="00B72815">
      <w:pPr>
        <w:widowControl w:val="0"/>
        <w:tabs>
          <w:tab w:val="left" w:pos="8340"/>
        </w:tabs>
        <w:autoSpaceDE w:val="0"/>
        <w:autoSpaceDN w:val="0"/>
        <w:adjustRightInd w:val="0"/>
        <w:spacing w:after="0"/>
        <w:jc w:val="right"/>
        <w:rPr>
          <w:rFonts w:ascii="Times New Roman" w:hAnsi="Times New Roman"/>
          <w:sz w:val="28"/>
          <w:szCs w:val="28"/>
        </w:rPr>
      </w:pPr>
    </w:p>
    <w:p w:rsidR="00AF6F14" w:rsidRDefault="00AF6F14" w:rsidP="00B72815">
      <w:pPr>
        <w:widowControl w:val="0"/>
        <w:tabs>
          <w:tab w:val="left" w:pos="8340"/>
        </w:tabs>
        <w:autoSpaceDE w:val="0"/>
        <w:autoSpaceDN w:val="0"/>
        <w:adjustRightInd w:val="0"/>
        <w:spacing w:after="0"/>
        <w:jc w:val="right"/>
        <w:rPr>
          <w:rFonts w:ascii="Times New Roman" w:hAnsi="Times New Roman"/>
          <w:sz w:val="28"/>
          <w:szCs w:val="28"/>
        </w:rPr>
      </w:pPr>
    </w:p>
    <w:p w:rsidR="00AF6F14" w:rsidRDefault="00AF6F14" w:rsidP="00B72815">
      <w:pPr>
        <w:widowControl w:val="0"/>
        <w:tabs>
          <w:tab w:val="left" w:pos="8340"/>
        </w:tabs>
        <w:autoSpaceDE w:val="0"/>
        <w:autoSpaceDN w:val="0"/>
        <w:adjustRightInd w:val="0"/>
        <w:spacing w:after="0"/>
        <w:jc w:val="right"/>
        <w:rPr>
          <w:rFonts w:ascii="Times New Roman" w:hAnsi="Times New Roman"/>
          <w:sz w:val="28"/>
          <w:szCs w:val="28"/>
        </w:rPr>
      </w:pPr>
    </w:p>
    <w:p w:rsidR="00AF6F14" w:rsidRDefault="00AF6F14" w:rsidP="00B72815">
      <w:pPr>
        <w:widowControl w:val="0"/>
        <w:tabs>
          <w:tab w:val="left" w:pos="8340"/>
        </w:tabs>
        <w:autoSpaceDE w:val="0"/>
        <w:autoSpaceDN w:val="0"/>
        <w:adjustRightInd w:val="0"/>
        <w:spacing w:after="0"/>
        <w:jc w:val="right"/>
        <w:rPr>
          <w:rFonts w:ascii="Times New Roman" w:hAnsi="Times New Roman"/>
          <w:sz w:val="28"/>
          <w:szCs w:val="28"/>
        </w:rPr>
      </w:pPr>
    </w:p>
    <w:p w:rsidR="00B72815" w:rsidRPr="00C94513" w:rsidRDefault="00B72815" w:rsidP="00B72815">
      <w:pPr>
        <w:widowControl w:val="0"/>
        <w:tabs>
          <w:tab w:val="left" w:pos="8340"/>
        </w:tabs>
        <w:autoSpaceDE w:val="0"/>
        <w:autoSpaceDN w:val="0"/>
        <w:adjustRightInd w:val="0"/>
        <w:spacing w:after="0"/>
        <w:jc w:val="right"/>
        <w:rPr>
          <w:rFonts w:ascii="Times New Roman" w:hAnsi="Times New Roman"/>
          <w:sz w:val="28"/>
          <w:szCs w:val="28"/>
        </w:rPr>
      </w:pPr>
    </w:p>
    <w:p w:rsidR="00F00697" w:rsidRPr="007F029B" w:rsidRDefault="00F00697" w:rsidP="00B72815">
      <w:pPr>
        <w:widowControl w:val="0"/>
        <w:tabs>
          <w:tab w:val="left" w:pos="8340"/>
        </w:tabs>
        <w:autoSpaceDE w:val="0"/>
        <w:autoSpaceDN w:val="0"/>
        <w:adjustRightInd w:val="0"/>
        <w:spacing w:after="0"/>
        <w:jc w:val="right"/>
        <w:rPr>
          <w:rFonts w:ascii="Times New Roman" w:hAnsi="Times New Roman"/>
          <w:sz w:val="28"/>
          <w:szCs w:val="28"/>
        </w:rPr>
      </w:pPr>
    </w:p>
    <w:p w:rsidR="005C548D" w:rsidRDefault="005C548D" w:rsidP="00B72815">
      <w:pPr>
        <w:widowControl w:val="0"/>
        <w:autoSpaceDE w:val="0"/>
        <w:autoSpaceDN w:val="0"/>
        <w:adjustRightInd w:val="0"/>
        <w:spacing w:after="0"/>
        <w:ind w:firstLine="709"/>
        <w:jc w:val="center"/>
        <w:rPr>
          <w:rFonts w:ascii="Times New Roman" w:hAnsi="Times New Roman"/>
          <w:b/>
          <w:bCs/>
          <w:sz w:val="28"/>
          <w:szCs w:val="28"/>
          <w:lang w:val="ky-KG"/>
        </w:rPr>
      </w:pPr>
    </w:p>
    <w:p w:rsidR="002321BC" w:rsidRDefault="002321BC" w:rsidP="00B72815">
      <w:pPr>
        <w:widowControl w:val="0"/>
        <w:autoSpaceDE w:val="0"/>
        <w:autoSpaceDN w:val="0"/>
        <w:adjustRightInd w:val="0"/>
        <w:spacing w:after="0"/>
        <w:ind w:firstLine="709"/>
        <w:jc w:val="center"/>
        <w:rPr>
          <w:rFonts w:ascii="Times New Roman" w:hAnsi="Times New Roman"/>
          <w:b/>
          <w:bCs/>
          <w:sz w:val="28"/>
          <w:szCs w:val="28"/>
          <w:lang w:val="ky-KG"/>
        </w:rPr>
      </w:pPr>
    </w:p>
    <w:p w:rsidR="005B2DA4" w:rsidRDefault="00BD0E58" w:rsidP="00B72815">
      <w:pPr>
        <w:widowControl w:val="0"/>
        <w:autoSpaceDE w:val="0"/>
        <w:autoSpaceDN w:val="0"/>
        <w:adjustRightInd w:val="0"/>
        <w:spacing w:after="0"/>
        <w:ind w:firstLine="709"/>
        <w:jc w:val="center"/>
        <w:rPr>
          <w:rFonts w:ascii="Times New Roman" w:hAnsi="Times New Roman"/>
          <w:b/>
          <w:bCs/>
          <w:sz w:val="27"/>
          <w:szCs w:val="27"/>
          <w:lang w:val="ky-KG"/>
        </w:rPr>
      </w:pPr>
      <w:r w:rsidRPr="00BD0E58">
        <w:rPr>
          <w:rFonts w:ascii="Times New Roman" w:hAnsi="Times New Roman"/>
          <w:b/>
          <w:bCs/>
          <w:sz w:val="28"/>
          <w:szCs w:val="28"/>
          <w:lang w:val="ky-KG"/>
        </w:rPr>
        <w:t xml:space="preserve">0,4 - 35 кВ чыңалуудагы аба жана кабелдик линияларды, трансформатордук көмөкчордондорду жана бөлүштүрүүчү пункттарды </w:t>
      </w:r>
      <w:r w:rsidR="00A311D2" w:rsidRPr="00A311D2">
        <w:rPr>
          <w:rFonts w:ascii="Times New Roman" w:hAnsi="Times New Roman"/>
          <w:b/>
          <w:sz w:val="28"/>
          <w:szCs w:val="28"/>
          <w:lang w:val="ky-KG"/>
        </w:rPr>
        <w:t xml:space="preserve">оңдоо жана тейлөө үчүн убакыт </w:t>
      </w:r>
      <w:r w:rsidRPr="00BD0E58">
        <w:rPr>
          <w:rFonts w:ascii="Times New Roman" w:hAnsi="Times New Roman"/>
          <w:b/>
          <w:bCs/>
          <w:sz w:val="28"/>
          <w:szCs w:val="28"/>
          <w:lang w:val="ky-KG"/>
        </w:rPr>
        <w:t>ченемдери</w:t>
      </w:r>
      <w:r w:rsidR="00CD2913">
        <w:rPr>
          <w:rFonts w:ascii="Times New Roman" w:hAnsi="Times New Roman"/>
          <w:b/>
          <w:bCs/>
          <w:sz w:val="28"/>
          <w:szCs w:val="28"/>
          <w:lang w:val="ky-KG"/>
        </w:rPr>
        <w:t>н</w:t>
      </w:r>
      <w:r w:rsidR="005B2DA4" w:rsidRPr="00B72815">
        <w:rPr>
          <w:rFonts w:ascii="Times New Roman" w:hAnsi="Times New Roman"/>
          <w:b/>
          <w:bCs/>
          <w:sz w:val="28"/>
          <w:szCs w:val="28"/>
          <w:lang w:val="ky-KG"/>
        </w:rPr>
        <w:t xml:space="preserve">бекитүү </w:t>
      </w:r>
      <w:r w:rsidR="00B72815" w:rsidRPr="00373B56">
        <w:rPr>
          <w:rFonts w:ascii="Times New Roman" w:hAnsi="Times New Roman"/>
          <w:b/>
          <w:bCs/>
          <w:sz w:val="27"/>
          <w:szCs w:val="27"/>
          <w:lang w:val="ky-KG"/>
        </w:rPr>
        <w:t>жөнүндө</w:t>
      </w:r>
    </w:p>
    <w:p w:rsidR="00757A6F" w:rsidRPr="00B72815" w:rsidRDefault="00757A6F" w:rsidP="00B72815">
      <w:pPr>
        <w:widowControl w:val="0"/>
        <w:autoSpaceDE w:val="0"/>
        <w:autoSpaceDN w:val="0"/>
        <w:adjustRightInd w:val="0"/>
        <w:spacing w:after="0"/>
        <w:ind w:firstLine="709"/>
        <w:jc w:val="center"/>
        <w:rPr>
          <w:rFonts w:ascii="Times New Roman" w:hAnsi="Times New Roman"/>
          <w:b/>
          <w:sz w:val="28"/>
          <w:szCs w:val="28"/>
          <w:lang w:val="ky-KG"/>
        </w:rPr>
      </w:pPr>
    </w:p>
    <w:p w:rsidR="00FB1596" w:rsidRPr="000D0557" w:rsidRDefault="00FB1596" w:rsidP="00FB1596">
      <w:pPr>
        <w:pStyle w:val="tkTekst"/>
        <w:spacing w:after="0" w:line="240" w:lineRule="auto"/>
        <w:ind w:right="49" w:firstLine="709"/>
        <w:rPr>
          <w:rFonts w:ascii="Times New Roman" w:hAnsi="Times New Roman" w:cs="Times New Roman"/>
          <w:sz w:val="28"/>
          <w:szCs w:val="28"/>
          <w:lang w:val="ky-KG"/>
        </w:rPr>
      </w:pPr>
      <w:r w:rsidRPr="00E72907">
        <w:rPr>
          <w:rFonts w:ascii="Times New Roman" w:hAnsi="Times New Roman" w:cs="Times New Roman"/>
          <w:sz w:val="28"/>
          <w:szCs w:val="28"/>
          <w:lang w:val="ky-KG"/>
        </w:rPr>
        <w:t>Кыргыз Республикасынын Министрлер Кабинетинин 15-ноябрь 2021-жылдагы токтому менен бекитилген Кыргыз Республикасынын Энергетика министрлиги жөнүндө Жободо белгиленген Энергетика министрлигинин ыйгарым укуктарынын алкагында 247 буйрук кылам</w:t>
      </w:r>
      <w:r w:rsidRPr="000D0557">
        <w:rPr>
          <w:rFonts w:ascii="Times New Roman" w:hAnsi="Times New Roman" w:cs="Times New Roman"/>
          <w:sz w:val="28"/>
          <w:szCs w:val="28"/>
          <w:lang w:val="ky-KG"/>
        </w:rPr>
        <w:t>:</w:t>
      </w:r>
    </w:p>
    <w:p w:rsidR="00885648" w:rsidRPr="00B72815" w:rsidRDefault="00885648" w:rsidP="007223B4">
      <w:pPr>
        <w:pStyle w:val="tkTekst"/>
        <w:spacing w:after="0"/>
        <w:ind w:firstLine="709"/>
        <w:rPr>
          <w:rFonts w:ascii="Times New Roman" w:hAnsi="Times New Roman" w:cs="Times New Roman"/>
          <w:sz w:val="28"/>
          <w:szCs w:val="28"/>
          <w:lang w:val="ky-KG"/>
        </w:rPr>
      </w:pPr>
      <w:r w:rsidRPr="00B72815">
        <w:rPr>
          <w:rFonts w:ascii="Times New Roman" w:hAnsi="Times New Roman" w:cs="Times New Roman"/>
          <w:sz w:val="28"/>
          <w:szCs w:val="28"/>
          <w:lang w:val="ky-KG"/>
        </w:rPr>
        <w:t xml:space="preserve">1. 0,4-35 кВ чыңалуудагы аба жана кабель чубалгыларын, трансформатордук көмөкчордондорду жана бөлүштүрүүчү пункттарды </w:t>
      </w:r>
      <w:r w:rsidR="00A311D2" w:rsidRPr="00A311D2">
        <w:rPr>
          <w:rFonts w:ascii="Times New Roman" w:hAnsi="Times New Roman"/>
          <w:bCs/>
          <w:sz w:val="28"/>
          <w:szCs w:val="28"/>
          <w:lang w:val="ky-KG"/>
        </w:rPr>
        <w:t xml:space="preserve">оңдоо жана тейлөө үчүн убакыт </w:t>
      </w:r>
      <w:r w:rsidRPr="00A311D2">
        <w:rPr>
          <w:rFonts w:ascii="Times New Roman" w:hAnsi="Times New Roman" w:cs="Times New Roman"/>
          <w:bCs/>
          <w:sz w:val="28"/>
          <w:szCs w:val="28"/>
          <w:lang w:val="ky-KG"/>
        </w:rPr>
        <w:t>ч</w:t>
      </w:r>
      <w:r w:rsidRPr="00B72815">
        <w:rPr>
          <w:rFonts w:ascii="Times New Roman" w:hAnsi="Times New Roman" w:cs="Times New Roman"/>
          <w:sz w:val="28"/>
          <w:szCs w:val="28"/>
          <w:lang w:val="ky-KG"/>
        </w:rPr>
        <w:t xml:space="preserve">енемдери </w:t>
      </w:r>
      <w:r w:rsidR="0091697C">
        <w:rPr>
          <w:rFonts w:ascii="Times New Roman" w:hAnsi="Times New Roman" w:cs="Times New Roman"/>
          <w:sz w:val="28"/>
          <w:szCs w:val="28"/>
          <w:lang w:val="ky-KG"/>
        </w:rPr>
        <w:t>тиркемеге ылай</w:t>
      </w:r>
      <w:r w:rsidR="00AF6F14">
        <w:rPr>
          <w:rFonts w:ascii="Times New Roman" w:hAnsi="Times New Roman" w:cs="Times New Roman"/>
          <w:sz w:val="28"/>
          <w:szCs w:val="28"/>
          <w:lang w:val="ky-KG"/>
        </w:rPr>
        <w:t>ы</w:t>
      </w:r>
      <w:r w:rsidR="0091697C">
        <w:rPr>
          <w:rFonts w:ascii="Times New Roman" w:hAnsi="Times New Roman" w:cs="Times New Roman"/>
          <w:sz w:val="28"/>
          <w:szCs w:val="28"/>
          <w:lang w:val="ky-KG"/>
        </w:rPr>
        <w:t xml:space="preserve">к </w:t>
      </w:r>
      <w:r w:rsidRPr="00B72815">
        <w:rPr>
          <w:rFonts w:ascii="Times New Roman" w:hAnsi="Times New Roman" w:cs="Times New Roman"/>
          <w:sz w:val="28"/>
          <w:szCs w:val="28"/>
          <w:lang w:val="ky-KG"/>
        </w:rPr>
        <w:t>бекитилсин.</w:t>
      </w:r>
    </w:p>
    <w:p w:rsidR="00FB1596" w:rsidRPr="000D0557" w:rsidRDefault="00FB1596" w:rsidP="00FB1596">
      <w:pPr>
        <w:pStyle w:val="tkTekst"/>
        <w:spacing w:after="0" w:line="240" w:lineRule="auto"/>
        <w:ind w:right="49" w:firstLine="709"/>
        <w:rPr>
          <w:rFonts w:ascii="Times New Roman" w:hAnsi="Times New Roman" w:cs="Times New Roman"/>
          <w:sz w:val="28"/>
          <w:szCs w:val="28"/>
        </w:rPr>
      </w:pPr>
      <w:r w:rsidRPr="000D0557">
        <w:rPr>
          <w:rFonts w:ascii="Times New Roman" w:hAnsi="Times New Roman" w:cs="Times New Roman"/>
          <w:sz w:val="28"/>
          <w:szCs w:val="28"/>
        </w:rPr>
        <w:t xml:space="preserve">2. </w:t>
      </w:r>
      <w:r w:rsidRPr="000D0557">
        <w:rPr>
          <w:rFonts w:ascii="Times New Roman" w:hAnsi="Times New Roman" w:cs="Times New Roman"/>
          <w:sz w:val="28"/>
          <w:szCs w:val="28"/>
          <w:lang w:val="ky-KG"/>
        </w:rPr>
        <w:t>Электр энергетикадагы мамлекеттик саясат башкармалыгы</w:t>
      </w:r>
      <w:r w:rsidRPr="000D0557">
        <w:rPr>
          <w:rFonts w:ascii="Times New Roman" w:hAnsi="Times New Roman" w:cs="Times New Roman"/>
          <w:sz w:val="28"/>
          <w:szCs w:val="28"/>
        </w:rPr>
        <w:t>:</w:t>
      </w:r>
    </w:p>
    <w:p w:rsidR="00FB1596" w:rsidRPr="000D0557" w:rsidRDefault="00FB1596" w:rsidP="00FB1596">
      <w:pPr>
        <w:pStyle w:val="tkTekst"/>
        <w:spacing w:after="0" w:line="240" w:lineRule="auto"/>
        <w:ind w:right="49" w:firstLine="709"/>
        <w:rPr>
          <w:rFonts w:ascii="Times New Roman" w:hAnsi="Times New Roman" w:cs="Times New Roman"/>
          <w:sz w:val="28"/>
          <w:szCs w:val="28"/>
          <w:lang w:val="ky-KG"/>
        </w:rPr>
      </w:pPr>
      <w:r w:rsidRPr="000D0557">
        <w:rPr>
          <w:rFonts w:ascii="Times New Roman" w:hAnsi="Times New Roman" w:cs="Times New Roman"/>
          <w:sz w:val="28"/>
          <w:szCs w:val="28"/>
          <w:lang w:val="ky-KG"/>
        </w:rPr>
        <w:t xml:space="preserve">- </w:t>
      </w:r>
      <w:r w:rsidRPr="000D0557">
        <w:rPr>
          <w:rFonts w:ascii="Times New Roman" w:hAnsi="Times New Roman" w:cs="Times New Roman"/>
          <w:sz w:val="28"/>
          <w:szCs w:val="28"/>
        </w:rPr>
        <w:t>у</w:t>
      </w:r>
      <w:r w:rsidRPr="000D0557">
        <w:rPr>
          <w:rFonts w:ascii="Times New Roman" w:hAnsi="Times New Roman" w:cs="Times New Roman"/>
          <w:sz w:val="28"/>
          <w:szCs w:val="28"/>
          <w:lang w:val="ky-KG"/>
        </w:rPr>
        <w:t xml:space="preserve">шул буйрук катталгандан кийин үч күн ичинде </w:t>
      </w:r>
      <w:proofErr w:type="spellStart"/>
      <w:r w:rsidRPr="000D0557">
        <w:rPr>
          <w:rFonts w:ascii="Times New Roman" w:hAnsi="Times New Roman" w:cs="Times New Roman"/>
          <w:color w:val="2B2B2B"/>
          <w:spacing w:val="5"/>
          <w:sz w:val="28"/>
          <w:szCs w:val="28"/>
          <w:shd w:val="clear" w:color="auto" w:fill="FFFFFF"/>
        </w:rPr>
        <w:t>Кыргыз</w:t>
      </w:r>
      <w:proofErr w:type="spellEnd"/>
      <w:r w:rsidRPr="000D0557">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Республикасынын</w:t>
      </w:r>
      <w:proofErr w:type="spellEnd"/>
      <w:r>
        <w:rPr>
          <w:rFonts w:ascii="Times New Roman" w:hAnsi="Times New Roman" w:cs="Times New Roman"/>
          <w:color w:val="2B2B2B"/>
          <w:spacing w:val="5"/>
          <w:sz w:val="28"/>
          <w:szCs w:val="28"/>
          <w:shd w:val="clear" w:color="auto" w:fill="FFFFFF"/>
        </w:rPr>
        <w:t xml:space="preserve"> </w:t>
      </w:r>
      <w:r w:rsidRPr="000D0557">
        <w:rPr>
          <w:rFonts w:ascii="Times New Roman" w:hAnsi="Times New Roman" w:cs="Times New Roman"/>
          <w:color w:val="2B2B2B"/>
          <w:sz w:val="28"/>
          <w:szCs w:val="28"/>
          <w:shd w:val="clear" w:color="auto" w:fill="FFFFFF"/>
        </w:rPr>
        <w:t>2010-жылдын 26-февралы</w:t>
      </w:r>
      <w:r w:rsidRPr="000D0557">
        <w:rPr>
          <w:rFonts w:ascii="Times New Roman" w:hAnsi="Times New Roman" w:cs="Times New Roman"/>
          <w:color w:val="2B2B2B"/>
          <w:sz w:val="28"/>
          <w:szCs w:val="28"/>
          <w:shd w:val="clear" w:color="auto" w:fill="FFFFFF"/>
          <w:lang w:val="ky-KG"/>
        </w:rPr>
        <w:t>ндагы</w:t>
      </w:r>
      <w:r w:rsidRPr="000D0557">
        <w:rPr>
          <w:rFonts w:ascii="Times New Roman" w:hAnsi="Times New Roman" w:cs="Times New Roman"/>
          <w:color w:val="2B2B2B"/>
          <w:sz w:val="28"/>
          <w:szCs w:val="28"/>
          <w:shd w:val="clear" w:color="auto" w:fill="FFFFFF"/>
        </w:rPr>
        <w:t xml:space="preserve"> № 117</w:t>
      </w:r>
      <w:r>
        <w:rPr>
          <w:rFonts w:ascii="Times New Roman" w:hAnsi="Times New Roman" w:cs="Times New Roman"/>
          <w:color w:val="2B2B2B"/>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Кыргыз</w:t>
      </w:r>
      <w:proofErr w:type="spellEnd"/>
      <w:r w:rsidRPr="000D0557">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Республикасынын</w:t>
      </w:r>
      <w:proofErr w:type="spellEnd"/>
      <w:r>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ченемдик</w:t>
      </w:r>
      <w:proofErr w:type="spellEnd"/>
      <w:r>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укуктук</w:t>
      </w:r>
      <w:proofErr w:type="spellEnd"/>
      <w:r>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актыларын</w:t>
      </w:r>
      <w:proofErr w:type="spellEnd"/>
      <w:r>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расмий</w:t>
      </w:r>
      <w:proofErr w:type="spellEnd"/>
      <w:r>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жарыялоо</w:t>
      </w:r>
      <w:proofErr w:type="spellEnd"/>
      <w:r>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булактары</w:t>
      </w:r>
      <w:proofErr w:type="spellEnd"/>
      <w:r>
        <w:rPr>
          <w:rFonts w:ascii="Times New Roman" w:hAnsi="Times New Roman" w:cs="Times New Roman"/>
          <w:color w:val="2B2B2B"/>
          <w:spacing w:val="5"/>
          <w:sz w:val="28"/>
          <w:szCs w:val="28"/>
          <w:shd w:val="clear" w:color="auto" w:fill="FFFFFF"/>
        </w:rPr>
        <w:t xml:space="preserve"> </w:t>
      </w:r>
      <w:proofErr w:type="spellStart"/>
      <w:r w:rsidRPr="000D0557">
        <w:rPr>
          <w:rFonts w:ascii="Times New Roman" w:hAnsi="Times New Roman" w:cs="Times New Roman"/>
          <w:color w:val="2B2B2B"/>
          <w:spacing w:val="5"/>
          <w:sz w:val="28"/>
          <w:szCs w:val="28"/>
          <w:shd w:val="clear" w:color="auto" w:fill="FFFFFF"/>
        </w:rPr>
        <w:t>жөнүндө</w:t>
      </w:r>
      <w:proofErr w:type="spellEnd"/>
      <w:r>
        <w:rPr>
          <w:rFonts w:ascii="Times New Roman" w:hAnsi="Times New Roman" w:cs="Times New Roman"/>
          <w:color w:val="2B2B2B"/>
          <w:spacing w:val="5"/>
          <w:sz w:val="28"/>
          <w:szCs w:val="28"/>
          <w:shd w:val="clear" w:color="auto" w:fill="FFFFFF"/>
        </w:rPr>
        <w:t>»</w:t>
      </w:r>
      <w:r w:rsidRPr="000D0557">
        <w:rPr>
          <w:rFonts w:ascii="Times New Roman" w:hAnsi="Times New Roman" w:cs="Times New Roman"/>
          <w:color w:val="2B2B2B"/>
          <w:spacing w:val="5"/>
          <w:sz w:val="28"/>
          <w:szCs w:val="28"/>
          <w:shd w:val="clear" w:color="auto" w:fill="FFFFFF"/>
          <w:lang w:val="ky-KG"/>
        </w:rPr>
        <w:t xml:space="preserve"> токтомуна ылайык </w:t>
      </w:r>
      <w:r w:rsidRPr="000D0557">
        <w:rPr>
          <w:rFonts w:ascii="Times New Roman" w:hAnsi="Times New Roman" w:cs="Times New Roman"/>
          <w:sz w:val="28"/>
          <w:szCs w:val="28"/>
          <w:lang w:val="ky-KG"/>
        </w:rPr>
        <w:t>аны расмий жарыялоо боюнча чараларды көрсүн;</w:t>
      </w:r>
    </w:p>
    <w:p w:rsidR="00FB1596" w:rsidRPr="00AF4384" w:rsidRDefault="00FB1596" w:rsidP="00FB1596">
      <w:pPr>
        <w:pStyle w:val="tkTekst"/>
        <w:spacing w:after="0"/>
        <w:ind w:right="49" w:firstLine="709"/>
        <w:rPr>
          <w:rFonts w:ascii="Times New Roman" w:hAnsi="Times New Roman" w:cs="Times New Roman"/>
          <w:sz w:val="28"/>
          <w:szCs w:val="28"/>
          <w:lang w:val="ky-KG"/>
        </w:rPr>
      </w:pPr>
      <w:r w:rsidRPr="00EF31CE">
        <w:rPr>
          <w:rFonts w:ascii="Times New Roman" w:hAnsi="Times New Roman" w:cs="Times New Roman"/>
          <w:sz w:val="28"/>
          <w:szCs w:val="28"/>
          <w:lang w:val="ky-KG"/>
        </w:rPr>
        <w:t>расмий жарыяланган күндөн тартып бир жумушчу күндүн ичинде буйруктун көчүрмөсүн эки нускада мамлекеттик жана расмий тилдерде, кагаз жүзүндө жана электрондук түрдө жарыялоо булагын көрсөтүү менен Кыргыз Республикасынын Юстиция министрлигине ченемдик укуктук актылардын мамлекеттик реестрине киргизүү үчүн жөнөтсүн</w:t>
      </w:r>
      <w:r>
        <w:rPr>
          <w:rFonts w:ascii="Times New Roman" w:hAnsi="Times New Roman" w:cs="Times New Roman"/>
          <w:sz w:val="28"/>
          <w:szCs w:val="28"/>
          <w:lang w:val="ky-KG"/>
        </w:rPr>
        <w:t>;</w:t>
      </w:r>
    </w:p>
    <w:p w:rsidR="00FB1596" w:rsidRDefault="00FB1596" w:rsidP="00FB1596">
      <w:pPr>
        <w:pStyle w:val="tkTekst"/>
        <w:spacing w:after="0"/>
        <w:ind w:right="49" w:firstLine="709"/>
        <w:rPr>
          <w:rFonts w:ascii="Times New Roman" w:hAnsi="Times New Roman" w:cs="Times New Roman"/>
          <w:sz w:val="28"/>
          <w:szCs w:val="28"/>
          <w:lang w:val="ky-KG"/>
        </w:rPr>
      </w:pPr>
      <w:r w:rsidRPr="00AF4384">
        <w:rPr>
          <w:rFonts w:ascii="Times New Roman" w:hAnsi="Times New Roman" w:cs="Times New Roman"/>
          <w:sz w:val="28"/>
          <w:szCs w:val="28"/>
          <w:lang w:val="ky-KG"/>
        </w:rPr>
        <w:t>- буйрук күчүнө кирген күндөн тартып үч жумушчу күндүн ичинде буйруктун көчүрмөсүн маалымат үчүн Кыргыз Республикасынын Президентинин Администрациясына жиберсин.</w:t>
      </w:r>
    </w:p>
    <w:p w:rsidR="007223B4" w:rsidRDefault="007223B4" w:rsidP="007223B4">
      <w:pPr>
        <w:pStyle w:val="tkTekst"/>
        <w:spacing w:after="0"/>
        <w:ind w:right="49"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3. Ушул буйрук расмий жарыяланган күндөн тартып он беш күн өткөндөн кийин күчүнө кирет. </w:t>
      </w:r>
    </w:p>
    <w:p w:rsidR="00F969EC" w:rsidRDefault="007223B4" w:rsidP="007223B4">
      <w:pPr>
        <w:pStyle w:val="tkTekst"/>
        <w:spacing w:after="0"/>
        <w:ind w:right="49" w:firstLine="709"/>
        <w:rPr>
          <w:rFonts w:ascii="Times New Roman" w:hAnsi="Times New Roman" w:cs="Times New Roman"/>
          <w:sz w:val="28"/>
          <w:szCs w:val="28"/>
          <w:lang w:val="ky-KG"/>
        </w:rPr>
      </w:pPr>
      <w:r>
        <w:rPr>
          <w:rFonts w:ascii="Times New Roman" w:hAnsi="Times New Roman" w:cs="Times New Roman"/>
          <w:sz w:val="28"/>
          <w:szCs w:val="28"/>
          <w:lang w:val="ky-KG"/>
        </w:rPr>
        <w:t>4. Ушул буйруктун аткарылышын контролдоо Электр энергетикадагы мамлекеттик саясат башкармалыгына жүктөлсүн.</w:t>
      </w:r>
    </w:p>
    <w:p w:rsidR="002321BC" w:rsidRDefault="002321BC" w:rsidP="002321BC">
      <w:pPr>
        <w:widowControl w:val="0"/>
        <w:autoSpaceDE w:val="0"/>
        <w:autoSpaceDN w:val="0"/>
        <w:adjustRightInd w:val="0"/>
        <w:spacing w:after="0"/>
        <w:ind w:firstLine="709"/>
        <w:jc w:val="center"/>
        <w:rPr>
          <w:rFonts w:ascii="Times New Roman" w:hAnsi="Times New Roman"/>
          <w:b/>
          <w:sz w:val="28"/>
          <w:szCs w:val="28"/>
        </w:rPr>
      </w:pPr>
    </w:p>
    <w:p w:rsidR="002321BC" w:rsidRDefault="002321BC" w:rsidP="002321BC">
      <w:pPr>
        <w:widowControl w:val="0"/>
        <w:autoSpaceDE w:val="0"/>
        <w:autoSpaceDN w:val="0"/>
        <w:adjustRightInd w:val="0"/>
        <w:spacing w:after="0"/>
        <w:ind w:firstLine="709"/>
        <w:jc w:val="center"/>
        <w:rPr>
          <w:rFonts w:ascii="Times New Roman" w:hAnsi="Times New Roman"/>
          <w:b/>
          <w:sz w:val="28"/>
          <w:szCs w:val="28"/>
        </w:rPr>
      </w:pPr>
    </w:p>
    <w:p w:rsidR="002321BC" w:rsidRDefault="002321BC" w:rsidP="002321BC">
      <w:pPr>
        <w:widowControl w:val="0"/>
        <w:autoSpaceDE w:val="0"/>
        <w:autoSpaceDN w:val="0"/>
        <w:adjustRightInd w:val="0"/>
        <w:spacing w:after="0"/>
        <w:ind w:firstLine="709"/>
        <w:jc w:val="center"/>
        <w:rPr>
          <w:rFonts w:ascii="Times New Roman" w:hAnsi="Times New Roman"/>
          <w:b/>
          <w:sz w:val="28"/>
          <w:szCs w:val="28"/>
        </w:rPr>
      </w:pPr>
    </w:p>
    <w:p w:rsidR="002321BC" w:rsidRDefault="002321BC" w:rsidP="002321BC">
      <w:pPr>
        <w:widowControl w:val="0"/>
        <w:autoSpaceDE w:val="0"/>
        <w:autoSpaceDN w:val="0"/>
        <w:adjustRightInd w:val="0"/>
        <w:spacing w:after="0"/>
        <w:jc w:val="center"/>
        <w:rPr>
          <w:rFonts w:ascii="Times New Roman" w:hAnsi="Times New Roman"/>
          <w:b/>
          <w:bCs/>
          <w:sz w:val="28"/>
          <w:szCs w:val="28"/>
        </w:rPr>
      </w:pPr>
      <w:bookmarkStart w:id="0" w:name="_GoBack"/>
      <w:bookmarkEnd w:id="0"/>
      <w:r w:rsidRPr="00026EE8">
        <w:rPr>
          <w:rFonts w:ascii="Times New Roman" w:hAnsi="Times New Roman"/>
          <w:b/>
          <w:sz w:val="28"/>
          <w:szCs w:val="28"/>
        </w:rPr>
        <w:lastRenderedPageBreak/>
        <w:t xml:space="preserve">Об утверждении </w:t>
      </w:r>
      <w:r>
        <w:rPr>
          <w:rFonts w:ascii="Times New Roman" w:hAnsi="Times New Roman"/>
          <w:b/>
          <w:sz w:val="28"/>
          <w:szCs w:val="28"/>
        </w:rPr>
        <w:t>Н</w:t>
      </w:r>
      <w:r w:rsidRPr="004347A4">
        <w:rPr>
          <w:rFonts w:ascii="Times New Roman" w:hAnsi="Times New Roman"/>
          <w:b/>
          <w:sz w:val="28"/>
          <w:szCs w:val="28"/>
        </w:rPr>
        <w:t xml:space="preserve">орм времени на ремонт и техническое обслуживание воздушных и кабельных линий, трансформаторных подстанций и распределительных пунктов напряжением 0,4-35 </w:t>
      </w:r>
      <w:proofErr w:type="spellStart"/>
      <w:r w:rsidRPr="004347A4">
        <w:rPr>
          <w:rFonts w:ascii="Times New Roman" w:hAnsi="Times New Roman"/>
          <w:b/>
          <w:sz w:val="28"/>
          <w:szCs w:val="28"/>
        </w:rPr>
        <w:t>кВ</w:t>
      </w:r>
      <w:proofErr w:type="spellEnd"/>
    </w:p>
    <w:p w:rsidR="002321BC" w:rsidRDefault="002321BC" w:rsidP="002321BC">
      <w:pPr>
        <w:widowControl w:val="0"/>
        <w:autoSpaceDE w:val="0"/>
        <w:autoSpaceDN w:val="0"/>
        <w:adjustRightInd w:val="0"/>
        <w:spacing w:after="0"/>
        <w:ind w:firstLine="709"/>
        <w:jc w:val="center"/>
        <w:rPr>
          <w:rFonts w:ascii="Times New Roman" w:hAnsi="Times New Roman"/>
          <w:b/>
          <w:sz w:val="28"/>
          <w:szCs w:val="28"/>
        </w:rPr>
      </w:pPr>
    </w:p>
    <w:p w:rsidR="002321BC" w:rsidRPr="00BB40A8" w:rsidRDefault="002321BC" w:rsidP="002321BC">
      <w:pPr>
        <w:pStyle w:val="tkTekst"/>
        <w:spacing w:after="0"/>
        <w:ind w:firstLine="709"/>
        <w:rPr>
          <w:rFonts w:ascii="Times New Roman" w:hAnsi="Times New Roman" w:cs="Times New Roman"/>
          <w:sz w:val="28"/>
          <w:szCs w:val="28"/>
        </w:rPr>
      </w:pPr>
      <w:r w:rsidRPr="00EE3DDF">
        <w:rPr>
          <w:rFonts w:ascii="Times New Roman" w:hAnsi="Times New Roman" w:cs="Times New Roman"/>
          <w:sz w:val="28"/>
          <w:szCs w:val="28"/>
        </w:rPr>
        <w:t xml:space="preserve">В </w:t>
      </w:r>
      <w:r w:rsidRPr="00906224">
        <w:rPr>
          <w:rFonts w:ascii="Times New Roman" w:hAnsi="Times New Roman" w:cs="Times New Roman"/>
          <w:sz w:val="28"/>
          <w:szCs w:val="28"/>
        </w:rPr>
        <w:t>рамках</w:t>
      </w:r>
      <w:r>
        <w:rPr>
          <w:rFonts w:ascii="Times New Roman" w:hAnsi="Times New Roman" w:cs="Times New Roman"/>
          <w:sz w:val="28"/>
          <w:szCs w:val="28"/>
        </w:rPr>
        <w:t xml:space="preserve"> </w:t>
      </w:r>
      <w:r w:rsidRPr="00906224">
        <w:rPr>
          <w:rFonts w:ascii="Times New Roman" w:hAnsi="Times New Roman" w:cs="Times New Roman"/>
          <w:sz w:val="28"/>
          <w:szCs w:val="28"/>
        </w:rPr>
        <w:t>полномочий Министерства энергетики, установленных в Положении о</w:t>
      </w:r>
      <w:r>
        <w:rPr>
          <w:rFonts w:ascii="Times New Roman" w:hAnsi="Times New Roman" w:cs="Times New Roman"/>
          <w:sz w:val="28"/>
          <w:szCs w:val="28"/>
        </w:rPr>
        <w:t xml:space="preserve"> </w:t>
      </w:r>
      <w:r w:rsidRPr="00906224">
        <w:rPr>
          <w:rFonts w:ascii="Times New Roman" w:hAnsi="Times New Roman" w:cs="Times New Roman"/>
          <w:sz w:val="28"/>
          <w:szCs w:val="28"/>
        </w:rPr>
        <w:t>Министерстве энергетики Кыргызской Республики, утвержденного</w:t>
      </w:r>
      <w:r>
        <w:rPr>
          <w:rFonts w:ascii="Times New Roman" w:hAnsi="Times New Roman" w:cs="Times New Roman"/>
          <w:sz w:val="28"/>
          <w:szCs w:val="28"/>
        </w:rPr>
        <w:t xml:space="preserve"> </w:t>
      </w:r>
      <w:r w:rsidRPr="00906224">
        <w:rPr>
          <w:rFonts w:ascii="Times New Roman" w:hAnsi="Times New Roman" w:cs="Times New Roman"/>
          <w:sz w:val="28"/>
          <w:szCs w:val="28"/>
        </w:rPr>
        <w:t>постановлением Кабинета Министров Кыргызской Республики от 15</w:t>
      </w:r>
      <w:r>
        <w:rPr>
          <w:rFonts w:ascii="Times New Roman" w:hAnsi="Times New Roman" w:cs="Times New Roman"/>
          <w:sz w:val="28"/>
          <w:szCs w:val="28"/>
        </w:rPr>
        <w:t xml:space="preserve"> </w:t>
      </w:r>
      <w:r w:rsidRPr="00906224">
        <w:rPr>
          <w:rFonts w:ascii="Times New Roman" w:hAnsi="Times New Roman" w:cs="Times New Roman"/>
          <w:sz w:val="28"/>
          <w:szCs w:val="28"/>
        </w:rPr>
        <w:t>ноября 2021 года № 247</w:t>
      </w:r>
      <w:r w:rsidRPr="001A03EF">
        <w:rPr>
          <w:rFonts w:ascii="Times New Roman" w:hAnsi="Times New Roman" w:cs="Times New Roman"/>
          <w:sz w:val="28"/>
          <w:szCs w:val="28"/>
        </w:rPr>
        <w:t>»</w:t>
      </w:r>
      <w:r>
        <w:rPr>
          <w:rFonts w:ascii="Times New Roman" w:hAnsi="Times New Roman" w:cs="Times New Roman"/>
          <w:sz w:val="28"/>
          <w:szCs w:val="28"/>
        </w:rPr>
        <w:t xml:space="preserve"> </w:t>
      </w:r>
      <w:r w:rsidRPr="00BB40A8">
        <w:rPr>
          <w:rFonts w:ascii="Times New Roman" w:hAnsi="Times New Roman" w:cs="Times New Roman"/>
          <w:sz w:val="28"/>
          <w:szCs w:val="28"/>
        </w:rPr>
        <w:t>приказываю:</w:t>
      </w:r>
    </w:p>
    <w:p w:rsidR="002321BC" w:rsidRPr="002F5475" w:rsidRDefault="002321BC" w:rsidP="002321BC">
      <w:pPr>
        <w:pStyle w:val="tkTekst"/>
        <w:spacing w:after="0"/>
        <w:ind w:firstLine="709"/>
        <w:rPr>
          <w:rFonts w:ascii="Times New Roman" w:hAnsi="Times New Roman" w:cs="Times New Roman"/>
          <w:sz w:val="27"/>
          <w:szCs w:val="27"/>
        </w:rPr>
      </w:pPr>
      <w:r w:rsidRPr="0044700F">
        <w:rPr>
          <w:rFonts w:ascii="Times New Roman" w:hAnsi="Times New Roman" w:cs="Times New Roman"/>
          <w:sz w:val="28"/>
          <w:szCs w:val="28"/>
        </w:rPr>
        <w:t xml:space="preserve">1. Утвердить </w:t>
      </w:r>
      <w:r w:rsidRPr="004347A4">
        <w:rPr>
          <w:rFonts w:ascii="Times New Roman" w:hAnsi="Times New Roman" w:cs="Times New Roman"/>
          <w:sz w:val="28"/>
          <w:szCs w:val="28"/>
        </w:rPr>
        <w:t xml:space="preserve">Нормы времени на ремонт и техническое обслуживание воздушных и кабельных линий, трансформаторных подстанций и распределительных пунктов напряжением 0,4-35 </w:t>
      </w:r>
      <w:proofErr w:type="spellStart"/>
      <w:r w:rsidRPr="004347A4">
        <w:rPr>
          <w:rFonts w:ascii="Times New Roman" w:hAnsi="Times New Roman" w:cs="Times New Roman"/>
          <w:sz w:val="28"/>
          <w:szCs w:val="28"/>
        </w:rPr>
        <w:t>кВ</w:t>
      </w:r>
      <w:proofErr w:type="spellEnd"/>
      <w:r>
        <w:rPr>
          <w:rFonts w:ascii="Times New Roman" w:hAnsi="Times New Roman" w:cs="Times New Roman"/>
          <w:sz w:val="28"/>
          <w:szCs w:val="28"/>
        </w:rPr>
        <w:t xml:space="preserve"> согласно приложению</w:t>
      </w:r>
      <w:r w:rsidRPr="00D31FF4">
        <w:rPr>
          <w:rFonts w:ascii="Times New Roman" w:hAnsi="Times New Roman" w:cs="Times New Roman"/>
          <w:sz w:val="27"/>
          <w:szCs w:val="27"/>
        </w:rPr>
        <w:t>.</w:t>
      </w:r>
    </w:p>
    <w:p w:rsidR="002321BC" w:rsidRDefault="002321BC" w:rsidP="002321BC">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2. Управлению государственной политики в электроэнергетике:</w:t>
      </w:r>
    </w:p>
    <w:p w:rsidR="002321BC" w:rsidRDefault="002321BC" w:rsidP="002321BC">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 в течение трех дней со дня регистрации настоящего приказа принять меры по его официальному опубликованию в соответствии с постановлением Правительства Кыргызской Республики «Об источниках официального опубликования нормативных правовых актов Кыргызской Республики» от 26 февраля 2010 года № 117;</w:t>
      </w:r>
    </w:p>
    <w:p w:rsidR="002321BC" w:rsidRDefault="002321BC" w:rsidP="002321BC">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 xml:space="preserve">- в течение одного рабочего дня со дня официального опубликования направить копию приказа </w:t>
      </w:r>
      <w:r w:rsidRPr="00906224">
        <w:rPr>
          <w:rFonts w:ascii="Times New Roman" w:hAnsi="Times New Roman" w:cs="Times New Roman"/>
          <w:sz w:val="28"/>
          <w:szCs w:val="28"/>
        </w:rPr>
        <w:t>в двух экземплярах, на государственном и официальном языках</w:t>
      </w:r>
      <w:r>
        <w:rPr>
          <w:rFonts w:ascii="Times New Roman" w:hAnsi="Times New Roman" w:cs="Times New Roman"/>
          <w:sz w:val="28"/>
          <w:szCs w:val="28"/>
        </w:rPr>
        <w:t>, на бумажном и электронном носителях, с указанием источника опубликования в Министерство юстиции Кыргызской Республики для включения в Государственный реестр нормативных правовых актов;</w:t>
      </w:r>
    </w:p>
    <w:p w:rsidR="002321BC" w:rsidRDefault="002321BC" w:rsidP="002321BC">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 в течение трех рабочих дней со дня вступления приказа в силу направить копию приказа в Администрацию Президента Кыргызской Республики для информации.</w:t>
      </w:r>
    </w:p>
    <w:p w:rsidR="002321BC" w:rsidRDefault="002321BC" w:rsidP="002321BC">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 xml:space="preserve">3. Настоящий приказ вступает в силу по истечении </w:t>
      </w:r>
      <w:proofErr w:type="spellStart"/>
      <w:r>
        <w:rPr>
          <w:rFonts w:ascii="Times New Roman" w:hAnsi="Times New Roman" w:cs="Times New Roman"/>
          <w:sz w:val="28"/>
          <w:szCs w:val="28"/>
        </w:rPr>
        <w:t>пятнадцатидней</w:t>
      </w:r>
      <w:proofErr w:type="spellEnd"/>
      <w:r>
        <w:rPr>
          <w:rFonts w:ascii="Times New Roman" w:hAnsi="Times New Roman" w:cs="Times New Roman"/>
          <w:sz w:val="28"/>
          <w:szCs w:val="28"/>
        </w:rPr>
        <w:t xml:space="preserve"> со дня официального опубликования.</w:t>
      </w:r>
    </w:p>
    <w:p w:rsidR="002321BC" w:rsidRDefault="002321BC" w:rsidP="002321BC">
      <w:pPr>
        <w:pStyle w:val="tkTekst"/>
        <w:tabs>
          <w:tab w:val="left" w:pos="7513"/>
        </w:tabs>
        <w:spacing w:after="0"/>
        <w:ind w:firstLine="709"/>
        <w:rPr>
          <w:rFonts w:ascii="Times New Roman" w:hAnsi="Times New Roman" w:cs="Times New Roman"/>
          <w:sz w:val="28"/>
          <w:szCs w:val="28"/>
          <w:lang w:val="ky-KG"/>
        </w:rPr>
      </w:pPr>
      <w:r>
        <w:rPr>
          <w:rFonts w:ascii="Times New Roman" w:hAnsi="Times New Roman" w:cs="Times New Roman"/>
          <w:sz w:val="28"/>
          <w:szCs w:val="28"/>
        </w:rPr>
        <w:t xml:space="preserve">4. Контроль за исполнением настоящего приказа возложить на Управление государственной политики в </w:t>
      </w:r>
      <w:r>
        <w:rPr>
          <w:rFonts w:ascii="Times New Roman" w:hAnsi="Times New Roman" w:cs="Times New Roman"/>
          <w:sz w:val="28"/>
          <w:szCs w:val="28"/>
          <w:lang w:val="ky-KG"/>
        </w:rPr>
        <w:t>электроэнергетике.</w:t>
      </w:r>
    </w:p>
    <w:p w:rsidR="002321BC" w:rsidRDefault="002321BC" w:rsidP="002321BC">
      <w:pPr>
        <w:pStyle w:val="tkTekst"/>
        <w:spacing w:after="0"/>
        <w:ind w:firstLine="709"/>
        <w:rPr>
          <w:rFonts w:ascii="Times New Roman" w:hAnsi="Times New Roman" w:cs="Times New Roman"/>
          <w:sz w:val="28"/>
          <w:szCs w:val="28"/>
          <w:lang w:val="ky-KG"/>
        </w:rPr>
      </w:pPr>
    </w:p>
    <w:p w:rsidR="002321BC" w:rsidRPr="0051582A" w:rsidRDefault="002321BC" w:rsidP="002321BC">
      <w:pPr>
        <w:pStyle w:val="tkTekst"/>
        <w:spacing w:after="0"/>
        <w:ind w:firstLine="709"/>
        <w:rPr>
          <w:rFonts w:ascii="Times New Roman" w:hAnsi="Times New Roman" w:cs="Times New Roman"/>
          <w:sz w:val="28"/>
          <w:szCs w:val="28"/>
          <w:lang w:val="ky-KG"/>
        </w:rPr>
      </w:pPr>
    </w:p>
    <w:p w:rsidR="002321BC" w:rsidRPr="00373B56" w:rsidRDefault="002321BC" w:rsidP="002321BC">
      <w:pPr>
        <w:pStyle w:val="tkTekst"/>
        <w:spacing w:after="0"/>
        <w:ind w:right="49" w:firstLine="709"/>
        <w:rPr>
          <w:rFonts w:ascii="Times New Roman" w:hAnsi="Times New Roman" w:cs="Times New Roman"/>
          <w:sz w:val="27"/>
          <w:szCs w:val="27"/>
          <w:lang w:val="ky-KG"/>
        </w:rPr>
      </w:pPr>
      <w:r>
        <w:rPr>
          <w:rFonts w:ascii="Times New Roman" w:hAnsi="Times New Roman"/>
          <w:b/>
          <w:sz w:val="28"/>
          <w:szCs w:val="28"/>
        </w:rPr>
        <w:t>Министр</w:t>
      </w:r>
      <w:r w:rsidRPr="00D1576F">
        <w:rPr>
          <w:rFonts w:ascii="Times New Roman" w:hAnsi="Times New Roman"/>
          <w:b/>
          <w:sz w:val="28"/>
          <w:szCs w:val="28"/>
        </w:rPr>
        <w:tab/>
      </w:r>
      <w:r w:rsidRPr="00D1576F">
        <w:rPr>
          <w:rFonts w:ascii="Times New Roman" w:hAnsi="Times New Roman"/>
          <w:b/>
          <w:sz w:val="28"/>
          <w:szCs w:val="28"/>
        </w:rPr>
        <w:tab/>
      </w:r>
      <w:r w:rsidRPr="00D1576F">
        <w:rPr>
          <w:rFonts w:ascii="Times New Roman" w:hAnsi="Times New Roman"/>
          <w:b/>
          <w:sz w:val="28"/>
          <w:szCs w:val="28"/>
        </w:rPr>
        <w:tab/>
      </w:r>
      <w:r w:rsidRPr="00D1576F">
        <w:rPr>
          <w:rFonts w:ascii="Times New Roman" w:hAnsi="Times New Roman"/>
          <w:b/>
          <w:sz w:val="28"/>
          <w:szCs w:val="28"/>
        </w:rPr>
        <w:tab/>
      </w:r>
      <w:r w:rsidRPr="00D1576F">
        <w:rPr>
          <w:rFonts w:ascii="Times New Roman" w:hAnsi="Times New Roman"/>
          <w:b/>
          <w:sz w:val="28"/>
          <w:szCs w:val="28"/>
        </w:rPr>
        <w:tab/>
      </w:r>
      <w:r w:rsidRPr="00D1576F">
        <w:rPr>
          <w:rFonts w:ascii="Times New Roman" w:hAnsi="Times New Roman"/>
          <w:b/>
          <w:sz w:val="28"/>
          <w:szCs w:val="28"/>
        </w:rPr>
        <w:tab/>
      </w:r>
      <w:r w:rsidRPr="00D1576F">
        <w:rPr>
          <w:rFonts w:ascii="Times New Roman" w:hAnsi="Times New Roman"/>
          <w:b/>
          <w:sz w:val="28"/>
          <w:szCs w:val="28"/>
        </w:rPr>
        <w:tab/>
      </w:r>
      <w:r>
        <w:rPr>
          <w:rFonts w:ascii="Times New Roman" w:hAnsi="Times New Roman"/>
          <w:b/>
          <w:sz w:val="28"/>
          <w:szCs w:val="28"/>
        </w:rPr>
        <w:t xml:space="preserve">    Т.О. </w:t>
      </w:r>
      <w:proofErr w:type="spellStart"/>
      <w:r>
        <w:rPr>
          <w:rFonts w:ascii="Times New Roman" w:hAnsi="Times New Roman"/>
          <w:b/>
          <w:sz w:val="28"/>
          <w:szCs w:val="28"/>
        </w:rPr>
        <w:t>Ибраев</w:t>
      </w:r>
      <w:proofErr w:type="spellEnd"/>
    </w:p>
    <w:sectPr w:rsidR="002321BC" w:rsidRPr="00373B56" w:rsidSect="00846571">
      <w:footerReference w:type="default" r:id="rId8"/>
      <w:pgSz w:w="12240" w:h="15840"/>
      <w:pgMar w:top="1134" w:right="900" w:bottom="426" w:left="1418" w:header="22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7F" w:rsidRDefault="000A067F" w:rsidP="00EE5053">
      <w:pPr>
        <w:spacing w:after="0" w:line="240" w:lineRule="auto"/>
      </w:pPr>
      <w:r>
        <w:separator/>
      </w:r>
    </w:p>
  </w:endnote>
  <w:endnote w:type="continuationSeparator" w:id="0">
    <w:p w:rsidR="000A067F" w:rsidRDefault="000A067F" w:rsidP="00EE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788" w:rsidRDefault="00A63788">
    <w:pPr>
      <w:pStyle w:val="a9"/>
    </w:pPr>
  </w:p>
  <w:p w:rsidR="00EE5053" w:rsidRDefault="00EE5053" w:rsidP="00492DDA">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7F" w:rsidRDefault="000A067F" w:rsidP="00EE5053">
      <w:pPr>
        <w:spacing w:after="0" w:line="240" w:lineRule="auto"/>
      </w:pPr>
      <w:r>
        <w:separator/>
      </w:r>
    </w:p>
  </w:footnote>
  <w:footnote w:type="continuationSeparator" w:id="0">
    <w:p w:rsidR="000A067F" w:rsidRDefault="000A067F" w:rsidP="00EE5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0A5"/>
    <w:multiLevelType w:val="hybridMultilevel"/>
    <w:tmpl w:val="31EA5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40A29"/>
    <w:multiLevelType w:val="hybridMultilevel"/>
    <w:tmpl w:val="F9361EE0"/>
    <w:lvl w:ilvl="0" w:tplc="162E4E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AEA48C4"/>
    <w:multiLevelType w:val="hybridMultilevel"/>
    <w:tmpl w:val="7E88A808"/>
    <w:lvl w:ilvl="0" w:tplc="11AEB23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442F59"/>
    <w:multiLevelType w:val="hybridMultilevel"/>
    <w:tmpl w:val="6916D22A"/>
    <w:lvl w:ilvl="0" w:tplc="11AEB238">
      <w:start w:val="1"/>
      <w:numFmt w:val="decimal"/>
      <w:lvlText w:val="%1."/>
      <w:lvlJc w:val="left"/>
      <w:pPr>
        <w:ind w:left="1005" w:hanging="100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1480082"/>
    <w:multiLevelType w:val="hybridMultilevel"/>
    <w:tmpl w:val="5A8C08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C7DB8"/>
    <w:multiLevelType w:val="hybridMultilevel"/>
    <w:tmpl w:val="B4DE16C8"/>
    <w:lvl w:ilvl="0" w:tplc="EC66AC20">
      <w:start w:val="8"/>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2ADA17B0"/>
    <w:multiLevelType w:val="hybridMultilevel"/>
    <w:tmpl w:val="DB0C1B94"/>
    <w:lvl w:ilvl="0" w:tplc="BA18B192">
      <w:start w:val="4"/>
      <w:numFmt w:val="bullet"/>
      <w:lvlText w:val="-"/>
      <w:lvlJc w:val="left"/>
      <w:pPr>
        <w:ind w:left="1069"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07967A2"/>
    <w:multiLevelType w:val="hybridMultilevel"/>
    <w:tmpl w:val="DC6CCC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B95BB7"/>
    <w:multiLevelType w:val="hybridMultilevel"/>
    <w:tmpl w:val="A2B21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82115E"/>
    <w:multiLevelType w:val="hybridMultilevel"/>
    <w:tmpl w:val="5FE67F4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6E47667B"/>
    <w:multiLevelType w:val="hybridMultilevel"/>
    <w:tmpl w:val="651EC73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723A7A3E"/>
    <w:multiLevelType w:val="hybridMultilevel"/>
    <w:tmpl w:val="89CA9F80"/>
    <w:lvl w:ilvl="0" w:tplc="11AEB23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4291CB6"/>
    <w:multiLevelType w:val="hybridMultilevel"/>
    <w:tmpl w:val="651EC73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75FE5575"/>
    <w:multiLevelType w:val="hybridMultilevel"/>
    <w:tmpl w:val="6F2EC290"/>
    <w:lvl w:ilvl="0" w:tplc="11AEB23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1"/>
  </w:num>
  <w:num w:numId="4">
    <w:abstractNumId w:val="2"/>
  </w:num>
  <w:num w:numId="5">
    <w:abstractNumId w:val="13"/>
  </w:num>
  <w:num w:numId="6">
    <w:abstractNumId w:val="6"/>
  </w:num>
  <w:num w:numId="7">
    <w:abstractNumId w:val="0"/>
  </w:num>
  <w:num w:numId="8">
    <w:abstractNumId w:val="4"/>
  </w:num>
  <w:num w:numId="9">
    <w:abstractNumId w:val="7"/>
  </w:num>
  <w:num w:numId="10">
    <w:abstractNumId w:val="9"/>
  </w:num>
  <w:num w:numId="11">
    <w:abstractNumId w:val="12"/>
  </w:num>
  <w:num w:numId="12">
    <w:abstractNumId w:val="10"/>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A4"/>
    <w:rsid w:val="000010DC"/>
    <w:rsid w:val="00001450"/>
    <w:rsid w:val="000043AB"/>
    <w:rsid w:val="0000775F"/>
    <w:rsid w:val="000128D8"/>
    <w:rsid w:val="00015280"/>
    <w:rsid w:val="00016C0E"/>
    <w:rsid w:val="00026EE8"/>
    <w:rsid w:val="000276C4"/>
    <w:rsid w:val="00031156"/>
    <w:rsid w:val="000315AF"/>
    <w:rsid w:val="000340C9"/>
    <w:rsid w:val="00035D64"/>
    <w:rsid w:val="000372DA"/>
    <w:rsid w:val="00037C38"/>
    <w:rsid w:val="00041A82"/>
    <w:rsid w:val="000426C2"/>
    <w:rsid w:val="000467CD"/>
    <w:rsid w:val="000473C9"/>
    <w:rsid w:val="000474AC"/>
    <w:rsid w:val="0004769D"/>
    <w:rsid w:val="00047B4F"/>
    <w:rsid w:val="00047FBF"/>
    <w:rsid w:val="0005084D"/>
    <w:rsid w:val="0005275D"/>
    <w:rsid w:val="00053DAD"/>
    <w:rsid w:val="0005718C"/>
    <w:rsid w:val="0006082D"/>
    <w:rsid w:val="00060DFF"/>
    <w:rsid w:val="000621CB"/>
    <w:rsid w:val="000629C7"/>
    <w:rsid w:val="00064A5F"/>
    <w:rsid w:val="00066E2F"/>
    <w:rsid w:val="000754EE"/>
    <w:rsid w:val="00082B5D"/>
    <w:rsid w:val="0008323C"/>
    <w:rsid w:val="0008397D"/>
    <w:rsid w:val="0008461D"/>
    <w:rsid w:val="0008667D"/>
    <w:rsid w:val="000869C7"/>
    <w:rsid w:val="00093733"/>
    <w:rsid w:val="000A067F"/>
    <w:rsid w:val="000A2586"/>
    <w:rsid w:val="000A3522"/>
    <w:rsid w:val="000A4935"/>
    <w:rsid w:val="000A50B9"/>
    <w:rsid w:val="000A5318"/>
    <w:rsid w:val="000A584D"/>
    <w:rsid w:val="000A5960"/>
    <w:rsid w:val="000A63C3"/>
    <w:rsid w:val="000B0236"/>
    <w:rsid w:val="000B15BE"/>
    <w:rsid w:val="000B6811"/>
    <w:rsid w:val="000C26D4"/>
    <w:rsid w:val="000C520B"/>
    <w:rsid w:val="000D02A3"/>
    <w:rsid w:val="000D19C2"/>
    <w:rsid w:val="000D1EBF"/>
    <w:rsid w:val="000D3D45"/>
    <w:rsid w:val="000D46EC"/>
    <w:rsid w:val="000E0EC3"/>
    <w:rsid w:val="000E4D34"/>
    <w:rsid w:val="000F0B66"/>
    <w:rsid w:val="000F183E"/>
    <w:rsid w:val="000F21D9"/>
    <w:rsid w:val="000F3329"/>
    <w:rsid w:val="001002EC"/>
    <w:rsid w:val="00101062"/>
    <w:rsid w:val="00107A5F"/>
    <w:rsid w:val="001110EA"/>
    <w:rsid w:val="00114CEF"/>
    <w:rsid w:val="00116255"/>
    <w:rsid w:val="0011698F"/>
    <w:rsid w:val="00120122"/>
    <w:rsid w:val="00120D19"/>
    <w:rsid w:val="00121187"/>
    <w:rsid w:val="001217F1"/>
    <w:rsid w:val="00122147"/>
    <w:rsid w:val="001230C2"/>
    <w:rsid w:val="001233E7"/>
    <w:rsid w:val="001251E4"/>
    <w:rsid w:val="001273A6"/>
    <w:rsid w:val="00132276"/>
    <w:rsid w:val="0013247C"/>
    <w:rsid w:val="001341F6"/>
    <w:rsid w:val="00134F09"/>
    <w:rsid w:val="00136136"/>
    <w:rsid w:val="00137DB9"/>
    <w:rsid w:val="001419E6"/>
    <w:rsid w:val="001421BA"/>
    <w:rsid w:val="001425E5"/>
    <w:rsid w:val="001452F5"/>
    <w:rsid w:val="00145D9A"/>
    <w:rsid w:val="00151465"/>
    <w:rsid w:val="00154CA6"/>
    <w:rsid w:val="00155421"/>
    <w:rsid w:val="00155A30"/>
    <w:rsid w:val="00160577"/>
    <w:rsid w:val="00163A91"/>
    <w:rsid w:val="00164DE7"/>
    <w:rsid w:val="00165F1A"/>
    <w:rsid w:val="00166376"/>
    <w:rsid w:val="001669D8"/>
    <w:rsid w:val="00166C9F"/>
    <w:rsid w:val="00171B24"/>
    <w:rsid w:val="00171CA2"/>
    <w:rsid w:val="001738B1"/>
    <w:rsid w:val="00176741"/>
    <w:rsid w:val="00176C02"/>
    <w:rsid w:val="00176CF5"/>
    <w:rsid w:val="0017715F"/>
    <w:rsid w:val="0018138C"/>
    <w:rsid w:val="00182223"/>
    <w:rsid w:val="00183AAE"/>
    <w:rsid w:val="0018484E"/>
    <w:rsid w:val="001853F5"/>
    <w:rsid w:val="0019014D"/>
    <w:rsid w:val="00195889"/>
    <w:rsid w:val="00195D6D"/>
    <w:rsid w:val="001A1B10"/>
    <w:rsid w:val="001A6097"/>
    <w:rsid w:val="001B4759"/>
    <w:rsid w:val="001B4ABA"/>
    <w:rsid w:val="001B5644"/>
    <w:rsid w:val="001B6129"/>
    <w:rsid w:val="001B72F0"/>
    <w:rsid w:val="001C060F"/>
    <w:rsid w:val="001C4C10"/>
    <w:rsid w:val="001C6685"/>
    <w:rsid w:val="001D06C1"/>
    <w:rsid w:val="001D16F4"/>
    <w:rsid w:val="001D4451"/>
    <w:rsid w:val="001D53BC"/>
    <w:rsid w:val="001D58C7"/>
    <w:rsid w:val="001D7816"/>
    <w:rsid w:val="001D7A3D"/>
    <w:rsid w:val="001F0E1C"/>
    <w:rsid w:val="001F1C5C"/>
    <w:rsid w:val="001F4371"/>
    <w:rsid w:val="00200A6B"/>
    <w:rsid w:val="00203726"/>
    <w:rsid w:val="00204073"/>
    <w:rsid w:val="00204284"/>
    <w:rsid w:val="0020572D"/>
    <w:rsid w:val="0020580C"/>
    <w:rsid w:val="002118A3"/>
    <w:rsid w:val="00213723"/>
    <w:rsid w:val="00215AD4"/>
    <w:rsid w:val="00216258"/>
    <w:rsid w:val="00220A0C"/>
    <w:rsid w:val="00222D66"/>
    <w:rsid w:val="00223EE9"/>
    <w:rsid w:val="00224086"/>
    <w:rsid w:val="00225B1E"/>
    <w:rsid w:val="0022651D"/>
    <w:rsid w:val="00231B06"/>
    <w:rsid w:val="002321BC"/>
    <w:rsid w:val="002362D8"/>
    <w:rsid w:val="002372A6"/>
    <w:rsid w:val="00246496"/>
    <w:rsid w:val="00251247"/>
    <w:rsid w:val="00253834"/>
    <w:rsid w:val="00257BE6"/>
    <w:rsid w:val="0026083D"/>
    <w:rsid w:val="00263CC0"/>
    <w:rsid w:val="002647A1"/>
    <w:rsid w:val="002663E6"/>
    <w:rsid w:val="002679F0"/>
    <w:rsid w:val="00267F59"/>
    <w:rsid w:val="0027031B"/>
    <w:rsid w:val="002713C2"/>
    <w:rsid w:val="0027265B"/>
    <w:rsid w:val="00274165"/>
    <w:rsid w:val="00275F77"/>
    <w:rsid w:val="00276912"/>
    <w:rsid w:val="00284DF6"/>
    <w:rsid w:val="002865A7"/>
    <w:rsid w:val="0028675C"/>
    <w:rsid w:val="00286E4E"/>
    <w:rsid w:val="00287F23"/>
    <w:rsid w:val="00290270"/>
    <w:rsid w:val="00291BCB"/>
    <w:rsid w:val="00293519"/>
    <w:rsid w:val="00294735"/>
    <w:rsid w:val="00295B7A"/>
    <w:rsid w:val="00297CE5"/>
    <w:rsid w:val="002A02F6"/>
    <w:rsid w:val="002A175D"/>
    <w:rsid w:val="002A1E05"/>
    <w:rsid w:val="002A2593"/>
    <w:rsid w:val="002A3FC9"/>
    <w:rsid w:val="002A4A67"/>
    <w:rsid w:val="002B7A36"/>
    <w:rsid w:val="002C17FB"/>
    <w:rsid w:val="002C19F3"/>
    <w:rsid w:val="002C4283"/>
    <w:rsid w:val="002C452A"/>
    <w:rsid w:val="002C64F4"/>
    <w:rsid w:val="002C6848"/>
    <w:rsid w:val="002C7463"/>
    <w:rsid w:val="002E02F2"/>
    <w:rsid w:val="002E0DB4"/>
    <w:rsid w:val="002E0F37"/>
    <w:rsid w:val="002E1AD6"/>
    <w:rsid w:val="002E3D09"/>
    <w:rsid w:val="002E4FC4"/>
    <w:rsid w:val="002E5DFE"/>
    <w:rsid w:val="002F0D17"/>
    <w:rsid w:val="002F2863"/>
    <w:rsid w:val="002F5475"/>
    <w:rsid w:val="002F6E52"/>
    <w:rsid w:val="00303747"/>
    <w:rsid w:val="00304EEF"/>
    <w:rsid w:val="003159F0"/>
    <w:rsid w:val="00315EEE"/>
    <w:rsid w:val="00317B51"/>
    <w:rsid w:val="003200FA"/>
    <w:rsid w:val="0032123A"/>
    <w:rsid w:val="003328B2"/>
    <w:rsid w:val="00334235"/>
    <w:rsid w:val="00334B8C"/>
    <w:rsid w:val="00336793"/>
    <w:rsid w:val="003426E3"/>
    <w:rsid w:val="003428B8"/>
    <w:rsid w:val="0034675E"/>
    <w:rsid w:val="00346FEB"/>
    <w:rsid w:val="003502F5"/>
    <w:rsid w:val="003540D1"/>
    <w:rsid w:val="00354B64"/>
    <w:rsid w:val="00355A45"/>
    <w:rsid w:val="00357138"/>
    <w:rsid w:val="00360B21"/>
    <w:rsid w:val="0036383B"/>
    <w:rsid w:val="00366AE7"/>
    <w:rsid w:val="00366C1F"/>
    <w:rsid w:val="00367A73"/>
    <w:rsid w:val="00370253"/>
    <w:rsid w:val="003711CB"/>
    <w:rsid w:val="00372FA2"/>
    <w:rsid w:val="0037483A"/>
    <w:rsid w:val="003760F1"/>
    <w:rsid w:val="0038149D"/>
    <w:rsid w:val="003816BF"/>
    <w:rsid w:val="00382047"/>
    <w:rsid w:val="0038387D"/>
    <w:rsid w:val="00384414"/>
    <w:rsid w:val="003850A8"/>
    <w:rsid w:val="00390484"/>
    <w:rsid w:val="00390DFC"/>
    <w:rsid w:val="00390F49"/>
    <w:rsid w:val="00390FD0"/>
    <w:rsid w:val="003915D0"/>
    <w:rsid w:val="003919BB"/>
    <w:rsid w:val="00391F19"/>
    <w:rsid w:val="00393AB7"/>
    <w:rsid w:val="00393AD3"/>
    <w:rsid w:val="003974E1"/>
    <w:rsid w:val="003A211A"/>
    <w:rsid w:val="003A43DD"/>
    <w:rsid w:val="003B04F2"/>
    <w:rsid w:val="003B1143"/>
    <w:rsid w:val="003B1876"/>
    <w:rsid w:val="003B1A7C"/>
    <w:rsid w:val="003B4592"/>
    <w:rsid w:val="003B473D"/>
    <w:rsid w:val="003B76D4"/>
    <w:rsid w:val="003B7E10"/>
    <w:rsid w:val="003C7154"/>
    <w:rsid w:val="003D0E74"/>
    <w:rsid w:val="003D251A"/>
    <w:rsid w:val="003D3B40"/>
    <w:rsid w:val="003D56F9"/>
    <w:rsid w:val="003E0BFB"/>
    <w:rsid w:val="003E29DE"/>
    <w:rsid w:val="003E4B83"/>
    <w:rsid w:val="003E5B8C"/>
    <w:rsid w:val="003F04C7"/>
    <w:rsid w:val="003F3C70"/>
    <w:rsid w:val="003F4262"/>
    <w:rsid w:val="003F6865"/>
    <w:rsid w:val="004004DE"/>
    <w:rsid w:val="004022AB"/>
    <w:rsid w:val="00403B24"/>
    <w:rsid w:val="00406A48"/>
    <w:rsid w:val="00406B9B"/>
    <w:rsid w:val="0041272E"/>
    <w:rsid w:val="00412E6E"/>
    <w:rsid w:val="00415EA0"/>
    <w:rsid w:val="00416841"/>
    <w:rsid w:val="0041741F"/>
    <w:rsid w:val="00417A9E"/>
    <w:rsid w:val="00420C70"/>
    <w:rsid w:val="00421582"/>
    <w:rsid w:val="0042341F"/>
    <w:rsid w:val="004310FD"/>
    <w:rsid w:val="004325B7"/>
    <w:rsid w:val="00432A9A"/>
    <w:rsid w:val="00433443"/>
    <w:rsid w:val="00434185"/>
    <w:rsid w:val="004347A4"/>
    <w:rsid w:val="00436303"/>
    <w:rsid w:val="00436672"/>
    <w:rsid w:val="00437368"/>
    <w:rsid w:val="00437BD8"/>
    <w:rsid w:val="004401F6"/>
    <w:rsid w:val="00441F3C"/>
    <w:rsid w:val="004436AE"/>
    <w:rsid w:val="00444980"/>
    <w:rsid w:val="00445A05"/>
    <w:rsid w:val="00446F35"/>
    <w:rsid w:val="0044700F"/>
    <w:rsid w:val="004470E0"/>
    <w:rsid w:val="0045331C"/>
    <w:rsid w:val="00455658"/>
    <w:rsid w:val="004557AD"/>
    <w:rsid w:val="00455E9B"/>
    <w:rsid w:val="00456A49"/>
    <w:rsid w:val="004639F9"/>
    <w:rsid w:val="00463BBA"/>
    <w:rsid w:val="004653D2"/>
    <w:rsid w:val="00465FF0"/>
    <w:rsid w:val="00467BFE"/>
    <w:rsid w:val="00471A8E"/>
    <w:rsid w:val="00472CD4"/>
    <w:rsid w:val="0047397D"/>
    <w:rsid w:val="00475B58"/>
    <w:rsid w:val="00477264"/>
    <w:rsid w:val="004800DF"/>
    <w:rsid w:val="00481724"/>
    <w:rsid w:val="00482034"/>
    <w:rsid w:val="00484552"/>
    <w:rsid w:val="004854A6"/>
    <w:rsid w:val="00487B02"/>
    <w:rsid w:val="00492DDA"/>
    <w:rsid w:val="00493021"/>
    <w:rsid w:val="004963FB"/>
    <w:rsid w:val="00497571"/>
    <w:rsid w:val="004A09D7"/>
    <w:rsid w:val="004A0FD8"/>
    <w:rsid w:val="004A251C"/>
    <w:rsid w:val="004A3014"/>
    <w:rsid w:val="004A36C3"/>
    <w:rsid w:val="004A4BC4"/>
    <w:rsid w:val="004A4CF5"/>
    <w:rsid w:val="004A56F1"/>
    <w:rsid w:val="004A75D6"/>
    <w:rsid w:val="004B58DA"/>
    <w:rsid w:val="004B6DB0"/>
    <w:rsid w:val="004C0EAE"/>
    <w:rsid w:val="004C3691"/>
    <w:rsid w:val="004C4EF3"/>
    <w:rsid w:val="004D1F77"/>
    <w:rsid w:val="004D2CB0"/>
    <w:rsid w:val="004D3E37"/>
    <w:rsid w:val="004D78B5"/>
    <w:rsid w:val="004E3D3C"/>
    <w:rsid w:val="004E5549"/>
    <w:rsid w:val="004E5BE9"/>
    <w:rsid w:val="004F2C33"/>
    <w:rsid w:val="004F5C98"/>
    <w:rsid w:val="0050226F"/>
    <w:rsid w:val="00503C41"/>
    <w:rsid w:val="00503E6F"/>
    <w:rsid w:val="005042E0"/>
    <w:rsid w:val="00505121"/>
    <w:rsid w:val="00505B8D"/>
    <w:rsid w:val="005110C1"/>
    <w:rsid w:val="005159AA"/>
    <w:rsid w:val="005213EE"/>
    <w:rsid w:val="005259BA"/>
    <w:rsid w:val="00526D2D"/>
    <w:rsid w:val="0053085C"/>
    <w:rsid w:val="00532688"/>
    <w:rsid w:val="00532E3C"/>
    <w:rsid w:val="00541928"/>
    <w:rsid w:val="00544FC7"/>
    <w:rsid w:val="0054559B"/>
    <w:rsid w:val="0054603F"/>
    <w:rsid w:val="005477D3"/>
    <w:rsid w:val="00547DB3"/>
    <w:rsid w:val="00547E41"/>
    <w:rsid w:val="00552244"/>
    <w:rsid w:val="00553709"/>
    <w:rsid w:val="00556011"/>
    <w:rsid w:val="0055753C"/>
    <w:rsid w:val="00560164"/>
    <w:rsid w:val="00560423"/>
    <w:rsid w:val="00560F0A"/>
    <w:rsid w:val="00563245"/>
    <w:rsid w:val="00565961"/>
    <w:rsid w:val="00566AE7"/>
    <w:rsid w:val="00566CFA"/>
    <w:rsid w:val="00570D06"/>
    <w:rsid w:val="00570F4C"/>
    <w:rsid w:val="00571C09"/>
    <w:rsid w:val="00571DBA"/>
    <w:rsid w:val="00571E74"/>
    <w:rsid w:val="00581429"/>
    <w:rsid w:val="00583096"/>
    <w:rsid w:val="00590FC6"/>
    <w:rsid w:val="0059194E"/>
    <w:rsid w:val="00592881"/>
    <w:rsid w:val="00593381"/>
    <w:rsid w:val="00594A39"/>
    <w:rsid w:val="00596E52"/>
    <w:rsid w:val="005A37DF"/>
    <w:rsid w:val="005A65EE"/>
    <w:rsid w:val="005A7A82"/>
    <w:rsid w:val="005B1D82"/>
    <w:rsid w:val="005B21FF"/>
    <w:rsid w:val="005B2DA4"/>
    <w:rsid w:val="005B5142"/>
    <w:rsid w:val="005C1301"/>
    <w:rsid w:val="005C1881"/>
    <w:rsid w:val="005C3515"/>
    <w:rsid w:val="005C548D"/>
    <w:rsid w:val="005E3B6B"/>
    <w:rsid w:val="005E4608"/>
    <w:rsid w:val="005E48D3"/>
    <w:rsid w:val="005E5FBD"/>
    <w:rsid w:val="005E7027"/>
    <w:rsid w:val="005F1243"/>
    <w:rsid w:val="005F5507"/>
    <w:rsid w:val="005F592D"/>
    <w:rsid w:val="005F7132"/>
    <w:rsid w:val="006001AF"/>
    <w:rsid w:val="006028CE"/>
    <w:rsid w:val="0060342A"/>
    <w:rsid w:val="0060413E"/>
    <w:rsid w:val="00607322"/>
    <w:rsid w:val="006110E7"/>
    <w:rsid w:val="00615C8A"/>
    <w:rsid w:val="00616C21"/>
    <w:rsid w:val="00620254"/>
    <w:rsid w:val="0062130E"/>
    <w:rsid w:val="0062147C"/>
    <w:rsid w:val="00626A87"/>
    <w:rsid w:val="006308A4"/>
    <w:rsid w:val="006314E1"/>
    <w:rsid w:val="00631A52"/>
    <w:rsid w:val="00634124"/>
    <w:rsid w:val="00634AA8"/>
    <w:rsid w:val="00635585"/>
    <w:rsid w:val="00636A20"/>
    <w:rsid w:val="0064037A"/>
    <w:rsid w:val="0064321F"/>
    <w:rsid w:val="00651531"/>
    <w:rsid w:val="00660474"/>
    <w:rsid w:val="00661886"/>
    <w:rsid w:val="00661D38"/>
    <w:rsid w:val="00664F09"/>
    <w:rsid w:val="00670B4A"/>
    <w:rsid w:val="006720D6"/>
    <w:rsid w:val="00675BD9"/>
    <w:rsid w:val="00680FAF"/>
    <w:rsid w:val="00681630"/>
    <w:rsid w:val="006847A0"/>
    <w:rsid w:val="00687436"/>
    <w:rsid w:val="00687D7D"/>
    <w:rsid w:val="00694DE2"/>
    <w:rsid w:val="006A0159"/>
    <w:rsid w:val="006A02E0"/>
    <w:rsid w:val="006A459D"/>
    <w:rsid w:val="006A6812"/>
    <w:rsid w:val="006B2C46"/>
    <w:rsid w:val="006B3555"/>
    <w:rsid w:val="006C4D6A"/>
    <w:rsid w:val="006D0392"/>
    <w:rsid w:val="006D3F9E"/>
    <w:rsid w:val="006D5396"/>
    <w:rsid w:val="006E03F1"/>
    <w:rsid w:val="006E09FF"/>
    <w:rsid w:val="006E18A5"/>
    <w:rsid w:val="006E3DCE"/>
    <w:rsid w:val="006E3E29"/>
    <w:rsid w:val="006F01EB"/>
    <w:rsid w:val="006F0282"/>
    <w:rsid w:val="006F1FFB"/>
    <w:rsid w:val="006F5CFC"/>
    <w:rsid w:val="006F78CF"/>
    <w:rsid w:val="007052C1"/>
    <w:rsid w:val="00707B7C"/>
    <w:rsid w:val="00710944"/>
    <w:rsid w:val="00713EC2"/>
    <w:rsid w:val="00714948"/>
    <w:rsid w:val="00715848"/>
    <w:rsid w:val="007168A9"/>
    <w:rsid w:val="00717481"/>
    <w:rsid w:val="007223B4"/>
    <w:rsid w:val="007230E4"/>
    <w:rsid w:val="00723ADC"/>
    <w:rsid w:val="00724B30"/>
    <w:rsid w:val="00725DF0"/>
    <w:rsid w:val="00726267"/>
    <w:rsid w:val="00730193"/>
    <w:rsid w:val="00730B2A"/>
    <w:rsid w:val="007310A4"/>
    <w:rsid w:val="00735172"/>
    <w:rsid w:val="007374C6"/>
    <w:rsid w:val="007414BA"/>
    <w:rsid w:val="00743D63"/>
    <w:rsid w:val="007443AF"/>
    <w:rsid w:val="00745F12"/>
    <w:rsid w:val="00750796"/>
    <w:rsid w:val="00751699"/>
    <w:rsid w:val="007517BE"/>
    <w:rsid w:val="007519A5"/>
    <w:rsid w:val="00752624"/>
    <w:rsid w:val="00752E0D"/>
    <w:rsid w:val="00756A63"/>
    <w:rsid w:val="00757A6F"/>
    <w:rsid w:val="0076009F"/>
    <w:rsid w:val="00760AE6"/>
    <w:rsid w:val="00761802"/>
    <w:rsid w:val="007629FA"/>
    <w:rsid w:val="00764432"/>
    <w:rsid w:val="00774DAC"/>
    <w:rsid w:val="007772C9"/>
    <w:rsid w:val="00777E62"/>
    <w:rsid w:val="00781A81"/>
    <w:rsid w:val="00781D38"/>
    <w:rsid w:val="00782586"/>
    <w:rsid w:val="00783A09"/>
    <w:rsid w:val="00786D83"/>
    <w:rsid w:val="00797007"/>
    <w:rsid w:val="007A29C8"/>
    <w:rsid w:val="007A353F"/>
    <w:rsid w:val="007C171E"/>
    <w:rsid w:val="007C5847"/>
    <w:rsid w:val="007C5860"/>
    <w:rsid w:val="007C7512"/>
    <w:rsid w:val="007D0A3F"/>
    <w:rsid w:val="007D3F0B"/>
    <w:rsid w:val="007D51F2"/>
    <w:rsid w:val="007E283E"/>
    <w:rsid w:val="007E5EA7"/>
    <w:rsid w:val="007E790F"/>
    <w:rsid w:val="007F5AB9"/>
    <w:rsid w:val="007F769D"/>
    <w:rsid w:val="008019FC"/>
    <w:rsid w:val="008030A3"/>
    <w:rsid w:val="00804122"/>
    <w:rsid w:val="00806AE4"/>
    <w:rsid w:val="00806BFD"/>
    <w:rsid w:val="0081395D"/>
    <w:rsid w:val="00813B69"/>
    <w:rsid w:val="00814C76"/>
    <w:rsid w:val="00820950"/>
    <w:rsid w:val="00820CA1"/>
    <w:rsid w:val="0082147D"/>
    <w:rsid w:val="00821EDD"/>
    <w:rsid w:val="00823BE3"/>
    <w:rsid w:val="00824429"/>
    <w:rsid w:val="00831665"/>
    <w:rsid w:val="008342E3"/>
    <w:rsid w:val="0084022C"/>
    <w:rsid w:val="00841EA7"/>
    <w:rsid w:val="00845936"/>
    <w:rsid w:val="00845EA7"/>
    <w:rsid w:val="00846164"/>
    <w:rsid w:val="00846571"/>
    <w:rsid w:val="00851041"/>
    <w:rsid w:val="0085149A"/>
    <w:rsid w:val="00851F37"/>
    <w:rsid w:val="00855AC8"/>
    <w:rsid w:val="00856BEF"/>
    <w:rsid w:val="00857574"/>
    <w:rsid w:val="008579F7"/>
    <w:rsid w:val="00861200"/>
    <w:rsid w:val="00861FC4"/>
    <w:rsid w:val="00865D26"/>
    <w:rsid w:val="00865D85"/>
    <w:rsid w:val="00865E66"/>
    <w:rsid w:val="0086651C"/>
    <w:rsid w:val="00866F46"/>
    <w:rsid w:val="00867850"/>
    <w:rsid w:val="00873B3C"/>
    <w:rsid w:val="0087437E"/>
    <w:rsid w:val="0087479D"/>
    <w:rsid w:val="00874909"/>
    <w:rsid w:val="00876715"/>
    <w:rsid w:val="00877F41"/>
    <w:rsid w:val="00885648"/>
    <w:rsid w:val="00885CEE"/>
    <w:rsid w:val="00887756"/>
    <w:rsid w:val="00890FEE"/>
    <w:rsid w:val="00891456"/>
    <w:rsid w:val="00897436"/>
    <w:rsid w:val="00897DC0"/>
    <w:rsid w:val="008A00B5"/>
    <w:rsid w:val="008A1ECF"/>
    <w:rsid w:val="008A27D1"/>
    <w:rsid w:val="008A30CB"/>
    <w:rsid w:val="008A315C"/>
    <w:rsid w:val="008A386A"/>
    <w:rsid w:val="008A3EC8"/>
    <w:rsid w:val="008A544D"/>
    <w:rsid w:val="008A7E8D"/>
    <w:rsid w:val="008B0AC3"/>
    <w:rsid w:val="008B2680"/>
    <w:rsid w:val="008B6CAC"/>
    <w:rsid w:val="008C6201"/>
    <w:rsid w:val="008C6E33"/>
    <w:rsid w:val="008C7529"/>
    <w:rsid w:val="008D0D2F"/>
    <w:rsid w:val="008D269F"/>
    <w:rsid w:val="008D385B"/>
    <w:rsid w:val="008D3ADB"/>
    <w:rsid w:val="008D3F10"/>
    <w:rsid w:val="008D5081"/>
    <w:rsid w:val="008D5E64"/>
    <w:rsid w:val="008D6A0A"/>
    <w:rsid w:val="008D745A"/>
    <w:rsid w:val="008D7810"/>
    <w:rsid w:val="008D7A55"/>
    <w:rsid w:val="008E0E55"/>
    <w:rsid w:val="008E2E13"/>
    <w:rsid w:val="008E346F"/>
    <w:rsid w:val="008E575A"/>
    <w:rsid w:val="008E5E4B"/>
    <w:rsid w:val="008E5E51"/>
    <w:rsid w:val="008E7188"/>
    <w:rsid w:val="008F6AA5"/>
    <w:rsid w:val="0090211B"/>
    <w:rsid w:val="00902DE7"/>
    <w:rsid w:val="00904341"/>
    <w:rsid w:val="00904E0E"/>
    <w:rsid w:val="00905346"/>
    <w:rsid w:val="00906254"/>
    <w:rsid w:val="00907382"/>
    <w:rsid w:val="00910D8A"/>
    <w:rsid w:val="00913316"/>
    <w:rsid w:val="00916042"/>
    <w:rsid w:val="009164C2"/>
    <w:rsid w:val="0091697C"/>
    <w:rsid w:val="0091770F"/>
    <w:rsid w:val="00921400"/>
    <w:rsid w:val="0092169A"/>
    <w:rsid w:val="00921D33"/>
    <w:rsid w:val="00922BD0"/>
    <w:rsid w:val="00923817"/>
    <w:rsid w:val="00923983"/>
    <w:rsid w:val="00927843"/>
    <w:rsid w:val="00930BCC"/>
    <w:rsid w:val="00930D04"/>
    <w:rsid w:val="00934E56"/>
    <w:rsid w:val="0093602C"/>
    <w:rsid w:val="00940FF1"/>
    <w:rsid w:val="0094395E"/>
    <w:rsid w:val="00945C0E"/>
    <w:rsid w:val="009519EB"/>
    <w:rsid w:val="00954625"/>
    <w:rsid w:val="00954C88"/>
    <w:rsid w:val="00955EF5"/>
    <w:rsid w:val="009624FE"/>
    <w:rsid w:val="0096282F"/>
    <w:rsid w:val="009666FC"/>
    <w:rsid w:val="00967A76"/>
    <w:rsid w:val="00967E4B"/>
    <w:rsid w:val="00972983"/>
    <w:rsid w:val="00977091"/>
    <w:rsid w:val="00977AC4"/>
    <w:rsid w:val="009805F8"/>
    <w:rsid w:val="00981FC0"/>
    <w:rsid w:val="00982D0F"/>
    <w:rsid w:val="009860DE"/>
    <w:rsid w:val="009872C7"/>
    <w:rsid w:val="00994C52"/>
    <w:rsid w:val="00995240"/>
    <w:rsid w:val="00995D9D"/>
    <w:rsid w:val="009A0211"/>
    <w:rsid w:val="009A056F"/>
    <w:rsid w:val="009A45C4"/>
    <w:rsid w:val="009A481E"/>
    <w:rsid w:val="009A5A3B"/>
    <w:rsid w:val="009A662E"/>
    <w:rsid w:val="009B288F"/>
    <w:rsid w:val="009B3E21"/>
    <w:rsid w:val="009C624C"/>
    <w:rsid w:val="009C6F35"/>
    <w:rsid w:val="009D2EF1"/>
    <w:rsid w:val="009D39A0"/>
    <w:rsid w:val="009D4A49"/>
    <w:rsid w:val="009D5205"/>
    <w:rsid w:val="009E1B40"/>
    <w:rsid w:val="009E4AE1"/>
    <w:rsid w:val="009E6A7A"/>
    <w:rsid w:val="009E7E23"/>
    <w:rsid w:val="00A017F4"/>
    <w:rsid w:val="00A020C7"/>
    <w:rsid w:val="00A05526"/>
    <w:rsid w:val="00A055A3"/>
    <w:rsid w:val="00A05861"/>
    <w:rsid w:val="00A060AF"/>
    <w:rsid w:val="00A118AB"/>
    <w:rsid w:val="00A129A8"/>
    <w:rsid w:val="00A17020"/>
    <w:rsid w:val="00A24799"/>
    <w:rsid w:val="00A26BB4"/>
    <w:rsid w:val="00A26C95"/>
    <w:rsid w:val="00A311D2"/>
    <w:rsid w:val="00A32693"/>
    <w:rsid w:val="00A37AEE"/>
    <w:rsid w:val="00A37B17"/>
    <w:rsid w:val="00A43FDD"/>
    <w:rsid w:val="00A46E09"/>
    <w:rsid w:val="00A5149C"/>
    <w:rsid w:val="00A52FE8"/>
    <w:rsid w:val="00A54374"/>
    <w:rsid w:val="00A55F19"/>
    <w:rsid w:val="00A57FB9"/>
    <w:rsid w:val="00A60059"/>
    <w:rsid w:val="00A61C75"/>
    <w:rsid w:val="00A6223E"/>
    <w:rsid w:val="00A6367C"/>
    <w:rsid w:val="00A63788"/>
    <w:rsid w:val="00A66ADC"/>
    <w:rsid w:val="00A720CE"/>
    <w:rsid w:val="00A72262"/>
    <w:rsid w:val="00A728F3"/>
    <w:rsid w:val="00A745CE"/>
    <w:rsid w:val="00A7556F"/>
    <w:rsid w:val="00A824E3"/>
    <w:rsid w:val="00A833CA"/>
    <w:rsid w:val="00A84125"/>
    <w:rsid w:val="00A844F4"/>
    <w:rsid w:val="00A8570E"/>
    <w:rsid w:val="00A85BAF"/>
    <w:rsid w:val="00A85D6D"/>
    <w:rsid w:val="00A8616B"/>
    <w:rsid w:val="00A8661E"/>
    <w:rsid w:val="00A90179"/>
    <w:rsid w:val="00A914E8"/>
    <w:rsid w:val="00A91873"/>
    <w:rsid w:val="00A91AA4"/>
    <w:rsid w:val="00A92314"/>
    <w:rsid w:val="00A94283"/>
    <w:rsid w:val="00AA4B8F"/>
    <w:rsid w:val="00AA7BF4"/>
    <w:rsid w:val="00AA7D1B"/>
    <w:rsid w:val="00AB196B"/>
    <w:rsid w:val="00AB1D78"/>
    <w:rsid w:val="00AB5639"/>
    <w:rsid w:val="00AC3177"/>
    <w:rsid w:val="00AC59AC"/>
    <w:rsid w:val="00AC6DC8"/>
    <w:rsid w:val="00AD16B3"/>
    <w:rsid w:val="00AD4366"/>
    <w:rsid w:val="00AE04B2"/>
    <w:rsid w:val="00AE2DF8"/>
    <w:rsid w:val="00AE3F3A"/>
    <w:rsid w:val="00AE5F40"/>
    <w:rsid w:val="00AF04EB"/>
    <w:rsid w:val="00AF5D22"/>
    <w:rsid w:val="00AF6F14"/>
    <w:rsid w:val="00B005EB"/>
    <w:rsid w:val="00B10568"/>
    <w:rsid w:val="00B12B66"/>
    <w:rsid w:val="00B13531"/>
    <w:rsid w:val="00B16960"/>
    <w:rsid w:val="00B173DD"/>
    <w:rsid w:val="00B23C46"/>
    <w:rsid w:val="00B23F0A"/>
    <w:rsid w:val="00B247F0"/>
    <w:rsid w:val="00B27DD2"/>
    <w:rsid w:val="00B30ABA"/>
    <w:rsid w:val="00B32D18"/>
    <w:rsid w:val="00B33098"/>
    <w:rsid w:val="00B349B3"/>
    <w:rsid w:val="00B350BE"/>
    <w:rsid w:val="00B3596B"/>
    <w:rsid w:val="00B36CB6"/>
    <w:rsid w:val="00B379FC"/>
    <w:rsid w:val="00B435F1"/>
    <w:rsid w:val="00B455EE"/>
    <w:rsid w:val="00B456E3"/>
    <w:rsid w:val="00B46723"/>
    <w:rsid w:val="00B4752C"/>
    <w:rsid w:val="00B47D01"/>
    <w:rsid w:val="00B559E7"/>
    <w:rsid w:val="00B64358"/>
    <w:rsid w:val="00B6596F"/>
    <w:rsid w:val="00B65FFC"/>
    <w:rsid w:val="00B7002E"/>
    <w:rsid w:val="00B7093B"/>
    <w:rsid w:val="00B70A16"/>
    <w:rsid w:val="00B72815"/>
    <w:rsid w:val="00B80BF8"/>
    <w:rsid w:val="00B80DC2"/>
    <w:rsid w:val="00B80EDB"/>
    <w:rsid w:val="00B84603"/>
    <w:rsid w:val="00B86FF1"/>
    <w:rsid w:val="00B90C17"/>
    <w:rsid w:val="00B94FB7"/>
    <w:rsid w:val="00B953D5"/>
    <w:rsid w:val="00B97CF2"/>
    <w:rsid w:val="00BA0A91"/>
    <w:rsid w:val="00BA6449"/>
    <w:rsid w:val="00BB0205"/>
    <w:rsid w:val="00BB0B23"/>
    <w:rsid w:val="00BB3A4E"/>
    <w:rsid w:val="00BB76E4"/>
    <w:rsid w:val="00BB7B72"/>
    <w:rsid w:val="00BC0359"/>
    <w:rsid w:val="00BC13D7"/>
    <w:rsid w:val="00BC3002"/>
    <w:rsid w:val="00BC53F4"/>
    <w:rsid w:val="00BC7FDE"/>
    <w:rsid w:val="00BD0654"/>
    <w:rsid w:val="00BD0E58"/>
    <w:rsid w:val="00BD4247"/>
    <w:rsid w:val="00BD7AAA"/>
    <w:rsid w:val="00BE125C"/>
    <w:rsid w:val="00BE149E"/>
    <w:rsid w:val="00BE1BD2"/>
    <w:rsid w:val="00BE2DC9"/>
    <w:rsid w:val="00BE4FD1"/>
    <w:rsid w:val="00BE64C3"/>
    <w:rsid w:val="00BE65EE"/>
    <w:rsid w:val="00BE7F07"/>
    <w:rsid w:val="00BE7FD1"/>
    <w:rsid w:val="00BF09AD"/>
    <w:rsid w:val="00BF1A7E"/>
    <w:rsid w:val="00BF2FCC"/>
    <w:rsid w:val="00BF50EA"/>
    <w:rsid w:val="00BF5A58"/>
    <w:rsid w:val="00BF7FAC"/>
    <w:rsid w:val="00C00CC8"/>
    <w:rsid w:val="00C00FEC"/>
    <w:rsid w:val="00C01140"/>
    <w:rsid w:val="00C1110B"/>
    <w:rsid w:val="00C15552"/>
    <w:rsid w:val="00C15638"/>
    <w:rsid w:val="00C1761A"/>
    <w:rsid w:val="00C21B96"/>
    <w:rsid w:val="00C241E8"/>
    <w:rsid w:val="00C260C5"/>
    <w:rsid w:val="00C31511"/>
    <w:rsid w:val="00C31957"/>
    <w:rsid w:val="00C35B2E"/>
    <w:rsid w:val="00C36794"/>
    <w:rsid w:val="00C367E6"/>
    <w:rsid w:val="00C37139"/>
    <w:rsid w:val="00C415CE"/>
    <w:rsid w:val="00C43E69"/>
    <w:rsid w:val="00C451E3"/>
    <w:rsid w:val="00C45556"/>
    <w:rsid w:val="00C466F3"/>
    <w:rsid w:val="00C52F54"/>
    <w:rsid w:val="00C54C0D"/>
    <w:rsid w:val="00C61E3C"/>
    <w:rsid w:val="00C6310D"/>
    <w:rsid w:val="00C641D5"/>
    <w:rsid w:val="00C654FD"/>
    <w:rsid w:val="00C6583D"/>
    <w:rsid w:val="00C6680D"/>
    <w:rsid w:val="00C70771"/>
    <w:rsid w:val="00C74852"/>
    <w:rsid w:val="00C800D0"/>
    <w:rsid w:val="00C8368B"/>
    <w:rsid w:val="00C83EE7"/>
    <w:rsid w:val="00C86B48"/>
    <w:rsid w:val="00C86FAD"/>
    <w:rsid w:val="00C9226C"/>
    <w:rsid w:val="00C94513"/>
    <w:rsid w:val="00C948CE"/>
    <w:rsid w:val="00C96017"/>
    <w:rsid w:val="00C969C8"/>
    <w:rsid w:val="00CA0BD9"/>
    <w:rsid w:val="00CA1787"/>
    <w:rsid w:val="00CB14B2"/>
    <w:rsid w:val="00CB317D"/>
    <w:rsid w:val="00CB3B0C"/>
    <w:rsid w:val="00CB453D"/>
    <w:rsid w:val="00CB7A66"/>
    <w:rsid w:val="00CC7AB1"/>
    <w:rsid w:val="00CD2913"/>
    <w:rsid w:val="00CD34AB"/>
    <w:rsid w:val="00CD651D"/>
    <w:rsid w:val="00CE0D87"/>
    <w:rsid w:val="00CE0E84"/>
    <w:rsid w:val="00CE33FB"/>
    <w:rsid w:val="00CE4DDB"/>
    <w:rsid w:val="00CE602E"/>
    <w:rsid w:val="00CE68B9"/>
    <w:rsid w:val="00CE6EAB"/>
    <w:rsid w:val="00CE7274"/>
    <w:rsid w:val="00CF3A02"/>
    <w:rsid w:val="00D002FF"/>
    <w:rsid w:val="00D03809"/>
    <w:rsid w:val="00D06605"/>
    <w:rsid w:val="00D073DE"/>
    <w:rsid w:val="00D10A0F"/>
    <w:rsid w:val="00D12B28"/>
    <w:rsid w:val="00D134B6"/>
    <w:rsid w:val="00D14CAF"/>
    <w:rsid w:val="00D1615A"/>
    <w:rsid w:val="00D1662C"/>
    <w:rsid w:val="00D20494"/>
    <w:rsid w:val="00D22440"/>
    <w:rsid w:val="00D228AB"/>
    <w:rsid w:val="00D23BFB"/>
    <w:rsid w:val="00D24179"/>
    <w:rsid w:val="00D26204"/>
    <w:rsid w:val="00D268B1"/>
    <w:rsid w:val="00D314FF"/>
    <w:rsid w:val="00D31FF4"/>
    <w:rsid w:val="00D34DDE"/>
    <w:rsid w:val="00D361A7"/>
    <w:rsid w:val="00D36738"/>
    <w:rsid w:val="00D37D05"/>
    <w:rsid w:val="00D46693"/>
    <w:rsid w:val="00D46CAC"/>
    <w:rsid w:val="00D47C3F"/>
    <w:rsid w:val="00D5200E"/>
    <w:rsid w:val="00D533C7"/>
    <w:rsid w:val="00D54F73"/>
    <w:rsid w:val="00D56028"/>
    <w:rsid w:val="00D5644F"/>
    <w:rsid w:val="00D5664E"/>
    <w:rsid w:val="00D65C43"/>
    <w:rsid w:val="00D6637F"/>
    <w:rsid w:val="00D7153D"/>
    <w:rsid w:val="00D71AF9"/>
    <w:rsid w:val="00D74EA8"/>
    <w:rsid w:val="00D76922"/>
    <w:rsid w:val="00D77D0F"/>
    <w:rsid w:val="00D823C3"/>
    <w:rsid w:val="00D8364D"/>
    <w:rsid w:val="00D84888"/>
    <w:rsid w:val="00D84D30"/>
    <w:rsid w:val="00D91E8E"/>
    <w:rsid w:val="00D92E51"/>
    <w:rsid w:val="00D939FE"/>
    <w:rsid w:val="00D94093"/>
    <w:rsid w:val="00D956EC"/>
    <w:rsid w:val="00DA0F62"/>
    <w:rsid w:val="00DA201E"/>
    <w:rsid w:val="00DA48C9"/>
    <w:rsid w:val="00DA4A57"/>
    <w:rsid w:val="00DA4BB7"/>
    <w:rsid w:val="00DA4DD6"/>
    <w:rsid w:val="00DA6581"/>
    <w:rsid w:val="00DA71FA"/>
    <w:rsid w:val="00DA7CB5"/>
    <w:rsid w:val="00DB1EBF"/>
    <w:rsid w:val="00DB4D0C"/>
    <w:rsid w:val="00DB5659"/>
    <w:rsid w:val="00DB569D"/>
    <w:rsid w:val="00DB58D1"/>
    <w:rsid w:val="00DC0754"/>
    <w:rsid w:val="00DC1618"/>
    <w:rsid w:val="00DC2EA0"/>
    <w:rsid w:val="00DC3EB9"/>
    <w:rsid w:val="00DC41B2"/>
    <w:rsid w:val="00DC6A47"/>
    <w:rsid w:val="00DC74C5"/>
    <w:rsid w:val="00DD34D2"/>
    <w:rsid w:val="00DD51EB"/>
    <w:rsid w:val="00DE037F"/>
    <w:rsid w:val="00DE05A4"/>
    <w:rsid w:val="00DE1793"/>
    <w:rsid w:val="00DE19C2"/>
    <w:rsid w:val="00DE46CB"/>
    <w:rsid w:val="00DE4DF2"/>
    <w:rsid w:val="00DE5EFE"/>
    <w:rsid w:val="00DE6AD3"/>
    <w:rsid w:val="00DF057F"/>
    <w:rsid w:val="00DF2A96"/>
    <w:rsid w:val="00DF3682"/>
    <w:rsid w:val="00DF43E7"/>
    <w:rsid w:val="00DF46AA"/>
    <w:rsid w:val="00DF4885"/>
    <w:rsid w:val="00DF6017"/>
    <w:rsid w:val="00DF71E0"/>
    <w:rsid w:val="00E03398"/>
    <w:rsid w:val="00E13626"/>
    <w:rsid w:val="00E138CD"/>
    <w:rsid w:val="00E13DEC"/>
    <w:rsid w:val="00E167DF"/>
    <w:rsid w:val="00E20D62"/>
    <w:rsid w:val="00E21FC3"/>
    <w:rsid w:val="00E255C7"/>
    <w:rsid w:val="00E27942"/>
    <w:rsid w:val="00E30272"/>
    <w:rsid w:val="00E30ACC"/>
    <w:rsid w:val="00E30D4A"/>
    <w:rsid w:val="00E31D55"/>
    <w:rsid w:val="00E373B7"/>
    <w:rsid w:val="00E37DF7"/>
    <w:rsid w:val="00E418D7"/>
    <w:rsid w:val="00E42099"/>
    <w:rsid w:val="00E42235"/>
    <w:rsid w:val="00E46BF3"/>
    <w:rsid w:val="00E47287"/>
    <w:rsid w:val="00E51F23"/>
    <w:rsid w:val="00E53148"/>
    <w:rsid w:val="00E54B8A"/>
    <w:rsid w:val="00E579F1"/>
    <w:rsid w:val="00E60448"/>
    <w:rsid w:val="00E604C6"/>
    <w:rsid w:val="00E612AF"/>
    <w:rsid w:val="00E63F8E"/>
    <w:rsid w:val="00E70312"/>
    <w:rsid w:val="00E70EF2"/>
    <w:rsid w:val="00E73025"/>
    <w:rsid w:val="00E73162"/>
    <w:rsid w:val="00E735A3"/>
    <w:rsid w:val="00E73A5F"/>
    <w:rsid w:val="00E73FC2"/>
    <w:rsid w:val="00E75C74"/>
    <w:rsid w:val="00E80B5E"/>
    <w:rsid w:val="00E81714"/>
    <w:rsid w:val="00E81F03"/>
    <w:rsid w:val="00E83A54"/>
    <w:rsid w:val="00E862D1"/>
    <w:rsid w:val="00E91030"/>
    <w:rsid w:val="00E91E7D"/>
    <w:rsid w:val="00E92BFD"/>
    <w:rsid w:val="00E92E5E"/>
    <w:rsid w:val="00E933C5"/>
    <w:rsid w:val="00E95596"/>
    <w:rsid w:val="00E95D52"/>
    <w:rsid w:val="00E9607A"/>
    <w:rsid w:val="00E96616"/>
    <w:rsid w:val="00E96B20"/>
    <w:rsid w:val="00EA1E49"/>
    <w:rsid w:val="00EA47CE"/>
    <w:rsid w:val="00EA67A1"/>
    <w:rsid w:val="00EA763B"/>
    <w:rsid w:val="00EB0333"/>
    <w:rsid w:val="00EB06C7"/>
    <w:rsid w:val="00EB24B3"/>
    <w:rsid w:val="00EB2AC0"/>
    <w:rsid w:val="00EB2B76"/>
    <w:rsid w:val="00EB361B"/>
    <w:rsid w:val="00EB4E50"/>
    <w:rsid w:val="00EB6502"/>
    <w:rsid w:val="00EC1403"/>
    <w:rsid w:val="00EC15FC"/>
    <w:rsid w:val="00EC5447"/>
    <w:rsid w:val="00EC58EA"/>
    <w:rsid w:val="00EC7A34"/>
    <w:rsid w:val="00ED2B7B"/>
    <w:rsid w:val="00ED3517"/>
    <w:rsid w:val="00ED3546"/>
    <w:rsid w:val="00ED4963"/>
    <w:rsid w:val="00ED55B6"/>
    <w:rsid w:val="00EE11D5"/>
    <w:rsid w:val="00EE3930"/>
    <w:rsid w:val="00EE5053"/>
    <w:rsid w:val="00EE5ED3"/>
    <w:rsid w:val="00EE6FFB"/>
    <w:rsid w:val="00EE7723"/>
    <w:rsid w:val="00EF0C57"/>
    <w:rsid w:val="00EF14FF"/>
    <w:rsid w:val="00EF3D5C"/>
    <w:rsid w:val="00EF5A24"/>
    <w:rsid w:val="00F0002C"/>
    <w:rsid w:val="00F00697"/>
    <w:rsid w:val="00F00FCA"/>
    <w:rsid w:val="00F031E4"/>
    <w:rsid w:val="00F04B47"/>
    <w:rsid w:val="00F11739"/>
    <w:rsid w:val="00F128FF"/>
    <w:rsid w:val="00F13B28"/>
    <w:rsid w:val="00F154C2"/>
    <w:rsid w:val="00F158B2"/>
    <w:rsid w:val="00F16B1C"/>
    <w:rsid w:val="00F17C79"/>
    <w:rsid w:val="00F2505E"/>
    <w:rsid w:val="00F258E5"/>
    <w:rsid w:val="00F306B1"/>
    <w:rsid w:val="00F31762"/>
    <w:rsid w:val="00F31946"/>
    <w:rsid w:val="00F32049"/>
    <w:rsid w:val="00F350ED"/>
    <w:rsid w:val="00F35DAF"/>
    <w:rsid w:val="00F40666"/>
    <w:rsid w:val="00F54963"/>
    <w:rsid w:val="00F54D8B"/>
    <w:rsid w:val="00F61517"/>
    <w:rsid w:val="00F67083"/>
    <w:rsid w:val="00F70D97"/>
    <w:rsid w:val="00F72544"/>
    <w:rsid w:val="00F7286F"/>
    <w:rsid w:val="00F73EE0"/>
    <w:rsid w:val="00F82B26"/>
    <w:rsid w:val="00F9166A"/>
    <w:rsid w:val="00F92A90"/>
    <w:rsid w:val="00F92DA9"/>
    <w:rsid w:val="00F93309"/>
    <w:rsid w:val="00F969EC"/>
    <w:rsid w:val="00FA0F8C"/>
    <w:rsid w:val="00FA60DC"/>
    <w:rsid w:val="00FB1596"/>
    <w:rsid w:val="00FB2113"/>
    <w:rsid w:val="00FB353A"/>
    <w:rsid w:val="00FB5CC3"/>
    <w:rsid w:val="00FC010C"/>
    <w:rsid w:val="00FC03DD"/>
    <w:rsid w:val="00FC06B6"/>
    <w:rsid w:val="00FC0B42"/>
    <w:rsid w:val="00FC112E"/>
    <w:rsid w:val="00FC2734"/>
    <w:rsid w:val="00FC4EA3"/>
    <w:rsid w:val="00FC5AFB"/>
    <w:rsid w:val="00FC5DAA"/>
    <w:rsid w:val="00FC7ED9"/>
    <w:rsid w:val="00FD158D"/>
    <w:rsid w:val="00FD6EA6"/>
    <w:rsid w:val="00FD73FC"/>
    <w:rsid w:val="00FE02D8"/>
    <w:rsid w:val="00FE2A6F"/>
    <w:rsid w:val="00FE310A"/>
    <w:rsid w:val="00FE3CB0"/>
    <w:rsid w:val="00FE41C8"/>
    <w:rsid w:val="00FE450B"/>
    <w:rsid w:val="00FF424A"/>
    <w:rsid w:val="00FF7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2A542"/>
  <w15:docId w15:val="{9D796204-E6AA-434B-AE15-CFDF1339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4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3D3C"/>
    <w:rPr>
      <w:rFonts w:ascii="Tahoma" w:hAnsi="Tahoma" w:cs="Tahoma"/>
      <w:sz w:val="16"/>
      <w:szCs w:val="16"/>
    </w:rPr>
  </w:style>
  <w:style w:type="character" w:customStyle="1" w:styleId="a4">
    <w:name w:val="Текст выноски Знак"/>
    <w:basedOn w:val="a0"/>
    <w:link w:val="a3"/>
    <w:uiPriority w:val="99"/>
    <w:semiHidden/>
    <w:locked/>
    <w:rsid w:val="00CA1787"/>
    <w:rPr>
      <w:rFonts w:ascii="Times New Roman" w:hAnsi="Times New Roman" w:cs="Times New Roman"/>
      <w:sz w:val="2"/>
    </w:rPr>
  </w:style>
  <w:style w:type="paragraph" w:styleId="a5">
    <w:name w:val="Plain Text"/>
    <w:basedOn w:val="a"/>
    <w:link w:val="a6"/>
    <w:uiPriority w:val="99"/>
    <w:rsid w:val="00276912"/>
    <w:pPr>
      <w:spacing w:after="0" w:line="240" w:lineRule="auto"/>
    </w:pPr>
    <w:rPr>
      <w:rFonts w:ascii="Courier New" w:hAnsi="Courier New"/>
      <w:sz w:val="20"/>
      <w:szCs w:val="20"/>
    </w:rPr>
  </w:style>
  <w:style w:type="character" w:customStyle="1" w:styleId="a6">
    <w:name w:val="Текст Знак"/>
    <w:basedOn w:val="a0"/>
    <w:link w:val="a5"/>
    <w:uiPriority w:val="99"/>
    <w:locked/>
    <w:rsid w:val="00276912"/>
    <w:rPr>
      <w:rFonts w:ascii="Courier New" w:hAnsi="Courier New" w:cs="Times New Roman"/>
      <w:lang w:val="ru-RU" w:eastAsia="ru-RU"/>
    </w:rPr>
  </w:style>
  <w:style w:type="paragraph" w:styleId="a7">
    <w:name w:val="header"/>
    <w:basedOn w:val="a"/>
    <w:link w:val="a8"/>
    <w:uiPriority w:val="99"/>
    <w:unhideWhenUsed/>
    <w:rsid w:val="00EE50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5053"/>
  </w:style>
  <w:style w:type="paragraph" w:styleId="a9">
    <w:name w:val="footer"/>
    <w:basedOn w:val="a"/>
    <w:link w:val="aa"/>
    <w:uiPriority w:val="99"/>
    <w:unhideWhenUsed/>
    <w:rsid w:val="00EE50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5053"/>
  </w:style>
  <w:style w:type="character" w:customStyle="1" w:styleId="0pt">
    <w:name w:val="Основной текст + Полужирный;Курсив;Интервал 0 pt"/>
    <w:basedOn w:val="a0"/>
    <w:rsid w:val="00CE68B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
    <w:name w:val="Основной текст1"/>
    <w:basedOn w:val="a0"/>
    <w:rsid w:val="00CF3A02"/>
    <w:rPr>
      <w:rFonts w:ascii="Times New Roman" w:eastAsia="Times New Roman" w:hAnsi="Times New Roman"/>
      <w:sz w:val="27"/>
      <w:szCs w:val="27"/>
      <w:shd w:val="clear" w:color="auto" w:fill="FFFFFF"/>
    </w:rPr>
  </w:style>
  <w:style w:type="character" w:customStyle="1" w:styleId="11">
    <w:name w:val="Основной текст (11)"/>
    <w:basedOn w:val="a0"/>
    <w:rsid w:val="00F2505E"/>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paragraph" w:styleId="ab">
    <w:name w:val="List Paragraph"/>
    <w:basedOn w:val="a"/>
    <w:link w:val="ac"/>
    <w:uiPriority w:val="34"/>
    <w:qFormat/>
    <w:rsid w:val="00DE6AD3"/>
    <w:pPr>
      <w:ind w:left="720"/>
      <w:contextualSpacing/>
    </w:pPr>
  </w:style>
  <w:style w:type="paragraph" w:customStyle="1" w:styleId="tkTekst">
    <w:name w:val="_Текст обычный (tkTekst)"/>
    <w:basedOn w:val="a"/>
    <w:rsid w:val="00E138CD"/>
    <w:pPr>
      <w:spacing w:after="60"/>
      <w:ind w:firstLine="567"/>
      <w:jc w:val="both"/>
    </w:pPr>
    <w:rPr>
      <w:rFonts w:ascii="Arial" w:hAnsi="Arial" w:cs="Arial"/>
      <w:sz w:val="20"/>
      <w:szCs w:val="20"/>
    </w:rPr>
  </w:style>
  <w:style w:type="paragraph" w:styleId="ad">
    <w:name w:val="Body Text"/>
    <w:basedOn w:val="a"/>
    <w:link w:val="ae"/>
    <w:rsid w:val="00C451E3"/>
    <w:pPr>
      <w:spacing w:after="120" w:line="240" w:lineRule="auto"/>
    </w:pPr>
    <w:rPr>
      <w:rFonts w:ascii="Times New Roman" w:eastAsia="MS Mincho" w:hAnsi="Times New Roman"/>
      <w:sz w:val="28"/>
      <w:szCs w:val="20"/>
      <w:lang w:eastAsia="ja-JP"/>
    </w:rPr>
  </w:style>
  <w:style w:type="character" w:customStyle="1" w:styleId="ae">
    <w:name w:val="Основной текст Знак"/>
    <w:basedOn w:val="a0"/>
    <w:link w:val="ad"/>
    <w:rsid w:val="00C451E3"/>
    <w:rPr>
      <w:rFonts w:ascii="Times New Roman" w:eastAsia="MS Mincho" w:hAnsi="Times New Roman"/>
      <w:sz w:val="28"/>
      <w:szCs w:val="20"/>
      <w:lang w:eastAsia="ja-JP"/>
    </w:rPr>
  </w:style>
  <w:style w:type="paragraph" w:styleId="2">
    <w:name w:val="Body Text Indent 2"/>
    <w:basedOn w:val="a"/>
    <w:link w:val="20"/>
    <w:uiPriority w:val="99"/>
    <w:unhideWhenUsed/>
    <w:rsid w:val="000A3522"/>
    <w:pPr>
      <w:spacing w:after="120" w:line="480" w:lineRule="auto"/>
      <w:ind w:left="283"/>
    </w:pPr>
  </w:style>
  <w:style w:type="character" w:customStyle="1" w:styleId="20">
    <w:name w:val="Основной текст с отступом 2 Знак"/>
    <w:basedOn w:val="a0"/>
    <w:link w:val="2"/>
    <w:uiPriority w:val="99"/>
    <w:rsid w:val="000A3522"/>
  </w:style>
  <w:style w:type="paragraph" w:styleId="3">
    <w:name w:val="Body Text Indent 3"/>
    <w:basedOn w:val="a"/>
    <w:link w:val="30"/>
    <w:uiPriority w:val="99"/>
    <w:semiHidden/>
    <w:unhideWhenUsed/>
    <w:rsid w:val="0087437E"/>
    <w:pPr>
      <w:spacing w:after="120"/>
      <w:ind w:left="283"/>
    </w:pPr>
    <w:rPr>
      <w:sz w:val="16"/>
      <w:szCs w:val="16"/>
    </w:rPr>
  </w:style>
  <w:style w:type="character" w:customStyle="1" w:styleId="30">
    <w:name w:val="Основной текст с отступом 3 Знак"/>
    <w:basedOn w:val="a0"/>
    <w:link w:val="3"/>
    <w:uiPriority w:val="99"/>
    <w:semiHidden/>
    <w:rsid w:val="0087437E"/>
    <w:rPr>
      <w:sz w:val="16"/>
      <w:szCs w:val="16"/>
    </w:rPr>
  </w:style>
  <w:style w:type="character" w:styleId="af">
    <w:name w:val="Hyperlink"/>
    <w:basedOn w:val="a0"/>
    <w:uiPriority w:val="99"/>
    <w:unhideWhenUsed/>
    <w:rsid w:val="00B84603"/>
    <w:rPr>
      <w:color w:val="0000FF" w:themeColor="hyperlink"/>
      <w:u w:val="single"/>
    </w:rPr>
  </w:style>
  <w:style w:type="character" w:customStyle="1" w:styleId="ac">
    <w:name w:val="Абзац списка Знак"/>
    <w:link w:val="ab"/>
    <w:uiPriority w:val="34"/>
    <w:locked/>
    <w:rsid w:val="00D5200E"/>
  </w:style>
  <w:style w:type="paragraph" w:customStyle="1" w:styleId="10">
    <w:name w:val="Абзац списка1"/>
    <w:basedOn w:val="a"/>
    <w:rsid w:val="009E7E23"/>
    <w:pPr>
      <w:spacing w:after="0" w:line="240" w:lineRule="auto"/>
      <w:ind w:left="720"/>
    </w:pPr>
    <w:rPr>
      <w:rFonts w:ascii="Times New Roman" w:eastAsia="Calibri" w:hAnsi="Times New Roman"/>
      <w:sz w:val="24"/>
      <w:szCs w:val="24"/>
    </w:rPr>
  </w:style>
  <w:style w:type="paragraph" w:styleId="af0">
    <w:name w:val="No Spacing"/>
    <w:link w:val="af1"/>
    <w:uiPriority w:val="1"/>
    <w:qFormat/>
    <w:rsid w:val="00910D8A"/>
    <w:pPr>
      <w:widowControl w:val="0"/>
    </w:pPr>
    <w:rPr>
      <w:rFonts w:ascii="Courier New" w:eastAsia="Courier New" w:hAnsi="Courier New"/>
      <w:color w:val="000000"/>
      <w:sz w:val="24"/>
      <w:szCs w:val="24"/>
    </w:rPr>
  </w:style>
  <w:style w:type="character" w:customStyle="1" w:styleId="af1">
    <w:name w:val="Без интервала Знак"/>
    <w:link w:val="af0"/>
    <w:uiPriority w:val="1"/>
    <w:rsid w:val="00910D8A"/>
    <w:rPr>
      <w:rFonts w:ascii="Courier New" w:eastAsia="Courier New" w:hAnsi="Courier New"/>
      <w:color w:val="000000"/>
      <w:sz w:val="24"/>
      <w:szCs w:val="24"/>
    </w:rPr>
  </w:style>
  <w:style w:type="paragraph" w:customStyle="1" w:styleId="tkKomentarij">
    <w:name w:val="_Комментарий (tkKomentarij)"/>
    <w:basedOn w:val="a"/>
    <w:rsid w:val="00570D06"/>
    <w:pPr>
      <w:spacing w:after="60"/>
      <w:ind w:firstLine="567"/>
      <w:jc w:val="both"/>
    </w:pPr>
    <w:rPr>
      <w:rFonts w:ascii="Arial" w:hAnsi="Arial" w:cs="Arial"/>
      <w:i/>
      <w:iCs/>
      <w:color w:val="0066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7949">
      <w:bodyDiv w:val="1"/>
      <w:marLeft w:val="0"/>
      <w:marRight w:val="0"/>
      <w:marTop w:val="0"/>
      <w:marBottom w:val="0"/>
      <w:divBdr>
        <w:top w:val="none" w:sz="0" w:space="0" w:color="auto"/>
        <w:left w:val="none" w:sz="0" w:space="0" w:color="auto"/>
        <w:bottom w:val="none" w:sz="0" w:space="0" w:color="auto"/>
        <w:right w:val="none" w:sz="0" w:space="0" w:color="auto"/>
      </w:divBdr>
    </w:div>
    <w:div w:id="538015314">
      <w:bodyDiv w:val="1"/>
      <w:marLeft w:val="0"/>
      <w:marRight w:val="0"/>
      <w:marTop w:val="0"/>
      <w:marBottom w:val="0"/>
      <w:divBdr>
        <w:top w:val="none" w:sz="0" w:space="0" w:color="auto"/>
        <w:left w:val="none" w:sz="0" w:space="0" w:color="auto"/>
        <w:bottom w:val="none" w:sz="0" w:space="0" w:color="auto"/>
        <w:right w:val="none" w:sz="0" w:space="0" w:color="auto"/>
      </w:divBdr>
    </w:div>
    <w:div w:id="1189182250">
      <w:bodyDiv w:val="1"/>
      <w:marLeft w:val="0"/>
      <w:marRight w:val="0"/>
      <w:marTop w:val="0"/>
      <w:marBottom w:val="0"/>
      <w:divBdr>
        <w:top w:val="none" w:sz="0" w:space="0" w:color="auto"/>
        <w:left w:val="none" w:sz="0" w:space="0" w:color="auto"/>
        <w:bottom w:val="none" w:sz="0" w:space="0" w:color="auto"/>
        <w:right w:val="none" w:sz="0" w:space="0" w:color="auto"/>
      </w:divBdr>
    </w:div>
    <w:div w:id="1292202171">
      <w:bodyDiv w:val="1"/>
      <w:marLeft w:val="0"/>
      <w:marRight w:val="0"/>
      <w:marTop w:val="0"/>
      <w:marBottom w:val="0"/>
      <w:divBdr>
        <w:top w:val="none" w:sz="0" w:space="0" w:color="auto"/>
        <w:left w:val="none" w:sz="0" w:space="0" w:color="auto"/>
        <w:bottom w:val="none" w:sz="0" w:space="0" w:color="auto"/>
        <w:right w:val="none" w:sz="0" w:space="0" w:color="auto"/>
      </w:divBdr>
    </w:div>
    <w:div w:id="1304116163">
      <w:bodyDiv w:val="1"/>
      <w:marLeft w:val="0"/>
      <w:marRight w:val="0"/>
      <w:marTop w:val="0"/>
      <w:marBottom w:val="0"/>
      <w:divBdr>
        <w:top w:val="none" w:sz="0" w:space="0" w:color="auto"/>
        <w:left w:val="none" w:sz="0" w:space="0" w:color="auto"/>
        <w:bottom w:val="none" w:sz="0" w:space="0" w:color="auto"/>
        <w:right w:val="none" w:sz="0" w:space="0" w:color="auto"/>
      </w:divBdr>
    </w:div>
    <w:div w:id="17945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3B8E-26BD-4976-8595-1C6AA3F0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vt:lpstr>
    </vt:vector>
  </TitlesOfParts>
  <Company>Microsoft</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creator>Admin</dc:creator>
  <cp:lastModifiedBy>Пользователь</cp:lastModifiedBy>
  <cp:revision>2</cp:revision>
  <cp:lastPrinted>2022-10-06T04:40:00Z</cp:lastPrinted>
  <dcterms:created xsi:type="dcterms:W3CDTF">2022-12-07T05:44:00Z</dcterms:created>
  <dcterms:modified xsi:type="dcterms:W3CDTF">2022-12-07T05:44:00Z</dcterms:modified>
</cp:coreProperties>
</file>