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5B" w:rsidRDefault="007E0E5B" w:rsidP="008B754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912E79">
        <w:rPr>
          <w:b/>
          <w:bCs/>
          <w:color w:val="000000"/>
          <w:sz w:val="28"/>
          <w:szCs w:val="28"/>
        </w:rPr>
        <w:t>СПРАВКА-ОБОСНОВАНИЕ</w:t>
      </w:r>
    </w:p>
    <w:p w:rsidR="000B3F6F" w:rsidRPr="00912E79" w:rsidRDefault="000B3F6F" w:rsidP="008B754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63416" w:rsidRDefault="00DC46F1" w:rsidP="008B754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C3685">
        <w:rPr>
          <w:b/>
          <w:bCs/>
          <w:sz w:val="28"/>
          <w:szCs w:val="28"/>
        </w:rPr>
        <w:t xml:space="preserve">к проекту приказа </w:t>
      </w:r>
      <w:r w:rsidR="00A63416">
        <w:rPr>
          <w:b/>
          <w:bCs/>
          <w:sz w:val="28"/>
          <w:szCs w:val="28"/>
        </w:rPr>
        <w:t xml:space="preserve">Министерства </w:t>
      </w:r>
      <w:r w:rsidRPr="002C3685">
        <w:rPr>
          <w:b/>
          <w:bCs/>
          <w:sz w:val="28"/>
          <w:szCs w:val="28"/>
        </w:rPr>
        <w:t xml:space="preserve">энергетики Кыргызской Республики </w:t>
      </w:r>
    </w:p>
    <w:p w:rsidR="007E0E5B" w:rsidRPr="00DC309E" w:rsidRDefault="00354261" w:rsidP="00C81C80">
      <w:pPr>
        <w:spacing w:after="0" w:line="240" w:lineRule="auto"/>
        <w:jc w:val="center"/>
        <w:rPr>
          <w:b/>
          <w:sz w:val="28"/>
          <w:szCs w:val="28"/>
        </w:rPr>
      </w:pPr>
      <w:r w:rsidRPr="000D19C2">
        <w:rPr>
          <w:b/>
          <w:sz w:val="28"/>
          <w:szCs w:val="28"/>
        </w:rPr>
        <w:t>«</w:t>
      </w:r>
      <w:r w:rsidR="00B326A3" w:rsidRPr="00B326A3">
        <w:rPr>
          <w:b/>
          <w:sz w:val="28"/>
          <w:szCs w:val="28"/>
        </w:rPr>
        <w:t xml:space="preserve">Об утверждении </w:t>
      </w:r>
      <w:r w:rsidR="007941C3" w:rsidRPr="007941C3">
        <w:rPr>
          <w:b/>
          <w:bCs/>
          <w:sz w:val="28"/>
          <w:szCs w:val="28"/>
        </w:rPr>
        <w:t xml:space="preserve">Норм времени на ремонт и техническое обслуживание воздушных и кабельных линий, трансформаторных подстанций и распределительных пунктов напряжением 0,4 - </w:t>
      </w:r>
      <w:r w:rsidR="007941C3">
        <w:rPr>
          <w:b/>
          <w:bCs/>
          <w:sz w:val="28"/>
          <w:szCs w:val="28"/>
        </w:rPr>
        <w:t>35</w:t>
      </w:r>
      <w:r w:rsidR="007941C3" w:rsidRPr="007941C3">
        <w:rPr>
          <w:b/>
          <w:bCs/>
          <w:sz w:val="28"/>
          <w:szCs w:val="28"/>
        </w:rPr>
        <w:t>кВ</w:t>
      </w:r>
      <w:r w:rsidRPr="000D19C2">
        <w:rPr>
          <w:b/>
          <w:sz w:val="28"/>
          <w:szCs w:val="28"/>
        </w:rPr>
        <w:t>»</w:t>
      </w:r>
    </w:p>
    <w:p w:rsidR="007E0E5B" w:rsidRDefault="007E0E5B" w:rsidP="008B754E">
      <w:pPr>
        <w:spacing w:after="0" w:line="240" w:lineRule="auto"/>
        <w:ind w:firstLine="300"/>
        <w:jc w:val="center"/>
        <w:rPr>
          <w:b/>
          <w:sz w:val="28"/>
          <w:szCs w:val="28"/>
        </w:rPr>
      </w:pPr>
    </w:p>
    <w:p w:rsidR="000B3F6F" w:rsidRPr="00912E79" w:rsidRDefault="000B3F6F" w:rsidP="008B754E">
      <w:pPr>
        <w:spacing w:after="0" w:line="240" w:lineRule="auto"/>
        <w:ind w:firstLine="300"/>
        <w:jc w:val="center"/>
        <w:rPr>
          <w:b/>
          <w:sz w:val="28"/>
          <w:szCs w:val="28"/>
        </w:rPr>
      </w:pPr>
    </w:p>
    <w:p w:rsidR="009A5F46" w:rsidRDefault="009A5F46" w:rsidP="008B754E">
      <w:pPr>
        <w:autoSpaceDE w:val="0"/>
        <w:autoSpaceDN w:val="0"/>
        <w:adjustRightInd w:val="0"/>
        <w:spacing w:after="0" w:line="240" w:lineRule="auto"/>
        <w:ind w:firstLine="664"/>
        <w:jc w:val="both"/>
        <w:rPr>
          <w:b/>
          <w:sz w:val="28"/>
          <w:szCs w:val="28"/>
        </w:rPr>
      </w:pPr>
      <w:r w:rsidRPr="005022BD">
        <w:rPr>
          <w:b/>
          <w:sz w:val="28"/>
          <w:szCs w:val="28"/>
        </w:rPr>
        <w:t>1. Цель и задачи.</w:t>
      </w:r>
    </w:p>
    <w:p w:rsidR="00366060" w:rsidRPr="000D7522" w:rsidRDefault="00366060" w:rsidP="008B754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B502C">
        <w:rPr>
          <w:sz w:val="28"/>
          <w:szCs w:val="28"/>
        </w:rPr>
        <w:t xml:space="preserve">Целью проекта </w:t>
      </w:r>
      <w:r>
        <w:rPr>
          <w:sz w:val="28"/>
          <w:szCs w:val="28"/>
        </w:rPr>
        <w:t xml:space="preserve">приказаявляется </w:t>
      </w:r>
      <w:r w:rsidRPr="000D7522">
        <w:rPr>
          <w:sz w:val="28"/>
          <w:szCs w:val="28"/>
        </w:rPr>
        <w:t>восполнение пробелов в законодательстве в сфере энергетики</w:t>
      </w:r>
      <w:r w:rsidRPr="000D7522">
        <w:rPr>
          <w:rStyle w:val="2"/>
          <w:szCs w:val="28"/>
        </w:rPr>
        <w:t>.</w:t>
      </w:r>
    </w:p>
    <w:p w:rsidR="00366060" w:rsidRPr="00456762" w:rsidRDefault="00366060" w:rsidP="008B754E">
      <w:pPr>
        <w:shd w:val="clear" w:color="auto" w:fill="FFFFFF"/>
        <w:spacing w:after="0" w:line="240" w:lineRule="auto"/>
        <w:ind w:firstLine="664"/>
        <w:jc w:val="both"/>
        <w:rPr>
          <w:sz w:val="28"/>
          <w:szCs w:val="28"/>
        </w:rPr>
      </w:pPr>
      <w:r w:rsidRPr="00B330CD">
        <w:rPr>
          <w:sz w:val="28"/>
          <w:szCs w:val="28"/>
        </w:rPr>
        <w:t xml:space="preserve">Задачей </w:t>
      </w:r>
      <w:r w:rsidRPr="00456762">
        <w:rPr>
          <w:sz w:val="28"/>
          <w:szCs w:val="28"/>
        </w:rPr>
        <w:t xml:space="preserve">проекта приказа является обеспечение предприятий топливно-энергетического комплекса нормативными правовыми актами по обеспечению безопасности и надежности энергетического хозяйства и персонала. </w:t>
      </w:r>
    </w:p>
    <w:p w:rsidR="00366060" w:rsidRDefault="00366060" w:rsidP="008B754E">
      <w:pPr>
        <w:shd w:val="clear" w:color="auto" w:fill="FFFFFF"/>
        <w:spacing w:after="0" w:line="240" w:lineRule="auto"/>
        <w:ind w:firstLine="664"/>
        <w:jc w:val="both"/>
        <w:rPr>
          <w:sz w:val="28"/>
          <w:szCs w:val="28"/>
        </w:rPr>
      </w:pPr>
    </w:p>
    <w:p w:rsidR="00366060" w:rsidRDefault="009A5F46" w:rsidP="008B754E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A7BE0">
        <w:rPr>
          <w:b/>
          <w:sz w:val="28"/>
          <w:szCs w:val="28"/>
        </w:rPr>
        <w:t>2. Описательная часть.</w:t>
      </w:r>
    </w:p>
    <w:p w:rsidR="00703118" w:rsidRDefault="00640A7F" w:rsidP="001378C1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1378C1">
        <w:rPr>
          <w:bCs/>
          <w:sz w:val="28"/>
          <w:szCs w:val="28"/>
          <w:shd w:val="clear" w:color="auto" w:fill="FFFFFF"/>
        </w:rPr>
        <w:t>Проект</w:t>
      </w:r>
      <w:r w:rsidR="001378C1" w:rsidRPr="001378C1">
        <w:rPr>
          <w:bCs/>
          <w:sz w:val="28"/>
          <w:szCs w:val="28"/>
          <w:shd w:val="clear" w:color="auto" w:fill="FFFFFF"/>
        </w:rPr>
        <w:t xml:space="preserve"> </w:t>
      </w:r>
      <w:r w:rsidR="009C160D">
        <w:rPr>
          <w:bCs/>
          <w:sz w:val="28"/>
          <w:szCs w:val="28"/>
          <w:shd w:val="clear" w:color="auto" w:fill="FFFFFF"/>
        </w:rPr>
        <w:t xml:space="preserve">Нормы </w:t>
      </w:r>
      <w:r w:rsidR="009C160D" w:rsidRPr="009C160D">
        <w:rPr>
          <w:bCs/>
          <w:sz w:val="28"/>
          <w:szCs w:val="28"/>
          <w:shd w:val="clear" w:color="auto" w:fill="FFFFFF"/>
        </w:rPr>
        <w:t xml:space="preserve">времени на ремонт и техническое обслуживание воздушных и кабельных линий, трансформаторных подстанций и распределительных пунктов напряжением 0,4 - </w:t>
      </w:r>
      <w:r w:rsidR="009C160D">
        <w:rPr>
          <w:bCs/>
          <w:sz w:val="28"/>
          <w:szCs w:val="28"/>
          <w:shd w:val="clear" w:color="auto" w:fill="FFFFFF"/>
        </w:rPr>
        <w:t>35</w:t>
      </w:r>
      <w:r w:rsidR="009C160D" w:rsidRPr="009C160D">
        <w:rPr>
          <w:bCs/>
          <w:sz w:val="28"/>
          <w:szCs w:val="28"/>
          <w:shd w:val="clear" w:color="auto" w:fill="FFFFFF"/>
        </w:rPr>
        <w:t>кВ</w:t>
      </w:r>
      <w:r w:rsidR="00703118" w:rsidRPr="00703118">
        <w:rPr>
          <w:bCs/>
          <w:sz w:val="28"/>
          <w:szCs w:val="28"/>
          <w:shd w:val="clear" w:color="auto" w:fill="FFFFFF"/>
        </w:rPr>
        <w:t xml:space="preserve"> разработаны с учетом социально</w:t>
      </w:r>
      <w:r w:rsidR="009C160D">
        <w:rPr>
          <w:bCs/>
          <w:sz w:val="28"/>
          <w:szCs w:val="28"/>
          <w:shd w:val="clear" w:color="auto" w:fill="FFFFFF"/>
        </w:rPr>
        <w:t>-экономической</w:t>
      </w:r>
      <w:r w:rsidR="00703118" w:rsidRPr="00703118">
        <w:rPr>
          <w:bCs/>
          <w:sz w:val="28"/>
          <w:szCs w:val="28"/>
          <w:shd w:val="clear" w:color="auto" w:fill="FFFFFF"/>
        </w:rPr>
        <w:t xml:space="preserve"> значимости </w:t>
      </w:r>
      <w:r w:rsidR="00703118">
        <w:rPr>
          <w:bCs/>
          <w:sz w:val="28"/>
          <w:szCs w:val="28"/>
          <w:shd w:val="clear" w:color="auto" w:fill="FFFFFF"/>
        </w:rPr>
        <w:t>электроэнергетической отрасли</w:t>
      </w:r>
      <w:r w:rsidR="00703118" w:rsidRPr="00703118">
        <w:rPr>
          <w:bCs/>
          <w:sz w:val="28"/>
          <w:szCs w:val="28"/>
          <w:shd w:val="clear" w:color="auto" w:fill="FFFFFF"/>
        </w:rPr>
        <w:t xml:space="preserve">, потенциальной опасности ее оборудования и устройств для обслуживающего персонала, на основании и в соответствии с действующим законодательством </w:t>
      </w:r>
      <w:r w:rsidR="00703118">
        <w:rPr>
          <w:bCs/>
          <w:sz w:val="28"/>
          <w:szCs w:val="28"/>
          <w:shd w:val="clear" w:color="auto" w:fill="FFFFFF"/>
        </w:rPr>
        <w:t>Кыргызской Республики</w:t>
      </w:r>
      <w:r w:rsidR="00703118" w:rsidRPr="00703118">
        <w:rPr>
          <w:bCs/>
          <w:sz w:val="28"/>
          <w:szCs w:val="28"/>
          <w:shd w:val="clear" w:color="auto" w:fill="FFFFFF"/>
        </w:rPr>
        <w:t xml:space="preserve">. </w:t>
      </w:r>
    </w:p>
    <w:p w:rsidR="009C160D" w:rsidRDefault="009C160D" w:rsidP="008B754E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C160D">
        <w:rPr>
          <w:bCs/>
          <w:sz w:val="28"/>
          <w:szCs w:val="28"/>
          <w:shd w:val="clear" w:color="auto" w:fill="FFFFFF"/>
        </w:rPr>
        <w:t>Нормы времени на ремонт и техническое обслуживание воздушных и кабельных линий, трансформаторных подстанций и распределительных пунктов напряжением 0,4-35 кВ обязательны для применения напредприятиях Министерства энергетики Кыргызской Республики</w:t>
      </w:r>
      <w:r>
        <w:rPr>
          <w:bCs/>
          <w:sz w:val="28"/>
          <w:szCs w:val="28"/>
          <w:shd w:val="clear" w:color="auto" w:fill="FFFFFF"/>
        </w:rPr>
        <w:t>.</w:t>
      </w:r>
    </w:p>
    <w:p w:rsidR="009C160D" w:rsidRDefault="009C160D" w:rsidP="009C160D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C160D">
        <w:rPr>
          <w:bCs/>
          <w:sz w:val="28"/>
          <w:szCs w:val="28"/>
          <w:shd w:val="clear" w:color="auto" w:fill="FFFFFF"/>
        </w:rPr>
        <w:t>Нормы времени установлены на полный объем работ, предусмотренный содержанием работ</w:t>
      </w:r>
      <w:r>
        <w:rPr>
          <w:bCs/>
          <w:sz w:val="28"/>
          <w:szCs w:val="28"/>
          <w:shd w:val="clear" w:color="auto" w:fill="FFFFFF"/>
        </w:rPr>
        <w:t>, и</w:t>
      </w:r>
      <w:r w:rsidRPr="009C160D">
        <w:rPr>
          <w:bCs/>
          <w:sz w:val="28"/>
          <w:szCs w:val="28"/>
          <w:shd w:val="clear" w:color="auto" w:fill="FFFFFF"/>
        </w:rPr>
        <w:t xml:space="preserve"> указаны в человеко-часах</w:t>
      </w:r>
      <w:r>
        <w:rPr>
          <w:bCs/>
          <w:sz w:val="28"/>
          <w:szCs w:val="28"/>
          <w:shd w:val="clear" w:color="auto" w:fill="FFFFFF"/>
        </w:rPr>
        <w:t>.</w:t>
      </w:r>
    </w:p>
    <w:p w:rsidR="00A811C9" w:rsidRDefault="009C160D" w:rsidP="00A811C9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В нормах времени </w:t>
      </w:r>
      <w:r w:rsidRPr="009C160D">
        <w:rPr>
          <w:bCs/>
          <w:sz w:val="28"/>
          <w:szCs w:val="28"/>
          <w:shd w:val="clear" w:color="auto" w:fill="FFFFFF"/>
        </w:rPr>
        <w:t>учте</w:t>
      </w:r>
      <w:r>
        <w:rPr>
          <w:bCs/>
          <w:sz w:val="28"/>
          <w:szCs w:val="28"/>
          <w:shd w:val="clear" w:color="auto" w:fill="FFFFFF"/>
        </w:rPr>
        <w:t xml:space="preserve">но </w:t>
      </w:r>
      <w:r w:rsidRPr="009C160D">
        <w:rPr>
          <w:bCs/>
          <w:sz w:val="28"/>
          <w:szCs w:val="28"/>
          <w:shd w:val="clear" w:color="auto" w:fill="FFFFFF"/>
        </w:rPr>
        <w:t>оперативное время на операцию</w:t>
      </w:r>
      <w:r>
        <w:rPr>
          <w:bCs/>
          <w:sz w:val="28"/>
          <w:szCs w:val="28"/>
          <w:shd w:val="clear" w:color="auto" w:fill="FFFFFF"/>
        </w:rPr>
        <w:t xml:space="preserve">, </w:t>
      </w:r>
      <w:r w:rsidRPr="009C160D">
        <w:rPr>
          <w:bCs/>
          <w:sz w:val="28"/>
          <w:szCs w:val="28"/>
          <w:shd w:val="clear" w:color="auto" w:fill="FFFFFF"/>
        </w:rPr>
        <w:t>время на подготовительно-заключительные работы, время на обслуживание рабочего места,время на отдых и личные надобности</w:t>
      </w:r>
      <w:r>
        <w:rPr>
          <w:bCs/>
          <w:sz w:val="28"/>
          <w:szCs w:val="28"/>
          <w:shd w:val="clear" w:color="auto" w:fill="FFFFFF"/>
        </w:rPr>
        <w:t>.</w:t>
      </w:r>
    </w:p>
    <w:p w:rsidR="00A811C9" w:rsidRDefault="00A811C9" w:rsidP="00A811C9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811C9">
        <w:rPr>
          <w:bCs/>
          <w:sz w:val="28"/>
          <w:szCs w:val="28"/>
          <w:shd w:val="clear" w:color="auto" w:fill="FFFFFF"/>
        </w:rPr>
        <w:t>Нормы времени предусматривают наиболее распространенные организационно-технические условия для производства работ</w:t>
      </w:r>
      <w:r>
        <w:rPr>
          <w:bCs/>
          <w:sz w:val="28"/>
          <w:szCs w:val="28"/>
          <w:shd w:val="clear" w:color="auto" w:fill="FFFFFF"/>
        </w:rPr>
        <w:t>.</w:t>
      </w:r>
    </w:p>
    <w:p w:rsidR="006D292B" w:rsidRDefault="006D292B" w:rsidP="008B754E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</w:p>
    <w:p w:rsidR="009A5F46" w:rsidRDefault="009A5F46" w:rsidP="008B754E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3</w:t>
      </w:r>
      <w:r w:rsidRPr="005022BD">
        <w:rPr>
          <w:b/>
          <w:sz w:val="28"/>
          <w:szCs w:val="28"/>
          <w:lang w:val="ky-KG"/>
        </w:rPr>
        <w:t>. Прогнозы возможных социальных, экономических, правовых, правозащитных, гендерных, экологических</w:t>
      </w:r>
      <w:r>
        <w:rPr>
          <w:b/>
          <w:sz w:val="28"/>
          <w:szCs w:val="28"/>
          <w:lang w:val="ky-KG"/>
        </w:rPr>
        <w:t>,</w:t>
      </w:r>
      <w:r w:rsidRPr="005022BD">
        <w:rPr>
          <w:b/>
          <w:sz w:val="28"/>
          <w:szCs w:val="28"/>
          <w:lang w:val="ky-KG"/>
        </w:rPr>
        <w:t xml:space="preserve"> коррупционных последствий.</w:t>
      </w:r>
    </w:p>
    <w:p w:rsidR="00AB11FD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EA5AE9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143595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EA5AE9">
        <w:rPr>
          <w:rFonts w:ascii="Times New Roman" w:hAnsi="Times New Roman" w:cs="Times New Roman"/>
          <w:sz w:val="28"/>
          <w:szCs w:val="28"/>
        </w:rPr>
        <w:t>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AB11FD" w:rsidRDefault="00AB11FD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AD1C01" w:rsidRDefault="00AD1C01" w:rsidP="008B754E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D1C01" w:rsidRDefault="00AD1C01" w:rsidP="008B754E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C49DC" w:rsidRPr="00AB11FD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4</w:t>
      </w:r>
      <w:r w:rsidRPr="005022BD">
        <w:rPr>
          <w:rFonts w:ascii="Times New Roman" w:hAnsi="Times New Roman" w:cs="Times New Roman"/>
          <w:b/>
          <w:sz w:val="28"/>
          <w:szCs w:val="28"/>
          <w:lang w:val="ky-KG"/>
        </w:rPr>
        <w:t>. Информация о результатах общественного обсуждения.</w:t>
      </w:r>
    </w:p>
    <w:p w:rsidR="00B8615F" w:rsidRPr="00B8615F" w:rsidRDefault="00B8615F" w:rsidP="00B8615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непосредственно не затрагивает интересы граждан и юридических лиц и не регулирует предпринимательскую деятельность, так как направлен на нормирование времени выполнения операций при </w:t>
      </w:r>
      <w:r w:rsidRPr="00B8615F">
        <w:rPr>
          <w:rFonts w:ascii="Times New Roman" w:hAnsi="Times New Roman" w:cs="Times New Roman"/>
          <w:sz w:val="28"/>
          <w:szCs w:val="28"/>
        </w:rPr>
        <w:t>ремонте и техническом обслуживании воздушных и кабельных линий, трансформаторных подстанций и распределительных пунктов напряжением 0,4-35 кВ.</w:t>
      </w:r>
    </w:p>
    <w:p w:rsidR="00B8615F" w:rsidRDefault="00B8615F" w:rsidP="00B8615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данный проект приказа не подлежит общественному обсуждению.</w:t>
      </w:r>
    </w:p>
    <w:p w:rsidR="00CC49DC" w:rsidRPr="00E15D02" w:rsidRDefault="00CC49DC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46" w:rsidRPr="00AB11FD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022BD">
        <w:rPr>
          <w:rFonts w:ascii="Times New Roman" w:hAnsi="Times New Roman" w:cs="Times New Roman"/>
          <w:b/>
          <w:sz w:val="28"/>
          <w:szCs w:val="28"/>
        </w:rPr>
        <w:t>. Анализ соответствия проекта законодательству.</w:t>
      </w:r>
    </w:p>
    <w:p w:rsidR="00E22B1E" w:rsidRDefault="00206134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5F46" w:rsidRPr="006C5975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A5F46" w:rsidRPr="006C5975">
        <w:rPr>
          <w:rFonts w:ascii="Times New Roman" w:hAnsi="Times New Roman" w:cs="Times New Roman"/>
          <w:sz w:val="28"/>
          <w:szCs w:val="28"/>
        </w:rPr>
        <w:t>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E22B1E" w:rsidRPr="004F4C4D" w:rsidRDefault="00E22B1E" w:rsidP="008B754E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F46" w:rsidRPr="00E22B1E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B1E">
        <w:rPr>
          <w:rFonts w:ascii="Times New Roman" w:hAnsi="Times New Roman" w:cs="Times New Roman"/>
          <w:b/>
          <w:sz w:val="28"/>
          <w:szCs w:val="28"/>
        </w:rPr>
        <w:t>6. Информация о необходимости финансирования.</w:t>
      </w:r>
    </w:p>
    <w:p w:rsidR="00E22B1E" w:rsidRPr="00E22B1E" w:rsidRDefault="009A5F46" w:rsidP="008B754E">
      <w:pPr>
        <w:spacing w:after="0" w:line="240" w:lineRule="auto"/>
        <w:ind w:firstLine="567"/>
        <w:jc w:val="both"/>
        <w:rPr>
          <w:sz w:val="28"/>
          <w:szCs w:val="28"/>
        </w:rPr>
      </w:pPr>
      <w:r w:rsidRPr="00E22B1E">
        <w:rPr>
          <w:sz w:val="28"/>
          <w:szCs w:val="28"/>
        </w:rPr>
        <w:t>Принятие проекта п</w:t>
      </w:r>
      <w:r w:rsidR="00206134" w:rsidRPr="00E22B1E">
        <w:rPr>
          <w:sz w:val="28"/>
          <w:szCs w:val="28"/>
        </w:rPr>
        <w:t xml:space="preserve">риказа </w:t>
      </w:r>
      <w:r w:rsidRPr="00E22B1E">
        <w:rPr>
          <w:sz w:val="28"/>
          <w:szCs w:val="28"/>
        </w:rPr>
        <w:t>не повлечет дополнительных финансовых затрат из республиканского бюджета.</w:t>
      </w:r>
    </w:p>
    <w:p w:rsidR="00E22B1E" w:rsidRPr="00E22B1E" w:rsidRDefault="00E22B1E" w:rsidP="008B754E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9A5F46" w:rsidRPr="00E22B1E" w:rsidRDefault="009A5F46" w:rsidP="008B754E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22B1E">
        <w:rPr>
          <w:b/>
          <w:sz w:val="28"/>
          <w:szCs w:val="28"/>
        </w:rPr>
        <w:t>7. Информация об анализе регулятивного воздействия.</w:t>
      </w:r>
    </w:p>
    <w:p w:rsidR="00E9196C" w:rsidRDefault="009A5F46" w:rsidP="008B754E">
      <w:pPr>
        <w:spacing w:after="0" w:line="240" w:lineRule="auto"/>
        <w:ind w:firstLine="567"/>
        <w:jc w:val="both"/>
        <w:rPr>
          <w:sz w:val="28"/>
          <w:szCs w:val="28"/>
        </w:rPr>
      </w:pPr>
      <w:r w:rsidRPr="00E22B1E">
        <w:rPr>
          <w:sz w:val="28"/>
          <w:szCs w:val="28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E9196C" w:rsidRDefault="00E9196C" w:rsidP="008B754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9196C" w:rsidRDefault="00E9196C" w:rsidP="008B754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E7EEC" w:rsidRDefault="00A63416" w:rsidP="008B754E">
      <w:pPr>
        <w:spacing w:after="0" w:line="240" w:lineRule="auto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Министр</w:t>
      </w:r>
      <w:r w:rsidR="007E0E5B" w:rsidRPr="0031598B">
        <w:rPr>
          <w:b/>
          <w:color w:val="000000" w:themeColor="text1"/>
          <w:sz w:val="28"/>
          <w:szCs w:val="28"/>
        </w:rPr>
        <w:tab/>
      </w:r>
      <w:r w:rsidR="007E0E5B" w:rsidRPr="0031598B">
        <w:rPr>
          <w:b/>
          <w:color w:val="000000" w:themeColor="text1"/>
          <w:sz w:val="28"/>
          <w:szCs w:val="28"/>
        </w:rPr>
        <w:tab/>
      </w:r>
      <w:r w:rsidR="009A5F46">
        <w:rPr>
          <w:b/>
          <w:color w:val="000000" w:themeColor="text1"/>
          <w:sz w:val="28"/>
          <w:szCs w:val="28"/>
        </w:rPr>
        <w:tab/>
      </w:r>
      <w:r w:rsidR="007E0E5B" w:rsidRPr="0031598B">
        <w:rPr>
          <w:b/>
          <w:color w:val="000000" w:themeColor="text1"/>
          <w:sz w:val="28"/>
          <w:szCs w:val="28"/>
        </w:rPr>
        <w:tab/>
      </w:r>
      <w:r w:rsidR="00E9196C">
        <w:rPr>
          <w:b/>
          <w:color w:val="000000" w:themeColor="text1"/>
          <w:sz w:val="28"/>
          <w:szCs w:val="28"/>
        </w:rPr>
        <w:tab/>
      </w:r>
      <w:r w:rsidR="007E0E5B" w:rsidRPr="0031598B">
        <w:rPr>
          <w:b/>
          <w:color w:val="000000" w:themeColor="text1"/>
          <w:sz w:val="28"/>
          <w:szCs w:val="28"/>
        </w:rPr>
        <w:tab/>
      </w:r>
      <w:r w:rsidR="00CD22C0">
        <w:rPr>
          <w:b/>
          <w:color w:val="000000" w:themeColor="text1"/>
          <w:sz w:val="28"/>
          <w:szCs w:val="28"/>
        </w:rPr>
        <w:t xml:space="preserve">             Т.О. </w:t>
      </w:r>
      <w:proofErr w:type="spellStart"/>
      <w:r w:rsidR="00CD22C0">
        <w:rPr>
          <w:b/>
          <w:color w:val="000000" w:themeColor="text1"/>
          <w:sz w:val="28"/>
          <w:szCs w:val="28"/>
        </w:rPr>
        <w:t>Ибраев</w:t>
      </w:r>
      <w:proofErr w:type="spellEnd"/>
    </w:p>
    <w:sectPr w:rsidR="000E7EEC" w:rsidSect="008B754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B"/>
    <w:rsid w:val="00003C6B"/>
    <w:rsid w:val="00046CDF"/>
    <w:rsid w:val="000871E2"/>
    <w:rsid w:val="000B3F6F"/>
    <w:rsid w:val="000E277E"/>
    <w:rsid w:val="000E7EEC"/>
    <w:rsid w:val="000F5FE3"/>
    <w:rsid w:val="000F6E4B"/>
    <w:rsid w:val="00134FEA"/>
    <w:rsid w:val="001378C1"/>
    <w:rsid w:val="00143595"/>
    <w:rsid w:val="00163C21"/>
    <w:rsid w:val="001D7346"/>
    <w:rsid w:val="00206134"/>
    <w:rsid w:val="00207D16"/>
    <w:rsid w:val="00214EDC"/>
    <w:rsid w:val="00260736"/>
    <w:rsid w:val="002E52DD"/>
    <w:rsid w:val="00354261"/>
    <w:rsid w:val="00366060"/>
    <w:rsid w:val="00417E66"/>
    <w:rsid w:val="0042460C"/>
    <w:rsid w:val="00482E4D"/>
    <w:rsid w:val="004F4C4D"/>
    <w:rsid w:val="00507E53"/>
    <w:rsid w:val="00621463"/>
    <w:rsid w:val="00640A7F"/>
    <w:rsid w:val="006460B6"/>
    <w:rsid w:val="00662AB7"/>
    <w:rsid w:val="006C44EA"/>
    <w:rsid w:val="006D292B"/>
    <w:rsid w:val="006E0722"/>
    <w:rsid w:val="007027EA"/>
    <w:rsid w:val="00703118"/>
    <w:rsid w:val="00736D0F"/>
    <w:rsid w:val="007941C3"/>
    <w:rsid w:val="007A2459"/>
    <w:rsid w:val="007E0E5B"/>
    <w:rsid w:val="008233AD"/>
    <w:rsid w:val="00853FEE"/>
    <w:rsid w:val="00880176"/>
    <w:rsid w:val="008A2CAF"/>
    <w:rsid w:val="008B21A3"/>
    <w:rsid w:val="008B754E"/>
    <w:rsid w:val="008F056B"/>
    <w:rsid w:val="00972359"/>
    <w:rsid w:val="009A3E76"/>
    <w:rsid w:val="009A5F46"/>
    <w:rsid w:val="009C160D"/>
    <w:rsid w:val="009F642A"/>
    <w:rsid w:val="00A15138"/>
    <w:rsid w:val="00A63416"/>
    <w:rsid w:val="00A717FF"/>
    <w:rsid w:val="00A811C9"/>
    <w:rsid w:val="00A841F3"/>
    <w:rsid w:val="00AB11FD"/>
    <w:rsid w:val="00AC24A4"/>
    <w:rsid w:val="00AD1C01"/>
    <w:rsid w:val="00B326A3"/>
    <w:rsid w:val="00B330CD"/>
    <w:rsid w:val="00B75522"/>
    <w:rsid w:val="00B8615F"/>
    <w:rsid w:val="00BA441E"/>
    <w:rsid w:val="00BB209B"/>
    <w:rsid w:val="00BB2D66"/>
    <w:rsid w:val="00BC6AB4"/>
    <w:rsid w:val="00C03CFE"/>
    <w:rsid w:val="00C775B7"/>
    <w:rsid w:val="00C81C80"/>
    <w:rsid w:val="00CB77BF"/>
    <w:rsid w:val="00CC49DC"/>
    <w:rsid w:val="00CD22C0"/>
    <w:rsid w:val="00D13629"/>
    <w:rsid w:val="00D4456E"/>
    <w:rsid w:val="00D514F5"/>
    <w:rsid w:val="00DC309E"/>
    <w:rsid w:val="00DC46F1"/>
    <w:rsid w:val="00E22B1E"/>
    <w:rsid w:val="00E9196C"/>
    <w:rsid w:val="00EB1520"/>
    <w:rsid w:val="00EB3B6E"/>
    <w:rsid w:val="00EC4276"/>
    <w:rsid w:val="00ED71F2"/>
    <w:rsid w:val="00F7021C"/>
    <w:rsid w:val="00F90602"/>
    <w:rsid w:val="00F9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B7DBB-7C5C-45B4-9B78-FBA84367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5B"/>
    <w:pPr>
      <w:spacing w:after="200" w:line="276" w:lineRule="auto"/>
      <w:jc w:val="left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7E0E5B"/>
    <w:pPr>
      <w:spacing w:after="60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6B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021C"/>
    <w:pPr>
      <w:ind w:left="720"/>
      <w:contextualSpacing/>
    </w:pPr>
  </w:style>
  <w:style w:type="paragraph" w:customStyle="1" w:styleId="tkRekvizit">
    <w:name w:val="_Реквизит (tkRekvizit)"/>
    <w:basedOn w:val="a"/>
    <w:rsid w:val="00DC309E"/>
    <w:pPr>
      <w:spacing w:before="200"/>
      <w:jc w:val="center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9A5F46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6"/>
    <w:rsid w:val="009A5F46"/>
    <w:pPr>
      <w:widowControl w:val="0"/>
      <w:shd w:val="clear" w:color="auto" w:fill="FFFFFF"/>
      <w:spacing w:after="300" w:line="0" w:lineRule="atLeast"/>
      <w:jc w:val="both"/>
    </w:pPr>
    <w:rPr>
      <w:rFonts w:ascii="Lucida Sans Unicode" w:eastAsia="Lucida Sans Unicode" w:hAnsi="Lucida Sans Unicode" w:cs="Lucida Sans Unicode"/>
      <w:sz w:val="28"/>
      <w:szCs w:val="28"/>
    </w:rPr>
  </w:style>
  <w:style w:type="character" w:customStyle="1" w:styleId="2">
    <w:name w:val="Основной текст (2)"/>
    <w:rsid w:val="00DC46F1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3">
    <w:name w:val="toc 3"/>
    <w:basedOn w:val="a"/>
    <w:autoRedefine/>
    <w:uiPriority w:val="39"/>
    <w:unhideWhenUsed/>
    <w:rsid w:val="00736D0F"/>
    <w:pPr>
      <w:autoSpaceDE w:val="0"/>
      <w:autoSpaceDN w:val="0"/>
      <w:spacing w:after="0" w:line="240" w:lineRule="auto"/>
      <w:ind w:left="403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C4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2022-10-06T04:08:00Z</cp:lastPrinted>
  <dcterms:created xsi:type="dcterms:W3CDTF">2022-12-07T06:00:00Z</dcterms:created>
  <dcterms:modified xsi:type="dcterms:W3CDTF">2022-12-07T06:00:00Z</dcterms:modified>
</cp:coreProperties>
</file>