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5B" w:rsidRDefault="007E0E5B" w:rsidP="008B754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912E79">
        <w:rPr>
          <w:b/>
          <w:bCs/>
          <w:color w:val="000000"/>
          <w:sz w:val="28"/>
          <w:szCs w:val="28"/>
        </w:rPr>
        <w:t>СПРАВКА-ОБОСНОВАНИЕ</w:t>
      </w:r>
    </w:p>
    <w:p w:rsidR="000B3F6F" w:rsidRPr="00912E79" w:rsidRDefault="000B3F6F" w:rsidP="008B754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A63416" w:rsidRDefault="00DC46F1" w:rsidP="008B754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C3685">
        <w:rPr>
          <w:b/>
          <w:bCs/>
          <w:sz w:val="28"/>
          <w:szCs w:val="28"/>
        </w:rPr>
        <w:t xml:space="preserve">к проекту приказа </w:t>
      </w:r>
    </w:p>
    <w:p w:rsidR="00A63416" w:rsidRDefault="00A63416" w:rsidP="008B754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Министерства </w:t>
      </w:r>
      <w:r w:rsidR="00DC46F1" w:rsidRPr="002C3685">
        <w:rPr>
          <w:b/>
          <w:bCs/>
          <w:sz w:val="28"/>
          <w:szCs w:val="28"/>
        </w:rPr>
        <w:t xml:space="preserve">энергетики Кыргызской Республики </w:t>
      </w:r>
    </w:p>
    <w:p w:rsidR="007E0E5B" w:rsidRPr="00DC309E" w:rsidRDefault="00354261" w:rsidP="00CC0015">
      <w:pPr>
        <w:spacing w:after="0" w:line="240" w:lineRule="auto"/>
        <w:jc w:val="center"/>
        <w:rPr>
          <w:b/>
          <w:sz w:val="28"/>
          <w:szCs w:val="28"/>
        </w:rPr>
      </w:pPr>
      <w:r w:rsidRPr="000D19C2">
        <w:rPr>
          <w:b/>
          <w:sz w:val="28"/>
          <w:szCs w:val="28"/>
        </w:rPr>
        <w:t>«</w:t>
      </w:r>
      <w:r w:rsidR="00CC0015">
        <w:rPr>
          <w:b/>
          <w:sz w:val="28"/>
          <w:szCs w:val="28"/>
        </w:rPr>
        <w:t xml:space="preserve">Об утверждении </w:t>
      </w:r>
      <w:r w:rsidR="00CC0015" w:rsidRPr="00CC0015">
        <w:rPr>
          <w:b/>
          <w:sz w:val="28"/>
          <w:szCs w:val="28"/>
        </w:rPr>
        <w:t>Межотраслев</w:t>
      </w:r>
      <w:r w:rsidR="00CC0015">
        <w:rPr>
          <w:b/>
          <w:sz w:val="28"/>
          <w:szCs w:val="28"/>
        </w:rPr>
        <w:t>ой</w:t>
      </w:r>
      <w:r w:rsidR="00CC0015" w:rsidRPr="00CC0015">
        <w:rPr>
          <w:b/>
          <w:sz w:val="28"/>
          <w:szCs w:val="28"/>
        </w:rPr>
        <w:t xml:space="preserve"> инструкци</w:t>
      </w:r>
      <w:r w:rsidR="00CC0015">
        <w:rPr>
          <w:b/>
          <w:sz w:val="28"/>
          <w:szCs w:val="28"/>
        </w:rPr>
        <w:t>и</w:t>
      </w:r>
      <w:r w:rsidR="00CC0015" w:rsidRPr="00CC0015">
        <w:rPr>
          <w:b/>
          <w:sz w:val="28"/>
          <w:szCs w:val="28"/>
        </w:rPr>
        <w:t xml:space="preserve"> по оказанию первой помощи пострадавшим при несчастных случаях на производстве</w:t>
      </w:r>
      <w:r w:rsidRPr="000D19C2">
        <w:rPr>
          <w:b/>
          <w:sz w:val="28"/>
          <w:szCs w:val="28"/>
        </w:rPr>
        <w:t>»</w:t>
      </w:r>
    </w:p>
    <w:p w:rsidR="007E0E5B" w:rsidRDefault="007E0E5B" w:rsidP="008B754E">
      <w:pPr>
        <w:spacing w:after="0" w:line="240" w:lineRule="auto"/>
        <w:ind w:firstLine="300"/>
        <w:jc w:val="center"/>
        <w:rPr>
          <w:b/>
          <w:sz w:val="28"/>
          <w:szCs w:val="28"/>
        </w:rPr>
      </w:pPr>
    </w:p>
    <w:p w:rsidR="000B3F6F" w:rsidRPr="00912E79" w:rsidRDefault="000B3F6F" w:rsidP="008B754E">
      <w:pPr>
        <w:spacing w:after="0" w:line="240" w:lineRule="auto"/>
        <w:ind w:firstLine="300"/>
        <w:jc w:val="center"/>
        <w:rPr>
          <w:b/>
          <w:sz w:val="28"/>
          <w:szCs w:val="28"/>
        </w:rPr>
      </w:pPr>
    </w:p>
    <w:p w:rsidR="009A5F46" w:rsidRDefault="009A5F46" w:rsidP="008B754E">
      <w:pPr>
        <w:autoSpaceDE w:val="0"/>
        <w:autoSpaceDN w:val="0"/>
        <w:adjustRightInd w:val="0"/>
        <w:spacing w:after="0" w:line="240" w:lineRule="auto"/>
        <w:ind w:firstLine="664"/>
        <w:jc w:val="both"/>
        <w:rPr>
          <w:b/>
          <w:sz w:val="28"/>
          <w:szCs w:val="28"/>
        </w:rPr>
      </w:pPr>
      <w:r w:rsidRPr="005022BD">
        <w:rPr>
          <w:b/>
          <w:sz w:val="28"/>
          <w:szCs w:val="28"/>
        </w:rPr>
        <w:t>1. Цель и задачи.</w:t>
      </w:r>
    </w:p>
    <w:p w:rsidR="00366060" w:rsidRPr="000D7522" w:rsidRDefault="00366060" w:rsidP="008B754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B502C">
        <w:rPr>
          <w:sz w:val="28"/>
          <w:szCs w:val="28"/>
        </w:rPr>
        <w:t xml:space="preserve">Целью проекта </w:t>
      </w:r>
      <w:r>
        <w:rPr>
          <w:sz w:val="28"/>
          <w:szCs w:val="28"/>
        </w:rPr>
        <w:t>приказа</w:t>
      </w:r>
      <w:r w:rsidR="00E83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0D7522">
        <w:rPr>
          <w:sz w:val="28"/>
          <w:szCs w:val="28"/>
        </w:rPr>
        <w:t>восполнение пробелов в законодательстве в сфере энергетики</w:t>
      </w:r>
      <w:r w:rsidRPr="000D7522">
        <w:rPr>
          <w:rStyle w:val="2"/>
          <w:szCs w:val="28"/>
        </w:rPr>
        <w:t>.</w:t>
      </w:r>
    </w:p>
    <w:p w:rsidR="00366060" w:rsidRPr="00456762" w:rsidRDefault="00366060" w:rsidP="008B754E">
      <w:pPr>
        <w:shd w:val="clear" w:color="auto" w:fill="FFFFFF"/>
        <w:spacing w:after="0" w:line="240" w:lineRule="auto"/>
        <w:ind w:firstLine="664"/>
        <w:jc w:val="both"/>
        <w:rPr>
          <w:sz w:val="28"/>
          <w:szCs w:val="28"/>
        </w:rPr>
      </w:pPr>
      <w:r w:rsidRPr="00B330CD">
        <w:rPr>
          <w:sz w:val="28"/>
          <w:szCs w:val="28"/>
        </w:rPr>
        <w:t xml:space="preserve">Задачей </w:t>
      </w:r>
      <w:r w:rsidRPr="00456762">
        <w:rPr>
          <w:sz w:val="28"/>
          <w:szCs w:val="28"/>
        </w:rPr>
        <w:t xml:space="preserve">проекта приказа является обеспечение предприятий топливно-энергетического комплекса нормативными правовыми актами по обеспечению безопасности и надежности энергетического хозяйства и персонала. </w:t>
      </w:r>
    </w:p>
    <w:p w:rsidR="00366060" w:rsidRDefault="00366060" w:rsidP="008B754E">
      <w:pPr>
        <w:shd w:val="clear" w:color="auto" w:fill="FFFFFF"/>
        <w:spacing w:after="0" w:line="240" w:lineRule="auto"/>
        <w:ind w:firstLine="664"/>
        <w:jc w:val="both"/>
        <w:rPr>
          <w:sz w:val="28"/>
          <w:szCs w:val="28"/>
        </w:rPr>
      </w:pPr>
    </w:p>
    <w:p w:rsidR="00366060" w:rsidRDefault="009A5F46" w:rsidP="008B754E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A7BE0">
        <w:rPr>
          <w:b/>
          <w:sz w:val="28"/>
          <w:szCs w:val="28"/>
        </w:rPr>
        <w:t>2. Описательная часть.</w:t>
      </w:r>
    </w:p>
    <w:p w:rsidR="00703118" w:rsidRDefault="00CC0015" w:rsidP="00265ECC">
      <w:pPr>
        <w:spacing w:after="0" w:line="24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C0015">
        <w:rPr>
          <w:bCs/>
          <w:sz w:val="28"/>
          <w:szCs w:val="28"/>
          <w:shd w:val="clear" w:color="auto" w:fill="FFFFFF"/>
        </w:rPr>
        <w:t>Межотраслевая инструкция по оказанию первой помощи пострадавшим при несчастных случаях на производстве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703118" w:rsidRPr="00703118">
        <w:rPr>
          <w:bCs/>
          <w:sz w:val="28"/>
          <w:szCs w:val="28"/>
          <w:shd w:val="clear" w:color="auto" w:fill="FFFFFF"/>
        </w:rPr>
        <w:t>разработан</w:t>
      </w:r>
      <w:r w:rsidR="00E83113">
        <w:rPr>
          <w:bCs/>
          <w:sz w:val="28"/>
          <w:szCs w:val="28"/>
          <w:shd w:val="clear" w:color="auto" w:fill="FFFFFF"/>
        </w:rPr>
        <w:t>а</w:t>
      </w:r>
      <w:r w:rsidR="00703118" w:rsidRPr="00703118">
        <w:rPr>
          <w:bCs/>
          <w:sz w:val="28"/>
          <w:szCs w:val="28"/>
          <w:shd w:val="clear" w:color="auto" w:fill="FFFFFF"/>
        </w:rPr>
        <w:t xml:space="preserve"> с учетом </w:t>
      </w:r>
      <w:r w:rsidR="00265ECC">
        <w:rPr>
          <w:bCs/>
          <w:sz w:val="28"/>
          <w:szCs w:val="28"/>
          <w:shd w:val="clear" w:color="auto" w:fill="FFFFFF"/>
        </w:rPr>
        <w:t xml:space="preserve">опыта </w:t>
      </w:r>
      <w:r w:rsidR="00265ECC" w:rsidRPr="00265ECC">
        <w:rPr>
          <w:bCs/>
          <w:sz w:val="28"/>
          <w:szCs w:val="28"/>
          <w:shd w:val="clear" w:color="auto" w:fill="FFFFFF"/>
        </w:rPr>
        <w:t>обучения</w:t>
      </w:r>
      <w:r w:rsidR="00265ECC">
        <w:rPr>
          <w:bCs/>
          <w:sz w:val="28"/>
          <w:szCs w:val="28"/>
          <w:shd w:val="clear" w:color="auto" w:fill="FFFFFF"/>
        </w:rPr>
        <w:t xml:space="preserve"> </w:t>
      </w:r>
      <w:r w:rsidR="00265ECC" w:rsidRPr="00265ECC">
        <w:rPr>
          <w:bCs/>
          <w:sz w:val="28"/>
          <w:szCs w:val="28"/>
          <w:shd w:val="clear" w:color="auto" w:fill="FFFFFF"/>
        </w:rPr>
        <w:t>персонала опасных видов производств и транспорта</w:t>
      </w:r>
      <w:r w:rsidR="00265ECC">
        <w:rPr>
          <w:bCs/>
          <w:sz w:val="28"/>
          <w:szCs w:val="28"/>
          <w:shd w:val="clear" w:color="auto" w:fill="FFFFFF"/>
        </w:rPr>
        <w:t xml:space="preserve">, а также специфики </w:t>
      </w:r>
      <w:r w:rsidR="00703118">
        <w:rPr>
          <w:bCs/>
          <w:sz w:val="28"/>
          <w:szCs w:val="28"/>
          <w:shd w:val="clear" w:color="auto" w:fill="FFFFFF"/>
        </w:rPr>
        <w:t>электроэнергетической отрасли</w:t>
      </w:r>
      <w:r w:rsidR="00703118" w:rsidRPr="00703118">
        <w:rPr>
          <w:bCs/>
          <w:sz w:val="28"/>
          <w:szCs w:val="28"/>
          <w:shd w:val="clear" w:color="auto" w:fill="FFFFFF"/>
        </w:rPr>
        <w:t xml:space="preserve">, потенциальной опасности ее оборудования и устройств для обслуживающего персонала, на основании и в соответствии с действующим законодательством </w:t>
      </w:r>
      <w:r w:rsidR="00703118">
        <w:rPr>
          <w:bCs/>
          <w:sz w:val="28"/>
          <w:szCs w:val="28"/>
          <w:shd w:val="clear" w:color="auto" w:fill="FFFFFF"/>
        </w:rPr>
        <w:t>Кыргызской Республики</w:t>
      </w:r>
      <w:r w:rsidR="00703118" w:rsidRPr="00703118">
        <w:rPr>
          <w:bCs/>
          <w:sz w:val="28"/>
          <w:szCs w:val="28"/>
          <w:shd w:val="clear" w:color="auto" w:fill="FFFFFF"/>
        </w:rPr>
        <w:t>. В них учтены требования существующих норм, правил, государственных стандартов и других нормативных документов.</w:t>
      </w:r>
    </w:p>
    <w:p w:rsidR="00265ECC" w:rsidRDefault="00FD68FB" w:rsidP="00265ECC">
      <w:pPr>
        <w:spacing w:after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Согласно статье</w:t>
      </w:r>
      <w:r w:rsidR="00F746BE" w:rsidRPr="00F746BE">
        <w:rPr>
          <w:bCs/>
          <w:sz w:val="28"/>
          <w:szCs w:val="28"/>
          <w:shd w:val="clear" w:color="auto" w:fill="FFFFFF"/>
        </w:rPr>
        <w:t xml:space="preserve"> 61</w:t>
      </w:r>
      <w:r w:rsidR="00F746BE">
        <w:rPr>
          <w:bCs/>
          <w:sz w:val="28"/>
          <w:szCs w:val="28"/>
          <w:shd w:val="clear" w:color="auto" w:fill="FFFFFF"/>
        </w:rPr>
        <w:t xml:space="preserve"> Закона Кыргызской Республики «</w:t>
      </w:r>
      <w:r w:rsidR="00F746BE" w:rsidRPr="00F746BE">
        <w:rPr>
          <w:bCs/>
          <w:sz w:val="28"/>
          <w:szCs w:val="28"/>
          <w:shd w:val="clear" w:color="auto" w:fill="FFFFFF"/>
        </w:rPr>
        <w:t>Об охране здоровья граждан в Кыргызской Республике</w:t>
      </w:r>
      <w:r w:rsidR="00F746BE">
        <w:rPr>
          <w:bCs/>
          <w:sz w:val="28"/>
          <w:szCs w:val="28"/>
          <w:shd w:val="clear" w:color="auto" w:fill="FFFFFF"/>
        </w:rPr>
        <w:t xml:space="preserve">» граждане имеют </w:t>
      </w:r>
      <w:r w:rsidR="00F746BE" w:rsidRPr="00F746BE">
        <w:rPr>
          <w:bCs/>
          <w:sz w:val="28"/>
          <w:szCs w:val="28"/>
          <w:shd w:val="clear" w:color="auto" w:fill="FFFFFF"/>
        </w:rPr>
        <w:t>Право на охрану здоровья</w:t>
      </w:r>
      <w:r w:rsidR="00F746BE">
        <w:rPr>
          <w:bCs/>
          <w:sz w:val="28"/>
          <w:szCs w:val="28"/>
          <w:shd w:val="clear" w:color="auto" w:fill="FFFFFF"/>
        </w:rPr>
        <w:t xml:space="preserve">, которое обеспечивается </w:t>
      </w:r>
      <w:r w:rsidR="00F746BE" w:rsidRPr="00F746BE">
        <w:rPr>
          <w:bCs/>
          <w:sz w:val="28"/>
          <w:szCs w:val="28"/>
          <w:shd w:val="clear" w:color="auto" w:fill="FFFFFF"/>
        </w:rPr>
        <w:t xml:space="preserve">созданием благоприятных условий труда </w:t>
      </w:r>
      <w:r>
        <w:rPr>
          <w:bCs/>
          <w:sz w:val="28"/>
          <w:szCs w:val="28"/>
          <w:shd w:val="clear" w:color="auto" w:fill="FFFFFF"/>
        </w:rPr>
        <w:t>и обучением</w:t>
      </w:r>
      <w:r w:rsidR="00F746BE" w:rsidRPr="00F746BE">
        <w:rPr>
          <w:bCs/>
          <w:sz w:val="28"/>
          <w:szCs w:val="28"/>
          <w:shd w:val="clear" w:color="auto" w:fill="FFFFFF"/>
        </w:rPr>
        <w:t xml:space="preserve"> граждан</w:t>
      </w:r>
      <w:r>
        <w:rPr>
          <w:bCs/>
          <w:sz w:val="28"/>
          <w:szCs w:val="28"/>
          <w:shd w:val="clear" w:color="auto" w:fill="FFFFFF"/>
        </w:rPr>
        <w:t>. В соответствии со статьей 11 Закона Кыргызской Республики</w:t>
      </w:r>
      <w:r w:rsidR="00265ECC">
        <w:rPr>
          <w:bCs/>
          <w:sz w:val="28"/>
          <w:szCs w:val="28"/>
          <w:shd w:val="clear" w:color="auto" w:fill="FFFFFF"/>
        </w:rPr>
        <w:t xml:space="preserve"> «</w:t>
      </w:r>
      <w:r w:rsidR="00265ECC" w:rsidRPr="00265ECC">
        <w:rPr>
          <w:bCs/>
          <w:sz w:val="28"/>
          <w:szCs w:val="28"/>
          <w:shd w:val="clear" w:color="auto" w:fill="FFFFFF"/>
        </w:rPr>
        <w:t xml:space="preserve">Об охране </w:t>
      </w:r>
      <w:proofErr w:type="gramStart"/>
      <w:r w:rsidR="00265ECC" w:rsidRPr="00265ECC">
        <w:rPr>
          <w:bCs/>
          <w:sz w:val="28"/>
          <w:szCs w:val="28"/>
          <w:shd w:val="clear" w:color="auto" w:fill="FFFFFF"/>
        </w:rPr>
        <w:t>труда</w:t>
      </w:r>
      <w:r w:rsidR="00265ECC">
        <w:rPr>
          <w:bCs/>
          <w:sz w:val="28"/>
          <w:szCs w:val="28"/>
          <w:shd w:val="clear" w:color="auto" w:fill="FFFFFF"/>
        </w:rPr>
        <w:t>»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F746BE" w:rsidRPr="00F746BE">
        <w:rPr>
          <w:bCs/>
          <w:sz w:val="28"/>
          <w:szCs w:val="28"/>
          <w:shd w:val="clear" w:color="auto" w:fill="FFFFFF"/>
        </w:rPr>
        <w:t xml:space="preserve"> работодатель</w:t>
      </w:r>
      <w:proofErr w:type="gramEnd"/>
      <w:r w:rsidR="00F746BE" w:rsidRPr="00F746BE">
        <w:rPr>
          <w:bCs/>
          <w:sz w:val="28"/>
          <w:szCs w:val="28"/>
          <w:shd w:val="clear" w:color="auto" w:fill="FFFFFF"/>
        </w:rPr>
        <w:t xml:space="preserve"> обязан</w:t>
      </w:r>
      <w:r w:rsidR="00F746BE">
        <w:rPr>
          <w:bCs/>
          <w:sz w:val="28"/>
          <w:szCs w:val="28"/>
          <w:shd w:val="clear" w:color="auto" w:fill="FFFFFF"/>
        </w:rPr>
        <w:t xml:space="preserve"> </w:t>
      </w:r>
      <w:r w:rsidR="00F746BE" w:rsidRPr="00F746BE">
        <w:rPr>
          <w:bCs/>
          <w:sz w:val="28"/>
          <w:szCs w:val="28"/>
          <w:shd w:val="clear" w:color="auto" w:fill="FFFFFF"/>
        </w:rPr>
        <w:t>обеспечить обучение безопасным методам и приемам выполнения работ и оказанию первой</w:t>
      </w:r>
      <w:r w:rsidR="00F746BE">
        <w:rPr>
          <w:bCs/>
          <w:sz w:val="28"/>
          <w:szCs w:val="28"/>
          <w:shd w:val="clear" w:color="auto" w:fill="FFFFFF"/>
        </w:rPr>
        <w:t xml:space="preserve"> </w:t>
      </w:r>
      <w:r w:rsidR="00F746BE" w:rsidRPr="00F746BE">
        <w:rPr>
          <w:bCs/>
          <w:sz w:val="28"/>
          <w:szCs w:val="28"/>
          <w:shd w:val="clear" w:color="auto" w:fill="FFFFFF"/>
        </w:rPr>
        <w:t>помощи пострадавшим на производстве</w:t>
      </w:r>
      <w:r w:rsidR="00265ECC">
        <w:rPr>
          <w:bCs/>
          <w:sz w:val="28"/>
          <w:szCs w:val="28"/>
          <w:shd w:val="clear" w:color="auto" w:fill="FFFFFF"/>
        </w:rPr>
        <w:t>.</w:t>
      </w:r>
    </w:p>
    <w:p w:rsidR="009C160D" w:rsidRDefault="00CC0015" w:rsidP="00265ECC">
      <w:pPr>
        <w:spacing w:after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C0015">
        <w:rPr>
          <w:bCs/>
          <w:sz w:val="28"/>
          <w:szCs w:val="28"/>
          <w:shd w:val="clear" w:color="auto" w:fill="FFFFFF"/>
        </w:rPr>
        <w:t>Межотраслевая инструкция по оказанию первой помощи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CC0015">
        <w:rPr>
          <w:bCs/>
          <w:sz w:val="28"/>
          <w:szCs w:val="28"/>
          <w:shd w:val="clear" w:color="auto" w:fill="FFFFFF"/>
        </w:rPr>
        <w:t>пострадавшим при несчастных случаях на производстве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9C160D" w:rsidRPr="009C160D">
        <w:rPr>
          <w:bCs/>
          <w:sz w:val="28"/>
          <w:szCs w:val="28"/>
          <w:shd w:val="clear" w:color="auto" w:fill="FFFFFF"/>
        </w:rPr>
        <w:t>обязательн</w:t>
      </w:r>
      <w:r w:rsidR="00E83113">
        <w:rPr>
          <w:bCs/>
          <w:sz w:val="28"/>
          <w:szCs w:val="28"/>
          <w:shd w:val="clear" w:color="auto" w:fill="FFFFFF"/>
        </w:rPr>
        <w:t>а</w:t>
      </w:r>
      <w:r w:rsidR="009C160D" w:rsidRPr="009C160D">
        <w:rPr>
          <w:bCs/>
          <w:sz w:val="28"/>
          <w:szCs w:val="28"/>
          <w:shd w:val="clear" w:color="auto" w:fill="FFFFFF"/>
        </w:rPr>
        <w:t xml:space="preserve"> для применения на</w:t>
      </w:r>
      <w:r w:rsidR="009C160D">
        <w:rPr>
          <w:bCs/>
          <w:sz w:val="28"/>
          <w:szCs w:val="28"/>
          <w:shd w:val="clear" w:color="auto" w:fill="FFFFFF"/>
        </w:rPr>
        <w:t xml:space="preserve"> </w:t>
      </w:r>
      <w:r w:rsidR="009C160D" w:rsidRPr="009C160D">
        <w:rPr>
          <w:bCs/>
          <w:sz w:val="28"/>
          <w:szCs w:val="28"/>
          <w:shd w:val="clear" w:color="auto" w:fill="FFFFFF"/>
        </w:rPr>
        <w:t>предприятиях Министерства энергетики Кыргызской Республики</w:t>
      </w:r>
      <w:r w:rsidR="00265ECC">
        <w:rPr>
          <w:bCs/>
          <w:sz w:val="28"/>
          <w:szCs w:val="28"/>
          <w:shd w:val="clear" w:color="auto" w:fill="FFFFFF"/>
        </w:rPr>
        <w:t xml:space="preserve"> с целью подготовки </w:t>
      </w:r>
      <w:r w:rsidR="00E83113">
        <w:rPr>
          <w:bCs/>
          <w:sz w:val="28"/>
          <w:szCs w:val="28"/>
          <w:shd w:val="clear" w:color="auto" w:fill="FFFFFF"/>
        </w:rPr>
        <w:t>сотрудников</w:t>
      </w:r>
      <w:r w:rsidR="00265ECC">
        <w:rPr>
          <w:bCs/>
          <w:sz w:val="28"/>
          <w:szCs w:val="28"/>
          <w:shd w:val="clear" w:color="auto" w:fill="FFFFFF"/>
        </w:rPr>
        <w:t>, не имеющих медицинского образования, но обязанных уметь оказывать первую неотложную медицинскую помощь</w:t>
      </w:r>
      <w:r w:rsidR="00E83113">
        <w:rPr>
          <w:bCs/>
          <w:sz w:val="28"/>
          <w:szCs w:val="28"/>
          <w:shd w:val="clear" w:color="auto" w:fill="FFFFFF"/>
        </w:rPr>
        <w:t>.</w:t>
      </w:r>
    </w:p>
    <w:p w:rsidR="00703118" w:rsidRPr="00265ECC" w:rsidRDefault="00703118" w:rsidP="008B754E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9A5F46" w:rsidRDefault="009A5F46" w:rsidP="008B754E">
      <w:pPr>
        <w:spacing w:after="0" w:line="240" w:lineRule="auto"/>
        <w:ind w:firstLine="709"/>
        <w:jc w:val="both"/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3</w:t>
      </w:r>
      <w:r w:rsidRPr="005022BD">
        <w:rPr>
          <w:b/>
          <w:sz w:val="28"/>
          <w:szCs w:val="28"/>
          <w:lang w:val="ky-KG"/>
        </w:rPr>
        <w:t>. Прогнозы возможных социальных, экономических, правовых, правозащитных, гендерных, экологических</w:t>
      </w:r>
      <w:r>
        <w:rPr>
          <w:b/>
          <w:sz w:val="28"/>
          <w:szCs w:val="28"/>
          <w:lang w:val="ky-KG"/>
        </w:rPr>
        <w:t>,</w:t>
      </w:r>
      <w:r w:rsidRPr="005022BD">
        <w:rPr>
          <w:b/>
          <w:sz w:val="28"/>
          <w:szCs w:val="28"/>
          <w:lang w:val="ky-KG"/>
        </w:rPr>
        <w:t xml:space="preserve"> коррупционных последствий.</w:t>
      </w:r>
    </w:p>
    <w:p w:rsidR="00AB11FD" w:rsidRDefault="009A5F46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EA5AE9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</w:t>
      </w:r>
      <w:r w:rsidR="00143595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EA5AE9">
        <w:rPr>
          <w:rFonts w:ascii="Times New Roman" w:hAnsi="Times New Roman" w:cs="Times New Roman"/>
          <w:sz w:val="28"/>
          <w:szCs w:val="28"/>
        </w:rPr>
        <w:t>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AB11FD" w:rsidRDefault="00AB11FD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CC49DC" w:rsidRPr="00AB11FD" w:rsidRDefault="009A5F46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4</w:t>
      </w:r>
      <w:r w:rsidRPr="005022BD">
        <w:rPr>
          <w:rFonts w:ascii="Times New Roman" w:hAnsi="Times New Roman" w:cs="Times New Roman"/>
          <w:b/>
          <w:sz w:val="28"/>
          <w:szCs w:val="28"/>
          <w:lang w:val="ky-KG"/>
        </w:rPr>
        <w:t>. Информация о результатах общественного обсуждения.</w:t>
      </w:r>
    </w:p>
    <w:p w:rsidR="00CC49DC" w:rsidRPr="00E15D02" w:rsidRDefault="00CC49DC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D0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83113" w:rsidRPr="00E83113">
        <w:rPr>
          <w:rFonts w:ascii="Times New Roman" w:hAnsi="Times New Roman" w:cs="Times New Roman"/>
          <w:sz w:val="28"/>
          <w:szCs w:val="28"/>
        </w:rPr>
        <w:t xml:space="preserve">Межотраслевая инструкция по оказанию первой помощи пострадавшим при несчастных случаях на производстве </w:t>
      </w:r>
      <w:r w:rsidR="00E83113">
        <w:rPr>
          <w:rFonts w:ascii="Times New Roman" w:hAnsi="Times New Roman" w:cs="Times New Roman"/>
          <w:sz w:val="28"/>
          <w:szCs w:val="28"/>
        </w:rPr>
        <w:t xml:space="preserve">после одобрения Научно-технического совета Министерства энергетики Кыргызской Республики </w:t>
      </w:r>
      <w:r w:rsidRPr="00E15D02">
        <w:rPr>
          <w:rFonts w:ascii="Times New Roman" w:hAnsi="Times New Roman" w:cs="Times New Roman"/>
          <w:sz w:val="28"/>
          <w:szCs w:val="28"/>
        </w:rPr>
        <w:t xml:space="preserve">размещен на </w:t>
      </w:r>
      <w:r w:rsidR="004E25A0">
        <w:rPr>
          <w:rFonts w:ascii="Times New Roman" w:hAnsi="Times New Roman" w:cs="Times New Roman"/>
          <w:sz w:val="28"/>
          <w:szCs w:val="28"/>
        </w:rPr>
        <w:t>Едином</w:t>
      </w:r>
      <w:r w:rsidR="004E25A0" w:rsidRPr="004E25A0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4E25A0">
        <w:rPr>
          <w:rFonts w:ascii="Times New Roman" w:hAnsi="Times New Roman" w:cs="Times New Roman"/>
          <w:sz w:val="28"/>
          <w:szCs w:val="28"/>
        </w:rPr>
        <w:t>е</w:t>
      </w:r>
      <w:r w:rsidR="004E25A0" w:rsidRPr="004E25A0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проектов нормативных правовых актов (http://koomtalkuu.gov.kg)</w:t>
      </w:r>
      <w:r w:rsidRPr="00E15D02">
        <w:rPr>
          <w:rFonts w:ascii="Times New Roman" w:hAnsi="Times New Roman" w:cs="Times New Roman"/>
          <w:sz w:val="28"/>
          <w:szCs w:val="28"/>
        </w:rPr>
        <w:t>.</w:t>
      </w:r>
    </w:p>
    <w:p w:rsidR="00CC49DC" w:rsidRPr="00E15D02" w:rsidRDefault="00CC49DC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D02">
        <w:rPr>
          <w:rFonts w:ascii="Times New Roman" w:hAnsi="Times New Roman" w:cs="Times New Roman"/>
          <w:sz w:val="28"/>
          <w:szCs w:val="28"/>
        </w:rPr>
        <w:t>Замечаний и предложения не поступало.</w:t>
      </w:r>
    </w:p>
    <w:p w:rsidR="00AB11FD" w:rsidRPr="00CC49DC" w:rsidRDefault="00AB11FD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F46" w:rsidRPr="00AB11FD" w:rsidRDefault="009A5F46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022BD">
        <w:rPr>
          <w:rFonts w:ascii="Times New Roman" w:hAnsi="Times New Roman" w:cs="Times New Roman"/>
          <w:b/>
          <w:sz w:val="28"/>
          <w:szCs w:val="28"/>
        </w:rPr>
        <w:t>. Анализ соответствия проекта законодательству.</w:t>
      </w:r>
    </w:p>
    <w:p w:rsidR="00E22B1E" w:rsidRDefault="00206134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5F46" w:rsidRPr="006C5975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9A5F46" w:rsidRPr="006C5975">
        <w:rPr>
          <w:rFonts w:ascii="Times New Roman" w:hAnsi="Times New Roman" w:cs="Times New Roman"/>
          <w:sz w:val="28"/>
          <w:szCs w:val="28"/>
        </w:rPr>
        <w:t>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Кыргызская Республика.</w:t>
      </w:r>
    </w:p>
    <w:p w:rsidR="00E22B1E" w:rsidRPr="004F4C4D" w:rsidRDefault="00E22B1E" w:rsidP="008B754E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F46" w:rsidRPr="00E22B1E" w:rsidRDefault="009A5F46" w:rsidP="008B754E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2B1E">
        <w:rPr>
          <w:rFonts w:ascii="Times New Roman" w:hAnsi="Times New Roman" w:cs="Times New Roman"/>
          <w:b/>
          <w:sz w:val="28"/>
          <w:szCs w:val="28"/>
        </w:rPr>
        <w:t>6. Информация о необходимости финансирования.</w:t>
      </w:r>
    </w:p>
    <w:p w:rsidR="00E22B1E" w:rsidRPr="00E22B1E" w:rsidRDefault="009A5F46" w:rsidP="008B754E">
      <w:pPr>
        <w:spacing w:after="0" w:line="240" w:lineRule="auto"/>
        <w:ind w:firstLine="567"/>
        <w:jc w:val="both"/>
        <w:rPr>
          <w:sz w:val="28"/>
          <w:szCs w:val="28"/>
        </w:rPr>
      </w:pPr>
      <w:r w:rsidRPr="00E22B1E">
        <w:rPr>
          <w:sz w:val="28"/>
          <w:szCs w:val="28"/>
        </w:rPr>
        <w:t>Принятие проекта п</w:t>
      </w:r>
      <w:r w:rsidR="00206134" w:rsidRPr="00E22B1E">
        <w:rPr>
          <w:sz w:val="28"/>
          <w:szCs w:val="28"/>
        </w:rPr>
        <w:t xml:space="preserve">риказа </w:t>
      </w:r>
      <w:r w:rsidRPr="00E22B1E">
        <w:rPr>
          <w:sz w:val="28"/>
          <w:szCs w:val="28"/>
        </w:rPr>
        <w:t>не повлечет дополнительных финансовых затрат из республиканского бюджета.</w:t>
      </w:r>
    </w:p>
    <w:p w:rsidR="00E22B1E" w:rsidRPr="00E22B1E" w:rsidRDefault="00E22B1E" w:rsidP="008B754E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9A5F46" w:rsidRPr="00E22B1E" w:rsidRDefault="009A5F46" w:rsidP="008B754E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E22B1E">
        <w:rPr>
          <w:b/>
          <w:sz w:val="28"/>
          <w:szCs w:val="28"/>
        </w:rPr>
        <w:t>7. Информация об анализе регулятивного воздействия.</w:t>
      </w:r>
    </w:p>
    <w:p w:rsidR="00E9196C" w:rsidRDefault="009A5F46" w:rsidP="008B754E">
      <w:pPr>
        <w:spacing w:after="0" w:line="240" w:lineRule="auto"/>
        <w:ind w:firstLine="567"/>
        <w:jc w:val="both"/>
        <w:rPr>
          <w:sz w:val="28"/>
          <w:szCs w:val="28"/>
        </w:rPr>
      </w:pPr>
      <w:r w:rsidRPr="00E22B1E">
        <w:rPr>
          <w:sz w:val="28"/>
          <w:szCs w:val="28"/>
        </w:rPr>
        <w:t>Представленный проект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:rsidR="00E9196C" w:rsidRDefault="00E9196C" w:rsidP="008B754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E9196C" w:rsidRDefault="00E9196C" w:rsidP="008B754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E7EEC" w:rsidRDefault="00A63416" w:rsidP="008B754E">
      <w:pPr>
        <w:spacing w:after="0" w:line="240" w:lineRule="auto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Министр</w:t>
      </w:r>
      <w:r w:rsidR="007E0E5B" w:rsidRPr="0031598B">
        <w:rPr>
          <w:b/>
          <w:color w:val="000000" w:themeColor="text1"/>
          <w:sz w:val="28"/>
          <w:szCs w:val="28"/>
        </w:rPr>
        <w:tab/>
      </w:r>
      <w:r w:rsidR="007E0E5B" w:rsidRPr="0031598B">
        <w:rPr>
          <w:b/>
          <w:color w:val="000000" w:themeColor="text1"/>
          <w:sz w:val="28"/>
          <w:szCs w:val="28"/>
        </w:rPr>
        <w:tab/>
      </w:r>
      <w:r w:rsidR="009A5F46">
        <w:rPr>
          <w:b/>
          <w:color w:val="000000" w:themeColor="text1"/>
          <w:sz w:val="28"/>
          <w:szCs w:val="28"/>
        </w:rPr>
        <w:tab/>
      </w:r>
      <w:r w:rsidR="007E0E5B" w:rsidRPr="0031598B">
        <w:rPr>
          <w:b/>
          <w:color w:val="000000" w:themeColor="text1"/>
          <w:sz w:val="28"/>
          <w:szCs w:val="28"/>
        </w:rPr>
        <w:tab/>
      </w:r>
      <w:r w:rsidR="00E9196C">
        <w:rPr>
          <w:b/>
          <w:color w:val="000000" w:themeColor="text1"/>
          <w:sz w:val="28"/>
          <w:szCs w:val="28"/>
        </w:rPr>
        <w:tab/>
      </w:r>
      <w:r w:rsidR="007E0E5B" w:rsidRPr="0031598B">
        <w:rPr>
          <w:b/>
          <w:color w:val="000000" w:themeColor="text1"/>
          <w:sz w:val="28"/>
          <w:szCs w:val="28"/>
        </w:rPr>
        <w:tab/>
      </w:r>
      <w:r w:rsidR="00E83113">
        <w:rPr>
          <w:b/>
          <w:color w:val="000000" w:themeColor="text1"/>
          <w:sz w:val="28"/>
          <w:szCs w:val="28"/>
        </w:rPr>
        <w:t xml:space="preserve">       </w:t>
      </w:r>
      <w:r w:rsidR="004E25A0">
        <w:rPr>
          <w:b/>
          <w:color w:val="000000" w:themeColor="text1"/>
          <w:sz w:val="28"/>
          <w:szCs w:val="28"/>
        </w:rPr>
        <w:t xml:space="preserve">         </w:t>
      </w:r>
      <w:r w:rsidR="00852084">
        <w:rPr>
          <w:b/>
          <w:color w:val="000000" w:themeColor="text1"/>
          <w:sz w:val="28"/>
          <w:szCs w:val="28"/>
        </w:rPr>
        <w:t xml:space="preserve">Т.О. </w:t>
      </w:r>
      <w:proofErr w:type="spellStart"/>
      <w:r w:rsidR="00852084">
        <w:rPr>
          <w:b/>
          <w:color w:val="000000" w:themeColor="text1"/>
          <w:sz w:val="28"/>
          <w:szCs w:val="28"/>
        </w:rPr>
        <w:t>Ибраев</w:t>
      </w:r>
      <w:proofErr w:type="spellEnd"/>
    </w:p>
    <w:sectPr w:rsidR="000E7EEC" w:rsidSect="008B754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B"/>
    <w:rsid w:val="00003C6B"/>
    <w:rsid w:val="00046CDF"/>
    <w:rsid w:val="000871E2"/>
    <w:rsid w:val="000B3F6F"/>
    <w:rsid w:val="000D7043"/>
    <w:rsid w:val="000E277E"/>
    <w:rsid w:val="000E7EEC"/>
    <w:rsid w:val="000F5FE3"/>
    <w:rsid w:val="00134FEA"/>
    <w:rsid w:val="00143595"/>
    <w:rsid w:val="00163C21"/>
    <w:rsid w:val="001A77C8"/>
    <w:rsid w:val="001D7346"/>
    <w:rsid w:val="00206134"/>
    <w:rsid w:val="00207D16"/>
    <w:rsid w:val="00260736"/>
    <w:rsid w:val="00265ECC"/>
    <w:rsid w:val="002E52DD"/>
    <w:rsid w:val="002F6308"/>
    <w:rsid w:val="00354261"/>
    <w:rsid w:val="00366060"/>
    <w:rsid w:val="00417E66"/>
    <w:rsid w:val="0042460C"/>
    <w:rsid w:val="00482E4D"/>
    <w:rsid w:val="004E25A0"/>
    <w:rsid w:val="004F4C4D"/>
    <w:rsid w:val="00507E53"/>
    <w:rsid w:val="00621463"/>
    <w:rsid w:val="00662AB7"/>
    <w:rsid w:val="006E0722"/>
    <w:rsid w:val="007027EA"/>
    <w:rsid w:val="00703118"/>
    <w:rsid w:val="00736D0F"/>
    <w:rsid w:val="007941C3"/>
    <w:rsid w:val="007A2459"/>
    <w:rsid w:val="007E0E5B"/>
    <w:rsid w:val="00852084"/>
    <w:rsid w:val="00880176"/>
    <w:rsid w:val="008A2CAF"/>
    <w:rsid w:val="008B21A3"/>
    <w:rsid w:val="008B754E"/>
    <w:rsid w:val="008F056B"/>
    <w:rsid w:val="00972359"/>
    <w:rsid w:val="009A3E76"/>
    <w:rsid w:val="009A5F46"/>
    <w:rsid w:val="009C160D"/>
    <w:rsid w:val="009F642A"/>
    <w:rsid w:val="00A15138"/>
    <w:rsid w:val="00A63416"/>
    <w:rsid w:val="00A717FF"/>
    <w:rsid w:val="00A811C9"/>
    <w:rsid w:val="00AB11FD"/>
    <w:rsid w:val="00AB50BD"/>
    <w:rsid w:val="00AC24A4"/>
    <w:rsid w:val="00B326A3"/>
    <w:rsid w:val="00B330CD"/>
    <w:rsid w:val="00B75522"/>
    <w:rsid w:val="00BB209B"/>
    <w:rsid w:val="00BB2D66"/>
    <w:rsid w:val="00BC6AB4"/>
    <w:rsid w:val="00C03CFE"/>
    <w:rsid w:val="00C775B7"/>
    <w:rsid w:val="00C81C80"/>
    <w:rsid w:val="00CB77BF"/>
    <w:rsid w:val="00CC0015"/>
    <w:rsid w:val="00CC49DC"/>
    <w:rsid w:val="00D13629"/>
    <w:rsid w:val="00D4456E"/>
    <w:rsid w:val="00D514F5"/>
    <w:rsid w:val="00DC309E"/>
    <w:rsid w:val="00DC46F1"/>
    <w:rsid w:val="00DC4DEC"/>
    <w:rsid w:val="00E22B1E"/>
    <w:rsid w:val="00E83113"/>
    <w:rsid w:val="00E9196C"/>
    <w:rsid w:val="00EB1520"/>
    <w:rsid w:val="00EB3B6E"/>
    <w:rsid w:val="00EC4276"/>
    <w:rsid w:val="00ED71F2"/>
    <w:rsid w:val="00F7021C"/>
    <w:rsid w:val="00F746BE"/>
    <w:rsid w:val="00F90602"/>
    <w:rsid w:val="00F96218"/>
    <w:rsid w:val="00FD68FB"/>
    <w:rsid w:val="00FE3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041DC-B747-41C0-BEE5-9F2D5645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5B"/>
    <w:pPr>
      <w:spacing w:after="200" w:line="276" w:lineRule="auto"/>
      <w:jc w:val="left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7E0E5B"/>
    <w:pPr>
      <w:spacing w:after="60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6B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021C"/>
    <w:pPr>
      <w:ind w:left="720"/>
      <w:contextualSpacing/>
    </w:pPr>
  </w:style>
  <w:style w:type="paragraph" w:customStyle="1" w:styleId="tkRekvizit">
    <w:name w:val="_Реквизит (tkRekvizit)"/>
    <w:basedOn w:val="a"/>
    <w:rsid w:val="00DC309E"/>
    <w:pPr>
      <w:spacing w:before="200"/>
      <w:jc w:val="center"/>
    </w:pPr>
    <w:rPr>
      <w:rFonts w:ascii="Arial" w:hAnsi="Arial" w:cs="Arial"/>
      <w:i/>
      <w:i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9A5F46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">
    <w:name w:val="Основной текст1"/>
    <w:basedOn w:val="a"/>
    <w:link w:val="a6"/>
    <w:rsid w:val="009A5F46"/>
    <w:pPr>
      <w:widowControl w:val="0"/>
      <w:shd w:val="clear" w:color="auto" w:fill="FFFFFF"/>
      <w:spacing w:after="300" w:line="0" w:lineRule="atLeast"/>
      <w:jc w:val="both"/>
    </w:pPr>
    <w:rPr>
      <w:rFonts w:ascii="Lucida Sans Unicode" w:eastAsia="Lucida Sans Unicode" w:hAnsi="Lucida Sans Unicode" w:cs="Lucida Sans Unicode"/>
      <w:sz w:val="28"/>
      <w:szCs w:val="28"/>
    </w:rPr>
  </w:style>
  <w:style w:type="character" w:customStyle="1" w:styleId="2">
    <w:name w:val="Основной текст (2)"/>
    <w:rsid w:val="00DC46F1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3">
    <w:name w:val="toc 3"/>
    <w:basedOn w:val="a"/>
    <w:autoRedefine/>
    <w:uiPriority w:val="39"/>
    <w:unhideWhenUsed/>
    <w:rsid w:val="00736D0F"/>
    <w:pPr>
      <w:autoSpaceDE w:val="0"/>
      <w:autoSpaceDN w:val="0"/>
      <w:spacing w:after="0" w:line="240" w:lineRule="auto"/>
      <w:ind w:left="403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C4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</cp:revision>
  <cp:lastPrinted>2017-10-31T08:05:00Z</cp:lastPrinted>
  <dcterms:created xsi:type="dcterms:W3CDTF">2022-12-07T05:53:00Z</dcterms:created>
  <dcterms:modified xsi:type="dcterms:W3CDTF">2022-12-07T05:53:00Z</dcterms:modified>
</cp:coreProperties>
</file>