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9A7" w:rsidRPr="003C2FB1" w:rsidRDefault="00CF38A5" w:rsidP="00CF38A5">
      <w:pPr>
        <w:shd w:val="clear" w:color="auto" w:fill="FFFFFF"/>
        <w:spacing w:before="120" w:after="0" w:line="240" w:lineRule="auto"/>
        <w:ind w:left="851" w:right="708"/>
        <w:jc w:val="center"/>
        <w:rPr>
          <w:rFonts w:ascii="Times New Roman" w:hAnsi="Times New Roman"/>
          <w:b/>
          <w:sz w:val="24"/>
          <w:szCs w:val="24"/>
        </w:rPr>
      </w:pPr>
      <w:bookmarkStart w:id="0" w:name="_GoBack"/>
      <w:bookmarkEnd w:id="0"/>
      <w:r w:rsidRPr="003C2FB1">
        <w:rPr>
          <w:rFonts w:ascii="Times New Roman" w:hAnsi="Times New Roman"/>
          <w:b/>
          <w:sz w:val="24"/>
          <w:szCs w:val="24"/>
        </w:rPr>
        <w:t>Кыргыз</w:t>
      </w:r>
      <w:r>
        <w:rPr>
          <w:rFonts w:ascii="Times New Roman" w:hAnsi="Times New Roman"/>
          <w:b/>
          <w:sz w:val="24"/>
          <w:szCs w:val="24"/>
        </w:rPr>
        <w:t xml:space="preserve"> </w:t>
      </w:r>
      <w:proofErr w:type="spellStart"/>
      <w:r>
        <w:rPr>
          <w:rFonts w:ascii="Times New Roman" w:hAnsi="Times New Roman"/>
          <w:b/>
          <w:sz w:val="24"/>
          <w:szCs w:val="24"/>
        </w:rPr>
        <w:t>Р</w:t>
      </w:r>
      <w:r w:rsidRPr="003C2FB1">
        <w:rPr>
          <w:rFonts w:ascii="Times New Roman" w:hAnsi="Times New Roman"/>
          <w:b/>
          <w:sz w:val="24"/>
          <w:szCs w:val="24"/>
        </w:rPr>
        <w:t>еспубликасынын</w:t>
      </w:r>
      <w:proofErr w:type="spellEnd"/>
      <w:r w:rsidRPr="003C2FB1">
        <w:rPr>
          <w:rFonts w:ascii="Times New Roman" w:hAnsi="Times New Roman"/>
          <w:b/>
          <w:sz w:val="24"/>
          <w:szCs w:val="24"/>
        </w:rPr>
        <w:t xml:space="preserve"> Энергетика </w:t>
      </w:r>
      <w:proofErr w:type="spellStart"/>
      <w:r w:rsidRPr="003C2FB1">
        <w:rPr>
          <w:rFonts w:ascii="Times New Roman" w:hAnsi="Times New Roman"/>
          <w:b/>
          <w:sz w:val="24"/>
          <w:szCs w:val="24"/>
        </w:rPr>
        <w:t>министрлигинин</w:t>
      </w:r>
      <w:proofErr w:type="spellEnd"/>
      <w:r w:rsidRPr="003C2FB1">
        <w:rPr>
          <w:rFonts w:ascii="Times New Roman" w:hAnsi="Times New Roman"/>
          <w:b/>
          <w:sz w:val="24"/>
          <w:szCs w:val="24"/>
        </w:rPr>
        <w:t xml:space="preserve"> </w:t>
      </w:r>
    </w:p>
    <w:p w:rsidR="007D23C3" w:rsidRDefault="004A7B7B" w:rsidP="007D23C3">
      <w:pPr>
        <w:shd w:val="clear" w:color="auto" w:fill="FFFFFF"/>
        <w:spacing w:before="120" w:after="0" w:line="240" w:lineRule="auto"/>
        <w:ind w:left="851" w:right="708"/>
        <w:jc w:val="center"/>
        <w:rPr>
          <w:rFonts w:ascii="Times New Roman" w:eastAsia="Times New Roman" w:hAnsi="Times New Roman"/>
          <w:b/>
          <w:color w:val="000000"/>
          <w:sz w:val="24"/>
          <w:szCs w:val="24"/>
        </w:rPr>
      </w:pPr>
      <w:r w:rsidRPr="003C2FB1">
        <w:rPr>
          <w:rFonts w:ascii="Times New Roman" w:hAnsi="Times New Roman"/>
          <w:b/>
          <w:sz w:val="24"/>
          <w:szCs w:val="24"/>
        </w:rPr>
        <w:t>«</w:t>
      </w:r>
      <w:r w:rsidR="007D23C3" w:rsidRPr="007D23C3">
        <w:rPr>
          <w:rFonts w:ascii="Times New Roman" w:eastAsia="Times New Roman" w:hAnsi="Times New Roman"/>
          <w:b/>
          <w:color w:val="000000"/>
          <w:sz w:val="24"/>
          <w:szCs w:val="24"/>
        </w:rPr>
        <w:t xml:space="preserve">Электр </w:t>
      </w:r>
      <w:proofErr w:type="spellStart"/>
      <w:r w:rsidR="007D23C3" w:rsidRPr="007D23C3">
        <w:rPr>
          <w:rFonts w:ascii="Times New Roman" w:eastAsia="Times New Roman" w:hAnsi="Times New Roman"/>
          <w:b/>
          <w:color w:val="000000"/>
          <w:sz w:val="24"/>
          <w:szCs w:val="24"/>
        </w:rPr>
        <w:t>станцияларынын</w:t>
      </w:r>
      <w:proofErr w:type="spellEnd"/>
      <w:r w:rsidR="007D23C3" w:rsidRPr="007D23C3">
        <w:rPr>
          <w:rFonts w:ascii="Times New Roman" w:eastAsia="Times New Roman" w:hAnsi="Times New Roman"/>
          <w:b/>
          <w:color w:val="000000"/>
          <w:sz w:val="24"/>
          <w:szCs w:val="24"/>
        </w:rPr>
        <w:t xml:space="preserve"> </w:t>
      </w:r>
      <w:proofErr w:type="spellStart"/>
      <w:r w:rsidR="007D23C3" w:rsidRPr="007D23C3">
        <w:rPr>
          <w:rFonts w:ascii="Times New Roman" w:eastAsia="Times New Roman" w:hAnsi="Times New Roman"/>
          <w:b/>
          <w:color w:val="000000"/>
          <w:sz w:val="24"/>
          <w:szCs w:val="24"/>
        </w:rPr>
        <w:t>жана</w:t>
      </w:r>
      <w:proofErr w:type="spellEnd"/>
      <w:r w:rsidR="007D23C3" w:rsidRPr="007D23C3">
        <w:rPr>
          <w:rFonts w:ascii="Times New Roman" w:eastAsia="Times New Roman" w:hAnsi="Times New Roman"/>
          <w:b/>
          <w:color w:val="000000"/>
          <w:sz w:val="24"/>
          <w:szCs w:val="24"/>
        </w:rPr>
        <w:t xml:space="preserve"> </w:t>
      </w:r>
      <w:proofErr w:type="spellStart"/>
      <w:r w:rsidR="007D23C3" w:rsidRPr="007D23C3">
        <w:rPr>
          <w:rFonts w:ascii="Times New Roman" w:eastAsia="Times New Roman" w:hAnsi="Times New Roman"/>
          <w:b/>
          <w:color w:val="000000"/>
          <w:sz w:val="24"/>
          <w:szCs w:val="24"/>
        </w:rPr>
        <w:t>жылуулук</w:t>
      </w:r>
      <w:proofErr w:type="spellEnd"/>
      <w:r w:rsidR="007D23C3" w:rsidRPr="007D23C3">
        <w:rPr>
          <w:rFonts w:ascii="Times New Roman" w:eastAsia="Times New Roman" w:hAnsi="Times New Roman"/>
          <w:b/>
          <w:color w:val="000000"/>
          <w:sz w:val="24"/>
          <w:szCs w:val="24"/>
        </w:rPr>
        <w:t xml:space="preserve"> </w:t>
      </w:r>
    </w:p>
    <w:p w:rsidR="007D23C3" w:rsidRDefault="007D23C3" w:rsidP="007D23C3">
      <w:pPr>
        <w:shd w:val="clear" w:color="auto" w:fill="FFFFFF"/>
        <w:spacing w:after="0" w:line="240" w:lineRule="auto"/>
        <w:ind w:left="851" w:right="708"/>
        <w:jc w:val="center"/>
        <w:rPr>
          <w:rFonts w:ascii="Times New Roman" w:eastAsia="Times New Roman" w:hAnsi="Times New Roman"/>
          <w:b/>
          <w:color w:val="000000"/>
          <w:sz w:val="24"/>
          <w:szCs w:val="24"/>
        </w:rPr>
      </w:pPr>
      <w:proofErr w:type="spellStart"/>
      <w:r w:rsidRPr="007D23C3">
        <w:rPr>
          <w:rFonts w:ascii="Times New Roman" w:eastAsia="Times New Roman" w:hAnsi="Times New Roman"/>
          <w:b/>
          <w:color w:val="000000"/>
          <w:sz w:val="24"/>
          <w:szCs w:val="24"/>
        </w:rPr>
        <w:t>тармактарынын</w:t>
      </w:r>
      <w:proofErr w:type="spellEnd"/>
      <w:r w:rsidRPr="007D23C3">
        <w:rPr>
          <w:rFonts w:ascii="Times New Roman" w:eastAsia="Times New Roman" w:hAnsi="Times New Roman"/>
          <w:b/>
          <w:color w:val="000000"/>
          <w:sz w:val="24"/>
          <w:szCs w:val="24"/>
        </w:rPr>
        <w:t xml:space="preserve"> </w:t>
      </w:r>
      <w:proofErr w:type="spellStart"/>
      <w:r w:rsidRPr="007D23C3">
        <w:rPr>
          <w:rFonts w:ascii="Times New Roman" w:eastAsia="Times New Roman" w:hAnsi="Times New Roman"/>
          <w:b/>
          <w:color w:val="000000"/>
          <w:sz w:val="24"/>
          <w:szCs w:val="24"/>
        </w:rPr>
        <w:t>жылуулук</w:t>
      </w:r>
      <w:proofErr w:type="spellEnd"/>
      <w:r w:rsidRPr="007D23C3">
        <w:rPr>
          <w:rFonts w:ascii="Times New Roman" w:eastAsia="Times New Roman" w:hAnsi="Times New Roman"/>
          <w:b/>
          <w:color w:val="000000"/>
          <w:sz w:val="24"/>
          <w:szCs w:val="24"/>
        </w:rPr>
        <w:t xml:space="preserve"> </w:t>
      </w:r>
      <w:proofErr w:type="spellStart"/>
      <w:r w:rsidRPr="007D23C3">
        <w:rPr>
          <w:rFonts w:ascii="Times New Roman" w:eastAsia="Times New Roman" w:hAnsi="Times New Roman"/>
          <w:b/>
          <w:color w:val="000000"/>
          <w:sz w:val="24"/>
          <w:szCs w:val="24"/>
        </w:rPr>
        <w:t>механикалык</w:t>
      </w:r>
      <w:proofErr w:type="spellEnd"/>
      <w:r w:rsidRPr="007D23C3">
        <w:rPr>
          <w:rFonts w:ascii="Times New Roman" w:eastAsia="Times New Roman" w:hAnsi="Times New Roman"/>
          <w:b/>
          <w:color w:val="000000"/>
          <w:sz w:val="24"/>
          <w:szCs w:val="24"/>
        </w:rPr>
        <w:t xml:space="preserve"> </w:t>
      </w:r>
      <w:proofErr w:type="spellStart"/>
      <w:r w:rsidRPr="007D23C3">
        <w:rPr>
          <w:rFonts w:ascii="Times New Roman" w:eastAsia="Times New Roman" w:hAnsi="Times New Roman"/>
          <w:b/>
          <w:color w:val="000000"/>
          <w:sz w:val="24"/>
          <w:szCs w:val="24"/>
        </w:rPr>
        <w:t>жабдууларын</w:t>
      </w:r>
      <w:proofErr w:type="spellEnd"/>
      <w:r w:rsidRPr="007D23C3">
        <w:rPr>
          <w:rFonts w:ascii="Times New Roman" w:eastAsia="Times New Roman" w:hAnsi="Times New Roman"/>
          <w:b/>
          <w:color w:val="000000"/>
          <w:sz w:val="24"/>
          <w:szCs w:val="24"/>
        </w:rPr>
        <w:t xml:space="preserve"> </w:t>
      </w:r>
      <w:proofErr w:type="spellStart"/>
      <w:r w:rsidRPr="007D23C3">
        <w:rPr>
          <w:rFonts w:ascii="Times New Roman" w:eastAsia="Times New Roman" w:hAnsi="Times New Roman"/>
          <w:b/>
          <w:color w:val="000000"/>
          <w:sz w:val="24"/>
          <w:szCs w:val="24"/>
        </w:rPr>
        <w:t>пайдалануудагы</w:t>
      </w:r>
      <w:proofErr w:type="spellEnd"/>
      <w:r w:rsidRPr="007D23C3">
        <w:rPr>
          <w:rFonts w:ascii="Times New Roman" w:eastAsia="Times New Roman" w:hAnsi="Times New Roman"/>
          <w:b/>
          <w:color w:val="000000"/>
          <w:sz w:val="24"/>
          <w:szCs w:val="24"/>
        </w:rPr>
        <w:t xml:space="preserve"> </w:t>
      </w:r>
      <w:proofErr w:type="spellStart"/>
      <w:r w:rsidRPr="007D23C3">
        <w:rPr>
          <w:rFonts w:ascii="Times New Roman" w:eastAsia="Times New Roman" w:hAnsi="Times New Roman"/>
          <w:b/>
          <w:color w:val="000000"/>
          <w:sz w:val="24"/>
          <w:szCs w:val="24"/>
        </w:rPr>
        <w:t>коопсуздук</w:t>
      </w:r>
      <w:proofErr w:type="spellEnd"/>
      <w:r w:rsidRPr="007D23C3">
        <w:rPr>
          <w:rFonts w:ascii="Times New Roman" w:eastAsia="Times New Roman" w:hAnsi="Times New Roman"/>
          <w:b/>
          <w:color w:val="000000"/>
          <w:sz w:val="24"/>
          <w:szCs w:val="24"/>
        </w:rPr>
        <w:t xml:space="preserve"> </w:t>
      </w:r>
      <w:proofErr w:type="spellStart"/>
      <w:r w:rsidRPr="007D23C3">
        <w:rPr>
          <w:rFonts w:ascii="Times New Roman" w:eastAsia="Times New Roman" w:hAnsi="Times New Roman"/>
          <w:b/>
          <w:color w:val="000000"/>
          <w:sz w:val="24"/>
          <w:szCs w:val="24"/>
        </w:rPr>
        <w:t>техникасынын</w:t>
      </w:r>
      <w:proofErr w:type="spellEnd"/>
      <w:r w:rsidRPr="007D23C3">
        <w:rPr>
          <w:rFonts w:ascii="Times New Roman" w:eastAsia="Times New Roman" w:hAnsi="Times New Roman"/>
          <w:b/>
          <w:color w:val="000000"/>
          <w:sz w:val="24"/>
          <w:szCs w:val="24"/>
        </w:rPr>
        <w:t xml:space="preserve"> </w:t>
      </w:r>
    </w:p>
    <w:p w:rsidR="000D69A7" w:rsidRPr="003C2FB1" w:rsidRDefault="007D23C3" w:rsidP="007D23C3">
      <w:pPr>
        <w:shd w:val="clear" w:color="auto" w:fill="FFFFFF"/>
        <w:spacing w:after="0" w:line="240" w:lineRule="auto"/>
        <w:ind w:left="851" w:right="708"/>
        <w:jc w:val="center"/>
        <w:rPr>
          <w:rFonts w:ascii="Times New Roman" w:hAnsi="Times New Roman"/>
          <w:sz w:val="24"/>
          <w:szCs w:val="24"/>
        </w:rPr>
      </w:pPr>
      <w:proofErr w:type="spellStart"/>
      <w:r w:rsidRPr="007D23C3">
        <w:rPr>
          <w:rFonts w:ascii="Times New Roman" w:eastAsia="Times New Roman" w:hAnsi="Times New Roman"/>
          <w:b/>
          <w:color w:val="000000"/>
          <w:sz w:val="24"/>
          <w:szCs w:val="24"/>
        </w:rPr>
        <w:t>эрежелерин</w:t>
      </w:r>
      <w:proofErr w:type="spellEnd"/>
      <w:r w:rsidRPr="007D23C3">
        <w:rPr>
          <w:rFonts w:ascii="Times New Roman" w:eastAsia="Times New Roman" w:hAnsi="Times New Roman"/>
          <w:b/>
          <w:color w:val="000000"/>
          <w:sz w:val="24"/>
          <w:szCs w:val="24"/>
        </w:rPr>
        <w:t xml:space="preserve"> бекитүү жөнүндө</w:t>
      </w:r>
      <w:r w:rsidR="004A7B7B" w:rsidRPr="003C2FB1">
        <w:rPr>
          <w:rFonts w:ascii="Times New Roman" w:hAnsi="Times New Roman"/>
          <w:b/>
          <w:sz w:val="24"/>
          <w:szCs w:val="24"/>
        </w:rPr>
        <w:t>»</w:t>
      </w:r>
      <w:r w:rsidR="0033549B" w:rsidRPr="003C2FB1">
        <w:rPr>
          <w:rFonts w:ascii="Times New Roman" w:hAnsi="Times New Roman"/>
          <w:b/>
          <w:sz w:val="24"/>
          <w:szCs w:val="24"/>
        </w:rPr>
        <w:t xml:space="preserve"> </w:t>
      </w:r>
      <w:r w:rsidR="0033549B" w:rsidRPr="003C2FB1">
        <w:rPr>
          <w:rFonts w:ascii="Times New Roman" w:hAnsi="Times New Roman"/>
          <w:sz w:val="24"/>
          <w:szCs w:val="24"/>
        </w:rPr>
        <w:t xml:space="preserve"> </w:t>
      </w:r>
    </w:p>
    <w:p w:rsidR="00891D5A" w:rsidRPr="003C2FB1" w:rsidRDefault="00CF38A5" w:rsidP="00CF38A5">
      <w:pPr>
        <w:shd w:val="clear" w:color="auto" w:fill="FFFFFF"/>
        <w:spacing w:before="120" w:after="0" w:line="240" w:lineRule="auto"/>
        <w:ind w:left="851" w:right="567"/>
        <w:jc w:val="center"/>
        <w:rPr>
          <w:rFonts w:ascii="Times New Roman" w:hAnsi="Times New Roman"/>
          <w:b/>
          <w:sz w:val="24"/>
          <w:szCs w:val="24"/>
        </w:rPr>
      </w:pPr>
      <w:proofErr w:type="spellStart"/>
      <w:proofErr w:type="gramStart"/>
      <w:r>
        <w:rPr>
          <w:rFonts w:ascii="Times New Roman" w:hAnsi="Times New Roman"/>
          <w:b/>
          <w:sz w:val="24"/>
          <w:szCs w:val="24"/>
        </w:rPr>
        <w:t>Б</w:t>
      </w:r>
      <w:r w:rsidR="0033549B" w:rsidRPr="003C2FB1">
        <w:rPr>
          <w:rFonts w:ascii="Times New Roman" w:hAnsi="Times New Roman"/>
          <w:b/>
          <w:sz w:val="24"/>
          <w:szCs w:val="24"/>
        </w:rPr>
        <w:t>уйрук</w:t>
      </w:r>
      <w:proofErr w:type="spellEnd"/>
      <w:r w:rsidR="0033549B" w:rsidRPr="003C2FB1">
        <w:rPr>
          <w:rFonts w:ascii="Times New Roman" w:hAnsi="Times New Roman"/>
          <w:b/>
          <w:sz w:val="24"/>
          <w:szCs w:val="24"/>
        </w:rPr>
        <w:t xml:space="preserve">  </w:t>
      </w:r>
      <w:proofErr w:type="spellStart"/>
      <w:r w:rsidR="0033549B" w:rsidRPr="003C2FB1">
        <w:rPr>
          <w:rFonts w:ascii="Times New Roman" w:hAnsi="Times New Roman"/>
          <w:b/>
          <w:sz w:val="24"/>
          <w:szCs w:val="24"/>
        </w:rPr>
        <w:t>долбооруна</w:t>
      </w:r>
      <w:proofErr w:type="spellEnd"/>
      <w:proofErr w:type="gramEnd"/>
    </w:p>
    <w:p w:rsidR="000D69A7" w:rsidRPr="003C2FB1" w:rsidRDefault="000D69A7" w:rsidP="007D23C3">
      <w:pPr>
        <w:shd w:val="clear" w:color="auto" w:fill="FFFFFF"/>
        <w:spacing w:before="120" w:after="0" w:line="240" w:lineRule="auto"/>
        <w:jc w:val="center"/>
        <w:rPr>
          <w:rFonts w:ascii="Times New Roman" w:hAnsi="Times New Roman"/>
          <w:b/>
          <w:sz w:val="24"/>
          <w:szCs w:val="24"/>
        </w:rPr>
      </w:pPr>
    </w:p>
    <w:p w:rsidR="0033549B" w:rsidRPr="003C2FB1" w:rsidRDefault="0033549B" w:rsidP="007D23C3">
      <w:pPr>
        <w:shd w:val="clear" w:color="auto" w:fill="FFFFFF"/>
        <w:spacing w:before="120" w:after="0" w:line="240" w:lineRule="auto"/>
        <w:jc w:val="center"/>
        <w:rPr>
          <w:rFonts w:ascii="Times New Roman" w:hAnsi="Times New Roman"/>
          <w:b/>
          <w:sz w:val="24"/>
          <w:szCs w:val="24"/>
        </w:rPr>
      </w:pPr>
      <w:r w:rsidRPr="003C2FB1">
        <w:rPr>
          <w:rFonts w:ascii="Times New Roman" w:hAnsi="Times New Roman"/>
          <w:b/>
          <w:sz w:val="24"/>
          <w:szCs w:val="24"/>
        </w:rPr>
        <w:t>МААЛЫМ</w:t>
      </w:r>
      <w:r w:rsidR="0085374F" w:rsidRPr="003C2FB1">
        <w:rPr>
          <w:rFonts w:ascii="Times New Roman" w:hAnsi="Times New Roman"/>
          <w:b/>
          <w:sz w:val="24"/>
          <w:szCs w:val="24"/>
        </w:rPr>
        <w:t>К</w:t>
      </w:r>
      <w:r w:rsidRPr="003C2FB1">
        <w:rPr>
          <w:rFonts w:ascii="Times New Roman" w:hAnsi="Times New Roman"/>
          <w:b/>
          <w:sz w:val="24"/>
          <w:szCs w:val="24"/>
        </w:rPr>
        <w:t>АТ-НЕГИЗДЕМЕ</w:t>
      </w:r>
    </w:p>
    <w:p w:rsidR="000D69A7" w:rsidRPr="003C2FB1" w:rsidRDefault="000D69A7" w:rsidP="007D23C3">
      <w:pPr>
        <w:shd w:val="clear" w:color="auto" w:fill="FFFFFF"/>
        <w:spacing w:before="120" w:after="0" w:line="240" w:lineRule="auto"/>
        <w:jc w:val="center"/>
        <w:rPr>
          <w:rFonts w:ascii="Times New Roman" w:hAnsi="Times New Roman"/>
          <w:b/>
          <w:sz w:val="24"/>
          <w:szCs w:val="24"/>
        </w:rPr>
      </w:pPr>
    </w:p>
    <w:p w:rsidR="00891D5A" w:rsidRPr="003C2FB1" w:rsidRDefault="00891D5A" w:rsidP="007D23C3">
      <w:pPr>
        <w:shd w:val="clear" w:color="auto" w:fill="FFFFFF"/>
        <w:spacing w:before="120" w:after="0" w:line="240" w:lineRule="auto"/>
        <w:ind w:firstLine="426"/>
        <w:jc w:val="both"/>
        <w:rPr>
          <w:rFonts w:ascii="Times New Roman" w:hAnsi="Times New Roman"/>
          <w:b/>
          <w:sz w:val="24"/>
          <w:szCs w:val="24"/>
        </w:rPr>
      </w:pPr>
      <w:r w:rsidRPr="003C2FB1">
        <w:rPr>
          <w:rFonts w:ascii="Times New Roman" w:hAnsi="Times New Roman"/>
          <w:b/>
          <w:sz w:val="24"/>
          <w:szCs w:val="24"/>
        </w:rPr>
        <w:t>1.</w:t>
      </w:r>
      <w:r w:rsidRPr="003C2FB1">
        <w:rPr>
          <w:rFonts w:ascii="Times New Roman" w:hAnsi="Times New Roman"/>
          <w:sz w:val="24"/>
          <w:szCs w:val="24"/>
        </w:rPr>
        <w:t xml:space="preserve"> </w:t>
      </w:r>
      <w:proofErr w:type="spellStart"/>
      <w:r w:rsidRPr="003C2FB1">
        <w:rPr>
          <w:rFonts w:ascii="Times New Roman" w:hAnsi="Times New Roman"/>
          <w:b/>
          <w:sz w:val="24"/>
          <w:szCs w:val="24"/>
        </w:rPr>
        <w:t>Максат</w:t>
      </w:r>
      <w:proofErr w:type="spellEnd"/>
      <w:r w:rsidRPr="003C2FB1">
        <w:rPr>
          <w:rFonts w:ascii="Times New Roman" w:hAnsi="Times New Roman"/>
          <w:b/>
          <w:sz w:val="24"/>
          <w:szCs w:val="24"/>
        </w:rPr>
        <w:t xml:space="preserve"> </w:t>
      </w:r>
      <w:proofErr w:type="spellStart"/>
      <w:r w:rsidRPr="003C2FB1">
        <w:rPr>
          <w:rFonts w:ascii="Times New Roman" w:hAnsi="Times New Roman"/>
          <w:b/>
          <w:sz w:val="24"/>
          <w:szCs w:val="24"/>
        </w:rPr>
        <w:t>жана</w:t>
      </w:r>
      <w:proofErr w:type="spellEnd"/>
      <w:r w:rsidRPr="003C2FB1">
        <w:rPr>
          <w:rFonts w:ascii="Times New Roman" w:hAnsi="Times New Roman"/>
          <w:b/>
          <w:sz w:val="24"/>
          <w:szCs w:val="24"/>
        </w:rPr>
        <w:t xml:space="preserve"> </w:t>
      </w:r>
      <w:proofErr w:type="spellStart"/>
      <w:r w:rsidRPr="003C2FB1">
        <w:rPr>
          <w:rFonts w:ascii="Times New Roman" w:hAnsi="Times New Roman"/>
          <w:b/>
          <w:sz w:val="24"/>
          <w:szCs w:val="24"/>
        </w:rPr>
        <w:t>милдеттер</w:t>
      </w:r>
      <w:proofErr w:type="spellEnd"/>
      <w:r w:rsidRPr="003C2FB1">
        <w:rPr>
          <w:rFonts w:ascii="Times New Roman" w:hAnsi="Times New Roman"/>
          <w:b/>
          <w:sz w:val="24"/>
          <w:szCs w:val="24"/>
        </w:rPr>
        <w:t>.</w:t>
      </w:r>
    </w:p>
    <w:p w:rsidR="00891D5A" w:rsidRPr="003C2FB1" w:rsidRDefault="00891D5A" w:rsidP="007D23C3">
      <w:pPr>
        <w:shd w:val="clear" w:color="auto" w:fill="FFFFFF"/>
        <w:spacing w:before="120" w:after="0" w:line="240" w:lineRule="auto"/>
        <w:ind w:firstLine="426"/>
        <w:jc w:val="both"/>
        <w:rPr>
          <w:rFonts w:ascii="Times New Roman" w:hAnsi="Times New Roman"/>
          <w:sz w:val="24"/>
          <w:szCs w:val="24"/>
        </w:rPr>
      </w:pPr>
      <w:proofErr w:type="spellStart"/>
      <w:r w:rsidRPr="003C2FB1">
        <w:rPr>
          <w:rFonts w:ascii="Times New Roman" w:hAnsi="Times New Roman"/>
          <w:sz w:val="24"/>
          <w:szCs w:val="24"/>
        </w:rPr>
        <w:t>Буйрук</w:t>
      </w:r>
      <w:proofErr w:type="spellEnd"/>
      <w:r w:rsidRPr="003C2FB1">
        <w:rPr>
          <w:rFonts w:ascii="Times New Roman" w:hAnsi="Times New Roman"/>
          <w:sz w:val="24"/>
          <w:szCs w:val="24"/>
        </w:rPr>
        <w:t xml:space="preserve"> </w:t>
      </w:r>
      <w:proofErr w:type="spellStart"/>
      <w:r w:rsidRPr="003C2FB1">
        <w:rPr>
          <w:rFonts w:ascii="Times New Roman" w:hAnsi="Times New Roman"/>
          <w:sz w:val="24"/>
          <w:szCs w:val="24"/>
        </w:rPr>
        <w:t>долбоорунун</w:t>
      </w:r>
      <w:proofErr w:type="spellEnd"/>
      <w:r w:rsidRPr="003C2FB1">
        <w:rPr>
          <w:rFonts w:ascii="Times New Roman" w:hAnsi="Times New Roman"/>
          <w:sz w:val="24"/>
          <w:szCs w:val="24"/>
        </w:rPr>
        <w:t xml:space="preserve"> </w:t>
      </w:r>
      <w:proofErr w:type="spellStart"/>
      <w:r w:rsidRPr="003C2FB1">
        <w:rPr>
          <w:rFonts w:ascii="Times New Roman" w:hAnsi="Times New Roman"/>
          <w:sz w:val="24"/>
          <w:szCs w:val="24"/>
        </w:rPr>
        <w:t>максаты</w:t>
      </w:r>
      <w:proofErr w:type="spellEnd"/>
      <w:r w:rsidRPr="003C2FB1">
        <w:rPr>
          <w:rFonts w:ascii="Times New Roman" w:hAnsi="Times New Roman"/>
          <w:sz w:val="24"/>
          <w:szCs w:val="24"/>
        </w:rPr>
        <w:t xml:space="preserve"> - энергетика </w:t>
      </w:r>
      <w:proofErr w:type="spellStart"/>
      <w:r w:rsidRPr="003C2FB1">
        <w:rPr>
          <w:rFonts w:ascii="Times New Roman" w:hAnsi="Times New Roman"/>
          <w:sz w:val="24"/>
          <w:szCs w:val="24"/>
        </w:rPr>
        <w:t>тармагындагы</w:t>
      </w:r>
      <w:proofErr w:type="spellEnd"/>
      <w:r w:rsidRPr="003C2FB1">
        <w:rPr>
          <w:rFonts w:ascii="Times New Roman" w:hAnsi="Times New Roman"/>
          <w:sz w:val="24"/>
          <w:szCs w:val="24"/>
        </w:rPr>
        <w:t xml:space="preserve"> </w:t>
      </w:r>
      <w:proofErr w:type="spellStart"/>
      <w:r w:rsidRPr="003C2FB1">
        <w:rPr>
          <w:rFonts w:ascii="Times New Roman" w:hAnsi="Times New Roman"/>
          <w:sz w:val="24"/>
          <w:szCs w:val="24"/>
        </w:rPr>
        <w:t>мыйзамдардагы</w:t>
      </w:r>
      <w:proofErr w:type="spellEnd"/>
      <w:r w:rsidRPr="003C2FB1">
        <w:rPr>
          <w:rFonts w:ascii="Times New Roman" w:hAnsi="Times New Roman"/>
          <w:sz w:val="24"/>
          <w:szCs w:val="24"/>
        </w:rPr>
        <w:t xml:space="preserve"> </w:t>
      </w:r>
      <w:proofErr w:type="spellStart"/>
      <w:r w:rsidRPr="003C2FB1">
        <w:rPr>
          <w:rFonts w:ascii="Times New Roman" w:hAnsi="Times New Roman"/>
          <w:sz w:val="24"/>
          <w:szCs w:val="24"/>
        </w:rPr>
        <w:t>боштуктарды</w:t>
      </w:r>
      <w:proofErr w:type="spellEnd"/>
      <w:r w:rsidRPr="003C2FB1">
        <w:rPr>
          <w:rFonts w:ascii="Times New Roman" w:hAnsi="Times New Roman"/>
          <w:sz w:val="24"/>
          <w:szCs w:val="24"/>
        </w:rPr>
        <w:t xml:space="preserve"> </w:t>
      </w:r>
      <w:proofErr w:type="spellStart"/>
      <w:r w:rsidRPr="003C2FB1">
        <w:rPr>
          <w:rFonts w:ascii="Times New Roman" w:hAnsi="Times New Roman"/>
          <w:sz w:val="24"/>
          <w:szCs w:val="24"/>
        </w:rPr>
        <w:t>толтуруу</w:t>
      </w:r>
      <w:proofErr w:type="spellEnd"/>
      <w:r w:rsidRPr="003C2FB1">
        <w:rPr>
          <w:rFonts w:ascii="Times New Roman" w:hAnsi="Times New Roman"/>
          <w:sz w:val="24"/>
          <w:szCs w:val="24"/>
        </w:rPr>
        <w:t>.</w:t>
      </w:r>
    </w:p>
    <w:p w:rsidR="00891D5A" w:rsidRPr="003C2FB1" w:rsidRDefault="00891D5A" w:rsidP="007D23C3">
      <w:pPr>
        <w:shd w:val="clear" w:color="auto" w:fill="FFFFFF"/>
        <w:spacing w:before="120" w:after="0" w:line="240" w:lineRule="auto"/>
        <w:ind w:firstLine="425"/>
        <w:contextualSpacing/>
        <w:jc w:val="both"/>
        <w:rPr>
          <w:rFonts w:ascii="Times New Roman" w:hAnsi="Times New Roman"/>
          <w:sz w:val="24"/>
          <w:szCs w:val="24"/>
        </w:rPr>
      </w:pPr>
      <w:proofErr w:type="spellStart"/>
      <w:r w:rsidRPr="003C2FB1">
        <w:rPr>
          <w:rFonts w:ascii="Times New Roman" w:hAnsi="Times New Roman"/>
          <w:sz w:val="24"/>
          <w:szCs w:val="24"/>
        </w:rPr>
        <w:t>Буйрук</w:t>
      </w:r>
      <w:proofErr w:type="spellEnd"/>
      <w:r w:rsidRPr="003C2FB1">
        <w:rPr>
          <w:rFonts w:ascii="Times New Roman" w:hAnsi="Times New Roman"/>
          <w:sz w:val="24"/>
          <w:szCs w:val="24"/>
        </w:rPr>
        <w:t xml:space="preserve"> </w:t>
      </w:r>
      <w:proofErr w:type="spellStart"/>
      <w:r w:rsidRPr="003C2FB1">
        <w:rPr>
          <w:rFonts w:ascii="Times New Roman" w:hAnsi="Times New Roman"/>
          <w:sz w:val="24"/>
          <w:szCs w:val="24"/>
        </w:rPr>
        <w:t>долбоорунун</w:t>
      </w:r>
      <w:proofErr w:type="spellEnd"/>
      <w:r w:rsidRPr="003C2FB1">
        <w:rPr>
          <w:rFonts w:ascii="Times New Roman" w:hAnsi="Times New Roman"/>
          <w:sz w:val="24"/>
          <w:szCs w:val="24"/>
        </w:rPr>
        <w:t xml:space="preserve"> </w:t>
      </w:r>
      <w:proofErr w:type="spellStart"/>
      <w:r w:rsidRPr="003C2FB1">
        <w:rPr>
          <w:rFonts w:ascii="Times New Roman" w:hAnsi="Times New Roman"/>
          <w:sz w:val="24"/>
          <w:szCs w:val="24"/>
        </w:rPr>
        <w:t>милдети</w:t>
      </w:r>
      <w:proofErr w:type="spellEnd"/>
      <w:r w:rsidRPr="003C2FB1">
        <w:rPr>
          <w:rFonts w:ascii="Times New Roman" w:hAnsi="Times New Roman"/>
          <w:sz w:val="24"/>
          <w:szCs w:val="24"/>
        </w:rPr>
        <w:t xml:space="preserve"> энергетика </w:t>
      </w:r>
      <w:proofErr w:type="spellStart"/>
      <w:r w:rsidRPr="003C2FB1">
        <w:rPr>
          <w:rFonts w:ascii="Times New Roman" w:hAnsi="Times New Roman"/>
          <w:sz w:val="24"/>
          <w:szCs w:val="24"/>
        </w:rPr>
        <w:t>тармагынын</w:t>
      </w:r>
      <w:proofErr w:type="spellEnd"/>
      <w:r w:rsidRPr="003C2FB1">
        <w:rPr>
          <w:rFonts w:ascii="Times New Roman" w:hAnsi="Times New Roman"/>
          <w:sz w:val="24"/>
          <w:szCs w:val="24"/>
        </w:rPr>
        <w:t xml:space="preserve"> </w:t>
      </w:r>
      <w:proofErr w:type="spellStart"/>
      <w:r w:rsidRPr="003C2FB1">
        <w:rPr>
          <w:rFonts w:ascii="Times New Roman" w:hAnsi="Times New Roman"/>
          <w:sz w:val="24"/>
          <w:szCs w:val="24"/>
        </w:rPr>
        <w:t>жана</w:t>
      </w:r>
      <w:proofErr w:type="spellEnd"/>
      <w:r w:rsidRPr="003C2FB1">
        <w:rPr>
          <w:rFonts w:ascii="Times New Roman" w:hAnsi="Times New Roman"/>
          <w:sz w:val="24"/>
          <w:szCs w:val="24"/>
        </w:rPr>
        <w:t xml:space="preserve"> </w:t>
      </w:r>
      <w:proofErr w:type="spellStart"/>
      <w:r w:rsidRPr="003C2FB1">
        <w:rPr>
          <w:rFonts w:ascii="Times New Roman" w:hAnsi="Times New Roman"/>
          <w:sz w:val="24"/>
          <w:szCs w:val="24"/>
        </w:rPr>
        <w:t>персоналынын</w:t>
      </w:r>
      <w:proofErr w:type="spellEnd"/>
      <w:r w:rsidRPr="003C2FB1">
        <w:rPr>
          <w:rFonts w:ascii="Times New Roman" w:hAnsi="Times New Roman"/>
          <w:sz w:val="24"/>
          <w:szCs w:val="24"/>
        </w:rPr>
        <w:t xml:space="preserve"> </w:t>
      </w:r>
      <w:proofErr w:type="spellStart"/>
      <w:r w:rsidRPr="003C2FB1">
        <w:rPr>
          <w:rFonts w:ascii="Times New Roman" w:hAnsi="Times New Roman"/>
          <w:sz w:val="24"/>
          <w:szCs w:val="24"/>
        </w:rPr>
        <w:t>коопсуздугун</w:t>
      </w:r>
      <w:proofErr w:type="spellEnd"/>
      <w:r w:rsidRPr="003C2FB1">
        <w:rPr>
          <w:rFonts w:ascii="Times New Roman" w:hAnsi="Times New Roman"/>
          <w:sz w:val="24"/>
          <w:szCs w:val="24"/>
        </w:rPr>
        <w:t xml:space="preserve"> </w:t>
      </w:r>
      <w:proofErr w:type="spellStart"/>
      <w:r w:rsidRPr="003C2FB1">
        <w:rPr>
          <w:rFonts w:ascii="Times New Roman" w:hAnsi="Times New Roman"/>
          <w:sz w:val="24"/>
          <w:szCs w:val="24"/>
        </w:rPr>
        <w:t>жана</w:t>
      </w:r>
      <w:proofErr w:type="spellEnd"/>
      <w:r w:rsidRPr="003C2FB1">
        <w:rPr>
          <w:rFonts w:ascii="Times New Roman" w:hAnsi="Times New Roman"/>
          <w:sz w:val="24"/>
          <w:szCs w:val="24"/>
        </w:rPr>
        <w:t xml:space="preserve"> ишенимдүүлүгүн </w:t>
      </w:r>
      <w:proofErr w:type="spellStart"/>
      <w:r w:rsidRPr="003C2FB1">
        <w:rPr>
          <w:rFonts w:ascii="Times New Roman" w:hAnsi="Times New Roman"/>
          <w:sz w:val="24"/>
          <w:szCs w:val="24"/>
        </w:rPr>
        <w:t>камсыз</w:t>
      </w:r>
      <w:proofErr w:type="spellEnd"/>
      <w:r w:rsidRPr="003C2FB1">
        <w:rPr>
          <w:rFonts w:ascii="Times New Roman" w:hAnsi="Times New Roman"/>
          <w:sz w:val="24"/>
          <w:szCs w:val="24"/>
        </w:rPr>
        <w:t xml:space="preserve"> </w:t>
      </w:r>
      <w:proofErr w:type="spellStart"/>
      <w:r w:rsidRPr="003C2FB1">
        <w:rPr>
          <w:rFonts w:ascii="Times New Roman" w:hAnsi="Times New Roman"/>
          <w:sz w:val="24"/>
          <w:szCs w:val="24"/>
        </w:rPr>
        <w:t>кылуу</w:t>
      </w:r>
      <w:proofErr w:type="spellEnd"/>
      <w:r w:rsidRPr="003C2FB1">
        <w:rPr>
          <w:rFonts w:ascii="Times New Roman" w:hAnsi="Times New Roman"/>
          <w:sz w:val="24"/>
          <w:szCs w:val="24"/>
        </w:rPr>
        <w:t xml:space="preserve"> үчүн </w:t>
      </w:r>
      <w:proofErr w:type="spellStart"/>
      <w:r w:rsidRPr="003C2FB1">
        <w:rPr>
          <w:rFonts w:ascii="Times New Roman" w:hAnsi="Times New Roman"/>
          <w:sz w:val="24"/>
          <w:szCs w:val="24"/>
        </w:rPr>
        <w:t>отун-энергетика</w:t>
      </w:r>
      <w:proofErr w:type="spellEnd"/>
      <w:r w:rsidRPr="003C2FB1">
        <w:rPr>
          <w:rFonts w:ascii="Times New Roman" w:hAnsi="Times New Roman"/>
          <w:sz w:val="24"/>
          <w:szCs w:val="24"/>
        </w:rPr>
        <w:t xml:space="preserve"> </w:t>
      </w:r>
      <w:proofErr w:type="spellStart"/>
      <w:r w:rsidRPr="003C2FB1">
        <w:rPr>
          <w:rFonts w:ascii="Times New Roman" w:hAnsi="Times New Roman"/>
          <w:sz w:val="24"/>
          <w:szCs w:val="24"/>
        </w:rPr>
        <w:t>комплексинин</w:t>
      </w:r>
      <w:proofErr w:type="spellEnd"/>
      <w:r w:rsidRPr="003C2FB1">
        <w:rPr>
          <w:rFonts w:ascii="Times New Roman" w:hAnsi="Times New Roman"/>
          <w:sz w:val="24"/>
          <w:szCs w:val="24"/>
        </w:rPr>
        <w:t xml:space="preserve"> </w:t>
      </w:r>
      <w:proofErr w:type="spellStart"/>
      <w:r w:rsidRPr="003C2FB1">
        <w:rPr>
          <w:rFonts w:ascii="Times New Roman" w:hAnsi="Times New Roman"/>
          <w:sz w:val="24"/>
          <w:szCs w:val="24"/>
        </w:rPr>
        <w:t>ишканаларын</w:t>
      </w:r>
      <w:proofErr w:type="spellEnd"/>
      <w:r w:rsidRPr="003C2FB1">
        <w:rPr>
          <w:rFonts w:ascii="Times New Roman" w:hAnsi="Times New Roman"/>
          <w:sz w:val="24"/>
          <w:szCs w:val="24"/>
        </w:rPr>
        <w:t xml:space="preserve"> </w:t>
      </w:r>
      <w:proofErr w:type="spellStart"/>
      <w:r w:rsidRPr="003C2FB1">
        <w:rPr>
          <w:rFonts w:ascii="Times New Roman" w:hAnsi="Times New Roman"/>
          <w:sz w:val="24"/>
          <w:szCs w:val="24"/>
        </w:rPr>
        <w:t>ченемдик</w:t>
      </w:r>
      <w:proofErr w:type="spellEnd"/>
      <w:r w:rsidRPr="003C2FB1">
        <w:rPr>
          <w:rFonts w:ascii="Times New Roman" w:hAnsi="Times New Roman"/>
          <w:sz w:val="24"/>
          <w:szCs w:val="24"/>
        </w:rPr>
        <w:t xml:space="preserve"> </w:t>
      </w:r>
      <w:proofErr w:type="spellStart"/>
      <w:r w:rsidRPr="003C2FB1">
        <w:rPr>
          <w:rFonts w:ascii="Times New Roman" w:hAnsi="Times New Roman"/>
          <w:sz w:val="24"/>
          <w:szCs w:val="24"/>
        </w:rPr>
        <w:t>укуктук</w:t>
      </w:r>
      <w:proofErr w:type="spellEnd"/>
      <w:r w:rsidRPr="003C2FB1">
        <w:rPr>
          <w:rFonts w:ascii="Times New Roman" w:hAnsi="Times New Roman"/>
          <w:sz w:val="24"/>
          <w:szCs w:val="24"/>
        </w:rPr>
        <w:t xml:space="preserve"> </w:t>
      </w:r>
      <w:proofErr w:type="spellStart"/>
      <w:r w:rsidRPr="003C2FB1">
        <w:rPr>
          <w:rFonts w:ascii="Times New Roman" w:hAnsi="Times New Roman"/>
          <w:sz w:val="24"/>
          <w:szCs w:val="24"/>
        </w:rPr>
        <w:t>актылар</w:t>
      </w:r>
      <w:proofErr w:type="spellEnd"/>
      <w:r w:rsidRPr="003C2FB1">
        <w:rPr>
          <w:rFonts w:ascii="Times New Roman" w:hAnsi="Times New Roman"/>
          <w:sz w:val="24"/>
          <w:szCs w:val="24"/>
        </w:rPr>
        <w:t xml:space="preserve"> </w:t>
      </w:r>
      <w:proofErr w:type="spellStart"/>
      <w:r w:rsidRPr="003C2FB1">
        <w:rPr>
          <w:rFonts w:ascii="Times New Roman" w:hAnsi="Times New Roman"/>
          <w:sz w:val="24"/>
          <w:szCs w:val="24"/>
        </w:rPr>
        <w:t>менен</w:t>
      </w:r>
      <w:proofErr w:type="spellEnd"/>
      <w:r w:rsidRPr="003C2FB1">
        <w:rPr>
          <w:rFonts w:ascii="Times New Roman" w:hAnsi="Times New Roman"/>
          <w:sz w:val="24"/>
          <w:szCs w:val="24"/>
        </w:rPr>
        <w:t xml:space="preserve"> </w:t>
      </w:r>
      <w:proofErr w:type="spellStart"/>
      <w:r w:rsidRPr="003C2FB1">
        <w:rPr>
          <w:rFonts w:ascii="Times New Roman" w:hAnsi="Times New Roman"/>
          <w:sz w:val="24"/>
          <w:szCs w:val="24"/>
        </w:rPr>
        <w:t>камсыз</w:t>
      </w:r>
      <w:proofErr w:type="spellEnd"/>
      <w:r w:rsidRPr="003C2FB1">
        <w:rPr>
          <w:rFonts w:ascii="Times New Roman" w:hAnsi="Times New Roman"/>
          <w:sz w:val="24"/>
          <w:szCs w:val="24"/>
        </w:rPr>
        <w:t xml:space="preserve"> </w:t>
      </w:r>
      <w:proofErr w:type="spellStart"/>
      <w:r w:rsidRPr="003C2FB1">
        <w:rPr>
          <w:rFonts w:ascii="Times New Roman" w:hAnsi="Times New Roman"/>
          <w:sz w:val="24"/>
          <w:szCs w:val="24"/>
        </w:rPr>
        <w:t>кылуу</w:t>
      </w:r>
      <w:proofErr w:type="spellEnd"/>
      <w:r w:rsidRPr="003C2FB1">
        <w:rPr>
          <w:rFonts w:ascii="Times New Roman" w:hAnsi="Times New Roman"/>
          <w:sz w:val="24"/>
          <w:szCs w:val="24"/>
        </w:rPr>
        <w:t xml:space="preserve"> </w:t>
      </w:r>
      <w:proofErr w:type="spellStart"/>
      <w:r w:rsidRPr="003C2FB1">
        <w:rPr>
          <w:rFonts w:ascii="Times New Roman" w:hAnsi="Times New Roman"/>
          <w:sz w:val="24"/>
          <w:szCs w:val="24"/>
        </w:rPr>
        <w:t>болуп</w:t>
      </w:r>
      <w:proofErr w:type="spellEnd"/>
      <w:r w:rsidRPr="003C2FB1">
        <w:rPr>
          <w:rFonts w:ascii="Times New Roman" w:hAnsi="Times New Roman"/>
          <w:sz w:val="24"/>
          <w:szCs w:val="24"/>
        </w:rPr>
        <w:t xml:space="preserve"> </w:t>
      </w:r>
      <w:proofErr w:type="spellStart"/>
      <w:r w:rsidRPr="003C2FB1">
        <w:rPr>
          <w:rFonts w:ascii="Times New Roman" w:hAnsi="Times New Roman"/>
          <w:sz w:val="24"/>
          <w:szCs w:val="24"/>
        </w:rPr>
        <w:t>саналат</w:t>
      </w:r>
      <w:proofErr w:type="spellEnd"/>
      <w:r w:rsidRPr="003C2FB1">
        <w:rPr>
          <w:rFonts w:ascii="Times New Roman" w:hAnsi="Times New Roman"/>
          <w:sz w:val="24"/>
          <w:szCs w:val="24"/>
        </w:rPr>
        <w:t>.</w:t>
      </w:r>
    </w:p>
    <w:p w:rsidR="00891D5A" w:rsidRPr="003C2FB1" w:rsidRDefault="00891D5A" w:rsidP="007D23C3">
      <w:pPr>
        <w:shd w:val="clear" w:color="auto" w:fill="FFFFFF"/>
        <w:spacing w:before="120" w:after="0" w:line="240" w:lineRule="auto"/>
        <w:ind w:firstLine="425"/>
        <w:jc w:val="both"/>
        <w:rPr>
          <w:rFonts w:ascii="Times New Roman" w:hAnsi="Times New Roman"/>
          <w:b/>
          <w:sz w:val="24"/>
          <w:szCs w:val="24"/>
        </w:rPr>
      </w:pPr>
      <w:r w:rsidRPr="003C2FB1">
        <w:rPr>
          <w:rFonts w:ascii="Times New Roman" w:hAnsi="Times New Roman"/>
          <w:b/>
          <w:sz w:val="24"/>
          <w:szCs w:val="24"/>
        </w:rPr>
        <w:t>2.</w:t>
      </w:r>
      <w:r w:rsidRPr="003C2FB1">
        <w:rPr>
          <w:rFonts w:ascii="Times New Roman" w:hAnsi="Times New Roman"/>
          <w:sz w:val="24"/>
          <w:szCs w:val="24"/>
        </w:rPr>
        <w:t xml:space="preserve"> </w:t>
      </w:r>
      <w:r w:rsidRPr="003C2FB1">
        <w:rPr>
          <w:rFonts w:ascii="Times New Roman" w:hAnsi="Times New Roman"/>
          <w:b/>
          <w:sz w:val="24"/>
          <w:szCs w:val="24"/>
        </w:rPr>
        <w:t>Сүрөттөөчү бөлүгү.</w:t>
      </w:r>
    </w:p>
    <w:p w:rsidR="000D69A7" w:rsidRPr="007D23C3" w:rsidRDefault="000D69A7" w:rsidP="007D23C3">
      <w:pPr>
        <w:shd w:val="clear" w:color="auto" w:fill="FFFFFF"/>
        <w:spacing w:before="120" w:after="0" w:line="240" w:lineRule="auto"/>
        <w:ind w:firstLine="426"/>
        <w:jc w:val="both"/>
        <w:rPr>
          <w:rFonts w:ascii="Times New Roman" w:hAnsi="Times New Roman"/>
          <w:sz w:val="24"/>
          <w:szCs w:val="24"/>
        </w:rPr>
      </w:pPr>
      <w:r w:rsidRPr="007D23C3">
        <w:rPr>
          <w:rFonts w:ascii="Times New Roman" w:hAnsi="Times New Roman"/>
          <w:sz w:val="24"/>
          <w:szCs w:val="24"/>
        </w:rPr>
        <w:t>Эрежелер жылуулук-энергетикалык, механикалык, суу тазалоочу жабдууларды, суу менен камсыздоо тутумдарын, жылуулук автоматикасынын түзүлүштөрүн жана отун жана транспорт, казан, турбиналык жана химиялык өлчөөлөрдү эксплуатациялоо, оңдоо, жөндөө жана сыноо учурунда иштин коопсуздугун уюштурууга карата талаптарды аныктайт. иштеп жаткан жана реконструкцияланган электр станцияларынын, жылуулук тармактарынын, жылуулук пункттарынын жана жылытуу котельняларынын цехтери.</w:t>
      </w:r>
    </w:p>
    <w:p w:rsidR="000D69A7" w:rsidRPr="007D23C3" w:rsidRDefault="000D69A7" w:rsidP="007D23C3">
      <w:pPr>
        <w:shd w:val="clear" w:color="auto" w:fill="FFFFFF"/>
        <w:spacing w:before="120" w:after="0" w:line="240" w:lineRule="auto"/>
        <w:ind w:firstLine="425"/>
        <w:contextualSpacing/>
        <w:jc w:val="both"/>
        <w:rPr>
          <w:rFonts w:ascii="Times New Roman" w:hAnsi="Times New Roman"/>
          <w:sz w:val="24"/>
          <w:szCs w:val="24"/>
        </w:rPr>
      </w:pPr>
      <w:r w:rsidRPr="007D23C3">
        <w:rPr>
          <w:rFonts w:ascii="Times New Roman" w:hAnsi="Times New Roman"/>
          <w:sz w:val="24"/>
          <w:szCs w:val="24"/>
        </w:rPr>
        <w:t>Эрежелер жылуулук энергиясын, механикалык жана суу тазалоочу жабдууларды, суу менен камсыздоо тутумдарын, жылуулук автоматикасынын түзүлүштөрүн жана күйүүчү майдын жана транспорттун өлчөөлөрүн, казан турбинасын жана иштеп жаткан жана реконструкцияланган электр энергиясынын химиялык цехтерин эксплуатациялоого, оңдоого, жөндөөлөргө жана сыноолорго катышкан персонал үчүн милдеттүү болуп саналат. ишканаларын, ошондой эле бардык уюмдардын жылуулук тармактарын, жылуулук пункттарын жана жылытуу котельняларын.</w:t>
      </w:r>
    </w:p>
    <w:p w:rsidR="000D69A7" w:rsidRPr="007D23C3" w:rsidRDefault="000D69A7" w:rsidP="007D23C3">
      <w:pPr>
        <w:shd w:val="clear" w:color="auto" w:fill="FFFFFF"/>
        <w:spacing w:before="120" w:after="0" w:line="240" w:lineRule="auto"/>
        <w:ind w:firstLine="425"/>
        <w:contextualSpacing/>
        <w:jc w:val="both"/>
        <w:rPr>
          <w:rFonts w:ascii="Times New Roman" w:hAnsi="Times New Roman"/>
          <w:sz w:val="24"/>
          <w:szCs w:val="24"/>
        </w:rPr>
      </w:pPr>
      <w:r w:rsidRPr="007D23C3">
        <w:rPr>
          <w:rFonts w:ascii="Times New Roman" w:hAnsi="Times New Roman"/>
          <w:sz w:val="24"/>
          <w:szCs w:val="24"/>
        </w:rPr>
        <w:t xml:space="preserve">Жылуулук автоматикасынын түзүлүштөрүнүн электр бөлүгүн тейлөөчү персонал, ошондой эле жылуулукту өлчөө жана </w:t>
      </w:r>
      <w:proofErr w:type="spellStart"/>
      <w:r w:rsidRPr="007D23C3">
        <w:rPr>
          <w:rFonts w:ascii="Times New Roman" w:hAnsi="Times New Roman"/>
          <w:sz w:val="24"/>
          <w:szCs w:val="24"/>
        </w:rPr>
        <w:t>коргоо</w:t>
      </w:r>
      <w:proofErr w:type="spellEnd"/>
      <w:r w:rsidRPr="007D23C3">
        <w:rPr>
          <w:rFonts w:ascii="Times New Roman" w:hAnsi="Times New Roman"/>
          <w:sz w:val="24"/>
          <w:szCs w:val="24"/>
        </w:rPr>
        <w:t xml:space="preserve">, </w:t>
      </w:r>
      <w:proofErr w:type="spellStart"/>
      <w:r w:rsidRPr="007D23C3">
        <w:rPr>
          <w:rFonts w:ascii="Times New Roman" w:hAnsi="Times New Roman"/>
          <w:sz w:val="24"/>
          <w:szCs w:val="24"/>
        </w:rPr>
        <w:t>электр</w:t>
      </w:r>
      <w:proofErr w:type="spellEnd"/>
      <w:r w:rsidRPr="007D23C3">
        <w:rPr>
          <w:rFonts w:ascii="Times New Roman" w:hAnsi="Times New Roman"/>
          <w:sz w:val="24"/>
          <w:szCs w:val="24"/>
        </w:rPr>
        <w:t xml:space="preserve"> </w:t>
      </w:r>
      <w:proofErr w:type="spellStart"/>
      <w:r w:rsidRPr="007D23C3">
        <w:rPr>
          <w:rFonts w:ascii="Times New Roman" w:hAnsi="Times New Roman"/>
          <w:sz w:val="24"/>
          <w:szCs w:val="24"/>
        </w:rPr>
        <w:t>орнотмолорун</w:t>
      </w:r>
      <w:proofErr w:type="spellEnd"/>
      <w:r w:rsidRPr="007D23C3">
        <w:rPr>
          <w:rFonts w:ascii="Times New Roman" w:hAnsi="Times New Roman"/>
          <w:sz w:val="24"/>
          <w:szCs w:val="24"/>
        </w:rPr>
        <w:t xml:space="preserve"> </w:t>
      </w:r>
      <w:proofErr w:type="spellStart"/>
      <w:r w:rsidR="007D23C3" w:rsidRPr="007D23C3">
        <w:rPr>
          <w:rFonts w:ascii="Times New Roman" w:eastAsia="Times New Roman" w:hAnsi="Times New Roman"/>
          <w:color w:val="000000"/>
          <w:sz w:val="24"/>
          <w:szCs w:val="24"/>
        </w:rPr>
        <w:t>пайдалануудагы</w:t>
      </w:r>
      <w:proofErr w:type="spellEnd"/>
      <w:r w:rsidR="007D23C3" w:rsidRPr="007D23C3">
        <w:rPr>
          <w:rFonts w:ascii="Times New Roman" w:eastAsia="Times New Roman" w:hAnsi="Times New Roman"/>
          <w:b/>
          <w:color w:val="000000"/>
          <w:sz w:val="24"/>
          <w:szCs w:val="24"/>
        </w:rPr>
        <w:t xml:space="preserve"> </w:t>
      </w:r>
      <w:proofErr w:type="spellStart"/>
      <w:r w:rsidRPr="007D23C3">
        <w:rPr>
          <w:rFonts w:ascii="Times New Roman" w:hAnsi="Times New Roman"/>
          <w:sz w:val="24"/>
          <w:szCs w:val="24"/>
        </w:rPr>
        <w:t>коопсуздук</w:t>
      </w:r>
      <w:proofErr w:type="spellEnd"/>
      <w:r w:rsidRPr="007D23C3">
        <w:rPr>
          <w:rFonts w:ascii="Times New Roman" w:hAnsi="Times New Roman"/>
          <w:sz w:val="24"/>
          <w:szCs w:val="24"/>
        </w:rPr>
        <w:t xml:space="preserve"> </w:t>
      </w:r>
      <w:proofErr w:type="spellStart"/>
      <w:r w:rsidRPr="007D23C3">
        <w:rPr>
          <w:rFonts w:ascii="Times New Roman" w:hAnsi="Times New Roman"/>
          <w:sz w:val="24"/>
          <w:szCs w:val="24"/>
        </w:rPr>
        <w:t>эрежелеринин</w:t>
      </w:r>
      <w:proofErr w:type="spellEnd"/>
      <w:r w:rsidRPr="007D23C3">
        <w:rPr>
          <w:rFonts w:ascii="Times New Roman" w:hAnsi="Times New Roman"/>
          <w:sz w:val="24"/>
          <w:szCs w:val="24"/>
        </w:rPr>
        <w:t xml:space="preserve"> тиешелүү бөлүмдөрүн жетекчиликке алуусу керек.</w:t>
      </w:r>
    </w:p>
    <w:p w:rsidR="000D69A7" w:rsidRPr="007D23C3" w:rsidRDefault="000D69A7" w:rsidP="007D23C3">
      <w:pPr>
        <w:shd w:val="clear" w:color="auto" w:fill="FFFFFF"/>
        <w:spacing w:before="120" w:after="0" w:line="240" w:lineRule="auto"/>
        <w:ind w:firstLine="425"/>
        <w:contextualSpacing/>
        <w:jc w:val="both"/>
        <w:rPr>
          <w:rFonts w:ascii="Times New Roman" w:hAnsi="Times New Roman"/>
          <w:sz w:val="24"/>
          <w:szCs w:val="24"/>
        </w:rPr>
      </w:pPr>
      <w:r w:rsidRPr="007D23C3">
        <w:rPr>
          <w:rFonts w:ascii="Times New Roman" w:hAnsi="Times New Roman"/>
          <w:sz w:val="24"/>
          <w:szCs w:val="24"/>
        </w:rPr>
        <w:t>Негизги жана көмөкчү жылуулук-механикалык жабдууларды, технологиялык процесстерди механикалаштыруу жана автоматташтыруу каражаттарын долбоорлоо, куруу, эксплуатациялоону уюштуруу, оңдоо, жөндөө жана сыноо төмөнкү талаптарга ылайык келүүгө тийиш:</w:t>
      </w:r>
    </w:p>
    <w:p w:rsidR="000D69A7" w:rsidRPr="007D23C3" w:rsidRDefault="000D69A7" w:rsidP="007D23C3">
      <w:pPr>
        <w:pStyle w:val="HTML"/>
        <w:shd w:val="clear" w:color="auto" w:fill="FFFFFF"/>
        <w:spacing w:before="120"/>
        <w:ind w:firstLine="425"/>
        <w:contextualSpacing/>
        <w:jc w:val="both"/>
        <w:rPr>
          <w:rFonts w:ascii="Times New Roman" w:eastAsia="Calibri" w:hAnsi="Times New Roman" w:cs="Times New Roman"/>
          <w:sz w:val="24"/>
          <w:lang w:eastAsia="en-US"/>
        </w:rPr>
      </w:pPr>
      <w:r w:rsidRPr="007D23C3">
        <w:rPr>
          <w:rFonts w:ascii="Times New Roman" w:eastAsia="Calibri" w:hAnsi="Times New Roman" w:cs="Times New Roman"/>
          <w:sz w:val="24"/>
          <w:lang w:eastAsia="en-US"/>
        </w:rPr>
        <w:t>курулуш нормалары жана эрежелери (КНжЭ),</w:t>
      </w:r>
    </w:p>
    <w:p w:rsidR="000D69A7" w:rsidRPr="007D23C3" w:rsidRDefault="000D69A7" w:rsidP="007D23C3">
      <w:pPr>
        <w:pStyle w:val="HTML"/>
        <w:shd w:val="clear" w:color="auto" w:fill="FFFFFF"/>
        <w:spacing w:before="120"/>
        <w:ind w:firstLine="425"/>
        <w:contextualSpacing/>
        <w:jc w:val="both"/>
        <w:rPr>
          <w:rFonts w:ascii="Times New Roman" w:eastAsia="Calibri" w:hAnsi="Times New Roman" w:cs="Times New Roman"/>
          <w:sz w:val="24"/>
          <w:lang w:eastAsia="en-US"/>
        </w:rPr>
      </w:pPr>
      <w:r w:rsidRPr="007D23C3">
        <w:rPr>
          <w:rFonts w:ascii="Times New Roman" w:eastAsia="Calibri" w:hAnsi="Times New Roman" w:cs="Times New Roman"/>
          <w:sz w:val="24"/>
          <w:lang w:eastAsia="en-US"/>
        </w:rPr>
        <w:t>- электр станцияларын отун менен жабдуунун жарылуу жана өрт коопсуздугунун эрежелери;</w:t>
      </w:r>
    </w:p>
    <w:p w:rsidR="000D69A7" w:rsidRPr="007D23C3" w:rsidRDefault="000D69A7" w:rsidP="007D23C3">
      <w:pPr>
        <w:pStyle w:val="HTML"/>
        <w:shd w:val="clear" w:color="auto" w:fill="FFFFFF"/>
        <w:spacing w:before="120"/>
        <w:ind w:firstLine="425"/>
        <w:contextualSpacing/>
        <w:jc w:val="both"/>
        <w:rPr>
          <w:rFonts w:ascii="Times New Roman" w:eastAsia="Calibri" w:hAnsi="Times New Roman" w:cs="Times New Roman"/>
          <w:sz w:val="24"/>
          <w:lang w:eastAsia="en-US"/>
        </w:rPr>
      </w:pPr>
      <w:r w:rsidRPr="007D23C3">
        <w:rPr>
          <w:rFonts w:ascii="Times New Roman" w:eastAsia="Calibri" w:hAnsi="Times New Roman" w:cs="Times New Roman"/>
          <w:sz w:val="24"/>
          <w:lang w:eastAsia="en-US"/>
        </w:rPr>
        <w:t>- майдаланган абалда күйүүчү майды даярдоо жана күйгүзүү үчүн түзүлүштөрдүн жарылуу коопсуздугунун эрежелери;</w:t>
      </w:r>
    </w:p>
    <w:p w:rsidR="000D69A7" w:rsidRPr="007D23C3" w:rsidRDefault="000D69A7" w:rsidP="007D23C3">
      <w:pPr>
        <w:pStyle w:val="HTML"/>
        <w:shd w:val="clear" w:color="auto" w:fill="FFFFFF"/>
        <w:spacing w:before="120"/>
        <w:ind w:firstLine="425"/>
        <w:contextualSpacing/>
        <w:jc w:val="both"/>
        <w:rPr>
          <w:rFonts w:ascii="Times New Roman" w:eastAsia="Calibri" w:hAnsi="Times New Roman" w:cs="Times New Roman"/>
          <w:sz w:val="24"/>
          <w:lang w:eastAsia="en-US"/>
        </w:rPr>
      </w:pPr>
      <w:r w:rsidRPr="007D23C3">
        <w:rPr>
          <w:rFonts w:ascii="Times New Roman" w:eastAsia="Calibri" w:hAnsi="Times New Roman" w:cs="Times New Roman"/>
          <w:sz w:val="24"/>
          <w:lang w:eastAsia="en-US"/>
        </w:rPr>
        <w:t>- от казандарында мазутту колдонууда жарылуу коопсуздугунун эрежелери;</w:t>
      </w:r>
    </w:p>
    <w:p w:rsidR="000D69A7" w:rsidRPr="007D23C3" w:rsidRDefault="000D69A7" w:rsidP="007D23C3">
      <w:pPr>
        <w:pStyle w:val="HTML"/>
        <w:shd w:val="clear" w:color="auto" w:fill="FFFFFF"/>
        <w:spacing w:before="120"/>
        <w:ind w:firstLine="425"/>
        <w:contextualSpacing/>
        <w:jc w:val="both"/>
        <w:rPr>
          <w:rFonts w:ascii="Times New Roman" w:eastAsia="Calibri" w:hAnsi="Times New Roman" w:cs="Times New Roman"/>
          <w:sz w:val="24"/>
          <w:lang w:eastAsia="en-US"/>
        </w:rPr>
      </w:pPr>
      <w:r w:rsidRPr="007D23C3">
        <w:rPr>
          <w:rFonts w:ascii="Times New Roman" w:eastAsia="Calibri" w:hAnsi="Times New Roman" w:cs="Times New Roman"/>
          <w:sz w:val="24"/>
          <w:lang w:eastAsia="en-US"/>
        </w:rPr>
        <w:t>- жылуулук электр станцияларын жана жылуулук тармактарын долбоорлоонун санитардык ченемдери;</w:t>
      </w:r>
    </w:p>
    <w:p w:rsidR="000D69A7" w:rsidRPr="007D23C3" w:rsidRDefault="000D69A7" w:rsidP="007D23C3">
      <w:pPr>
        <w:pStyle w:val="HTML"/>
        <w:shd w:val="clear" w:color="auto" w:fill="FFFFFF"/>
        <w:spacing w:before="120"/>
        <w:ind w:firstLine="425"/>
        <w:contextualSpacing/>
        <w:jc w:val="both"/>
        <w:rPr>
          <w:rFonts w:ascii="Times New Roman" w:eastAsia="Calibri" w:hAnsi="Times New Roman" w:cs="Times New Roman"/>
          <w:sz w:val="32"/>
          <w:szCs w:val="24"/>
          <w:lang w:eastAsia="en-US"/>
        </w:rPr>
      </w:pPr>
      <w:r w:rsidRPr="007D23C3">
        <w:rPr>
          <w:rFonts w:ascii="Times New Roman" w:eastAsia="Calibri" w:hAnsi="Times New Roman" w:cs="Times New Roman"/>
          <w:sz w:val="24"/>
          <w:lang w:eastAsia="en-US"/>
        </w:rPr>
        <w:t>- технологиялык процесстерди уюштуруунун санитардык эрежелерин жана өндүрүштүк жабдууларга карата санитардык-гигиеналык талаптарды;</w:t>
      </w:r>
    </w:p>
    <w:p w:rsidR="000D69A7" w:rsidRPr="007D23C3" w:rsidRDefault="000D69A7" w:rsidP="007D23C3">
      <w:pPr>
        <w:pStyle w:val="HTML"/>
        <w:shd w:val="clear" w:color="auto" w:fill="FFFFFF"/>
        <w:spacing w:before="120"/>
        <w:ind w:firstLine="425"/>
        <w:contextualSpacing/>
        <w:jc w:val="both"/>
        <w:rPr>
          <w:rFonts w:ascii="Times New Roman" w:eastAsia="Calibri" w:hAnsi="Times New Roman" w:cs="Times New Roman"/>
          <w:sz w:val="24"/>
          <w:lang w:eastAsia="en-US"/>
        </w:rPr>
      </w:pPr>
      <w:r w:rsidRPr="007D23C3">
        <w:rPr>
          <w:rFonts w:ascii="Times New Roman" w:eastAsia="Calibri" w:hAnsi="Times New Roman" w:cs="Times New Roman"/>
          <w:sz w:val="24"/>
          <w:lang w:eastAsia="en-US"/>
        </w:rPr>
        <w:t>- энергетикалык ишканалардын өрт коопсуздугунун эрежелери;</w:t>
      </w:r>
    </w:p>
    <w:p w:rsidR="000D69A7" w:rsidRPr="007D23C3" w:rsidRDefault="000D69A7" w:rsidP="007D23C3">
      <w:pPr>
        <w:pStyle w:val="HTML"/>
        <w:shd w:val="clear" w:color="auto" w:fill="FFFFFF"/>
        <w:spacing w:before="120"/>
        <w:ind w:firstLine="425"/>
        <w:contextualSpacing/>
        <w:jc w:val="both"/>
        <w:rPr>
          <w:rFonts w:ascii="Times New Roman" w:eastAsia="Calibri" w:hAnsi="Times New Roman" w:cs="Times New Roman"/>
          <w:sz w:val="24"/>
          <w:lang w:eastAsia="en-US"/>
        </w:rPr>
      </w:pPr>
      <w:r w:rsidRPr="007D23C3">
        <w:rPr>
          <w:rFonts w:ascii="Times New Roman" w:eastAsia="Calibri" w:hAnsi="Times New Roman" w:cs="Times New Roman"/>
          <w:sz w:val="24"/>
          <w:lang w:eastAsia="en-US"/>
        </w:rPr>
        <w:lastRenderedPageBreak/>
        <w:t>- өнөр жай ишканаларынын жана калктуу конуштардын имараттарын долбоорлоодо өрт коопсуздугунун ченемдери;</w:t>
      </w:r>
    </w:p>
    <w:p w:rsidR="000D69A7" w:rsidRPr="007D23C3" w:rsidRDefault="000D69A7" w:rsidP="007D23C3">
      <w:pPr>
        <w:pStyle w:val="HTML"/>
        <w:shd w:val="clear" w:color="auto" w:fill="FFFFFF"/>
        <w:spacing w:before="120"/>
        <w:ind w:firstLine="425"/>
        <w:contextualSpacing/>
        <w:jc w:val="both"/>
        <w:rPr>
          <w:rFonts w:ascii="Times New Roman" w:eastAsia="Calibri" w:hAnsi="Times New Roman" w:cs="Times New Roman"/>
          <w:sz w:val="24"/>
          <w:lang w:eastAsia="en-US"/>
        </w:rPr>
      </w:pPr>
      <w:r w:rsidRPr="007D23C3">
        <w:rPr>
          <w:rFonts w:ascii="Times New Roman" w:eastAsia="Calibri" w:hAnsi="Times New Roman" w:cs="Times New Roman"/>
          <w:sz w:val="24"/>
          <w:lang w:eastAsia="en-US"/>
        </w:rPr>
        <w:t>- эмгекти коргоо стандарттарынын системасынын талаптары;</w:t>
      </w:r>
    </w:p>
    <w:p w:rsidR="000D69A7" w:rsidRPr="007D23C3" w:rsidRDefault="000D69A7" w:rsidP="007D23C3">
      <w:pPr>
        <w:pStyle w:val="HTML"/>
        <w:shd w:val="clear" w:color="auto" w:fill="FFFFFF"/>
        <w:spacing w:before="120"/>
        <w:ind w:firstLine="425"/>
        <w:contextualSpacing/>
        <w:jc w:val="both"/>
        <w:rPr>
          <w:rFonts w:ascii="Times New Roman" w:eastAsia="Calibri" w:hAnsi="Times New Roman" w:cs="Times New Roman"/>
          <w:sz w:val="32"/>
          <w:szCs w:val="24"/>
          <w:lang w:eastAsia="en-US"/>
        </w:rPr>
      </w:pPr>
      <w:r w:rsidRPr="007D23C3">
        <w:rPr>
          <w:rFonts w:ascii="Times New Roman" w:eastAsia="Calibri" w:hAnsi="Times New Roman" w:cs="Times New Roman"/>
          <w:sz w:val="24"/>
          <w:lang w:eastAsia="en-US"/>
        </w:rPr>
        <w:t>- электр станцияларын жана тармактарын техникалык эксплуатациялоо эрежелери.</w:t>
      </w:r>
    </w:p>
    <w:p w:rsidR="0085562F" w:rsidRPr="003C2FB1" w:rsidRDefault="0085562F" w:rsidP="007D23C3">
      <w:pPr>
        <w:shd w:val="clear" w:color="auto" w:fill="FFFFFF"/>
        <w:spacing w:before="120" w:after="0" w:line="240" w:lineRule="auto"/>
        <w:ind w:firstLine="426"/>
        <w:jc w:val="both"/>
        <w:rPr>
          <w:rFonts w:ascii="Times New Roman" w:hAnsi="Times New Roman"/>
          <w:b/>
          <w:sz w:val="24"/>
          <w:szCs w:val="24"/>
        </w:rPr>
      </w:pPr>
      <w:r w:rsidRPr="003C2FB1">
        <w:rPr>
          <w:rFonts w:ascii="Times New Roman" w:hAnsi="Times New Roman"/>
          <w:b/>
          <w:sz w:val="24"/>
          <w:szCs w:val="24"/>
        </w:rPr>
        <w:t xml:space="preserve">3. Мүмкүн </w:t>
      </w:r>
      <w:proofErr w:type="spellStart"/>
      <w:r w:rsidRPr="003C2FB1">
        <w:rPr>
          <w:rFonts w:ascii="Times New Roman" w:hAnsi="Times New Roman"/>
          <w:b/>
          <w:sz w:val="24"/>
          <w:szCs w:val="24"/>
        </w:rPr>
        <w:t>болгон</w:t>
      </w:r>
      <w:proofErr w:type="spellEnd"/>
      <w:r w:rsidRPr="003C2FB1">
        <w:rPr>
          <w:rFonts w:ascii="Times New Roman" w:hAnsi="Times New Roman"/>
          <w:b/>
          <w:sz w:val="24"/>
          <w:szCs w:val="24"/>
        </w:rPr>
        <w:t xml:space="preserve"> </w:t>
      </w:r>
      <w:proofErr w:type="spellStart"/>
      <w:r w:rsidRPr="003C2FB1">
        <w:rPr>
          <w:rFonts w:ascii="Times New Roman" w:hAnsi="Times New Roman"/>
          <w:b/>
          <w:sz w:val="24"/>
          <w:szCs w:val="24"/>
        </w:rPr>
        <w:t>социалдык</w:t>
      </w:r>
      <w:proofErr w:type="spellEnd"/>
      <w:r w:rsidRPr="003C2FB1">
        <w:rPr>
          <w:rFonts w:ascii="Times New Roman" w:hAnsi="Times New Roman"/>
          <w:b/>
          <w:sz w:val="24"/>
          <w:szCs w:val="24"/>
        </w:rPr>
        <w:t xml:space="preserve">, </w:t>
      </w:r>
      <w:proofErr w:type="spellStart"/>
      <w:r w:rsidRPr="003C2FB1">
        <w:rPr>
          <w:rFonts w:ascii="Times New Roman" w:hAnsi="Times New Roman"/>
          <w:b/>
          <w:sz w:val="24"/>
          <w:szCs w:val="24"/>
        </w:rPr>
        <w:t>экономикалык</w:t>
      </w:r>
      <w:proofErr w:type="spellEnd"/>
      <w:r w:rsidRPr="003C2FB1">
        <w:rPr>
          <w:rFonts w:ascii="Times New Roman" w:hAnsi="Times New Roman"/>
          <w:b/>
          <w:sz w:val="24"/>
          <w:szCs w:val="24"/>
        </w:rPr>
        <w:t xml:space="preserve">, </w:t>
      </w:r>
      <w:proofErr w:type="spellStart"/>
      <w:r w:rsidRPr="003C2FB1">
        <w:rPr>
          <w:rFonts w:ascii="Times New Roman" w:hAnsi="Times New Roman"/>
          <w:b/>
          <w:sz w:val="24"/>
          <w:szCs w:val="24"/>
        </w:rPr>
        <w:t>укуктук</w:t>
      </w:r>
      <w:proofErr w:type="spellEnd"/>
      <w:r w:rsidRPr="003C2FB1">
        <w:rPr>
          <w:rFonts w:ascii="Times New Roman" w:hAnsi="Times New Roman"/>
          <w:b/>
          <w:sz w:val="24"/>
          <w:szCs w:val="24"/>
        </w:rPr>
        <w:t xml:space="preserve">, </w:t>
      </w:r>
      <w:proofErr w:type="spellStart"/>
      <w:r w:rsidRPr="003C2FB1">
        <w:rPr>
          <w:rFonts w:ascii="Times New Roman" w:hAnsi="Times New Roman"/>
          <w:b/>
          <w:sz w:val="24"/>
          <w:szCs w:val="24"/>
        </w:rPr>
        <w:t>укук</w:t>
      </w:r>
      <w:proofErr w:type="spellEnd"/>
      <w:r w:rsidRPr="003C2FB1">
        <w:rPr>
          <w:rFonts w:ascii="Times New Roman" w:hAnsi="Times New Roman"/>
          <w:b/>
          <w:sz w:val="24"/>
          <w:szCs w:val="24"/>
        </w:rPr>
        <w:t xml:space="preserve"> </w:t>
      </w:r>
      <w:proofErr w:type="spellStart"/>
      <w:r w:rsidRPr="003C2FB1">
        <w:rPr>
          <w:rFonts w:ascii="Times New Roman" w:hAnsi="Times New Roman"/>
          <w:b/>
          <w:sz w:val="24"/>
          <w:szCs w:val="24"/>
        </w:rPr>
        <w:t>коргоочулук</w:t>
      </w:r>
      <w:proofErr w:type="spellEnd"/>
      <w:r w:rsidRPr="003C2FB1">
        <w:rPr>
          <w:rFonts w:ascii="Times New Roman" w:hAnsi="Times New Roman"/>
          <w:b/>
          <w:sz w:val="24"/>
          <w:szCs w:val="24"/>
        </w:rPr>
        <w:t xml:space="preserve">, </w:t>
      </w:r>
      <w:proofErr w:type="spellStart"/>
      <w:r w:rsidRPr="003C2FB1">
        <w:rPr>
          <w:rFonts w:ascii="Times New Roman" w:hAnsi="Times New Roman"/>
          <w:b/>
          <w:sz w:val="24"/>
          <w:szCs w:val="24"/>
        </w:rPr>
        <w:t>гендердик</w:t>
      </w:r>
      <w:proofErr w:type="spellEnd"/>
      <w:r w:rsidRPr="003C2FB1">
        <w:rPr>
          <w:rFonts w:ascii="Times New Roman" w:hAnsi="Times New Roman"/>
          <w:b/>
          <w:sz w:val="24"/>
          <w:szCs w:val="24"/>
        </w:rPr>
        <w:t xml:space="preserve">, </w:t>
      </w:r>
      <w:proofErr w:type="spellStart"/>
      <w:r w:rsidRPr="003C2FB1">
        <w:rPr>
          <w:rFonts w:ascii="Times New Roman" w:hAnsi="Times New Roman"/>
          <w:b/>
          <w:sz w:val="24"/>
          <w:szCs w:val="24"/>
        </w:rPr>
        <w:t>экологиялык</w:t>
      </w:r>
      <w:proofErr w:type="spellEnd"/>
      <w:r w:rsidRPr="003C2FB1">
        <w:rPr>
          <w:rFonts w:ascii="Times New Roman" w:hAnsi="Times New Roman"/>
          <w:b/>
          <w:sz w:val="24"/>
          <w:szCs w:val="24"/>
        </w:rPr>
        <w:t xml:space="preserve">, </w:t>
      </w:r>
      <w:proofErr w:type="spellStart"/>
      <w:r w:rsidRPr="003C2FB1">
        <w:rPr>
          <w:rFonts w:ascii="Times New Roman" w:hAnsi="Times New Roman"/>
          <w:b/>
          <w:sz w:val="24"/>
          <w:szCs w:val="24"/>
        </w:rPr>
        <w:t>коррупциялык</w:t>
      </w:r>
      <w:proofErr w:type="spellEnd"/>
      <w:r w:rsidRPr="003C2FB1">
        <w:rPr>
          <w:rFonts w:ascii="Times New Roman" w:hAnsi="Times New Roman"/>
          <w:b/>
          <w:sz w:val="24"/>
          <w:szCs w:val="24"/>
        </w:rPr>
        <w:t xml:space="preserve"> </w:t>
      </w:r>
      <w:proofErr w:type="spellStart"/>
      <w:r w:rsidRPr="003C2FB1">
        <w:rPr>
          <w:rFonts w:ascii="Times New Roman" w:hAnsi="Times New Roman"/>
          <w:b/>
          <w:sz w:val="24"/>
          <w:szCs w:val="24"/>
        </w:rPr>
        <w:t>кесепеттерди</w:t>
      </w:r>
      <w:proofErr w:type="spellEnd"/>
      <w:r w:rsidRPr="003C2FB1">
        <w:rPr>
          <w:rFonts w:ascii="Times New Roman" w:hAnsi="Times New Roman"/>
          <w:b/>
          <w:sz w:val="24"/>
          <w:szCs w:val="24"/>
        </w:rPr>
        <w:t xml:space="preserve"> </w:t>
      </w:r>
      <w:proofErr w:type="spellStart"/>
      <w:r w:rsidRPr="003C2FB1">
        <w:rPr>
          <w:rFonts w:ascii="Times New Roman" w:hAnsi="Times New Roman"/>
          <w:b/>
          <w:sz w:val="24"/>
          <w:szCs w:val="24"/>
        </w:rPr>
        <w:t>болжолдоо</w:t>
      </w:r>
      <w:proofErr w:type="spellEnd"/>
      <w:r w:rsidRPr="003C2FB1">
        <w:rPr>
          <w:rFonts w:ascii="Times New Roman" w:hAnsi="Times New Roman"/>
          <w:b/>
          <w:sz w:val="24"/>
          <w:szCs w:val="24"/>
        </w:rPr>
        <w:t>.</w:t>
      </w:r>
    </w:p>
    <w:p w:rsidR="0085562F" w:rsidRPr="003C2FB1" w:rsidRDefault="0085562F" w:rsidP="007D23C3">
      <w:pPr>
        <w:shd w:val="clear" w:color="auto" w:fill="FFFFFF"/>
        <w:spacing w:before="120" w:after="0" w:line="240" w:lineRule="auto"/>
        <w:ind w:firstLine="426"/>
        <w:jc w:val="both"/>
        <w:rPr>
          <w:rFonts w:ascii="Times New Roman" w:hAnsi="Times New Roman"/>
          <w:sz w:val="24"/>
          <w:szCs w:val="24"/>
        </w:rPr>
      </w:pPr>
      <w:proofErr w:type="spellStart"/>
      <w:r w:rsidRPr="003C2FB1">
        <w:rPr>
          <w:rFonts w:ascii="Times New Roman" w:hAnsi="Times New Roman"/>
          <w:sz w:val="24"/>
          <w:szCs w:val="24"/>
        </w:rPr>
        <w:t>Буйруктун</w:t>
      </w:r>
      <w:proofErr w:type="spellEnd"/>
      <w:r w:rsidRPr="003C2FB1">
        <w:rPr>
          <w:rFonts w:ascii="Times New Roman" w:hAnsi="Times New Roman"/>
          <w:sz w:val="24"/>
          <w:szCs w:val="24"/>
        </w:rPr>
        <w:t xml:space="preserve"> </w:t>
      </w:r>
      <w:proofErr w:type="spellStart"/>
      <w:r w:rsidRPr="003C2FB1">
        <w:rPr>
          <w:rFonts w:ascii="Times New Roman" w:hAnsi="Times New Roman"/>
          <w:sz w:val="24"/>
          <w:szCs w:val="24"/>
        </w:rPr>
        <w:t>долбоорун</w:t>
      </w:r>
      <w:proofErr w:type="spellEnd"/>
      <w:r w:rsidRPr="003C2FB1">
        <w:rPr>
          <w:rFonts w:ascii="Times New Roman" w:hAnsi="Times New Roman"/>
          <w:sz w:val="24"/>
          <w:szCs w:val="24"/>
        </w:rPr>
        <w:t xml:space="preserve"> </w:t>
      </w:r>
      <w:proofErr w:type="spellStart"/>
      <w:r w:rsidRPr="003C2FB1">
        <w:rPr>
          <w:rFonts w:ascii="Times New Roman" w:hAnsi="Times New Roman"/>
          <w:sz w:val="24"/>
          <w:szCs w:val="24"/>
        </w:rPr>
        <w:t>кабыл</w:t>
      </w:r>
      <w:proofErr w:type="spellEnd"/>
      <w:r w:rsidRPr="003C2FB1">
        <w:rPr>
          <w:rFonts w:ascii="Times New Roman" w:hAnsi="Times New Roman"/>
          <w:sz w:val="24"/>
          <w:szCs w:val="24"/>
        </w:rPr>
        <w:t xml:space="preserve"> </w:t>
      </w:r>
      <w:proofErr w:type="spellStart"/>
      <w:r w:rsidRPr="003C2FB1">
        <w:rPr>
          <w:rFonts w:ascii="Times New Roman" w:hAnsi="Times New Roman"/>
          <w:sz w:val="24"/>
          <w:szCs w:val="24"/>
        </w:rPr>
        <w:t>алуу</w:t>
      </w:r>
      <w:proofErr w:type="spellEnd"/>
      <w:r w:rsidRPr="003C2FB1">
        <w:rPr>
          <w:rFonts w:ascii="Times New Roman" w:hAnsi="Times New Roman"/>
          <w:sz w:val="24"/>
          <w:szCs w:val="24"/>
        </w:rPr>
        <w:t xml:space="preserve"> </w:t>
      </w:r>
      <w:proofErr w:type="spellStart"/>
      <w:r w:rsidRPr="003C2FB1">
        <w:rPr>
          <w:rFonts w:ascii="Times New Roman" w:hAnsi="Times New Roman"/>
          <w:sz w:val="24"/>
          <w:szCs w:val="24"/>
        </w:rPr>
        <w:t>терс</w:t>
      </w:r>
      <w:proofErr w:type="spellEnd"/>
      <w:r w:rsidRPr="003C2FB1">
        <w:rPr>
          <w:rFonts w:ascii="Times New Roman" w:hAnsi="Times New Roman"/>
          <w:sz w:val="24"/>
          <w:szCs w:val="24"/>
        </w:rPr>
        <w:t xml:space="preserve"> </w:t>
      </w:r>
      <w:proofErr w:type="spellStart"/>
      <w:r w:rsidRPr="003C2FB1">
        <w:rPr>
          <w:rFonts w:ascii="Times New Roman" w:hAnsi="Times New Roman"/>
          <w:sz w:val="24"/>
          <w:szCs w:val="24"/>
        </w:rPr>
        <w:t>социалдык</w:t>
      </w:r>
      <w:proofErr w:type="spellEnd"/>
      <w:r w:rsidRPr="003C2FB1">
        <w:rPr>
          <w:rFonts w:ascii="Times New Roman" w:hAnsi="Times New Roman"/>
          <w:sz w:val="24"/>
          <w:szCs w:val="24"/>
        </w:rPr>
        <w:t xml:space="preserve">, </w:t>
      </w:r>
      <w:proofErr w:type="spellStart"/>
      <w:r w:rsidRPr="003C2FB1">
        <w:rPr>
          <w:rFonts w:ascii="Times New Roman" w:hAnsi="Times New Roman"/>
          <w:sz w:val="24"/>
          <w:szCs w:val="24"/>
        </w:rPr>
        <w:t>экономикалык</w:t>
      </w:r>
      <w:proofErr w:type="spellEnd"/>
      <w:r w:rsidRPr="003C2FB1">
        <w:rPr>
          <w:rFonts w:ascii="Times New Roman" w:hAnsi="Times New Roman"/>
          <w:sz w:val="24"/>
          <w:szCs w:val="24"/>
        </w:rPr>
        <w:t xml:space="preserve">, </w:t>
      </w:r>
      <w:proofErr w:type="spellStart"/>
      <w:r w:rsidRPr="003C2FB1">
        <w:rPr>
          <w:rFonts w:ascii="Times New Roman" w:hAnsi="Times New Roman"/>
          <w:sz w:val="24"/>
          <w:szCs w:val="24"/>
        </w:rPr>
        <w:t>укуктук</w:t>
      </w:r>
      <w:proofErr w:type="spellEnd"/>
      <w:r w:rsidRPr="003C2FB1">
        <w:rPr>
          <w:rFonts w:ascii="Times New Roman" w:hAnsi="Times New Roman"/>
          <w:sz w:val="24"/>
          <w:szCs w:val="24"/>
        </w:rPr>
        <w:t xml:space="preserve">, </w:t>
      </w:r>
      <w:proofErr w:type="spellStart"/>
      <w:r w:rsidRPr="003C2FB1">
        <w:rPr>
          <w:rFonts w:ascii="Times New Roman" w:hAnsi="Times New Roman"/>
          <w:sz w:val="24"/>
          <w:szCs w:val="24"/>
        </w:rPr>
        <w:t>укук</w:t>
      </w:r>
      <w:proofErr w:type="spellEnd"/>
      <w:r w:rsidRPr="003C2FB1">
        <w:rPr>
          <w:rFonts w:ascii="Times New Roman" w:hAnsi="Times New Roman"/>
          <w:sz w:val="24"/>
          <w:szCs w:val="24"/>
        </w:rPr>
        <w:t xml:space="preserve"> </w:t>
      </w:r>
      <w:proofErr w:type="spellStart"/>
      <w:r w:rsidRPr="003C2FB1">
        <w:rPr>
          <w:rFonts w:ascii="Times New Roman" w:hAnsi="Times New Roman"/>
          <w:sz w:val="24"/>
          <w:szCs w:val="24"/>
        </w:rPr>
        <w:t>коргоочулук</w:t>
      </w:r>
      <w:proofErr w:type="spellEnd"/>
      <w:r w:rsidRPr="003C2FB1">
        <w:rPr>
          <w:rFonts w:ascii="Times New Roman" w:hAnsi="Times New Roman"/>
          <w:sz w:val="24"/>
          <w:szCs w:val="24"/>
        </w:rPr>
        <w:t xml:space="preserve">, </w:t>
      </w:r>
      <w:proofErr w:type="spellStart"/>
      <w:r w:rsidRPr="003C2FB1">
        <w:rPr>
          <w:rFonts w:ascii="Times New Roman" w:hAnsi="Times New Roman"/>
          <w:sz w:val="24"/>
          <w:szCs w:val="24"/>
        </w:rPr>
        <w:t>гендердик</w:t>
      </w:r>
      <w:proofErr w:type="spellEnd"/>
      <w:r w:rsidRPr="003C2FB1">
        <w:rPr>
          <w:rFonts w:ascii="Times New Roman" w:hAnsi="Times New Roman"/>
          <w:sz w:val="24"/>
          <w:szCs w:val="24"/>
        </w:rPr>
        <w:t xml:space="preserve">, </w:t>
      </w:r>
      <w:proofErr w:type="spellStart"/>
      <w:r w:rsidRPr="003C2FB1">
        <w:rPr>
          <w:rFonts w:ascii="Times New Roman" w:hAnsi="Times New Roman"/>
          <w:sz w:val="24"/>
          <w:szCs w:val="24"/>
        </w:rPr>
        <w:t>экологиялык</w:t>
      </w:r>
      <w:proofErr w:type="spellEnd"/>
      <w:r w:rsidRPr="003C2FB1">
        <w:rPr>
          <w:rFonts w:ascii="Times New Roman" w:hAnsi="Times New Roman"/>
          <w:sz w:val="24"/>
          <w:szCs w:val="24"/>
        </w:rPr>
        <w:t xml:space="preserve"> же </w:t>
      </w:r>
      <w:proofErr w:type="spellStart"/>
      <w:r w:rsidRPr="003C2FB1">
        <w:rPr>
          <w:rFonts w:ascii="Times New Roman" w:hAnsi="Times New Roman"/>
          <w:sz w:val="24"/>
          <w:szCs w:val="24"/>
        </w:rPr>
        <w:t>коррупциялык</w:t>
      </w:r>
      <w:proofErr w:type="spellEnd"/>
      <w:r w:rsidRPr="003C2FB1">
        <w:rPr>
          <w:rFonts w:ascii="Times New Roman" w:hAnsi="Times New Roman"/>
          <w:sz w:val="24"/>
          <w:szCs w:val="24"/>
        </w:rPr>
        <w:t xml:space="preserve"> </w:t>
      </w:r>
      <w:proofErr w:type="spellStart"/>
      <w:r w:rsidRPr="003C2FB1">
        <w:rPr>
          <w:rFonts w:ascii="Times New Roman" w:hAnsi="Times New Roman"/>
          <w:sz w:val="24"/>
          <w:szCs w:val="24"/>
        </w:rPr>
        <w:t>кесепеттерге</w:t>
      </w:r>
      <w:proofErr w:type="spellEnd"/>
      <w:r w:rsidRPr="003C2FB1">
        <w:rPr>
          <w:rFonts w:ascii="Times New Roman" w:hAnsi="Times New Roman"/>
          <w:sz w:val="24"/>
          <w:szCs w:val="24"/>
        </w:rPr>
        <w:t xml:space="preserve"> </w:t>
      </w:r>
      <w:proofErr w:type="spellStart"/>
      <w:r w:rsidRPr="003C2FB1">
        <w:rPr>
          <w:rFonts w:ascii="Times New Roman" w:hAnsi="Times New Roman"/>
          <w:sz w:val="24"/>
          <w:szCs w:val="24"/>
        </w:rPr>
        <w:t>алып</w:t>
      </w:r>
      <w:proofErr w:type="spellEnd"/>
      <w:r w:rsidRPr="003C2FB1">
        <w:rPr>
          <w:rFonts w:ascii="Times New Roman" w:hAnsi="Times New Roman"/>
          <w:sz w:val="24"/>
          <w:szCs w:val="24"/>
        </w:rPr>
        <w:t xml:space="preserve"> </w:t>
      </w:r>
      <w:proofErr w:type="spellStart"/>
      <w:r w:rsidRPr="003C2FB1">
        <w:rPr>
          <w:rFonts w:ascii="Times New Roman" w:hAnsi="Times New Roman"/>
          <w:sz w:val="24"/>
          <w:szCs w:val="24"/>
        </w:rPr>
        <w:t>келбейт</w:t>
      </w:r>
      <w:proofErr w:type="spellEnd"/>
      <w:r w:rsidRPr="003C2FB1">
        <w:rPr>
          <w:rFonts w:ascii="Times New Roman" w:hAnsi="Times New Roman"/>
          <w:sz w:val="24"/>
          <w:szCs w:val="24"/>
        </w:rPr>
        <w:t>.</w:t>
      </w:r>
    </w:p>
    <w:p w:rsidR="0085562F" w:rsidRPr="003C2FB1" w:rsidRDefault="0085562F" w:rsidP="007D23C3">
      <w:pPr>
        <w:shd w:val="clear" w:color="auto" w:fill="FFFFFF"/>
        <w:spacing w:before="120" w:after="0" w:line="240" w:lineRule="auto"/>
        <w:ind w:firstLine="426"/>
        <w:jc w:val="both"/>
        <w:rPr>
          <w:rFonts w:ascii="Times New Roman" w:hAnsi="Times New Roman"/>
          <w:b/>
          <w:sz w:val="24"/>
          <w:szCs w:val="24"/>
        </w:rPr>
      </w:pPr>
      <w:r w:rsidRPr="003C2FB1">
        <w:rPr>
          <w:rFonts w:ascii="Times New Roman" w:hAnsi="Times New Roman"/>
          <w:b/>
          <w:sz w:val="24"/>
          <w:szCs w:val="24"/>
        </w:rPr>
        <w:t xml:space="preserve">4. </w:t>
      </w:r>
      <w:proofErr w:type="spellStart"/>
      <w:r w:rsidRPr="003C2FB1">
        <w:rPr>
          <w:rFonts w:ascii="Times New Roman" w:hAnsi="Times New Roman"/>
          <w:b/>
          <w:sz w:val="24"/>
          <w:szCs w:val="24"/>
        </w:rPr>
        <w:t>Коомдук</w:t>
      </w:r>
      <w:proofErr w:type="spellEnd"/>
      <w:r w:rsidRPr="003C2FB1">
        <w:rPr>
          <w:rFonts w:ascii="Times New Roman" w:hAnsi="Times New Roman"/>
          <w:b/>
          <w:sz w:val="24"/>
          <w:szCs w:val="24"/>
        </w:rPr>
        <w:t xml:space="preserve"> </w:t>
      </w:r>
      <w:proofErr w:type="spellStart"/>
      <w:r w:rsidRPr="003C2FB1">
        <w:rPr>
          <w:rFonts w:ascii="Times New Roman" w:hAnsi="Times New Roman"/>
          <w:b/>
          <w:sz w:val="24"/>
          <w:szCs w:val="24"/>
        </w:rPr>
        <w:t>талкуунун</w:t>
      </w:r>
      <w:proofErr w:type="spellEnd"/>
      <w:r w:rsidRPr="003C2FB1">
        <w:rPr>
          <w:rFonts w:ascii="Times New Roman" w:hAnsi="Times New Roman"/>
          <w:b/>
          <w:sz w:val="24"/>
          <w:szCs w:val="24"/>
        </w:rPr>
        <w:t xml:space="preserve"> </w:t>
      </w:r>
      <w:proofErr w:type="spellStart"/>
      <w:r w:rsidRPr="003C2FB1">
        <w:rPr>
          <w:rFonts w:ascii="Times New Roman" w:hAnsi="Times New Roman"/>
          <w:b/>
          <w:sz w:val="24"/>
          <w:szCs w:val="24"/>
        </w:rPr>
        <w:t>жыйынтыгы</w:t>
      </w:r>
      <w:proofErr w:type="spellEnd"/>
      <w:r w:rsidRPr="003C2FB1">
        <w:rPr>
          <w:rFonts w:ascii="Times New Roman" w:hAnsi="Times New Roman"/>
          <w:b/>
          <w:sz w:val="24"/>
          <w:szCs w:val="24"/>
        </w:rPr>
        <w:t xml:space="preserve"> </w:t>
      </w:r>
      <w:proofErr w:type="spellStart"/>
      <w:r w:rsidRPr="003C2FB1">
        <w:rPr>
          <w:rFonts w:ascii="Times New Roman" w:hAnsi="Times New Roman"/>
          <w:b/>
          <w:sz w:val="24"/>
          <w:szCs w:val="24"/>
        </w:rPr>
        <w:t>тууралуу</w:t>
      </w:r>
      <w:proofErr w:type="spellEnd"/>
      <w:r w:rsidRPr="003C2FB1">
        <w:rPr>
          <w:rFonts w:ascii="Times New Roman" w:hAnsi="Times New Roman"/>
          <w:b/>
          <w:sz w:val="24"/>
          <w:szCs w:val="24"/>
        </w:rPr>
        <w:t xml:space="preserve"> </w:t>
      </w:r>
      <w:proofErr w:type="spellStart"/>
      <w:r w:rsidRPr="003C2FB1">
        <w:rPr>
          <w:rFonts w:ascii="Times New Roman" w:hAnsi="Times New Roman"/>
          <w:b/>
          <w:sz w:val="24"/>
          <w:szCs w:val="24"/>
        </w:rPr>
        <w:t>маалымат</w:t>
      </w:r>
      <w:proofErr w:type="spellEnd"/>
      <w:r w:rsidRPr="003C2FB1">
        <w:rPr>
          <w:rFonts w:ascii="Times New Roman" w:hAnsi="Times New Roman"/>
          <w:b/>
          <w:sz w:val="24"/>
          <w:szCs w:val="24"/>
        </w:rPr>
        <w:t>.</w:t>
      </w:r>
    </w:p>
    <w:p w:rsidR="007D23C3" w:rsidRPr="007D23C3" w:rsidRDefault="007D23C3" w:rsidP="007D23C3">
      <w:pPr>
        <w:shd w:val="clear" w:color="auto" w:fill="FFFFFF"/>
        <w:spacing w:before="120" w:after="0" w:line="240" w:lineRule="auto"/>
        <w:ind w:firstLine="567"/>
        <w:jc w:val="both"/>
        <w:rPr>
          <w:rFonts w:ascii="Times New Roman" w:eastAsia="Times New Roman" w:hAnsi="Times New Roman"/>
          <w:color w:val="000000"/>
          <w:sz w:val="24"/>
          <w:szCs w:val="24"/>
        </w:rPr>
      </w:pPr>
      <w:r w:rsidRPr="007D23C3">
        <w:rPr>
          <w:rFonts w:ascii="Times New Roman" w:eastAsia="Times New Roman" w:hAnsi="Times New Roman"/>
          <w:color w:val="000000"/>
          <w:sz w:val="24"/>
          <w:szCs w:val="24"/>
        </w:rPr>
        <w:t xml:space="preserve">Электр </w:t>
      </w:r>
      <w:proofErr w:type="spellStart"/>
      <w:r w:rsidRPr="007D23C3">
        <w:rPr>
          <w:rFonts w:ascii="Times New Roman" w:eastAsia="Times New Roman" w:hAnsi="Times New Roman"/>
          <w:color w:val="000000"/>
          <w:sz w:val="24"/>
          <w:szCs w:val="24"/>
        </w:rPr>
        <w:t>станцияларынын</w:t>
      </w:r>
      <w:proofErr w:type="spellEnd"/>
      <w:r w:rsidRPr="007D23C3">
        <w:rPr>
          <w:rFonts w:ascii="Times New Roman" w:eastAsia="Times New Roman" w:hAnsi="Times New Roman"/>
          <w:color w:val="000000"/>
          <w:sz w:val="24"/>
          <w:szCs w:val="24"/>
        </w:rPr>
        <w:t xml:space="preserve"> </w:t>
      </w:r>
      <w:proofErr w:type="spellStart"/>
      <w:r w:rsidRPr="007D23C3">
        <w:rPr>
          <w:rFonts w:ascii="Times New Roman" w:eastAsia="Times New Roman" w:hAnsi="Times New Roman"/>
          <w:color w:val="000000"/>
          <w:sz w:val="24"/>
          <w:szCs w:val="24"/>
        </w:rPr>
        <w:t>жана</w:t>
      </w:r>
      <w:proofErr w:type="spellEnd"/>
      <w:r w:rsidRPr="007D23C3">
        <w:rPr>
          <w:rFonts w:ascii="Times New Roman" w:eastAsia="Times New Roman" w:hAnsi="Times New Roman"/>
          <w:color w:val="000000"/>
          <w:sz w:val="24"/>
          <w:szCs w:val="24"/>
        </w:rPr>
        <w:t xml:space="preserve"> </w:t>
      </w:r>
      <w:proofErr w:type="spellStart"/>
      <w:r w:rsidRPr="007D23C3">
        <w:rPr>
          <w:rFonts w:ascii="Times New Roman" w:eastAsia="Times New Roman" w:hAnsi="Times New Roman"/>
          <w:color w:val="000000"/>
          <w:sz w:val="24"/>
          <w:szCs w:val="24"/>
        </w:rPr>
        <w:t>жылуулук</w:t>
      </w:r>
      <w:proofErr w:type="spellEnd"/>
      <w:r w:rsidRPr="007D23C3">
        <w:rPr>
          <w:rFonts w:ascii="Times New Roman" w:eastAsia="Times New Roman" w:hAnsi="Times New Roman"/>
          <w:color w:val="000000"/>
          <w:sz w:val="24"/>
          <w:szCs w:val="24"/>
        </w:rPr>
        <w:t xml:space="preserve"> </w:t>
      </w:r>
      <w:proofErr w:type="spellStart"/>
      <w:r w:rsidRPr="007D23C3">
        <w:rPr>
          <w:rFonts w:ascii="Times New Roman" w:eastAsia="Times New Roman" w:hAnsi="Times New Roman"/>
          <w:color w:val="000000"/>
          <w:sz w:val="24"/>
          <w:szCs w:val="24"/>
        </w:rPr>
        <w:t>тармактарынын</w:t>
      </w:r>
      <w:proofErr w:type="spellEnd"/>
      <w:r w:rsidRPr="007D23C3">
        <w:rPr>
          <w:rFonts w:ascii="Times New Roman" w:eastAsia="Times New Roman" w:hAnsi="Times New Roman"/>
          <w:color w:val="000000"/>
          <w:sz w:val="24"/>
          <w:szCs w:val="24"/>
        </w:rPr>
        <w:t xml:space="preserve"> </w:t>
      </w:r>
      <w:proofErr w:type="spellStart"/>
      <w:r w:rsidRPr="007D23C3">
        <w:rPr>
          <w:rFonts w:ascii="Times New Roman" w:eastAsia="Times New Roman" w:hAnsi="Times New Roman"/>
          <w:color w:val="000000"/>
          <w:sz w:val="24"/>
          <w:szCs w:val="24"/>
        </w:rPr>
        <w:t>жылуулук</w:t>
      </w:r>
      <w:proofErr w:type="spellEnd"/>
      <w:r w:rsidRPr="007D23C3">
        <w:rPr>
          <w:rFonts w:ascii="Times New Roman" w:eastAsia="Times New Roman" w:hAnsi="Times New Roman"/>
          <w:color w:val="000000"/>
          <w:sz w:val="24"/>
          <w:szCs w:val="24"/>
        </w:rPr>
        <w:t xml:space="preserve"> </w:t>
      </w:r>
      <w:proofErr w:type="spellStart"/>
      <w:r w:rsidRPr="007D23C3">
        <w:rPr>
          <w:rFonts w:ascii="Times New Roman" w:eastAsia="Times New Roman" w:hAnsi="Times New Roman"/>
          <w:color w:val="000000"/>
          <w:sz w:val="24"/>
          <w:szCs w:val="24"/>
        </w:rPr>
        <w:t>механикалык</w:t>
      </w:r>
      <w:proofErr w:type="spellEnd"/>
      <w:r w:rsidRPr="007D23C3">
        <w:rPr>
          <w:rFonts w:ascii="Times New Roman" w:eastAsia="Times New Roman" w:hAnsi="Times New Roman"/>
          <w:color w:val="000000"/>
          <w:sz w:val="24"/>
          <w:szCs w:val="24"/>
        </w:rPr>
        <w:t xml:space="preserve"> </w:t>
      </w:r>
      <w:proofErr w:type="spellStart"/>
      <w:r w:rsidRPr="007D23C3">
        <w:rPr>
          <w:rFonts w:ascii="Times New Roman" w:eastAsia="Times New Roman" w:hAnsi="Times New Roman"/>
          <w:color w:val="000000"/>
          <w:sz w:val="24"/>
          <w:szCs w:val="24"/>
        </w:rPr>
        <w:t>жабдууларын</w:t>
      </w:r>
      <w:proofErr w:type="spellEnd"/>
      <w:r w:rsidRPr="007D23C3">
        <w:rPr>
          <w:rFonts w:ascii="Times New Roman" w:eastAsia="Times New Roman" w:hAnsi="Times New Roman"/>
          <w:color w:val="000000"/>
          <w:sz w:val="24"/>
          <w:szCs w:val="24"/>
        </w:rPr>
        <w:t xml:space="preserve"> </w:t>
      </w:r>
      <w:proofErr w:type="spellStart"/>
      <w:r w:rsidRPr="007D23C3">
        <w:rPr>
          <w:rFonts w:ascii="Times New Roman" w:eastAsia="Times New Roman" w:hAnsi="Times New Roman"/>
          <w:color w:val="000000"/>
          <w:sz w:val="24"/>
          <w:szCs w:val="24"/>
        </w:rPr>
        <w:t>пайдалануудагы</w:t>
      </w:r>
      <w:proofErr w:type="spellEnd"/>
      <w:r w:rsidRPr="007D23C3">
        <w:rPr>
          <w:rFonts w:ascii="Times New Roman" w:eastAsia="Times New Roman" w:hAnsi="Times New Roman"/>
          <w:color w:val="000000"/>
          <w:sz w:val="24"/>
          <w:szCs w:val="24"/>
        </w:rPr>
        <w:t xml:space="preserve"> </w:t>
      </w:r>
      <w:proofErr w:type="spellStart"/>
      <w:r w:rsidRPr="007D23C3">
        <w:rPr>
          <w:rFonts w:ascii="Times New Roman" w:eastAsia="Times New Roman" w:hAnsi="Times New Roman"/>
          <w:color w:val="000000"/>
          <w:sz w:val="24"/>
          <w:szCs w:val="24"/>
        </w:rPr>
        <w:t>коопсуздук</w:t>
      </w:r>
      <w:proofErr w:type="spellEnd"/>
      <w:r w:rsidRPr="007D23C3">
        <w:rPr>
          <w:rFonts w:ascii="Times New Roman" w:eastAsia="Times New Roman" w:hAnsi="Times New Roman"/>
          <w:color w:val="000000"/>
          <w:sz w:val="24"/>
          <w:szCs w:val="24"/>
        </w:rPr>
        <w:t xml:space="preserve"> </w:t>
      </w:r>
      <w:proofErr w:type="spellStart"/>
      <w:r w:rsidRPr="007D23C3">
        <w:rPr>
          <w:rFonts w:ascii="Times New Roman" w:eastAsia="Times New Roman" w:hAnsi="Times New Roman"/>
          <w:color w:val="000000"/>
          <w:sz w:val="24"/>
          <w:szCs w:val="24"/>
        </w:rPr>
        <w:t>техникасынын</w:t>
      </w:r>
      <w:proofErr w:type="spellEnd"/>
      <w:r w:rsidRPr="007D23C3">
        <w:rPr>
          <w:rFonts w:ascii="Times New Roman" w:eastAsia="Times New Roman" w:hAnsi="Times New Roman"/>
          <w:color w:val="000000"/>
          <w:sz w:val="24"/>
          <w:szCs w:val="24"/>
        </w:rPr>
        <w:t xml:space="preserve"> </w:t>
      </w:r>
      <w:proofErr w:type="spellStart"/>
      <w:r w:rsidRPr="007D23C3">
        <w:rPr>
          <w:rFonts w:ascii="Times New Roman" w:eastAsia="Times New Roman" w:hAnsi="Times New Roman"/>
          <w:color w:val="000000"/>
          <w:sz w:val="24"/>
          <w:szCs w:val="24"/>
        </w:rPr>
        <w:t>эрежелеринин</w:t>
      </w:r>
      <w:proofErr w:type="spellEnd"/>
      <w:r w:rsidRPr="007D23C3">
        <w:rPr>
          <w:rFonts w:ascii="Times New Roman" w:eastAsia="Times New Roman" w:hAnsi="Times New Roman"/>
          <w:color w:val="000000"/>
          <w:sz w:val="24"/>
          <w:szCs w:val="24"/>
        </w:rPr>
        <w:t xml:space="preserve"> </w:t>
      </w:r>
      <w:proofErr w:type="spellStart"/>
      <w:r w:rsidRPr="007D23C3">
        <w:rPr>
          <w:rFonts w:ascii="Times New Roman" w:eastAsia="Times New Roman" w:hAnsi="Times New Roman"/>
          <w:color w:val="000000"/>
          <w:sz w:val="24"/>
          <w:szCs w:val="24"/>
        </w:rPr>
        <w:t>долбоору</w:t>
      </w:r>
      <w:proofErr w:type="spellEnd"/>
      <w:r w:rsidRPr="007D23C3">
        <w:rPr>
          <w:rFonts w:ascii="Times New Roman" w:eastAsia="Times New Roman" w:hAnsi="Times New Roman"/>
          <w:color w:val="000000"/>
          <w:sz w:val="24"/>
          <w:szCs w:val="24"/>
        </w:rPr>
        <w:t xml:space="preserve"> Кыргыз </w:t>
      </w:r>
      <w:proofErr w:type="spellStart"/>
      <w:r w:rsidRPr="007D23C3">
        <w:rPr>
          <w:rFonts w:ascii="Times New Roman" w:eastAsia="Times New Roman" w:hAnsi="Times New Roman"/>
          <w:color w:val="000000"/>
          <w:sz w:val="24"/>
          <w:szCs w:val="24"/>
        </w:rPr>
        <w:t>Республикасынын</w:t>
      </w:r>
      <w:proofErr w:type="spellEnd"/>
      <w:r w:rsidRPr="007D23C3">
        <w:rPr>
          <w:rFonts w:ascii="Times New Roman" w:eastAsia="Times New Roman" w:hAnsi="Times New Roman"/>
          <w:color w:val="000000"/>
          <w:sz w:val="24"/>
          <w:szCs w:val="24"/>
        </w:rPr>
        <w:t xml:space="preserve"> Энергетика </w:t>
      </w:r>
      <w:proofErr w:type="spellStart"/>
      <w:r w:rsidRPr="007D23C3">
        <w:rPr>
          <w:rFonts w:ascii="Times New Roman" w:eastAsia="Times New Roman" w:hAnsi="Times New Roman"/>
          <w:color w:val="000000"/>
          <w:sz w:val="24"/>
          <w:szCs w:val="24"/>
        </w:rPr>
        <w:t>министрлигинин</w:t>
      </w:r>
      <w:proofErr w:type="spellEnd"/>
      <w:r w:rsidRPr="007D23C3">
        <w:rPr>
          <w:rFonts w:ascii="Times New Roman" w:eastAsia="Times New Roman" w:hAnsi="Times New Roman"/>
          <w:color w:val="000000"/>
          <w:sz w:val="24"/>
          <w:szCs w:val="24"/>
        </w:rPr>
        <w:t xml:space="preserve"> </w:t>
      </w:r>
      <w:proofErr w:type="spellStart"/>
      <w:r w:rsidRPr="007D23C3">
        <w:rPr>
          <w:rFonts w:ascii="Times New Roman" w:eastAsia="Times New Roman" w:hAnsi="Times New Roman"/>
          <w:color w:val="000000"/>
          <w:sz w:val="24"/>
          <w:szCs w:val="24"/>
        </w:rPr>
        <w:t>илимий-техникалык</w:t>
      </w:r>
      <w:proofErr w:type="spellEnd"/>
      <w:r w:rsidRPr="007D23C3">
        <w:rPr>
          <w:rFonts w:ascii="Times New Roman" w:eastAsia="Times New Roman" w:hAnsi="Times New Roman"/>
          <w:color w:val="000000"/>
          <w:sz w:val="24"/>
          <w:szCs w:val="24"/>
        </w:rPr>
        <w:t xml:space="preserve"> кеңеши </w:t>
      </w:r>
      <w:proofErr w:type="spellStart"/>
      <w:r w:rsidRPr="007D23C3">
        <w:rPr>
          <w:rFonts w:ascii="Times New Roman" w:eastAsia="Times New Roman" w:hAnsi="Times New Roman"/>
          <w:color w:val="000000"/>
          <w:sz w:val="24"/>
          <w:szCs w:val="24"/>
        </w:rPr>
        <w:t>жактыргандан</w:t>
      </w:r>
      <w:proofErr w:type="spellEnd"/>
      <w:r w:rsidRPr="007D23C3">
        <w:rPr>
          <w:rFonts w:ascii="Times New Roman" w:eastAsia="Times New Roman" w:hAnsi="Times New Roman"/>
          <w:color w:val="000000"/>
          <w:sz w:val="24"/>
          <w:szCs w:val="24"/>
        </w:rPr>
        <w:t xml:space="preserve"> </w:t>
      </w:r>
      <w:proofErr w:type="spellStart"/>
      <w:r w:rsidRPr="007D23C3">
        <w:rPr>
          <w:rFonts w:ascii="Times New Roman" w:eastAsia="Times New Roman" w:hAnsi="Times New Roman"/>
          <w:color w:val="000000"/>
          <w:sz w:val="24"/>
          <w:szCs w:val="24"/>
        </w:rPr>
        <w:t>кийин</w:t>
      </w:r>
      <w:proofErr w:type="spellEnd"/>
      <w:r w:rsidRPr="007D23C3">
        <w:rPr>
          <w:rFonts w:ascii="Times New Roman" w:eastAsia="Times New Roman" w:hAnsi="Times New Roman"/>
          <w:color w:val="000000"/>
          <w:sz w:val="24"/>
          <w:szCs w:val="24"/>
        </w:rPr>
        <w:t xml:space="preserve"> </w:t>
      </w:r>
      <w:proofErr w:type="spellStart"/>
      <w:r w:rsidRPr="007D23C3">
        <w:rPr>
          <w:rFonts w:ascii="Times New Roman" w:eastAsia="Times New Roman" w:hAnsi="Times New Roman"/>
          <w:color w:val="000000"/>
          <w:sz w:val="24"/>
          <w:szCs w:val="24"/>
        </w:rPr>
        <w:t>Ченемдик</w:t>
      </w:r>
      <w:proofErr w:type="spellEnd"/>
      <w:r w:rsidRPr="007D23C3">
        <w:rPr>
          <w:rFonts w:ascii="Times New Roman" w:eastAsia="Times New Roman" w:hAnsi="Times New Roman"/>
          <w:color w:val="000000"/>
          <w:sz w:val="24"/>
          <w:szCs w:val="24"/>
        </w:rPr>
        <w:t xml:space="preserve"> </w:t>
      </w:r>
      <w:proofErr w:type="spellStart"/>
      <w:r w:rsidRPr="007D23C3">
        <w:rPr>
          <w:rFonts w:ascii="Times New Roman" w:eastAsia="Times New Roman" w:hAnsi="Times New Roman"/>
          <w:color w:val="000000"/>
          <w:sz w:val="24"/>
          <w:szCs w:val="24"/>
        </w:rPr>
        <w:t>укуктук</w:t>
      </w:r>
      <w:proofErr w:type="spellEnd"/>
      <w:r w:rsidRPr="007D23C3">
        <w:rPr>
          <w:rFonts w:ascii="Times New Roman" w:eastAsia="Times New Roman" w:hAnsi="Times New Roman"/>
          <w:color w:val="000000"/>
          <w:sz w:val="24"/>
          <w:szCs w:val="24"/>
        </w:rPr>
        <w:t xml:space="preserve"> </w:t>
      </w:r>
      <w:proofErr w:type="spellStart"/>
      <w:r w:rsidRPr="007D23C3">
        <w:rPr>
          <w:rFonts w:ascii="Times New Roman" w:eastAsia="Times New Roman" w:hAnsi="Times New Roman"/>
          <w:color w:val="000000"/>
          <w:sz w:val="24"/>
          <w:szCs w:val="24"/>
        </w:rPr>
        <w:t>актылардын</w:t>
      </w:r>
      <w:proofErr w:type="spellEnd"/>
      <w:r w:rsidRPr="007D23C3">
        <w:rPr>
          <w:rFonts w:ascii="Times New Roman" w:eastAsia="Times New Roman" w:hAnsi="Times New Roman"/>
          <w:color w:val="000000"/>
          <w:sz w:val="24"/>
          <w:szCs w:val="24"/>
        </w:rPr>
        <w:t xml:space="preserve"> </w:t>
      </w:r>
      <w:proofErr w:type="spellStart"/>
      <w:r w:rsidRPr="007D23C3">
        <w:rPr>
          <w:rFonts w:ascii="Times New Roman" w:eastAsia="Times New Roman" w:hAnsi="Times New Roman"/>
          <w:color w:val="000000"/>
          <w:sz w:val="24"/>
          <w:szCs w:val="24"/>
        </w:rPr>
        <w:t>долбоорлорун</w:t>
      </w:r>
      <w:proofErr w:type="spellEnd"/>
      <w:r w:rsidRPr="007D23C3">
        <w:rPr>
          <w:rFonts w:ascii="Times New Roman" w:eastAsia="Times New Roman" w:hAnsi="Times New Roman"/>
          <w:color w:val="000000"/>
          <w:sz w:val="24"/>
          <w:szCs w:val="24"/>
        </w:rPr>
        <w:t xml:space="preserve"> </w:t>
      </w:r>
      <w:proofErr w:type="spellStart"/>
      <w:r w:rsidRPr="007D23C3">
        <w:rPr>
          <w:rFonts w:ascii="Times New Roman" w:eastAsia="Times New Roman" w:hAnsi="Times New Roman"/>
          <w:color w:val="000000"/>
          <w:sz w:val="24"/>
          <w:szCs w:val="24"/>
        </w:rPr>
        <w:t>коомдук</w:t>
      </w:r>
      <w:proofErr w:type="spellEnd"/>
      <w:r w:rsidRPr="007D23C3">
        <w:rPr>
          <w:rFonts w:ascii="Times New Roman" w:eastAsia="Times New Roman" w:hAnsi="Times New Roman"/>
          <w:color w:val="000000"/>
          <w:sz w:val="24"/>
          <w:szCs w:val="24"/>
        </w:rPr>
        <w:t xml:space="preserve"> </w:t>
      </w:r>
      <w:proofErr w:type="spellStart"/>
      <w:r w:rsidRPr="007D23C3">
        <w:rPr>
          <w:rFonts w:ascii="Times New Roman" w:eastAsia="Times New Roman" w:hAnsi="Times New Roman"/>
          <w:color w:val="000000"/>
          <w:sz w:val="24"/>
          <w:szCs w:val="24"/>
        </w:rPr>
        <w:t>талкуулоонун</w:t>
      </w:r>
      <w:proofErr w:type="spellEnd"/>
      <w:r w:rsidRPr="007D23C3">
        <w:rPr>
          <w:rFonts w:ascii="Times New Roman" w:eastAsia="Times New Roman" w:hAnsi="Times New Roman"/>
          <w:color w:val="000000"/>
          <w:sz w:val="24"/>
          <w:szCs w:val="24"/>
        </w:rPr>
        <w:t xml:space="preserve"> бирдиктүү </w:t>
      </w:r>
      <w:proofErr w:type="spellStart"/>
      <w:r w:rsidRPr="007D23C3">
        <w:rPr>
          <w:rFonts w:ascii="Times New Roman" w:eastAsia="Times New Roman" w:hAnsi="Times New Roman"/>
          <w:color w:val="000000"/>
          <w:sz w:val="24"/>
          <w:szCs w:val="24"/>
        </w:rPr>
        <w:t>порталына</w:t>
      </w:r>
      <w:proofErr w:type="spellEnd"/>
      <w:r w:rsidRPr="007D23C3">
        <w:rPr>
          <w:rFonts w:ascii="Times New Roman" w:eastAsia="Times New Roman" w:hAnsi="Times New Roman"/>
          <w:color w:val="000000"/>
          <w:sz w:val="24"/>
          <w:szCs w:val="24"/>
        </w:rPr>
        <w:t xml:space="preserve"> </w:t>
      </w:r>
      <w:proofErr w:type="spellStart"/>
      <w:r w:rsidRPr="007D23C3">
        <w:rPr>
          <w:rFonts w:ascii="Times New Roman" w:eastAsia="Times New Roman" w:hAnsi="Times New Roman"/>
          <w:color w:val="000000"/>
          <w:sz w:val="24"/>
          <w:szCs w:val="24"/>
        </w:rPr>
        <w:t>жайгаштырылган</w:t>
      </w:r>
      <w:proofErr w:type="spellEnd"/>
      <w:r w:rsidRPr="007D23C3">
        <w:rPr>
          <w:rFonts w:ascii="Times New Roman" w:eastAsia="Times New Roman" w:hAnsi="Times New Roman"/>
          <w:color w:val="000000"/>
          <w:sz w:val="24"/>
          <w:szCs w:val="24"/>
        </w:rPr>
        <w:t xml:space="preserve"> (http://koomtalkuu.gov.kg).</w:t>
      </w:r>
    </w:p>
    <w:p w:rsidR="007D23C3" w:rsidRDefault="007D23C3" w:rsidP="007D23C3">
      <w:pPr>
        <w:shd w:val="clear" w:color="auto" w:fill="FFFFFF"/>
        <w:spacing w:before="120" w:after="0" w:line="240" w:lineRule="auto"/>
        <w:ind w:firstLine="425"/>
        <w:contextualSpacing/>
        <w:jc w:val="both"/>
        <w:rPr>
          <w:rFonts w:ascii="Times New Roman" w:eastAsia="Times New Roman" w:hAnsi="Times New Roman"/>
          <w:color w:val="000000"/>
          <w:sz w:val="24"/>
          <w:szCs w:val="24"/>
        </w:rPr>
      </w:pPr>
      <w:proofErr w:type="spellStart"/>
      <w:r w:rsidRPr="007D23C3">
        <w:rPr>
          <w:rFonts w:ascii="Times New Roman" w:eastAsia="Times New Roman" w:hAnsi="Times New Roman"/>
          <w:color w:val="000000"/>
          <w:sz w:val="24"/>
          <w:szCs w:val="24"/>
        </w:rPr>
        <w:t>Эч</w:t>
      </w:r>
      <w:proofErr w:type="spellEnd"/>
      <w:r w:rsidRPr="007D23C3">
        <w:rPr>
          <w:rFonts w:ascii="Times New Roman" w:eastAsia="Times New Roman" w:hAnsi="Times New Roman"/>
          <w:color w:val="000000"/>
          <w:sz w:val="24"/>
          <w:szCs w:val="24"/>
        </w:rPr>
        <w:t xml:space="preserve"> </w:t>
      </w:r>
      <w:proofErr w:type="spellStart"/>
      <w:r w:rsidRPr="007D23C3">
        <w:rPr>
          <w:rFonts w:ascii="Times New Roman" w:eastAsia="Times New Roman" w:hAnsi="Times New Roman"/>
          <w:color w:val="000000"/>
          <w:sz w:val="24"/>
          <w:szCs w:val="24"/>
        </w:rPr>
        <w:t>кандай</w:t>
      </w:r>
      <w:proofErr w:type="spellEnd"/>
      <w:r w:rsidRPr="007D23C3">
        <w:rPr>
          <w:rFonts w:ascii="Times New Roman" w:eastAsia="Times New Roman" w:hAnsi="Times New Roman"/>
          <w:color w:val="000000"/>
          <w:sz w:val="24"/>
          <w:szCs w:val="24"/>
        </w:rPr>
        <w:t xml:space="preserve"> эскертүү же </w:t>
      </w:r>
      <w:proofErr w:type="spellStart"/>
      <w:r w:rsidRPr="007D23C3">
        <w:rPr>
          <w:rFonts w:ascii="Times New Roman" w:eastAsia="Times New Roman" w:hAnsi="Times New Roman"/>
          <w:color w:val="000000"/>
          <w:sz w:val="24"/>
          <w:szCs w:val="24"/>
        </w:rPr>
        <w:t>сунуш</w:t>
      </w:r>
      <w:proofErr w:type="spellEnd"/>
      <w:r w:rsidRPr="007D23C3">
        <w:rPr>
          <w:rFonts w:ascii="Times New Roman" w:eastAsia="Times New Roman" w:hAnsi="Times New Roman"/>
          <w:color w:val="000000"/>
          <w:sz w:val="24"/>
          <w:szCs w:val="24"/>
        </w:rPr>
        <w:t xml:space="preserve"> түшкөн </w:t>
      </w:r>
      <w:proofErr w:type="spellStart"/>
      <w:r w:rsidRPr="007D23C3">
        <w:rPr>
          <w:rFonts w:ascii="Times New Roman" w:eastAsia="Times New Roman" w:hAnsi="Times New Roman"/>
          <w:color w:val="000000"/>
          <w:sz w:val="24"/>
          <w:szCs w:val="24"/>
        </w:rPr>
        <w:t>жок</w:t>
      </w:r>
      <w:proofErr w:type="spellEnd"/>
    </w:p>
    <w:p w:rsidR="0085562F" w:rsidRPr="003C2FB1" w:rsidRDefault="0085562F" w:rsidP="007D23C3">
      <w:pPr>
        <w:shd w:val="clear" w:color="auto" w:fill="FFFFFF"/>
        <w:spacing w:before="120" w:after="0" w:line="240" w:lineRule="auto"/>
        <w:ind w:firstLine="426"/>
        <w:jc w:val="both"/>
        <w:rPr>
          <w:rFonts w:ascii="Times New Roman" w:hAnsi="Times New Roman"/>
          <w:b/>
          <w:sz w:val="24"/>
          <w:szCs w:val="24"/>
        </w:rPr>
      </w:pPr>
      <w:r w:rsidRPr="003C2FB1">
        <w:rPr>
          <w:rFonts w:ascii="Times New Roman" w:hAnsi="Times New Roman"/>
          <w:b/>
          <w:sz w:val="24"/>
          <w:szCs w:val="24"/>
        </w:rPr>
        <w:t xml:space="preserve">5. </w:t>
      </w:r>
      <w:proofErr w:type="spellStart"/>
      <w:r w:rsidRPr="003C2FB1">
        <w:rPr>
          <w:rFonts w:ascii="Times New Roman" w:hAnsi="Times New Roman"/>
          <w:b/>
          <w:sz w:val="24"/>
          <w:szCs w:val="24"/>
        </w:rPr>
        <w:t>Долбоордун</w:t>
      </w:r>
      <w:proofErr w:type="spellEnd"/>
      <w:r w:rsidRPr="003C2FB1">
        <w:rPr>
          <w:rFonts w:ascii="Times New Roman" w:hAnsi="Times New Roman"/>
          <w:b/>
          <w:sz w:val="24"/>
          <w:szCs w:val="24"/>
        </w:rPr>
        <w:t xml:space="preserve"> </w:t>
      </w:r>
      <w:proofErr w:type="spellStart"/>
      <w:r w:rsidRPr="003C2FB1">
        <w:rPr>
          <w:rFonts w:ascii="Times New Roman" w:hAnsi="Times New Roman"/>
          <w:b/>
          <w:sz w:val="24"/>
          <w:szCs w:val="24"/>
        </w:rPr>
        <w:t>мыйзамдарга</w:t>
      </w:r>
      <w:proofErr w:type="spellEnd"/>
      <w:r w:rsidRPr="003C2FB1">
        <w:rPr>
          <w:rFonts w:ascii="Times New Roman" w:hAnsi="Times New Roman"/>
          <w:b/>
          <w:sz w:val="24"/>
          <w:szCs w:val="24"/>
        </w:rPr>
        <w:t xml:space="preserve"> </w:t>
      </w:r>
      <w:proofErr w:type="spellStart"/>
      <w:r w:rsidRPr="003C2FB1">
        <w:rPr>
          <w:rFonts w:ascii="Times New Roman" w:hAnsi="Times New Roman"/>
          <w:b/>
          <w:sz w:val="24"/>
          <w:szCs w:val="24"/>
        </w:rPr>
        <w:t>шайкештигин</w:t>
      </w:r>
      <w:proofErr w:type="spellEnd"/>
      <w:r w:rsidRPr="003C2FB1">
        <w:rPr>
          <w:rFonts w:ascii="Times New Roman" w:hAnsi="Times New Roman"/>
          <w:b/>
          <w:sz w:val="24"/>
          <w:szCs w:val="24"/>
        </w:rPr>
        <w:t xml:space="preserve"> </w:t>
      </w:r>
      <w:proofErr w:type="spellStart"/>
      <w:r w:rsidRPr="003C2FB1">
        <w:rPr>
          <w:rFonts w:ascii="Times New Roman" w:hAnsi="Times New Roman"/>
          <w:b/>
          <w:sz w:val="24"/>
          <w:szCs w:val="24"/>
        </w:rPr>
        <w:t>талдоо</w:t>
      </w:r>
      <w:proofErr w:type="spellEnd"/>
      <w:r w:rsidRPr="003C2FB1">
        <w:rPr>
          <w:rFonts w:ascii="Times New Roman" w:hAnsi="Times New Roman"/>
          <w:b/>
          <w:sz w:val="24"/>
          <w:szCs w:val="24"/>
        </w:rPr>
        <w:t>.</w:t>
      </w:r>
    </w:p>
    <w:p w:rsidR="0085562F" w:rsidRPr="003C2FB1" w:rsidRDefault="0085562F" w:rsidP="007D23C3">
      <w:pPr>
        <w:shd w:val="clear" w:color="auto" w:fill="FFFFFF"/>
        <w:spacing w:before="120" w:after="0" w:line="240" w:lineRule="auto"/>
        <w:ind w:firstLine="426"/>
        <w:jc w:val="both"/>
        <w:rPr>
          <w:rFonts w:ascii="Times New Roman" w:hAnsi="Times New Roman"/>
          <w:sz w:val="24"/>
          <w:szCs w:val="24"/>
        </w:rPr>
      </w:pPr>
      <w:proofErr w:type="spellStart"/>
      <w:r w:rsidRPr="003C2FB1">
        <w:rPr>
          <w:rFonts w:ascii="Times New Roman" w:hAnsi="Times New Roman"/>
          <w:sz w:val="24"/>
          <w:szCs w:val="24"/>
        </w:rPr>
        <w:t>Буйруктун</w:t>
      </w:r>
      <w:proofErr w:type="spellEnd"/>
      <w:r w:rsidRPr="003C2FB1">
        <w:rPr>
          <w:rFonts w:ascii="Times New Roman" w:hAnsi="Times New Roman"/>
          <w:sz w:val="24"/>
          <w:szCs w:val="24"/>
        </w:rPr>
        <w:t xml:space="preserve"> </w:t>
      </w:r>
      <w:proofErr w:type="spellStart"/>
      <w:r w:rsidRPr="003C2FB1">
        <w:rPr>
          <w:rFonts w:ascii="Times New Roman" w:hAnsi="Times New Roman"/>
          <w:sz w:val="24"/>
          <w:szCs w:val="24"/>
        </w:rPr>
        <w:t>долбоор</w:t>
      </w:r>
      <w:r w:rsidR="00FB3ACA" w:rsidRPr="003C2FB1">
        <w:rPr>
          <w:rFonts w:ascii="Times New Roman" w:hAnsi="Times New Roman"/>
          <w:sz w:val="24"/>
          <w:szCs w:val="24"/>
        </w:rPr>
        <w:t>у</w:t>
      </w:r>
      <w:proofErr w:type="spellEnd"/>
      <w:r w:rsidR="00FB3ACA" w:rsidRPr="003C2FB1">
        <w:rPr>
          <w:rFonts w:ascii="Times New Roman" w:hAnsi="Times New Roman"/>
          <w:sz w:val="24"/>
          <w:szCs w:val="24"/>
        </w:rPr>
        <w:t xml:space="preserve"> </w:t>
      </w:r>
      <w:proofErr w:type="spellStart"/>
      <w:r w:rsidR="00FB3ACA" w:rsidRPr="003C2FB1">
        <w:rPr>
          <w:rFonts w:ascii="Times New Roman" w:hAnsi="Times New Roman"/>
          <w:sz w:val="24"/>
          <w:szCs w:val="24"/>
        </w:rPr>
        <w:t>колдонуудагы</w:t>
      </w:r>
      <w:proofErr w:type="spellEnd"/>
      <w:r w:rsidR="00FB3ACA" w:rsidRPr="003C2FB1">
        <w:rPr>
          <w:rFonts w:ascii="Times New Roman" w:hAnsi="Times New Roman"/>
          <w:sz w:val="24"/>
          <w:szCs w:val="24"/>
        </w:rPr>
        <w:t xml:space="preserve"> </w:t>
      </w:r>
      <w:proofErr w:type="spellStart"/>
      <w:r w:rsidR="00FB3ACA" w:rsidRPr="003C2FB1">
        <w:rPr>
          <w:rFonts w:ascii="Times New Roman" w:hAnsi="Times New Roman"/>
          <w:sz w:val="24"/>
          <w:szCs w:val="24"/>
        </w:rPr>
        <w:t>мыйзамдардын</w:t>
      </w:r>
      <w:proofErr w:type="spellEnd"/>
      <w:r w:rsidR="00FB3ACA" w:rsidRPr="003C2FB1">
        <w:rPr>
          <w:rFonts w:ascii="Times New Roman" w:hAnsi="Times New Roman"/>
          <w:sz w:val="24"/>
          <w:szCs w:val="24"/>
        </w:rPr>
        <w:t xml:space="preserve">  </w:t>
      </w:r>
      <w:proofErr w:type="spellStart"/>
      <w:r w:rsidR="00FB3ACA" w:rsidRPr="003C2FB1">
        <w:rPr>
          <w:rFonts w:ascii="Times New Roman" w:hAnsi="Times New Roman"/>
          <w:sz w:val="24"/>
          <w:szCs w:val="24"/>
        </w:rPr>
        <w:t>ченемдерине</w:t>
      </w:r>
      <w:proofErr w:type="spellEnd"/>
      <w:r w:rsidRPr="003C2FB1">
        <w:rPr>
          <w:rFonts w:ascii="Times New Roman" w:hAnsi="Times New Roman"/>
          <w:sz w:val="24"/>
          <w:szCs w:val="24"/>
        </w:rPr>
        <w:t xml:space="preserve">, </w:t>
      </w:r>
      <w:proofErr w:type="spellStart"/>
      <w:r w:rsidRPr="003C2FB1">
        <w:rPr>
          <w:rFonts w:ascii="Times New Roman" w:hAnsi="Times New Roman"/>
          <w:sz w:val="24"/>
          <w:szCs w:val="24"/>
        </w:rPr>
        <w:t>ошондой</w:t>
      </w:r>
      <w:proofErr w:type="spellEnd"/>
      <w:r w:rsidRPr="003C2FB1">
        <w:rPr>
          <w:rFonts w:ascii="Times New Roman" w:hAnsi="Times New Roman"/>
          <w:sz w:val="24"/>
          <w:szCs w:val="24"/>
        </w:rPr>
        <w:t xml:space="preserve"> эле Кыргыз </w:t>
      </w:r>
      <w:proofErr w:type="spellStart"/>
      <w:r w:rsidRPr="003C2FB1">
        <w:rPr>
          <w:rFonts w:ascii="Times New Roman" w:hAnsi="Times New Roman"/>
          <w:sz w:val="24"/>
          <w:szCs w:val="24"/>
        </w:rPr>
        <w:t>Республикасы</w:t>
      </w:r>
      <w:proofErr w:type="spellEnd"/>
      <w:r w:rsidRPr="003C2FB1">
        <w:rPr>
          <w:rFonts w:ascii="Times New Roman" w:hAnsi="Times New Roman"/>
          <w:sz w:val="24"/>
          <w:szCs w:val="24"/>
        </w:rPr>
        <w:t xml:space="preserve"> </w:t>
      </w:r>
      <w:proofErr w:type="spellStart"/>
      <w:r w:rsidRPr="003C2FB1">
        <w:rPr>
          <w:rFonts w:ascii="Times New Roman" w:hAnsi="Times New Roman"/>
          <w:sz w:val="24"/>
          <w:szCs w:val="24"/>
        </w:rPr>
        <w:t>катышуучусу</w:t>
      </w:r>
      <w:proofErr w:type="spellEnd"/>
      <w:r w:rsidRPr="003C2FB1">
        <w:rPr>
          <w:rFonts w:ascii="Times New Roman" w:hAnsi="Times New Roman"/>
          <w:sz w:val="24"/>
          <w:szCs w:val="24"/>
        </w:rPr>
        <w:t xml:space="preserve"> </w:t>
      </w:r>
      <w:proofErr w:type="spellStart"/>
      <w:r w:rsidRPr="003C2FB1">
        <w:rPr>
          <w:rFonts w:ascii="Times New Roman" w:hAnsi="Times New Roman"/>
          <w:sz w:val="24"/>
          <w:szCs w:val="24"/>
        </w:rPr>
        <w:t>болуп</w:t>
      </w:r>
      <w:proofErr w:type="spellEnd"/>
      <w:r w:rsidRPr="003C2FB1">
        <w:rPr>
          <w:rFonts w:ascii="Times New Roman" w:hAnsi="Times New Roman"/>
          <w:sz w:val="24"/>
          <w:szCs w:val="24"/>
        </w:rPr>
        <w:t xml:space="preserve"> </w:t>
      </w:r>
      <w:proofErr w:type="spellStart"/>
      <w:r w:rsidRPr="003C2FB1">
        <w:rPr>
          <w:rFonts w:ascii="Times New Roman" w:hAnsi="Times New Roman"/>
          <w:sz w:val="24"/>
          <w:szCs w:val="24"/>
        </w:rPr>
        <w:t>саналган</w:t>
      </w:r>
      <w:proofErr w:type="spellEnd"/>
      <w:r w:rsidRPr="003C2FB1">
        <w:rPr>
          <w:rFonts w:ascii="Times New Roman" w:hAnsi="Times New Roman"/>
          <w:sz w:val="24"/>
          <w:szCs w:val="24"/>
        </w:rPr>
        <w:t xml:space="preserve">, </w:t>
      </w:r>
      <w:proofErr w:type="spellStart"/>
      <w:r w:rsidRPr="003C2FB1">
        <w:rPr>
          <w:rFonts w:ascii="Times New Roman" w:hAnsi="Times New Roman"/>
          <w:sz w:val="24"/>
          <w:szCs w:val="24"/>
        </w:rPr>
        <w:t>белгиленген</w:t>
      </w:r>
      <w:proofErr w:type="spellEnd"/>
      <w:r w:rsidRPr="003C2FB1">
        <w:rPr>
          <w:rFonts w:ascii="Times New Roman" w:hAnsi="Times New Roman"/>
          <w:sz w:val="24"/>
          <w:szCs w:val="24"/>
        </w:rPr>
        <w:t xml:space="preserve"> </w:t>
      </w:r>
      <w:proofErr w:type="spellStart"/>
      <w:r w:rsidRPr="003C2FB1">
        <w:rPr>
          <w:rFonts w:ascii="Times New Roman" w:hAnsi="Times New Roman"/>
          <w:sz w:val="24"/>
          <w:szCs w:val="24"/>
        </w:rPr>
        <w:t>тартипте</w:t>
      </w:r>
      <w:proofErr w:type="spellEnd"/>
      <w:r w:rsidRPr="003C2FB1">
        <w:rPr>
          <w:rFonts w:ascii="Times New Roman" w:hAnsi="Times New Roman"/>
          <w:sz w:val="24"/>
          <w:szCs w:val="24"/>
        </w:rPr>
        <w:t xml:space="preserve"> күчүнө </w:t>
      </w:r>
      <w:proofErr w:type="spellStart"/>
      <w:r w:rsidRPr="003C2FB1">
        <w:rPr>
          <w:rFonts w:ascii="Times New Roman" w:hAnsi="Times New Roman"/>
          <w:sz w:val="24"/>
          <w:szCs w:val="24"/>
        </w:rPr>
        <w:t>кирген</w:t>
      </w:r>
      <w:proofErr w:type="spellEnd"/>
      <w:r w:rsidRPr="003C2FB1">
        <w:rPr>
          <w:rFonts w:ascii="Times New Roman" w:hAnsi="Times New Roman"/>
          <w:sz w:val="24"/>
          <w:szCs w:val="24"/>
        </w:rPr>
        <w:t xml:space="preserve"> эл </w:t>
      </w:r>
      <w:proofErr w:type="spellStart"/>
      <w:r w:rsidRPr="003C2FB1">
        <w:rPr>
          <w:rFonts w:ascii="Times New Roman" w:hAnsi="Times New Roman"/>
          <w:sz w:val="24"/>
          <w:szCs w:val="24"/>
        </w:rPr>
        <w:t>аралык</w:t>
      </w:r>
      <w:proofErr w:type="spellEnd"/>
      <w:r w:rsidRPr="003C2FB1">
        <w:rPr>
          <w:rFonts w:ascii="Times New Roman" w:hAnsi="Times New Roman"/>
          <w:sz w:val="24"/>
          <w:szCs w:val="24"/>
        </w:rPr>
        <w:t xml:space="preserve"> </w:t>
      </w:r>
      <w:proofErr w:type="spellStart"/>
      <w:r w:rsidRPr="003C2FB1">
        <w:rPr>
          <w:rFonts w:ascii="Times New Roman" w:hAnsi="Times New Roman"/>
          <w:sz w:val="24"/>
          <w:szCs w:val="24"/>
        </w:rPr>
        <w:t>келишимдерге</w:t>
      </w:r>
      <w:proofErr w:type="spellEnd"/>
      <w:r w:rsidRPr="003C2FB1">
        <w:rPr>
          <w:rFonts w:ascii="Times New Roman" w:hAnsi="Times New Roman"/>
          <w:sz w:val="24"/>
          <w:szCs w:val="24"/>
        </w:rPr>
        <w:t xml:space="preserve"> </w:t>
      </w:r>
      <w:proofErr w:type="spellStart"/>
      <w:r w:rsidRPr="003C2FB1">
        <w:rPr>
          <w:rFonts w:ascii="Times New Roman" w:hAnsi="Times New Roman"/>
          <w:sz w:val="24"/>
          <w:szCs w:val="24"/>
        </w:rPr>
        <w:t>каршы</w:t>
      </w:r>
      <w:proofErr w:type="spellEnd"/>
      <w:r w:rsidRPr="003C2FB1">
        <w:rPr>
          <w:rFonts w:ascii="Times New Roman" w:hAnsi="Times New Roman"/>
          <w:sz w:val="24"/>
          <w:szCs w:val="24"/>
        </w:rPr>
        <w:t xml:space="preserve"> </w:t>
      </w:r>
      <w:proofErr w:type="spellStart"/>
      <w:r w:rsidRPr="003C2FB1">
        <w:rPr>
          <w:rFonts w:ascii="Times New Roman" w:hAnsi="Times New Roman"/>
          <w:sz w:val="24"/>
          <w:szCs w:val="24"/>
        </w:rPr>
        <w:t>келбейт</w:t>
      </w:r>
      <w:proofErr w:type="spellEnd"/>
      <w:r w:rsidRPr="003C2FB1">
        <w:rPr>
          <w:rFonts w:ascii="Times New Roman" w:hAnsi="Times New Roman"/>
          <w:sz w:val="24"/>
          <w:szCs w:val="24"/>
        </w:rPr>
        <w:t>.</w:t>
      </w:r>
    </w:p>
    <w:p w:rsidR="0085562F" w:rsidRPr="003C2FB1" w:rsidRDefault="0085562F" w:rsidP="007D23C3">
      <w:pPr>
        <w:shd w:val="clear" w:color="auto" w:fill="FFFFFF"/>
        <w:spacing w:before="120" w:after="0" w:line="240" w:lineRule="auto"/>
        <w:ind w:firstLine="426"/>
        <w:jc w:val="both"/>
        <w:rPr>
          <w:rFonts w:ascii="Times New Roman" w:hAnsi="Times New Roman"/>
          <w:b/>
          <w:sz w:val="24"/>
          <w:szCs w:val="24"/>
        </w:rPr>
      </w:pPr>
      <w:r w:rsidRPr="003C2FB1">
        <w:rPr>
          <w:rFonts w:ascii="Times New Roman" w:hAnsi="Times New Roman"/>
          <w:b/>
          <w:sz w:val="24"/>
          <w:szCs w:val="24"/>
        </w:rPr>
        <w:t>6.</w:t>
      </w:r>
      <w:r w:rsidRPr="003C2FB1">
        <w:rPr>
          <w:rFonts w:ascii="Times New Roman" w:hAnsi="Times New Roman"/>
          <w:sz w:val="24"/>
          <w:szCs w:val="24"/>
        </w:rPr>
        <w:t xml:space="preserve"> </w:t>
      </w:r>
      <w:proofErr w:type="spellStart"/>
      <w:r w:rsidRPr="003C2FB1">
        <w:rPr>
          <w:rFonts w:ascii="Times New Roman" w:hAnsi="Times New Roman"/>
          <w:b/>
          <w:sz w:val="24"/>
          <w:szCs w:val="24"/>
        </w:rPr>
        <w:t>Каржылоо</w:t>
      </w:r>
      <w:proofErr w:type="spellEnd"/>
      <w:r w:rsidRPr="003C2FB1">
        <w:rPr>
          <w:rFonts w:ascii="Times New Roman" w:hAnsi="Times New Roman"/>
          <w:b/>
          <w:sz w:val="24"/>
          <w:szCs w:val="24"/>
        </w:rPr>
        <w:t xml:space="preserve"> </w:t>
      </w:r>
      <w:proofErr w:type="spellStart"/>
      <w:r w:rsidRPr="003C2FB1">
        <w:rPr>
          <w:rFonts w:ascii="Times New Roman" w:hAnsi="Times New Roman"/>
          <w:b/>
          <w:sz w:val="24"/>
          <w:szCs w:val="24"/>
        </w:rPr>
        <w:t>зарылдыгы</w:t>
      </w:r>
      <w:proofErr w:type="spellEnd"/>
      <w:r w:rsidRPr="003C2FB1">
        <w:rPr>
          <w:rFonts w:ascii="Times New Roman" w:hAnsi="Times New Roman"/>
          <w:b/>
          <w:sz w:val="24"/>
          <w:szCs w:val="24"/>
        </w:rPr>
        <w:t xml:space="preserve"> жөнүндө </w:t>
      </w:r>
      <w:proofErr w:type="spellStart"/>
      <w:r w:rsidRPr="003C2FB1">
        <w:rPr>
          <w:rFonts w:ascii="Times New Roman" w:hAnsi="Times New Roman"/>
          <w:b/>
          <w:sz w:val="24"/>
          <w:szCs w:val="24"/>
        </w:rPr>
        <w:t>маалымат</w:t>
      </w:r>
      <w:proofErr w:type="spellEnd"/>
      <w:r w:rsidRPr="003C2FB1">
        <w:rPr>
          <w:rFonts w:ascii="Times New Roman" w:hAnsi="Times New Roman"/>
          <w:b/>
          <w:sz w:val="24"/>
          <w:szCs w:val="24"/>
        </w:rPr>
        <w:t>.</w:t>
      </w:r>
    </w:p>
    <w:p w:rsidR="0085562F" w:rsidRPr="003C2FB1" w:rsidRDefault="0085562F" w:rsidP="007D23C3">
      <w:pPr>
        <w:shd w:val="clear" w:color="auto" w:fill="FFFFFF"/>
        <w:spacing w:before="120" w:after="0" w:line="240" w:lineRule="auto"/>
        <w:ind w:firstLine="426"/>
        <w:jc w:val="both"/>
        <w:rPr>
          <w:rFonts w:ascii="Times New Roman" w:hAnsi="Times New Roman"/>
          <w:sz w:val="24"/>
          <w:szCs w:val="24"/>
        </w:rPr>
      </w:pPr>
      <w:proofErr w:type="spellStart"/>
      <w:r w:rsidRPr="003C2FB1">
        <w:rPr>
          <w:rFonts w:ascii="Times New Roman" w:hAnsi="Times New Roman"/>
          <w:sz w:val="24"/>
          <w:szCs w:val="24"/>
        </w:rPr>
        <w:t>Буйруктун</w:t>
      </w:r>
      <w:proofErr w:type="spellEnd"/>
      <w:r w:rsidRPr="003C2FB1">
        <w:rPr>
          <w:rFonts w:ascii="Times New Roman" w:hAnsi="Times New Roman"/>
          <w:sz w:val="24"/>
          <w:szCs w:val="24"/>
        </w:rPr>
        <w:t xml:space="preserve"> </w:t>
      </w:r>
      <w:proofErr w:type="spellStart"/>
      <w:r w:rsidRPr="003C2FB1">
        <w:rPr>
          <w:rFonts w:ascii="Times New Roman" w:hAnsi="Times New Roman"/>
          <w:sz w:val="24"/>
          <w:szCs w:val="24"/>
        </w:rPr>
        <w:t>долбоорун</w:t>
      </w:r>
      <w:proofErr w:type="spellEnd"/>
      <w:r w:rsidRPr="003C2FB1">
        <w:rPr>
          <w:rFonts w:ascii="Times New Roman" w:hAnsi="Times New Roman"/>
          <w:sz w:val="24"/>
          <w:szCs w:val="24"/>
        </w:rPr>
        <w:t xml:space="preserve"> </w:t>
      </w:r>
      <w:proofErr w:type="spellStart"/>
      <w:r w:rsidRPr="003C2FB1">
        <w:rPr>
          <w:rFonts w:ascii="Times New Roman" w:hAnsi="Times New Roman"/>
          <w:sz w:val="24"/>
          <w:szCs w:val="24"/>
        </w:rPr>
        <w:t>кабыл</w:t>
      </w:r>
      <w:proofErr w:type="spellEnd"/>
      <w:r w:rsidRPr="003C2FB1">
        <w:rPr>
          <w:rFonts w:ascii="Times New Roman" w:hAnsi="Times New Roman"/>
          <w:sz w:val="24"/>
          <w:szCs w:val="24"/>
        </w:rPr>
        <w:t xml:space="preserve"> </w:t>
      </w:r>
      <w:proofErr w:type="spellStart"/>
      <w:r w:rsidRPr="003C2FB1">
        <w:rPr>
          <w:rFonts w:ascii="Times New Roman" w:hAnsi="Times New Roman"/>
          <w:sz w:val="24"/>
          <w:szCs w:val="24"/>
        </w:rPr>
        <w:t>алуу</w:t>
      </w:r>
      <w:proofErr w:type="spellEnd"/>
      <w:r w:rsidRPr="003C2FB1">
        <w:rPr>
          <w:rFonts w:ascii="Times New Roman" w:hAnsi="Times New Roman"/>
          <w:sz w:val="24"/>
          <w:szCs w:val="24"/>
        </w:rPr>
        <w:t xml:space="preserve"> </w:t>
      </w:r>
      <w:proofErr w:type="spellStart"/>
      <w:r w:rsidRPr="003C2FB1">
        <w:rPr>
          <w:rFonts w:ascii="Times New Roman" w:hAnsi="Times New Roman"/>
          <w:sz w:val="24"/>
          <w:szCs w:val="24"/>
        </w:rPr>
        <w:t>республикалык</w:t>
      </w:r>
      <w:proofErr w:type="spellEnd"/>
      <w:r w:rsidRPr="003C2FB1">
        <w:rPr>
          <w:rFonts w:ascii="Times New Roman" w:hAnsi="Times New Roman"/>
          <w:sz w:val="24"/>
          <w:szCs w:val="24"/>
        </w:rPr>
        <w:t xml:space="preserve"> </w:t>
      </w:r>
      <w:proofErr w:type="spellStart"/>
      <w:r w:rsidRPr="003C2FB1">
        <w:rPr>
          <w:rFonts w:ascii="Times New Roman" w:hAnsi="Times New Roman"/>
          <w:sz w:val="24"/>
          <w:szCs w:val="24"/>
        </w:rPr>
        <w:t>бюджеттен</w:t>
      </w:r>
      <w:proofErr w:type="spellEnd"/>
      <w:r w:rsidRPr="003C2FB1">
        <w:rPr>
          <w:rFonts w:ascii="Times New Roman" w:hAnsi="Times New Roman"/>
          <w:sz w:val="24"/>
          <w:szCs w:val="24"/>
        </w:rPr>
        <w:t xml:space="preserve"> </w:t>
      </w:r>
      <w:proofErr w:type="spellStart"/>
      <w:r w:rsidRPr="003C2FB1">
        <w:rPr>
          <w:rFonts w:ascii="Times New Roman" w:hAnsi="Times New Roman"/>
          <w:sz w:val="24"/>
          <w:szCs w:val="24"/>
        </w:rPr>
        <w:t>кошумча</w:t>
      </w:r>
      <w:proofErr w:type="spellEnd"/>
      <w:r w:rsidRPr="003C2FB1">
        <w:rPr>
          <w:rFonts w:ascii="Times New Roman" w:hAnsi="Times New Roman"/>
          <w:sz w:val="24"/>
          <w:szCs w:val="24"/>
        </w:rPr>
        <w:t xml:space="preserve"> </w:t>
      </w:r>
      <w:proofErr w:type="spellStart"/>
      <w:r w:rsidRPr="003C2FB1">
        <w:rPr>
          <w:rFonts w:ascii="Times New Roman" w:hAnsi="Times New Roman"/>
          <w:sz w:val="24"/>
          <w:szCs w:val="24"/>
        </w:rPr>
        <w:t>финансылык</w:t>
      </w:r>
      <w:proofErr w:type="spellEnd"/>
      <w:r w:rsidRPr="003C2FB1">
        <w:rPr>
          <w:rFonts w:ascii="Times New Roman" w:hAnsi="Times New Roman"/>
          <w:sz w:val="24"/>
          <w:szCs w:val="24"/>
        </w:rPr>
        <w:t xml:space="preserve"> </w:t>
      </w:r>
      <w:proofErr w:type="spellStart"/>
      <w:r w:rsidRPr="003C2FB1">
        <w:rPr>
          <w:rFonts w:ascii="Times New Roman" w:hAnsi="Times New Roman"/>
          <w:sz w:val="24"/>
          <w:szCs w:val="24"/>
        </w:rPr>
        <w:t>чыгымдарга</w:t>
      </w:r>
      <w:proofErr w:type="spellEnd"/>
      <w:r w:rsidRPr="003C2FB1">
        <w:rPr>
          <w:rFonts w:ascii="Times New Roman" w:hAnsi="Times New Roman"/>
          <w:sz w:val="24"/>
          <w:szCs w:val="24"/>
        </w:rPr>
        <w:t xml:space="preserve"> </w:t>
      </w:r>
      <w:proofErr w:type="spellStart"/>
      <w:r w:rsidRPr="003C2FB1">
        <w:rPr>
          <w:rFonts w:ascii="Times New Roman" w:hAnsi="Times New Roman"/>
          <w:sz w:val="24"/>
          <w:szCs w:val="24"/>
        </w:rPr>
        <w:t>алып</w:t>
      </w:r>
      <w:proofErr w:type="spellEnd"/>
      <w:r w:rsidRPr="003C2FB1">
        <w:rPr>
          <w:rFonts w:ascii="Times New Roman" w:hAnsi="Times New Roman"/>
          <w:sz w:val="24"/>
          <w:szCs w:val="24"/>
        </w:rPr>
        <w:t xml:space="preserve"> </w:t>
      </w:r>
      <w:proofErr w:type="spellStart"/>
      <w:r w:rsidRPr="003C2FB1">
        <w:rPr>
          <w:rFonts w:ascii="Times New Roman" w:hAnsi="Times New Roman"/>
          <w:sz w:val="24"/>
          <w:szCs w:val="24"/>
        </w:rPr>
        <w:t>келбейт</w:t>
      </w:r>
      <w:proofErr w:type="spellEnd"/>
      <w:r w:rsidRPr="003C2FB1">
        <w:rPr>
          <w:rFonts w:ascii="Times New Roman" w:hAnsi="Times New Roman"/>
          <w:sz w:val="24"/>
          <w:szCs w:val="24"/>
        </w:rPr>
        <w:t>.</w:t>
      </w:r>
    </w:p>
    <w:p w:rsidR="0085562F" w:rsidRPr="003C2FB1" w:rsidRDefault="0085562F" w:rsidP="007D23C3">
      <w:pPr>
        <w:shd w:val="clear" w:color="auto" w:fill="FFFFFF"/>
        <w:spacing w:before="120" w:after="0" w:line="240" w:lineRule="auto"/>
        <w:ind w:firstLine="426"/>
        <w:jc w:val="both"/>
        <w:rPr>
          <w:rFonts w:ascii="Times New Roman" w:hAnsi="Times New Roman"/>
          <w:b/>
          <w:sz w:val="24"/>
          <w:szCs w:val="24"/>
        </w:rPr>
      </w:pPr>
      <w:r w:rsidRPr="003C2FB1">
        <w:rPr>
          <w:rFonts w:ascii="Times New Roman" w:hAnsi="Times New Roman"/>
          <w:b/>
          <w:sz w:val="24"/>
          <w:szCs w:val="24"/>
        </w:rPr>
        <w:t>7.</w:t>
      </w:r>
      <w:r w:rsidRPr="003C2FB1">
        <w:rPr>
          <w:rFonts w:ascii="Times New Roman" w:hAnsi="Times New Roman"/>
          <w:sz w:val="24"/>
          <w:szCs w:val="24"/>
        </w:rPr>
        <w:t xml:space="preserve"> </w:t>
      </w:r>
      <w:r w:rsidRPr="003C2FB1">
        <w:rPr>
          <w:rFonts w:ascii="Times New Roman" w:hAnsi="Times New Roman"/>
          <w:b/>
          <w:sz w:val="24"/>
          <w:szCs w:val="24"/>
        </w:rPr>
        <w:t xml:space="preserve">Жөнгө </w:t>
      </w:r>
      <w:proofErr w:type="spellStart"/>
      <w:r w:rsidRPr="003C2FB1">
        <w:rPr>
          <w:rFonts w:ascii="Times New Roman" w:hAnsi="Times New Roman"/>
          <w:b/>
          <w:sz w:val="24"/>
          <w:szCs w:val="24"/>
        </w:rPr>
        <w:t>салуучу</w:t>
      </w:r>
      <w:proofErr w:type="spellEnd"/>
      <w:r w:rsidRPr="003C2FB1">
        <w:rPr>
          <w:rFonts w:ascii="Times New Roman" w:hAnsi="Times New Roman"/>
          <w:b/>
          <w:sz w:val="24"/>
          <w:szCs w:val="24"/>
        </w:rPr>
        <w:t xml:space="preserve"> </w:t>
      </w:r>
      <w:proofErr w:type="spellStart"/>
      <w:r w:rsidRPr="003C2FB1">
        <w:rPr>
          <w:rFonts w:ascii="Times New Roman" w:hAnsi="Times New Roman"/>
          <w:b/>
          <w:sz w:val="24"/>
          <w:szCs w:val="24"/>
        </w:rPr>
        <w:t>таасирди</w:t>
      </w:r>
      <w:proofErr w:type="spellEnd"/>
      <w:r w:rsidRPr="003C2FB1">
        <w:rPr>
          <w:rFonts w:ascii="Times New Roman" w:hAnsi="Times New Roman"/>
          <w:b/>
          <w:sz w:val="24"/>
          <w:szCs w:val="24"/>
        </w:rPr>
        <w:t xml:space="preserve"> </w:t>
      </w:r>
      <w:proofErr w:type="spellStart"/>
      <w:r w:rsidRPr="003C2FB1">
        <w:rPr>
          <w:rFonts w:ascii="Times New Roman" w:hAnsi="Times New Roman"/>
          <w:b/>
          <w:sz w:val="24"/>
          <w:szCs w:val="24"/>
        </w:rPr>
        <w:t>талдоо</w:t>
      </w:r>
      <w:proofErr w:type="spellEnd"/>
      <w:r w:rsidRPr="003C2FB1">
        <w:rPr>
          <w:rFonts w:ascii="Times New Roman" w:hAnsi="Times New Roman"/>
          <w:b/>
          <w:sz w:val="24"/>
          <w:szCs w:val="24"/>
        </w:rPr>
        <w:t xml:space="preserve"> жөнүндө </w:t>
      </w:r>
      <w:proofErr w:type="spellStart"/>
      <w:r w:rsidRPr="003C2FB1">
        <w:rPr>
          <w:rFonts w:ascii="Times New Roman" w:hAnsi="Times New Roman"/>
          <w:b/>
          <w:sz w:val="24"/>
          <w:szCs w:val="24"/>
        </w:rPr>
        <w:t>маалымат</w:t>
      </w:r>
      <w:proofErr w:type="spellEnd"/>
      <w:r w:rsidRPr="003C2FB1">
        <w:rPr>
          <w:rFonts w:ascii="Times New Roman" w:hAnsi="Times New Roman"/>
          <w:b/>
          <w:sz w:val="24"/>
          <w:szCs w:val="24"/>
        </w:rPr>
        <w:t>.</w:t>
      </w:r>
    </w:p>
    <w:p w:rsidR="0085562F" w:rsidRPr="003C2FB1" w:rsidRDefault="0085562F" w:rsidP="007D23C3">
      <w:pPr>
        <w:shd w:val="clear" w:color="auto" w:fill="FFFFFF"/>
        <w:spacing w:before="120" w:after="0" w:line="240" w:lineRule="auto"/>
        <w:ind w:firstLine="426"/>
        <w:jc w:val="both"/>
        <w:rPr>
          <w:rFonts w:ascii="Times New Roman" w:hAnsi="Times New Roman"/>
          <w:sz w:val="24"/>
          <w:szCs w:val="24"/>
        </w:rPr>
      </w:pPr>
      <w:proofErr w:type="spellStart"/>
      <w:r w:rsidRPr="003C2FB1">
        <w:rPr>
          <w:rFonts w:ascii="Times New Roman" w:hAnsi="Times New Roman"/>
          <w:sz w:val="24"/>
          <w:szCs w:val="24"/>
        </w:rPr>
        <w:t>Сунушталган</w:t>
      </w:r>
      <w:proofErr w:type="spellEnd"/>
      <w:r w:rsidRPr="003C2FB1">
        <w:rPr>
          <w:rFonts w:ascii="Times New Roman" w:hAnsi="Times New Roman"/>
          <w:sz w:val="24"/>
          <w:szCs w:val="24"/>
        </w:rPr>
        <w:t xml:space="preserve"> </w:t>
      </w:r>
      <w:proofErr w:type="spellStart"/>
      <w:r w:rsidRPr="003C2FB1">
        <w:rPr>
          <w:rFonts w:ascii="Times New Roman" w:hAnsi="Times New Roman"/>
          <w:sz w:val="24"/>
          <w:szCs w:val="24"/>
        </w:rPr>
        <w:t>долбоор</w:t>
      </w:r>
      <w:proofErr w:type="spellEnd"/>
      <w:r w:rsidRPr="003C2FB1">
        <w:rPr>
          <w:rFonts w:ascii="Times New Roman" w:hAnsi="Times New Roman"/>
          <w:sz w:val="24"/>
          <w:szCs w:val="24"/>
        </w:rPr>
        <w:t xml:space="preserve"> жөнгө </w:t>
      </w:r>
      <w:proofErr w:type="spellStart"/>
      <w:r w:rsidRPr="003C2FB1">
        <w:rPr>
          <w:rFonts w:ascii="Times New Roman" w:hAnsi="Times New Roman"/>
          <w:sz w:val="24"/>
          <w:szCs w:val="24"/>
        </w:rPr>
        <w:t>салуучу</w:t>
      </w:r>
      <w:proofErr w:type="spellEnd"/>
      <w:r w:rsidRPr="003C2FB1">
        <w:rPr>
          <w:rFonts w:ascii="Times New Roman" w:hAnsi="Times New Roman"/>
          <w:sz w:val="24"/>
          <w:szCs w:val="24"/>
        </w:rPr>
        <w:t xml:space="preserve"> </w:t>
      </w:r>
      <w:proofErr w:type="spellStart"/>
      <w:r w:rsidRPr="003C2FB1">
        <w:rPr>
          <w:rFonts w:ascii="Times New Roman" w:hAnsi="Times New Roman"/>
          <w:sz w:val="24"/>
          <w:szCs w:val="24"/>
        </w:rPr>
        <w:t>таасирди</w:t>
      </w:r>
      <w:proofErr w:type="spellEnd"/>
      <w:r w:rsidRPr="003C2FB1">
        <w:rPr>
          <w:rFonts w:ascii="Times New Roman" w:hAnsi="Times New Roman"/>
          <w:sz w:val="24"/>
          <w:szCs w:val="24"/>
        </w:rPr>
        <w:t xml:space="preserve"> </w:t>
      </w:r>
      <w:proofErr w:type="spellStart"/>
      <w:r w:rsidRPr="003C2FB1">
        <w:rPr>
          <w:rFonts w:ascii="Times New Roman" w:hAnsi="Times New Roman"/>
          <w:sz w:val="24"/>
          <w:szCs w:val="24"/>
        </w:rPr>
        <w:t>талдоону</w:t>
      </w:r>
      <w:proofErr w:type="spellEnd"/>
      <w:r w:rsidRPr="003C2FB1">
        <w:rPr>
          <w:rFonts w:ascii="Times New Roman" w:hAnsi="Times New Roman"/>
          <w:sz w:val="24"/>
          <w:szCs w:val="24"/>
        </w:rPr>
        <w:t xml:space="preserve"> </w:t>
      </w:r>
      <w:proofErr w:type="spellStart"/>
      <w:r w:rsidRPr="003C2FB1">
        <w:rPr>
          <w:rFonts w:ascii="Times New Roman" w:hAnsi="Times New Roman"/>
          <w:sz w:val="24"/>
          <w:szCs w:val="24"/>
        </w:rPr>
        <w:t>талап</w:t>
      </w:r>
      <w:proofErr w:type="spellEnd"/>
      <w:r w:rsidRPr="003C2FB1">
        <w:rPr>
          <w:rFonts w:ascii="Times New Roman" w:hAnsi="Times New Roman"/>
          <w:sz w:val="24"/>
          <w:szCs w:val="24"/>
        </w:rPr>
        <w:t xml:space="preserve"> </w:t>
      </w:r>
      <w:proofErr w:type="spellStart"/>
      <w:r w:rsidRPr="003C2FB1">
        <w:rPr>
          <w:rFonts w:ascii="Times New Roman" w:hAnsi="Times New Roman"/>
          <w:sz w:val="24"/>
          <w:szCs w:val="24"/>
        </w:rPr>
        <w:t>кылбайт</w:t>
      </w:r>
      <w:proofErr w:type="spellEnd"/>
      <w:r w:rsidRPr="003C2FB1">
        <w:rPr>
          <w:rFonts w:ascii="Times New Roman" w:hAnsi="Times New Roman"/>
          <w:sz w:val="24"/>
          <w:szCs w:val="24"/>
        </w:rPr>
        <w:t xml:space="preserve">, </w:t>
      </w:r>
      <w:proofErr w:type="spellStart"/>
      <w:r w:rsidRPr="003C2FB1">
        <w:rPr>
          <w:rFonts w:ascii="Times New Roman" w:hAnsi="Times New Roman"/>
          <w:sz w:val="24"/>
          <w:szCs w:val="24"/>
        </w:rPr>
        <w:t>анткени</w:t>
      </w:r>
      <w:proofErr w:type="spellEnd"/>
      <w:r w:rsidRPr="003C2FB1">
        <w:rPr>
          <w:rFonts w:ascii="Times New Roman" w:hAnsi="Times New Roman"/>
          <w:sz w:val="24"/>
          <w:szCs w:val="24"/>
        </w:rPr>
        <w:t xml:space="preserve"> ал </w:t>
      </w:r>
      <w:proofErr w:type="spellStart"/>
      <w:r w:rsidRPr="003C2FB1">
        <w:rPr>
          <w:rFonts w:ascii="Times New Roman" w:hAnsi="Times New Roman"/>
          <w:sz w:val="24"/>
          <w:szCs w:val="24"/>
        </w:rPr>
        <w:t>ишкердикти</w:t>
      </w:r>
      <w:proofErr w:type="spellEnd"/>
      <w:r w:rsidRPr="003C2FB1">
        <w:rPr>
          <w:rFonts w:ascii="Times New Roman" w:hAnsi="Times New Roman"/>
          <w:sz w:val="24"/>
          <w:szCs w:val="24"/>
        </w:rPr>
        <w:t xml:space="preserve"> жөнгө </w:t>
      </w:r>
      <w:proofErr w:type="spellStart"/>
      <w:r w:rsidRPr="003C2FB1">
        <w:rPr>
          <w:rFonts w:ascii="Times New Roman" w:hAnsi="Times New Roman"/>
          <w:sz w:val="24"/>
          <w:szCs w:val="24"/>
        </w:rPr>
        <w:t>салууга</w:t>
      </w:r>
      <w:proofErr w:type="spellEnd"/>
      <w:r w:rsidRPr="003C2FB1">
        <w:rPr>
          <w:rFonts w:ascii="Times New Roman" w:hAnsi="Times New Roman"/>
          <w:sz w:val="24"/>
          <w:szCs w:val="24"/>
        </w:rPr>
        <w:t xml:space="preserve"> </w:t>
      </w:r>
      <w:proofErr w:type="spellStart"/>
      <w:r w:rsidRPr="003C2FB1">
        <w:rPr>
          <w:rFonts w:ascii="Times New Roman" w:hAnsi="Times New Roman"/>
          <w:sz w:val="24"/>
          <w:szCs w:val="24"/>
        </w:rPr>
        <w:t>багытталган</w:t>
      </w:r>
      <w:proofErr w:type="spellEnd"/>
      <w:r w:rsidRPr="003C2FB1">
        <w:rPr>
          <w:rFonts w:ascii="Times New Roman" w:hAnsi="Times New Roman"/>
          <w:sz w:val="24"/>
          <w:szCs w:val="24"/>
        </w:rPr>
        <w:t xml:space="preserve"> </w:t>
      </w:r>
      <w:proofErr w:type="spellStart"/>
      <w:r w:rsidRPr="003C2FB1">
        <w:rPr>
          <w:rFonts w:ascii="Times New Roman" w:hAnsi="Times New Roman"/>
          <w:sz w:val="24"/>
          <w:szCs w:val="24"/>
        </w:rPr>
        <w:t>эмес</w:t>
      </w:r>
      <w:proofErr w:type="spellEnd"/>
      <w:r w:rsidRPr="003C2FB1">
        <w:rPr>
          <w:rFonts w:ascii="Times New Roman" w:hAnsi="Times New Roman"/>
          <w:sz w:val="24"/>
          <w:szCs w:val="24"/>
        </w:rPr>
        <w:t>.</w:t>
      </w:r>
    </w:p>
    <w:p w:rsidR="00313533" w:rsidRPr="003C2FB1" w:rsidRDefault="00313533" w:rsidP="007D23C3">
      <w:pPr>
        <w:shd w:val="clear" w:color="auto" w:fill="FFFFFF"/>
        <w:spacing w:before="120" w:after="0" w:line="240" w:lineRule="auto"/>
        <w:rPr>
          <w:rFonts w:ascii="Times New Roman" w:hAnsi="Times New Roman"/>
          <w:sz w:val="24"/>
          <w:szCs w:val="24"/>
        </w:rPr>
      </w:pPr>
    </w:p>
    <w:p w:rsidR="007D23C3" w:rsidRPr="007D23C3" w:rsidRDefault="007D23C3" w:rsidP="007D23C3">
      <w:pPr>
        <w:shd w:val="clear" w:color="auto" w:fill="FFFFFF"/>
        <w:spacing w:before="120" w:after="0" w:line="240" w:lineRule="auto"/>
        <w:ind w:firstLine="567"/>
        <w:jc w:val="both"/>
        <w:rPr>
          <w:rFonts w:ascii="Times New Roman" w:eastAsia="Times New Roman" w:hAnsi="Times New Roman"/>
          <w:b/>
          <w:color w:val="000000"/>
          <w:sz w:val="24"/>
          <w:szCs w:val="24"/>
        </w:rPr>
      </w:pPr>
    </w:p>
    <w:p w:rsidR="007D23C3" w:rsidRPr="003C2FB1" w:rsidRDefault="007D23C3" w:rsidP="007D23C3">
      <w:pPr>
        <w:shd w:val="clear" w:color="auto" w:fill="FFFFFF"/>
        <w:spacing w:before="120" w:after="0" w:line="240" w:lineRule="auto"/>
        <w:ind w:firstLine="567"/>
        <w:jc w:val="both"/>
        <w:rPr>
          <w:rFonts w:ascii="Times New Roman" w:eastAsia="Times New Roman" w:hAnsi="Times New Roman"/>
          <w:b/>
          <w:color w:val="000000"/>
          <w:sz w:val="24"/>
          <w:szCs w:val="24"/>
        </w:rPr>
      </w:pPr>
      <w:r w:rsidRPr="007D23C3">
        <w:rPr>
          <w:rFonts w:ascii="Times New Roman" w:eastAsia="Times New Roman" w:hAnsi="Times New Roman"/>
          <w:b/>
          <w:color w:val="000000"/>
          <w:sz w:val="24"/>
          <w:szCs w:val="24"/>
        </w:rPr>
        <w:t xml:space="preserve">Министр </w:t>
      </w:r>
      <w:r>
        <w:rPr>
          <w:rFonts w:ascii="Times New Roman" w:eastAsia="Times New Roman" w:hAnsi="Times New Roman"/>
          <w:b/>
          <w:color w:val="000000"/>
          <w:sz w:val="24"/>
          <w:szCs w:val="24"/>
        </w:rPr>
        <w:t xml:space="preserve">                                                                                                   </w:t>
      </w:r>
      <w:r w:rsidRPr="007D23C3">
        <w:rPr>
          <w:rFonts w:ascii="Times New Roman" w:eastAsia="Times New Roman" w:hAnsi="Times New Roman"/>
          <w:b/>
          <w:color w:val="000000"/>
          <w:sz w:val="24"/>
          <w:szCs w:val="24"/>
        </w:rPr>
        <w:t xml:space="preserve">Т. </w:t>
      </w:r>
      <w:r w:rsidRPr="003C2FB1">
        <w:rPr>
          <w:rFonts w:ascii="Times New Roman" w:hAnsi="Times New Roman"/>
          <w:sz w:val="24"/>
          <w:szCs w:val="24"/>
        </w:rPr>
        <w:t>Ө</w:t>
      </w:r>
      <w:r w:rsidRPr="007D23C3">
        <w:rPr>
          <w:rFonts w:ascii="Times New Roman" w:eastAsia="Times New Roman" w:hAnsi="Times New Roman"/>
          <w:b/>
          <w:color w:val="000000"/>
          <w:sz w:val="24"/>
          <w:szCs w:val="24"/>
        </w:rPr>
        <w:t xml:space="preserve">. </w:t>
      </w:r>
      <w:proofErr w:type="spellStart"/>
      <w:r w:rsidRPr="007D23C3">
        <w:rPr>
          <w:rFonts w:ascii="Times New Roman" w:eastAsia="Times New Roman" w:hAnsi="Times New Roman"/>
          <w:b/>
          <w:color w:val="000000"/>
          <w:sz w:val="24"/>
          <w:szCs w:val="24"/>
        </w:rPr>
        <w:t>Ибраев</w:t>
      </w:r>
      <w:proofErr w:type="spellEnd"/>
    </w:p>
    <w:p w:rsidR="0085562F" w:rsidRPr="003C2FB1" w:rsidRDefault="0085562F" w:rsidP="007D23C3">
      <w:pPr>
        <w:shd w:val="clear" w:color="auto" w:fill="FFFFFF"/>
        <w:spacing w:before="120" w:after="0" w:line="240" w:lineRule="auto"/>
        <w:rPr>
          <w:rFonts w:ascii="Times New Roman" w:hAnsi="Times New Roman"/>
          <w:b/>
          <w:sz w:val="24"/>
          <w:szCs w:val="24"/>
        </w:rPr>
      </w:pPr>
    </w:p>
    <w:sectPr w:rsidR="0085562F" w:rsidRPr="003C2F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D5A"/>
    <w:rsid w:val="000D69A7"/>
    <w:rsid w:val="001E72AB"/>
    <w:rsid w:val="00313533"/>
    <w:rsid w:val="0033549B"/>
    <w:rsid w:val="003C2FB1"/>
    <w:rsid w:val="004A7B7B"/>
    <w:rsid w:val="005867C8"/>
    <w:rsid w:val="007D23C3"/>
    <w:rsid w:val="0085374F"/>
    <w:rsid w:val="0085562F"/>
    <w:rsid w:val="00891D5A"/>
    <w:rsid w:val="00AB378B"/>
    <w:rsid w:val="00CF38A5"/>
    <w:rsid w:val="00FB3A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584427-83BE-4BC1-97EA-A03C882D5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0D6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D69A7"/>
    <w:rPr>
      <w:rFonts w:ascii="Courier New" w:eastAsia="Times New Roman" w:hAnsi="Courier New" w:cs="Courier New"/>
    </w:rPr>
  </w:style>
  <w:style w:type="character" w:customStyle="1" w:styleId="y2iqfc">
    <w:name w:val="y2iqfc"/>
    <w:basedOn w:val="a0"/>
    <w:rsid w:val="000D69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51093">
      <w:bodyDiv w:val="1"/>
      <w:marLeft w:val="0"/>
      <w:marRight w:val="0"/>
      <w:marTop w:val="0"/>
      <w:marBottom w:val="0"/>
      <w:divBdr>
        <w:top w:val="none" w:sz="0" w:space="0" w:color="auto"/>
        <w:left w:val="none" w:sz="0" w:space="0" w:color="auto"/>
        <w:bottom w:val="none" w:sz="0" w:space="0" w:color="auto"/>
        <w:right w:val="none" w:sz="0" w:space="0" w:color="auto"/>
      </w:divBdr>
    </w:div>
    <w:div w:id="260266382">
      <w:bodyDiv w:val="1"/>
      <w:marLeft w:val="0"/>
      <w:marRight w:val="0"/>
      <w:marTop w:val="0"/>
      <w:marBottom w:val="0"/>
      <w:divBdr>
        <w:top w:val="none" w:sz="0" w:space="0" w:color="auto"/>
        <w:left w:val="none" w:sz="0" w:space="0" w:color="auto"/>
        <w:bottom w:val="none" w:sz="0" w:space="0" w:color="auto"/>
        <w:right w:val="none" w:sz="0" w:space="0" w:color="auto"/>
      </w:divBdr>
      <w:divsChild>
        <w:div w:id="1298031491">
          <w:marLeft w:val="0"/>
          <w:marRight w:val="0"/>
          <w:marTop w:val="0"/>
          <w:marBottom w:val="0"/>
          <w:divBdr>
            <w:top w:val="none" w:sz="0" w:space="0" w:color="auto"/>
            <w:left w:val="none" w:sz="0" w:space="0" w:color="auto"/>
            <w:bottom w:val="none" w:sz="0" w:space="0" w:color="auto"/>
            <w:right w:val="none" w:sz="0" w:space="0" w:color="auto"/>
          </w:divBdr>
        </w:div>
      </w:divsChild>
    </w:div>
    <w:div w:id="467161711">
      <w:bodyDiv w:val="1"/>
      <w:marLeft w:val="0"/>
      <w:marRight w:val="0"/>
      <w:marTop w:val="0"/>
      <w:marBottom w:val="0"/>
      <w:divBdr>
        <w:top w:val="none" w:sz="0" w:space="0" w:color="auto"/>
        <w:left w:val="none" w:sz="0" w:space="0" w:color="auto"/>
        <w:bottom w:val="none" w:sz="0" w:space="0" w:color="auto"/>
        <w:right w:val="none" w:sz="0" w:space="0" w:color="auto"/>
      </w:divBdr>
    </w:div>
    <w:div w:id="512426202">
      <w:bodyDiv w:val="1"/>
      <w:marLeft w:val="0"/>
      <w:marRight w:val="0"/>
      <w:marTop w:val="0"/>
      <w:marBottom w:val="0"/>
      <w:divBdr>
        <w:top w:val="none" w:sz="0" w:space="0" w:color="auto"/>
        <w:left w:val="none" w:sz="0" w:space="0" w:color="auto"/>
        <w:bottom w:val="none" w:sz="0" w:space="0" w:color="auto"/>
        <w:right w:val="none" w:sz="0" w:space="0" w:color="auto"/>
      </w:divBdr>
    </w:div>
    <w:div w:id="650600602">
      <w:bodyDiv w:val="1"/>
      <w:marLeft w:val="0"/>
      <w:marRight w:val="0"/>
      <w:marTop w:val="0"/>
      <w:marBottom w:val="0"/>
      <w:divBdr>
        <w:top w:val="none" w:sz="0" w:space="0" w:color="auto"/>
        <w:left w:val="none" w:sz="0" w:space="0" w:color="auto"/>
        <w:bottom w:val="none" w:sz="0" w:space="0" w:color="auto"/>
        <w:right w:val="none" w:sz="0" w:space="0" w:color="auto"/>
      </w:divBdr>
    </w:div>
    <w:div w:id="836848582">
      <w:bodyDiv w:val="1"/>
      <w:marLeft w:val="0"/>
      <w:marRight w:val="0"/>
      <w:marTop w:val="0"/>
      <w:marBottom w:val="0"/>
      <w:divBdr>
        <w:top w:val="none" w:sz="0" w:space="0" w:color="auto"/>
        <w:left w:val="none" w:sz="0" w:space="0" w:color="auto"/>
        <w:bottom w:val="none" w:sz="0" w:space="0" w:color="auto"/>
        <w:right w:val="none" w:sz="0" w:space="0" w:color="auto"/>
      </w:divBdr>
    </w:div>
    <w:div w:id="1794250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FC22B-9B96-4E03-B93E-5535ECE68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638</Words>
  <Characters>3643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2022-12-07T06:21:00Z</dcterms:created>
  <dcterms:modified xsi:type="dcterms:W3CDTF">2022-12-07T06:21:00Z</dcterms:modified>
</cp:coreProperties>
</file>